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B1F60" w14:textId="406E3213" w:rsidR="006B0645" w:rsidRDefault="00CC17B7">
      <w:r w:rsidRPr="007D211B">
        <w:rPr>
          <w:noProof/>
          <w:color w:val="000000" w:themeColor="text1"/>
        </w:rPr>
        <w:drawing>
          <wp:anchor distT="0" distB="0" distL="114300" distR="114300" simplePos="0" relativeHeight="251659264" behindDoc="1" locked="0" layoutInCell="1" allowOverlap="1" wp14:anchorId="5E83C6C9" wp14:editId="29718C31">
            <wp:simplePos x="0" y="0"/>
            <wp:positionH relativeFrom="column">
              <wp:posOffset>10795</wp:posOffset>
            </wp:positionH>
            <wp:positionV relativeFrom="paragraph">
              <wp:posOffset>0</wp:posOffset>
            </wp:positionV>
            <wp:extent cx="2637790" cy="1151890"/>
            <wp:effectExtent l="0" t="0" r="3810" b="3810"/>
            <wp:wrapTight wrapText="bothSides">
              <wp:wrapPolygon edited="0">
                <wp:start x="0" y="0"/>
                <wp:lineTo x="0" y="21433"/>
                <wp:lineTo x="21527" y="21433"/>
                <wp:lineTo x="2152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2637790" cy="1151890"/>
                    </a:xfrm>
                    <a:prstGeom prst="rect">
                      <a:avLst/>
                    </a:prstGeom>
                  </pic:spPr>
                </pic:pic>
              </a:graphicData>
            </a:graphic>
            <wp14:sizeRelH relativeFrom="page">
              <wp14:pctWidth>0</wp14:pctWidth>
            </wp14:sizeRelH>
            <wp14:sizeRelV relativeFrom="page">
              <wp14:pctHeight>0</wp14:pctHeight>
            </wp14:sizeRelV>
          </wp:anchor>
        </w:drawing>
      </w:r>
    </w:p>
    <w:p w14:paraId="08758434" w14:textId="790A6638" w:rsidR="00CC17B7" w:rsidRDefault="00CC17B7" w:rsidP="00CC17B7"/>
    <w:p w14:paraId="1F007279" w14:textId="6F3456CF" w:rsidR="00CC17B7" w:rsidRDefault="00CC17B7" w:rsidP="00CC17B7"/>
    <w:p w14:paraId="45F32EA5" w14:textId="1D515C11" w:rsidR="00CC17B7" w:rsidRDefault="00CC17B7" w:rsidP="00CC17B7"/>
    <w:p w14:paraId="5545AFC6" w14:textId="0CFCF4F7" w:rsidR="00CC17B7" w:rsidRDefault="00CC17B7" w:rsidP="00CC17B7"/>
    <w:p w14:paraId="613B17D3" w14:textId="0AABF613" w:rsidR="00CC17B7" w:rsidRDefault="00CC17B7" w:rsidP="00CC17B7">
      <w:r>
        <w:t>______________________________</w:t>
      </w:r>
      <w:r w:rsidR="00D60FC3">
        <w:t>________________</w:t>
      </w:r>
    </w:p>
    <w:p w14:paraId="36BEE031" w14:textId="77777777" w:rsidR="00CC17B7" w:rsidRDefault="00CC17B7" w:rsidP="00CC17B7"/>
    <w:p w14:paraId="5401CBEF" w14:textId="4AD7A83D" w:rsidR="00F6166B" w:rsidRDefault="00CC17B7" w:rsidP="00CC17B7">
      <w:r>
        <w:t>Ju</w:t>
      </w:r>
      <w:r w:rsidR="001F15CA">
        <w:t>ly</w:t>
      </w:r>
      <w:r>
        <w:t xml:space="preserve"> </w:t>
      </w:r>
      <w:r w:rsidR="00AC71DD">
        <w:t>1</w:t>
      </w:r>
      <w:r>
        <w:t>, 202</w:t>
      </w:r>
      <w:r w:rsidR="00AC71DD">
        <w:t>6</w:t>
      </w:r>
    </w:p>
    <w:p w14:paraId="4B330240" w14:textId="77777777" w:rsidR="00CC17B7" w:rsidRPr="00F80D67" w:rsidRDefault="00CC17B7" w:rsidP="00CC17B7">
      <w:pPr>
        <w:rPr>
          <w:sz w:val="18"/>
          <w:szCs w:val="18"/>
        </w:rPr>
      </w:pPr>
    </w:p>
    <w:p w14:paraId="7EEA2E9C" w14:textId="77777777" w:rsidR="00CC17B7" w:rsidRDefault="00CC17B7" w:rsidP="00CC17B7">
      <w:r>
        <w:t>Dear Parents/Guardians:</w:t>
      </w:r>
    </w:p>
    <w:p w14:paraId="790B13F3" w14:textId="77777777" w:rsidR="00CC17B7" w:rsidRPr="00F80D67" w:rsidRDefault="00CC17B7" w:rsidP="00CC17B7">
      <w:pPr>
        <w:rPr>
          <w:sz w:val="18"/>
          <w:szCs w:val="18"/>
        </w:rPr>
      </w:pPr>
    </w:p>
    <w:p w14:paraId="39094617" w14:textId="77777777" w:rsidR="00CC17B7" w:rsidRDefault="00CC17B7" w:rsidP="00CC17B7">
      <w:pPr>
        <w:jc w:val="both"/>
      </w:pPr>
      <w:r>
        <w:t>We at the South Carolina School for the Deaf and the Blind (SCSDB) are busy preparing for your child’s return for another successful school year.</w:t>
      </w:r>
    </w:p>
    <w:p w14:paraId="33D2C117" w14:textId="77777777" w:rsidR="00CC17B7" w:rsidRDefault="00CC17B7" w:rsidP="00CC17B7">
      <w:pPr>
        <w:jc w:val="both"/>
      </w:pPr>
    </w:p>
    <w:p w14:paraId="7964C13A" w14:textId="1F059367" w:rsidR="00CC17B7" w:rsidRDefault="00F6166B" w:rsidP="00CC17B7">
      <w:pPr>
        <w:jc w:val="both"/>
      </w:pPr>
      <w:r>
        <w:t>Student registration will be online again this year.</w:t>
      </w:r>
      <w:r w:rsidR="00321809">
        <w:t xml:space="preserve"> </w:t>
      </w:r>
    </w:p>
    <w:p w14:paraId="0972F320" w14:textId="19E5D983" w:rsidR="003E47DD" w:rsidRDefault="003E47DD" w:rsidP="00CC17B7">
      <w:pPr>
        <w:jc w:val="both"/>
      </w:pPr>
    </w:p>
    <w:p w14:paraId="21D623A0" w14:textId="61FF3190" w:rsidR="003E47DD" w:rsidRDefault="00F6166B" w:rsidP="00CC17B7">
      <w:pPr>
        <w:jc w:val="both"/>
      </w:pPr>
      <w:r>
        <w:t>You</w:t>
      </w:r>
      <w:r w:rsidR="003E47DD">
        <w:t xml:space="preserve"> </w:t>
      </w:r>
      <w:r w:rsidR="00503F41">
        <w:t xml:space="preserve">must </w:t>
      </w:r>
      <w:r w:rsidR="003E47DD">
        <w:t xml:space="preserve">register your child </w:t>
      </w:r>
      <w:r w:rsidR="00D60FC3">
        <w:t xml:space="preserve">through the </w:t>
      </w:r>
      <w:r w:rsidR="003E47DD">
        <w:t>PowerSchool Parent Portal</w:t>
      </w:r>
      <w:r w:rsidR="002D7C1B">
        <w:t>.</w:t>
      </w:r>
    </w:p>
    <w:p w14:paraId="5049B503" w14:textId="77777777" w:rsidR="000770B5" w:rsidRDefault="000770B5" w:rsidP="00CC17B7">
      <w:pPr>
        <w:jc w:val="both"/>
      </w:pPr>
    </w:p>
    <w:p w14:paraId="06181C75" w14:textId="5D2E6576" w:rsidR="008F28DF" w:rsidRDefault="003E47DD" w:rsidP="00CC17B7">
      <w:pPr>
        <w:jc w:val="both"/>
        <w:rPr>
          <w:i/>
        </w:rPr>
      </w:pPr>
      <w:r>
        <w:rPr>
          <w:i/>
        </w:rPr>
        <w:t xml:space="preserve">Please </w:t>
      </w:r>
      <w:r w:rsidR="00B30F63">
        <w:rPr>
          <w:i/>
        </w:rPr>
        <w:t>r</w:t>
      </w:r>
      <w:r w:rsidR="000770B5">
        <w:rPr>
          <w:i/>
        </w:rPr>
        <w:t xml:space="preserve">egister your child online by logging into the PowerSchool Parent Portal. </w:t>
      </w:r>
    </w:p>
    <w:p w14:paraId="6C0E13E7" w14:textId="52B84A7F" w:rsidR="008F28DF" w:rsidRDefault="008F28DF" w:rsidP="00CC17B7">
      <w:pPr>
        <w:jc w:val="both"/>
        <w:rPr>
          <w:i/>
        </w:rPr>
      </w:pPr>
    </w:p>
    <w:p w14:paraId="644E364D" w14:textId="703707D4" w:rsidR="00321B8C" w:rsidRDefault="008F28DF" w:rsidP="00CC17B7">
      <w:pPr>
        <w:jc w:val="both"/>
        <w:rPr>
          <w:i/>
          <w:sz w:val="6"/>
          <w:szCs w:val="6"/>
        </w:rPr>
      </w:pPr>
      <w:r>
        <w:rPr>
          <w:i/>
        </w:rPr>
        <w:t>You can access the</w:t>
      </w:r>
      <w:r w:rsidR="000770B5">
        <w:rPr>
          <w:i/>
        </w:rPr>
        <w:t xml:space="preserve"> PowerSchool Parent Portal</w:t>
      </w:r>
      <w:r>
        <w:rPr>
          <w:i/>
        </w:rPr>
        <w:t xml:space="preserve"> by using the link or QR code</w:t>
      </w:r>
      <w:r w:rsidR="00321B8C">
        <w:rPr>
          <w:i/>
        </w:rPr>
        <w:t xml:space="preserve"> below:</w:t>
      </w:r>
    </w:p>
    <w:p w14:paraId="4DC084C9" w14:textId="72AE271C" w:rsidR="003F52EB" w:rsidRDefault="003F52EB" w:rsidP="00CC17B7">
      <w:pPr>
        <w:jc w:val="both"/>
        <w:rPr>
          <w:i/>
          <w:sz w:val="6"/>
          <w:szCs w:val="6"/>
        </w:rPr>
      </w:pPr>
    </w:p>
    <w:p w14:paraId="03554FAF" w14:textId="1D1FC2FD" w:rsidR="003F52EB" w:rsidRDefault="003F52EB" w:rsidP="00CC17B7">
      <w:pPr>
        <w:jc w:val="both"/>
        <w:rPr>
          <w:i/>
          <w:sz w:val="6"/>
          <w:szCs w:val="6"/>
        </w:rPr>
      </w:pPr>
    </w:p>
    <w:p w14:paraId="4BCB4C15" w14:textId="19BCBA65" w:rsidR="003F52EB" w:rsidRPr="003F52EB" w:rsidRDefault="005F2931" w:rsidP="00CC17B7">
      <w:pPr>
        <w:jc w:val="both"/>
        <w:rPr>
          <w:i/>
          <w:sz w:val="6"/>
          <w:szCs w:val="6"/>
        </w:rPr>
      </w:pPr>
      <w:r>
        <w:rPr>
          <w:noProof/>
        </w:rPr>
        <mc:AlternateContent>
          <mc:Choice Requires="wps">
            <w:drawing>
              <wp:anchor distT="0" distB="0" distL="114300" distR="114300" simplePos="0" relativeHeight="251660288" behindDoc="0" locked="0" layoutInCell="1" allowOverlap="1" wp14:anchorId="61E89EAE" wp14:editId="77EF227E">
                <wp:simplePos x="0" y="0"/>
                <wp:positionH relativeFrom="column">
                  <wp:posOffset>3569970</wp:posOffset>
                </wp:positionH>
                <wp:positionV relativeFrom="paragraph">
                  <wp:posOffset>8255</wp:posOffset>
                </wp:positionV>
                <wp:extent cx="1727200" cy="990600"/>
                <wp:effectExtent l="12700" t="12700" r="12700" b="25400"/>
                <wp:wrapNone/>
                <wp:docPr id="9" name="Left Arrow 9"/>
                <wp:cNvGraphicFramePr/>
                <a:graphic xmlns:a="http://schemas.openxmlformats.org/drawingml/2006/main">
                  <a:graphicData uri="http://schemas.microsoft.com/office/word/2010/wordprocessingShape">
                    <wps:wsp>
                      <wps:cNvSpPr/>
                      <wps:spPr>
                        <a:xfrm>
                          <a:off x="0" y="0"/>
                          <a:ext cx="1727200" cy="990600"/>
                        </a:xfrm>
                        <a:prstGeom prst="leftArrow">
                          <a:avLst/>
                        </a:prstGeom>
                        <a:solidFill>
                          <a:srgbClr val="096329"/>
                        </a:solidFill>
                      </wps:spPr>
                      <wps:style>
                        <a:lnRef idx="2">
                          <a:schemeClr val="accent1">
                            <a:shade val="50000"/>
                          </a:schemeClr>
                        </a:lnRef>
                        <a:fillRef idx="1">
                          <a:schemeClr val="accent1"/>
                        </a:fillRef>
                        <a:effectRef idx="0">
                          <a:schemeClr val="accent1"/>
                        </a:effectRef>
                        <a:fontRef idx="minor">
                          <a:schemeClr val="lt1"/>
                        </a:fontRef>
                      </wps:style>
                      <wps:txbx>
                        <w:txbxContent>
                          <w:p w14:paraId="14EE0A2C" w14:textId="31B4053F" w:rsidR="000848DD" w:rsidRPr="000848DD" w:rsidRDefault="009A5AD5" w:rsidP="000848DD">
                            <w:pPr>
                              <w:jc w:val="center"/>
                              <w:rPr>
                                <w:sz w:val="16"/>
                                <w:szCs w:val="16"/>
                              </w:rPr>
                            </w:pPr>
                            <w:r>
                              <w:rPr>
                                <w:sz w:val="18"/>
                                <w:szCs w:val="18"/>
                              </w:rPr>
                              <w:t>Use</w:t>
                            </w:r>
                            <w:r w:rsidR="000848DD" w:rsidRPr="003F52EB">
                              <w:rPr>
                                <w:sz w:val="18"/>
                                <w:szCs w:val="18"/>
                              </w:rPr>
                              <w:t xml:space="preserve"> the Camera on your smart phone to</w:t>
                            </w:r>
                            <w:r w:rsidR="003F52EB" w:rsidRPr="003F52EB">
                              <w:rPr>
                                <w:sz w:val="18"/>
                                <w:szCs w:val="18"/>
                              </w:rPr>
                              <w:t xml:space="preserve"> scan the </w:t>
                            </w:r>
                            <w:r w:rsidR="003F52EB">
                              <w:rPr>
                                <w:sz w:val="18"/>
                                <w:szCs w:val="18"/>
                              </w:rPr>
                              <w:t xml:space="preserve"> </w:t>
                            </w:r>
                            <w:r w:rsidR="003F52EB" w:rsidRPr="003F52EB">
                              <w:rPr>
                                <w:sz w:val="18"/>
                                <w:szCs w:val="18"/>
                              </w:rPr>
                              <w:t>QR Code</w:t>
                            </w:r>
                            <w:r w:rsidR="003F52EB">
                              <w:rPr>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1E89EA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9" o:spid="_x0000_s1026" type="#_x0000_t66" style="position:absolute;left:0;text-align:left;margin-left:281.1pt;margin-top:.65pt;width:136pt;height:78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" adj="6194" fillcolor="#096329" strokecolor="#1f3763 [1604]" strokeweight="1pt">
                <v:textbox>
                  <w:txbxContent>
                    <w:p w14:paraId="14EE0A2C" w14:textId="31B4053F" w:rsidR="000848DD" w:rsidRPr="000848DD" w:rsidRDefault="009A5AD5" w:rsidP="000848DD">
                      <w:pPr>
                        <w:jc w:val="center"/>
                        <w:rPr>
                          <w:sz w:val="16"/>
                          <w:szCs w:val="16"/>
                        </w:rPr>
                      </w:pPr>
                      <w:r>
                        <w:rPr>
                          <w:sz w:val="18"/>
                          <w:szCs w:val="18"/>
                        </w:rPr>
                        <w:t>Use</w:t>
                      </w:r>
                      <w:r w:rsidR="000848DD" w:rsidRPr="003F52EB">
                        <w:rPr>
                          <w:sz w:val="18"/>
                          <w:szCs w:val="18"/>
                        </w:rPr>
                        <w:t xml:space="preserve"> the Camera on your smart phone to</w:t>
                      </w:r>
                      <w:r w:rsidR="003F52EB" w:rsidRPr="003F52EB">
                        <w:rPr>
                          <w:sz w:val="18"/>
                          <w:szCs w:val="18"/>
                        </w:rPr>
                        <w:t xml:space="preserve"> scan the </w:t>
                      </w:r>
                      <w:r w:rsidR="003F52EB">
                        <w:rPr>
                          <w:sz w:val="18"/>
                          <w:szCs w:val="18"/>
                        </w:rPr>
                        <w:t xml:space="preserve"> </w:t>
                      </w:r>
                      <w:r w:rsidR="003F52EB" w:rsidRPr="003F52EB">
                        <w:rPr>
                          <w:sz w:val="18"/>
                          <w:szCs w:val="18"/>
                        </w:rPr>
                        <w:t>QR Code</w:t>
                      </w:r>
                      <w:r w:rsidR="003F52EB">
                        <w:rPr>
                          <w:sz w:val="16"/>
                          <w:szCs w:val="16"/>
                        </w:rPr>
                        <w:t>.</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18A259EE" wp14:editId="0DEAB7BC">
                <wp:simplePos x="0" y="0"/>
                <wp:positionH relativeFrom="column">
                  <wp:posOffset>5110480</wp:posOffset>
                </wp:positionH>
                <wp:positionV relativeFrom="paragraph">
                  <wp:posOffset>8255</wp:posOffset>
                </wp:positionV>
                <wp:extent cx="1092200" cy="115570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1092200" cy="1155700"/>
                        </a:xfrm>
                        <a:prstGeom prst="rect">
                          <a:avLst/>
                        </a:prstGeom>
                        <a:noFill/>
                        <a:ln w="6350">
                          <a:noFill/>
                        </a:ln>
                      </wps:spPr>
                      <wps:txbx>
                        <w:txbxContent>
                          <w:p w14:paraId="48357F63" w14:textId="7E070EA4" w:rsidR="003F52EB" w:rsidRDefault="003F52EB">
                            <w:r>
                              <w:rPr>
                                <w:i/>
                                <w:noProof/>
                              </w:rPr>
                              <w:drawing>
                                <wp:inline distT="0" distB="0" distL="0" distR="0" wp14:anchorId="6FC99DF0" wp14:editId="10A53299">
                                  <wp:extent cx="812800" cy="8128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5">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A259EE" id="_x0000_t202" coordsize="21600,21600" o:spt="202" path="m,l,21600r21600,l21600,xe">
                <v:stroke joinstyle="miter"/>
                <v:path gradientshapeok="t" o:connecttype="rect"/>
              </v:shapetype>
              <v:shape id="Text Box 11" o:spid="_x0000_s1027" type="#_x0000_t202" style="position:absolute;left:0;text-align:left;margin-left:402.4pt;margin-top:.65pt;width:86pt;height:9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" filled="f" stroked="f" strokeweight=".5pt">
                <v:textbox>
                  <w:txbxContent>
                    <w:p w14:paraId="48357F63" w14:textId="7E070EA4" w:rsidR="003F52EB" w:rsidRDefault="003F52EB">
                      <w:r>
                        <w:rPr>
                          <w:i/>
                          <w:noProof/>
                        </w:rPr>
                        <w:drawing>
                          <wp:inline distT="0" distB="0" distL="0" distR="0" wp14:anchorId="6FC99DF0" wp14:editId="10A53299">
                            <wp:extent cx="812800" cy="8128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6">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xbxContent>
                </v:textbox>
              </v:shape>
            </w:pict>
          </mc:Fallback>
        </mc:AlternateContent>
      </w:r>
    </w:p>
    <w:p w14:paraId="18C98F1D" w14:textId="2AC62081" w:rsidR="000770B5" w:rsidRDefault="000770B5" w:rsidP="008F28DF">
      <w:pPr>
        <w:rPr>
          <w:i/>
        </w:rPr>
      </w:pPr>
      <w:hyperlink r:id="rId7" w:history="1">
        <w:r w:rsidRPr="005353CC">
          <w:rPr>
            <w:rStyle w:val="Hyperlink"/>
            <w:i/>
          </w:rPr>
          <w:t>https://scsdb.powerschool.com/public</w:t>
        </w:r>
      </w:hyperlink>
      <w:r>
        <w:rPr>
          <w:i/>
        </w:rPr>
        <w:t xml:space="preserve"> </w:t>
      </w:r>
      <w:r w:rsidR="008F28DF">
        <w:rPr>
          <w:i/>
        </w:rPr>
        <w:t xml:space="preserve"> </w:t>
      </w:r>
      <w:r w:rsidR="005F2931">
        <w:rPr>
          <w:i/>
        </w:rPr>
        <w:t xml:space="preserve">     </w:t>
      </w:r>
      <w:r w:rsidR="003F52EB">
        <w:rPr>
          <w:i/>
        </w:rPr>
        <w:t xml:space="preserve"> </w:t>
      </w:r>
      <w:r w:rsidR="005F2931">
        <w:rPr>
          <w:i/>
        </w:rPr>
        <w:t xml:space="preserve">   </w:t>
      </w:r>
      <w:r w:rsidR="00E12981">
        <w:rPr>
          <w:i/>
        </w:rPr>
        <w:t xml:space="preserve"> </w:t>
      </w:r>
      <w:r w:rsidR="00321B8C">
        <w:rPr>
          <w:i/>
          <w:noProof/>
        </w:rPr>
        <w:drawing>
          <wp:inline distT="0" distB="0" distL="0" distR="0" wp14:anchorId="65D58CEB" wp14:editId="2C734AED">
            <wp:extent cx="747954" cy="76200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7875" cy="772108"/>
                    </a:xfrm>
                    <a:prstGeom prst="rect">
                      <a:avLst/>
                    </a:prstGeom>
                  </pic:spPr>
                </pic:pic>
              </a:graphicData>
            </a:graphic>
          </wp:inline>
        </w:drawing>
      </w:r>
    </w:p>
    <w:p w14:paraId="71108846" w14:textId="2248D9A5" w:rsidR="00E12981" w:rsidRPr="00B30F63" w:rsidRDefault="00E12981" w:rsidP="00CC17B7">
      <w:pPr>
        <w:jc w:val="both"/>
        <w:rPr>
          <w:iCs/>
        </w:rPr>
      </w:pPr>
    </w:p>
    <w:p w14:paraId="0EC2FB1F" w14:textId="0F94B895" w:rsidR="006407F7" w:rsidRPr="006407F7" w:rsidRDefault="006407F7" w:rsidP="006407F7">
      <w:pPr>
        <w:pStyle w:val="NormalWeb"/>
        <w:spacing w:before="0" w:beforeAutospacing="0" w:after="0" w:afterAutospacing="0"/>
        <w:rPr>
          <w:rStyle w:val="Strong"/>
          <w:color w:val="EE0000"/>
        </w:rPr>
      </w:pPr>
      <w:r w:rsidRPr="006407F7">
        <w:rPr>
          <w:rStyle w:val="Strong"/>
          <w:color w:val="EE0000"/>
          <w:highlight w:val="yellow"/>
        </w:rPr>
        <w:t>Please complete</w:t>
      </w:r>
      <w:r w:rsidR="00FF60BB">
        <w:rPr>
          <w:rStyle w:val="Strong"/>
          <w:color w:val="EE0000"/>
          <w:highlight w:val="yellow"/>
        </w:rPr>
        <w:t xml:space="preserve"> the</w:t>
      </w:r>
      <w:r w:rsidRPr="006407F7">
        <w:rPr>
          <w:rStyle w:val="Strong"/>
          <w:color w:val="EE0000"/>
          <w:highlight w:val="yellow"/>
        </w:rPr>
        <w:t xml:space="preserve"> </w:t>
      </w:r>
      <w:r>
        <w:rPr>
          <w:rStyle w:val="Strong"/>
          <w:color w:val="EE0000"/>
          <w:highlight w:val="yellow"/>
        </w:rPr>
        <w:t>online pre-</w:t>
      </w:r>
      <w:r w:rsidRPr="006407F7">
        <w:rPr>
          <w:rStyle w:val="Strong"/>
          <w:color w:val="EE0000"/>
          <w:highlight w:val="yellow"/>
        </w:rPr>
        <w:t>registration before</w:t>
      </w:r>
      <w:r w:rsidR="00C837B3">
        <w:rPr>
          <w:rStyle w:val="Strong"/>
          <w:color w:val="EE0000"/>
          <w:highlight w:val="yellow"/>
        </w:rPr>
        <w:t xml:space="preserve"> bringing</w:t>
      </w:r>
      <w:r w:rsidRPr="006407F7">
        <w:rPr>
          <w:rStyle w:val="Strong"/>
          <w:color w:val="EE0000"/>
          <w:highlight w:val="yellow"/>
        </w:rPr>
        <w:t xml:space="preserve"> </w:t>
      </w:r>
      <w:r w:rsidR="00FF60BB">
        <w:rPr>
          <w:rStyle w:val="Strong"/>
          <w:color w:val="EE0000"/>
          <w:highlight w:val="yellow"/>
        </w:rPr>
        <w:t xml:space="preserve">your </w:t>
      </w:r>
      <w:r w:rsidR="00C837B3">
        <w:rPr>
          <w:rStyle w:val="Strong"/>
          <w:color w:val="EE0000"/>
          <w:highlight w:val="yellow"/>
        </w:rPr>
        <w:t>child</w:t>
      </w:r>
      <w:r w:rsidR="00FF60BB">
        <w:rPr>
          <w:rStyle w:val="Strong"/>
          <w:color w:val="EE0000"/>
          <w:highlight w:val="yellow"/>
        </w:rPr>
        <w:t xml:space="preserve"> </w:t>
      </w:r>
      <w:r w:rsidRPr="006407F7">
        <w:rPr>
          <w:rStyle w:val="Strong"/>
          <w:color w:val="EE0000"/>
          <w:highlight w:val="yellow"/>
        </w:rPr>
        <w:t xml:space="preserve">to </w:t>
      </w:r>
      <w:r w:rsidR="002D7C1B">
        <w:rPr>
          <w:rStyle w:val="Strong"/>
          <w:color w:val="EE0000"/>
          <w:highlight w:val="yellow"/>
        </w:rPr>
        <w:t>b</w:t>
      </w:r>
      <w:r w:rsidRPr="006407F7">
        <w:rPr>
          <w:rStyle w:val="Strong"/>
          <w:color w:val="EE0000"/>
          <w:highlight w:val="yellow"/>
        </w:rPr>
        <w:t>ack-to-</w:t>
      </w:r>
      <w:r w:rsidR="002D7C1B">
        <w:rPr>
          <w:rStyle w:val="Strong"/>
          <w:color w:val="EE0000"/>
          <w:highlight w:val="yellow"/>
        </w:rPr>
        <w:t>s</w:t>
      </w:r>
      <w:r w:rsidRPr="006407F7">
        <w:rPr>
          <w:rStyle w:val="Strong"/>
          <w:color w:val="EE0000"/>
          <w:highlight w:val="yellow"/>
        </w:rPr>
        <w:t xml:space="preserve">chool </w:t>
      </w:r>
      <w:r w:rsidR="002D7C1B">
        <w:rPr>
          <w:rStyle w:val="Strong"/>
          <w:color w:val="EE0000"/>
          <w:highlight w:val="yellow"/>
        </w:rPr>
        <w:t xml:space="preserve">student </w:t>
      </w:r>
      <w:r w:rsidRPr="006407F7">
        <w:rPr>
          <w:rStyle w:val="Strong"/>
          <w:color w:val="EE0000"/>
          <w:highlight w:val="yellow"/>
        </w:rPr>
        <w:t>registration.</w:t>
      </w:r>
      <w:r w:rsidRPr="006407F7">
        <w:rPr>
          <w:rStyle w:val="Strong"/>
          <w:color w:val="EE0000"/>
        </w:rPr>
        <w:t xml:space="preserve"> </w:t>
      </w:r>
    </w:p>
    <w:p w14:paraId="6A431BD7" w14:textId="77777777" w:rsidR="006407F7" w:rsidRDefault="006407F7" w:rsidP="006407F7">
      <w:pPr>
        <w:pStyle w:val="NormalWeb"/>
        <w:spacing w:before="0" w:beforeAutospacing="0" w:after="0" w:afterAutospacing="0"/>
        <w:rPr>
          <w:color w:val="0E101A"/>
        </w:rPr>
      </w:pPr>
    </w:p>
    <w:p w14:paraId="69289380" w14:textId="5874AE19" w:rsidR="006407F7" w:rsidRDefault="006407F7" w:rsidP="006407F7">
      <w:pPr>
        <w:pStyle w:val="NormalWeb"/>
        <w:spacing w:before="0" w:beforeAutospacing="0" w:after="0" w:afterAutospacing="0"/>
        <w:rPr>
          <w:color w:val="0E101A"/>
        </w:rPr>
      </w:pPr>
      <w:r>
        <w:rPr>
          <w:color w:val="0E101A"/>
        </w:rPr>
        <w:t>Back-to-school</w:t>
      </w:r>
      <w:r w:rsidR="002D7C1B">
        <w:rPr>
          <w:color w:val="0E101A"/>
        </w:rPr>
        <w:t xml:space="preserve"> student</w:t>
      </w:r>
      <w:r>
        <w:rPr>
          <w:color w:val="0E101A"/>
        </w:rPr>
        <w:t xml:space="preserve"> registration will be held on separate dates for Day and Residential students. </w:t>
      </w:r>
      <w:r>
        <w:rPr>
          <w:rStyle w:val="Strong"/>
          <w:color w:val="0E101A"/>
        </w:rPr>
        <w:t xml:space="preserve">DAY students will attend on Friday, August </w:t>
      </w:r>
      <w:r w:rsidR="00AC71DD">
        <w:rPr>
          <w:rStyle w:val="Strong"/>
          <w:color w:val="0E101A"/>
        </w:rPr>
        <w:t>7</w:t>
      </w:r>
      <w:r>
        <w:rPr>
          <w:rStyle w:val="Strong"/>
          <w:color w:val="0E101A"/>
        </w:rPr>
        <w:t>, according to the attached schedule.</w:t>
      </w:r>
      <w:r>
        <w:rPr>
          <w:color w:val="0E101A"/>
        </w:rPr>
        <w:t xml:space="preserve"> </w:t>
      </w:r>
      <w:r>
        <w:rPr>
          <w:rStyle w:val="Strong"/>
          <w:color w:val="0E101A"/>
        </w:rPr>
        <w:t xml:space="preserve">RESIDENTIAL students will attend on Sunday, August </w:t>
      </w:r>
      <w:r w:rsidR="00AC71DD">
        <w:rPr>
          <w:rStyle w:val="Strong"/>
          <w:color w:val="0E101A"/>
        </w:rPr>
        <w:t>9</w:t>
      </w:r>
      <w:r>
        <w:rPr>
          <w:rStyle w:val="Strong"/>
          <w:color w:val="0E101A"/>
        </w:rPr>
        <w:t>, according to the attached schedule.</w:t>
      </w:r>
      <w:r>
        <w:rPr>
          <w:color w:val="0E101A"/>
        </w:rPr>
        <w:t xml:space="preserve"> Back-to-school</w:t>
      </w:r>
      <w:r w:rsidR="002D7C1B">
        <w:rPr>
          <w:color w:val="0E101A"/>
        </w:rPr>
        <w:t xml:space="preserve"> student</w:t>
      </w:r>
      <w:r>
        <w:rPr>
          <w:color w:val="0E101A"/>
        </w:rPr>
        <w:t xml:space="preserve"> registration is </w:t>
      </w:r>
      <w:r>
        <w:rPr>
          <w:color w:val="0E101A"/>
          <w:u w:val="single"/>
        </w:rPr>
        <w:t>required</w:t>
      </w:r>
      <w:r>
        <w:rPr>
          <w:color w:val="0E101A"/>
        </w:rPr>
        <w:t xml:space="preserve"> for all parents and guardians of SCSDB students.  </w:t>
      </w:r>
    </w:p>
    <w:p w14:paraId="4BD54232" w14:textId="77777777" w:rsidR="00CC17B7" w:rsidRDefault="00CC17B7" w:rsidP="00CC17B7">
      <w:pPr>
        <w:jc w:val="both"/>
      </w:pPr>
    </w:p>
    <w:p w14:paraId="4F595ED1" w14:textId="62EEDD84" w:rsidR="00CC17B7" w:rsidRDefault="00CC17B7" w:rsidP="00CC17B7">
      <w:pPr>
        <w:jc w:val="both"/>
      </w:pPr>
      <w:r>
        <w:t xml:space="preserve">All day and residential students will need </w:t>
      </w:r>
      <w:r w:rsidR="003F52EB">
        <w:t>to check</w:t>
      </w:r>
      <w:r w:rsidR="008A03BF">
        <w:t xml:space="preserve"> </w:t>
      </w:r>
      <w:r>
        <w:t>in</w:t>
      </w:r>
      <w:r w:rsidR="003F52EB">
        <w:t xml:space="preserve"> at</w:t>
      </w:r>
      <w:r>
        <w:t xml:space="preserve"> the school in which they attend. (School for the Deaf, School for the Blind or Cedar Springs Academy) SCSDB teachers and staff members are looking forward to this special time to meet with you and your child in either </w:t>
      </w:r>
      <w:r w:rsidR="00DF2ACC">
        <w:t>t</w:t>
      </w:r>
      <w:r>
        <w:t xml:space="preserve">he School for the Blind, </w:t>
      </w:r>
      <w:r w:rsidR="00DF2ACC">
        <w:t>t</w:t>
      </w:r>
      <w:r>
        <w:t>he School for the Deaf</w:t>
      </w:r>
      <w:r w:rsidR="00416202">
        <w:t>,</w:t>
      </w:r>
      <w:r>
        <w:t xml:space="preserve"> or Cedar Springs Academy</w:t>
      </w:r>
      <w:r w:rsidR="00416202">
        <w:t xml:space="preserve">. </w:t>
      </w:r>
    </w:p>
    <w:p w14:paraId="32974BEC" w14:textId="3E9A2894" w:rsidR="00CC17B7" w:rsidRPr="00CA1F26" w:rsidRDefault="00CC17B7" w:rsidP="00CC17B7">
      <w:pPr>
        <w:jc w:val="both"/>
        <w:rPr>
          <w:sz w:val="23"/>
          <w:szCs w:val="23"/>
        </w:rPr>
      </w:pPr>
    </w:p>
    <w:p w14:paraId="3CBCF35A" w14:textId="7800216C" w:rsidR="0044088F" w:rsidRDefault="00D60FC3" w:rsidP="00CC17B7">
      <w:pPr>
        <w:jc w:val="both"/>
        <w:rPr>
          <w:sz w:val="23"/>
          <w:szCs w:val="23"/>
        </w:rPr>
      </w:pPr>
      <w:r w:rsidRPr="00CA1F26">
        <w:rPr>
          <w:sz w:val="23"/>
          <w:szCs w:val="23"/>
        </w:rPr>
        <w:t xml:space="preserve">School </w:t>
      </w:r>
      <w:r w:rsidR="00466B29">
        <w:rPr>
          <w:sz w:val="23"/>
          <w:szCs w:val="23"/>
        </w:rPr>
        <w:t>s</w:t>
      </w:r>
      <w:r w:rsidRPr="00CA1F26">
        <w:rPr>
          <w:sz w:val="23"/>
          <w:szCs w:val="23"/>
        </w:rPr>
        <w:t xml:space="preserve">upply </w:t>
      </w:r>
      <w:r w:rsidR="00466B29">
        <w:rPr>
          <w:sz w:val="23"/>
          <w:szCs w:val="23"/>
        </w:rPr>
        <w:t>l</w:t>
      </w:r>
      <w:r w:rsidRPr="00CA1F26">
        <w:rPr>
          <w:sz w:val="23"/>
          <w:szCs w:val="23"/>
        </w:rPr>
        <w:t xml:space="preserve">ists, as well as additional information, are available online </w:t>
      </w:r>
      <w:r w:rsidR="00CA1F26" w:rsidRPr="00CA1F26">
        <w:rPr>
          <w:sz w:val="23"/>
          <w:szCs w:val="23"/>
        </w:rPr>
        <w:t>at</w:t>
      </w:r>
      <w:r w:rsidR="0044088F">
        <w:rPr>
          <w:sz w:val="23"/>
          <w:szCs w:val="23"/>
        </w:rPr>
        <w:t xml:space="preserve">: </w:t>
      </w:r>
    </w:p>
    <w:p w14:paraId="3B138856" w14:textId="2CD9DB40" w:rsidR="00D60FC3" w:rsidRPr="00CA1F26" w:rsidRDefault="00CA1F26" w:rsidP="00CC17B7">
      <w:pPr>
        <w:jc w:val="both"/>
        <w:rPr>
          <w:sz w:val="23"/>
          <w:szCs w:val="23"/>
        </w:rPr>
      </w:pPr>
      <w:r>
        <w:rPr>
          <w:sz w:val="23"/>
          <w:szCs w:val="23"/>
        </w:rPr>
        <w:t xml:space="preserve"> </w:t>
      </w:r>
    </w:p>
    <w:p w14:paraId="2449CF15" w14:textId="767C8249" w:rsidR="00D60FC3" w:rsidRDefault="0044088F" w:rsidP="00CC17B7">
      <w:pPr>
        <w:jc w:val="both"/>
      </w:pPr>
      <w:hyperlink r:id="rId9" w:history="1">
        <w:r w:rsidRPr="0053315F">
          <w:rPr>
            <w:rStyle w:val="Hyperlink"/>
          </w:rPr>
          <w:t>https://www.scsdb.org/parents/ecollect-back-to-school-student-registration</w:t>
        </w:r>
      </w:hyperlink>
      <w:r>
        <w:t xml:space="preserve">.  </w:t>
      </w:r>
    </w:p>
    <w:p w14:paraId="58B14885" w14:textId="77777777" w:rsidR="0044088F" w:rsidRDefault="0044088F" w:rsidP="00CC17B7"/>
    <w:p w14:paraId="714867F6" w14:textId="109EC8C6" w:rsidR="00CC17B7" w:rsidRDefault="00CC17B7" w:rsidP="00CC17B7">
      <w:r>
        <w:t xml:space="preserve">We are looking forward to seeing you soon at SCSDB for </w:t>
      </w:r>
      <w:r w:rsidR="006407F7">
        <w:t xml:space="preserve">Back-to-School </w:t>
      </w:r>
      <w:r w:rsidR="00466B29">
        <w:t xml:space="preserve">Student </w:t>
      </w:r>
      <w:r w:rsidR="006407F7">
        <w:t>registration</w:t>
      </w:r>
      <w:r>
        <w:t>! Please reach out to your child’s principal with any questions you may have.</w:t>
      </w:r>
    </w:p>
    <w:p w14:paraId="01C9304C" w14:textId="77777777" w:rsidR="00CC17B7" w:rsidRDefault="00CC17B7" w:rsidP="00CC17B7"/>
    <w:p w14:paraId="1E4E84B1" w14:textId="09DD7F7D" w:rsidR="00CC17B7" w:rsidRDefault="00CC17B7" w:rsidP="00CC17B7">
      <w:r>
        <w:t>Cedar Springs Academy</w:t>
      </w:r>
      <w:r>
        <w:tab/>
      </w:r>
      <w:r w:rsidR="004816F0">
        <w:t xml:space="preserve">Elizabeth Baird          </w:t>
      </w:r>
      <w:r w:rsidR="009815F1">
        <w:t xml:space="preserve">   </w:t>
      </w:r>
      <w:r w:rsidR="004816F0">
        <w:t xml:space="preserve"> </w:t>
      </w:r>
      <w:hyperlink r:id="rId10" w:history="1">
        <w:r w:rsidR="0044088F" w:rsidRPr="0053315F">
          <w:rPr>
            <w:rStyle w:val="Hyperlink"/>
          </w:rPr>
          <w:t>ebaird@scsdb.org</w:t>
        </w:r>
      </w:hyperlink>
      <w:r>
        <w:t xml:space="preserve"> </w:t>
      </w:r>
      <w:r w:rsidR="008124FC">
        <w:t xml:space="preserve"> </w:t>
      </w:r>
      <w:r w:rsidR="008124FC">
        <w:tab/>
      </w:r>
      <w:r w:rsidR="008124FC">
        <w:tab/>
      </w:r>
      <w:r w:rsidR="009815F1">
        <w:t xml:space="preserve">   </w:t>
      </w:r>
      <w:r w:rsidR="008124FC">
        <w:t>864-577-7769</w:t>
      </w:r>
    </w:p>
    <w:p w14:paraId="45452CCE" w14:textId="1C86538A" w:rsidR="00CC17B7" w:rsidRDefault="00CC17B7" w:rsidP="00CC17B7">
      <w:r>
        <w:t>School for the Blind</w:t>
      </w:r>
      <w:r>
        <w:tab/>
      </w:r>
      <w:r>
        <w:tab/>
      </w:r>
      <w:r w:rsidR="009815F1">
        <w:t xml:space="preserve">Peter Kosko Ocampo </w:t>
      </w:r>
      <w:r>
        <w:tab/>
      </w:r>
      <w:r w:rsidR="009815F1">
        <w:t xml:space="preserve">   </w:t>
      </w:r>
      <w:hyperlink r:id="rId11" w:history="1">
        <w:r w:rsidR="009815F1" w:rsidRPr="00FC60F7">
          <w:rPr>
            <w:rStyle w:val="Hyperlink"/>
          </w:rPr>
          <w:t>pkoskoocampo@scsdb.org</w:t>
        </w:r>
      </w:hyperlink>
      <w:r w:rsidR="009815F1">
        <w:rPr>
          <w:color w:val="011893"/>
        </w:rPr>
        <w:t xml:space="preserve">     </w:t>
      </w:r>
      <w:r w:rsidR="008124FC">
        <w:t>864-577-7604</w:t>
      </w:r>
      <w:r>
        <w:t xml:space="preserve"> </w:t>
      </w:r>
    </w:p>
    <w:p w14:paraId="582799AB" w14:textId="46C423E4" w:rsidR="00CC17B7" w:rsidRDefault="00CC17B7">
      <w:r>
        <w:t>School for the Deaf</w:t>
      </w:r>
      <w:r>
        <w:tab/>
      </w:r>
      <w:r>
        <w:tab/>
      </w:r>
      <w:r w:rsidR="00D12A68">
        <w:t>Sarah Davis</w:t>
      </w:r>
      <w:r w:rsidR="00D12A68">
        <w:tab/>
      </w:r>
      <w:r>
        <w:tab/>
      </w:r>
      <w:r w:rsidR="009815F1">
        <w:t xml:space="preserve">   </w:t>
      </w:r>
      <w:hyperlink r:id="rId12" w:history="1">
        <w:r w:rsidR="009815F1" w:rsidRPr="00FC60F7">
          <w:rPr>
            <w:rStyle w:val="Hyperlink"/>
          </w:rPr>
          <w:t>sdavis@scsdb.org</w:t>
        </w:r>
      </w:hyperlink>
      <w:r w:rsidR="008124FC">
        <w:tab/>
      </w:r>
      <w:r w:rsidR="004816F0">
        <w:t xml:space="preserve">            </w:t>
      </w:r>
      <w:r w:rsidR="009815F1">
        <w:t xml:space="preserve">   </w:t>
      </w:r>
      <w:r w:rsidR="008124FC">
        <w:t>864-577-7</w:t>
      </w:r>
      <w:r w:rsidR="00B40447">
        <w:t>814</w:t>
      </w:r>
      <w:r>
        <w:t xml:space="preserve"> </w:t>
      </w:r>
    </w:p>
    <w:sectPr w:rsidR="00CC17B7" w:rsidSect="00CC17B7">
      <w:pgSz w:w="12240" w:h="15840"/>
      <w:pgMar w:top="864" w:right="1152" w:bottom="80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7B7"/>
    <w:rsid w:val="000770B5"/>
    <w:rsid w:val="000848DD"/>
    <w:rsid w:val="00113C7A"/>
    <w:rsid w:val="001F15CA"/>
    <w:rsid w:val="002D7C1B"/>
    <w:rsid w:val="00300728"/>
    <w:rsid w:val="003146C3"/>
    <w:rsid w:val="00321809"/>
    <w:rsid w:val="00321B8C"/>
    <w:rsid w:val="003E47DD"/>
    <w:rsid w:val="003F208F"/>
    <w:rsid w:val="003F52EB"/>
    <w:rsid w:val="00416202"/>
    <w:rsid w:val="004245DE"/>
    <w:rsid w:val="0044088F"/>
    <w:rsid w:val="00460B0A"/>
    <w:rsid w:val="00466B29"/>
    <w:rsid w:val="00467224"/>
    <w:rsid w:val="004816F0"/>
    <w:rsid w:val="00497DDF"/>
    <w:rsid w:val="004B4FA8"/>
    <w:rsid w:val="004C4377"/>
    <w:rsid w:val="00503F41"/>
    <w:rsid w:val="00505EA1"/>
    <w:rsid w:val="005365FD"/>
    <w:rsid w:val="005F2931"/>
    <w:rsid w:val="006407F7"/>
    <w:rsid w:val="00643D7D"/>
    <w:rsid w:val="0067635D"/>
    <w:rsid w:val="006B0645"/>
    <w:rsid w:val="007E07E2"/>
    <w:rsid w:val="008124FC"/>
    <w:rsid w:val="008A03BF"/>
    <w:rsid w:val="008F28DF"/>
    <w:rsid w:val="009815F1"/>
    <w:rsid w:val="009A41F9"/>
    <w:rsid w:val="009A5AD5"/>
    <w:rsid w:val="00AC71DD"/>
    <w:rsid w:val="00AD237C"/>
    <w:rsid w:val="00B30F63"/>
    <w:rsid w:val="00B40447"/>
    <w:rsid w:val="00BE771C"/>
    <w:rsid w:val="00C0389D"/>
    <w:rsid w:val="00C0569F"/>
    <w:rsid w:val="00C15638"/>
    <w:rsid w:val="00C53399"/>
    <w:rsid w:val="00C837B3"/>
    <w:rsid w:val="00CA1F26"/>
    <w:rsid w:val="00CC17B7"/>
    <w:rsid w:val="00D12A68"/>
    <w:rsid w:val="00D60FC3"/>
    <w:rsid w:val="00DF2ACC"/>
    <w:rsid w:val="00E0512E"/>
    <w:rsid w:val="00E12981"/>
    <w:rsid w:val="00E834F6"/>
    <w:rsid w:val="00F6166B"/>
    <w:rsid w:val="00F77AEA"/>
    <w:rsid w:val="00FF1604"/>
    <w:rsid w:val="00FF60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7C276"/>
  <w15:chartTrackingRefBased/>
  <w15:docId w15:val="{B614F0E8-A316-CA48-8397-0546670DD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7B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CC17B7"/>
    <w:rPr>
      <w:color w:val="0563C1" w:themeColor="hyperlink"/>
      <w:u w:val="single"/>
    </w:rPr>
  </w:style>
  <w:style w:type="character" w:styleId="UnresolvedMention">
    <w:name w:val="Unresolved Mention"/>
    <w:basedOn w:val="DefaultParagraphFont"/>
    <w:uiPriority w:val="99"/>
    <w:semiHidden/>
    <w:unhideWhenUsed/>
    <w:rsid w:val="000770B5"/>
    <w:rPr>
      <w:color w:val="605E5C"/>
      <w:shd w:val="clear" w:color="auto" w:fill="E1DFDD"/>
    </w:rPr>
  </w:style>
  <w:style w:type="character" w:styleId="FollowedHyperlink">
    <w:name w:val="FollowedHyperlink"/>
    <w:basedOn w:val="DefaultParagraphFont"/>
    <w:uiPriority w:val="99"/>
    <w:semiHidden/>
    <w:unhideWhenUsed/>
    <w:rsid w:val="000770B5"/>
    <w:rPr>
      <w:color w:val="954F72" w:themeColor="followedHyperlink"/>
      <w:u w:val="single"/>
    </w:rPr>
  </w:style>
  <w:style w:type="paragraph" w:styleId="NormalWeb">
    <w:name w:val="Normal (Web)"/>
    <w:basedOn w:val="Normal"/>
    <w:uiPriority w:val="99"/>
    <w:semiHidden/>
    <w:unhideWhenUsed/>
    <w:rsid w:val="006407F7"/>
    <w:pPr>
      <w:spacing w:before="100" w:beforeAutospacing="1" w:after="100" w:afterAutospacing="1"/>
    </w:pPr>
    <w:rPr>
      <w:lang w:eastAsia="zh-CN"/>
    </w:rPr>
  </w:style>
  <w:style w:type="character" w:styleId="Strong">
    <w:name w:val="Strong"/>
    <w:basedOn w:val="DefaultParagraphFont"/>
    <w:uiPriority w:val="22"/>
    <w:qFormat/>
    <w:rsid w:val="006407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70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csdb.powerschool.com/public" TargetMode="External"/><Relationship Id="rId12" Type="http://schemas.openxmlformats.org/officeDocument/2006/relationships/hyperlink" Target="mailto:sdavis@scsdb.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0.png"/><Relationship Id="rId11" Type="http://schemas.openxmlformats.org/officeDocument/2006/relationships/hyperlink" Target="mailto:pkoskoocampo@scsdb.org" TargetMode="External"/><Relationship Id="rId5" Type="http://schemas.openxmlformats.org/officeDocument/2006/relationships/image" Target="media/image2.png"/><Relationship Id="rId10" Type="http://schemas.openxmlformats.org/officeDocument/2006/relationships/hyperlink" Target="mailto:ebaird@scsdb.org" TargetMode="External"/><Relationship Id="rId4" Type="http://schemas.openxmlformats.org/officeDocument/2006/relationships/image" Target="media/image1.jpeg"/><Relationship Id="rId9" Type="http://schemas.openxmlformats.org/officeDocument/2006/relationships/hyperlink" Target="https://www.scsdb.org/parentss/ecollect-back-to-school-student-registrat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340</Words>
  <Characters>1939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Belmont, Logen</cp:lastModifiedBy>
  <cp:revision>3</cp:revision>
  <dcterms:created xsi:type="dcterms:W3CDTF">2026-07-06T13:20:00Z</dcterms:created>
  <dcterms:modified xsi:type="dcterms:W3CDTF">2026-07-06T13:20:00Z</dcterms:modified>
</cp:coreProperties>
</file>