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Upper School Supply List- </w:t>
      </w:r>
      <w:r w:rsidDel="00000000" w:rsidR="00000000" w:rsidRPr="00000000">
        <w:rPr>
          <w:rtl w:val="0"/>
        </w:rPr>
      </w:r>
    </w:p>
    <w:tbl>
      <w:tblPr>
        <w:tblStyle w:val="Table1"/>
        <w:tblW w:w="9330.0" w:type="dxa"/>
        <w:jc w:val="left"/>
        <w:tblInd w:w="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50"/>
        <w:tblGridChange w:id="0">
          <w:tblGrid>
            <w:gridCol w:w="4680"/>
            <w:gridCol w:w="46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ff00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00ff"/>
                <w:sz w:val="20"/>
                <w:szCs w:val="20"/>
                <w:rtl w:val="0"/>
              </w:rPr>
              <w:t xml:space="preserve">Specific Courses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color w:val="ff00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00ff"/>
                <w:sz w:val="20"/>
                <w:szCs w:val="20"/>
                <w:rtl w:val="0"/>
              </w:rPr>
              <w:t xml:space="preserve">Supplies for Class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 Art History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Textbook, laptop and charger,  2”-3” binder with minimum 300 pages of loose leaf paper, pockets, and 10 dividers. 300 5x8 lined index cards with alphabetical dividers or divider tabs, and appropriately-sized index card box. Scissors, glue stick and/or scotch tape.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English I – Genre Studies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and English I H -- Genre Studies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Assigned books, laptop,charger,  loose leaf paper, spiral notebook for notes, blue or black pens, highlighter, post-it notes, pocket folder and a notebook or journal for writing.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English II – World Lit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and English II – World Lit Honors / Pre-AP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Assigned books, laptop, charger, loose leaf paper, composition notebook, blue or black pens, highlighters, post-it notes, folder or binder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English III – American Lit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And English III AP Lang and Comp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Assigned books, laptop, charger, pens (multiple colors), highlighters, folder or binder, notebook, loose-leaf paper, post-it notes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English IV –  British Lit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And English IV  AP Lit &amp; Comp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Assigned books, laptop, charger, binder or folder, 2-or-3 subject-notebook, pens (more than one color), highlighters, one pack of loose-leaf paper, post-it notes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Math - Algebra I and Algebra I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TI-84 Plus graphing calculator</w:t>
            </w:r>
          </w:p>
          <w:p w:rsidR="00000000" w:rsidDel="00000000" w:rsidP="00000000" w:rsidRDefault="00000000" w:rsidRPr="00000000" w14:paraId="0000001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laptop computer with pen</w:t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pencils</w:t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inch, 3 ring binder with pockets (if not using OneNote)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Math - Geometry and Geometry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TI-84 Plus graphing calculator</w:t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laptop computer with pen</w:t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pencils</w:t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graph paper - suggested </w:t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straightedge/ ruler - suggested</w:t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highlighters - suggested</w:t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inch, 3 ring binder with pockets (if not using OneNote)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Math - Algebra II and Algebra II H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TI-84 Plus graphing calculator</w:t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laptop computer with pen</w:t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pencils</w:t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Notebook or binder (if not using OneNote)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Math - Precalculus &amp; Precal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inch 3 ring binder (used solely for PreCalculus / PreCalculus Honors)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 84 graphing calculator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graph paper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pencils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straightedge (ruler)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Math -  Advanced Math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TI-84 Plus graphing calculator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laptop computer 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looseleaf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pencils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12"/>
                <w:szCs w:val="1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Notebook or binder (if not using OneNote)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Math - Calculus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inch 3 ring binder (used solely for Calculus)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textbook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 84 graphing calculator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graph paper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pencils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straightedge (ruler)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Math - Calculus 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inch 3 ring binder (used solely for AP Calculus)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textbook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 84 graphing calculator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graph paper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pencils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straightedge (ruler)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Math - AP Statistics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TI-84 Plus Graphing Calculator</w:t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Laptop computer with pen</w:t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Notebook or binder (if not using OneNote)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Math- Probability and Statistics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TI-84 Plus graphing calculator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laptop computer with pen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looseleaf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pencils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Notebook or binder (if not using OneNote)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ff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Soc. Studies - World Geo</w:t>
            </w:r>
            <w:r w:rsidDel="00000000" w:rsidR="00000000" w:rsidRPr="00000000">
              <w:rPr>
                <w:color w:val="ff00ff"/>
                <w:sz w:val="20"/>
                <w:szCs w:val="20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Pencils, pens, highlighters, colored pencils, folder with pockets, loose leaf or single subject notebook, laptop, all required texts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Soc. Studies - Economics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Five packs of 3x5 index cards (lined or blank; color optional). Pencil, blue pens, highlighter, pocket folder or 1-2 inch binder with loose leaf or single subject notebook, laptop, all required texts.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Soc. Studies - World His.and World History 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Textbook(s), black or blue pens, minimum 300 pages of loose leaf paper (paper torn from a notebook is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an acceptable substitute), 2”-3” binder with pockets and 9 dividers, laptop and charger. Suggested: index cards, highlighters, pencils.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Soc. Studies - US and AP US His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Pencils, black or blue pens, color pencils, highlighters, lined index cards, lined paper/themed paper/loose leaf, binder (recommend 2 inches),  and folder with pockets, all required texts.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Soc. Studies - AP Government &amp; Politics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Five packs of 3x5 index cards (lined or blank; color optional). Pencil, blue pens, highlighter, pocket folder or 1-2 inch binder with loose leaf or single subject notebook, laptop, all required texts.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Soc. Studies - American Government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Five packs of 3x5 index cards (lined or blank; color optional). Pencil, blue pens, highlighter, pocket folder or 1-2 inch binder with loose leaf or single subject notebook, laptop, all required texts.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Sci - Biology 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Textbook, Pencils, black or blue pens, composition notebook for notes, calculator, colored pens/pencils, highlighters, loose leaf paper, pocket folder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Sci - Chemistry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Pencils, black or blue pens, computer, folder  OR binder, </w:t>
            </w:r>
            <w:hyperlink r:id="rId6">
              <w:r w:rsidDel="00000000" w:rsidR="00000000" w:rsidRPr="00000000">
                <w:rPr>
                  <w:sz w:val="20"/>
                  <w:szCs w:val="20"/>
                  <w:u w:val="single"/>
                  <w:rtl w:val="0"/>
                </w:rPr>
                <w:t xml:space="preserve">graph-ruled composition notebook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, </w:t>
            </w:r>
            <w:hyperlink r:id="rId7">
              <w:r w:rsidDel="00000000" w:rsidR="00000000" w:rsidRPr="00000000">
                <w:rPr>
                  <w:sz w:val="20"/>
                  <w:szCs w:val="20"/>
                  <w:u w:val="single"/>
                  <w:rtl w:val="0"/>
                </w:rPr>
                <w:t xml:space="preserve">TI-84 Plus Graphing Calculator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, and </w:t>
            </w:r>
            <w:hyperlink r:id="rId8">
              <w:r w:rsidDel="00000000" w:rsidR="00000000" w:rsidRPr="00000000">
                <w:rPr>
                  <w:sz w:val="20"/>
                  <w:szCs w:val="20"/>
                  <w:u w:val="single"/>
                  <w:rtl w:val="0"/>
                </w:rPr>
                <w:t xml:space="preserve">ruler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Sci-Chemistry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Pencils, black or blue pens, computer, folder  OR binder, </w:t>
            </w:r>
            <w:hyperlink r:id="rId9">
              <w:r w:rsidDel="00000000" w:rsidR="00000000" w:rsidRPr="00000000">
                <w:rPr>
                  <w:sz w:val="20"/>
                  <w:szCs w:val="20"/>
                  <w:u w:val="single"/>
                  <w:rtl w:val="0"/>
                </w:rPr>
                <w:t xml:space="preserve">graph-ruled composition notebook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, </w:t>
            </w:r>
            <w:hyperlink r:id="rId10">
              <w:r w:rsidDel="00000000" w:rsidR="00000000" w:rsidRPr="00000000">
                <w:rPr>
                  <w:sz w:val="20"/>
                  <w:szCs w:val="20"/>
                  <w:u w:val="single"/>
                  <w:rtl w:val="0"/>
                </w:rPr>
                <w:t xml:space="preserve">TI-84 Plus Graphing Calculato</w:t>
              </w:r>
            </w:hyperlink>
            <w:hyperlink r:id="rId11">
              <w:r w:rsidDel="00000000" w:rsidR="00000000" w:rsidRPr="00000000">
                <w:rPr>
                  <w:sz w:val="20"/>
                  <w:szCs w:val="20"/>
                  <w:u w:val="single"/>
                  <w:rtl w:val="0"/>
                </w:rPr>
                <w:t xml:space="preserve">r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, and </w:t>
            </w:r>
            <w:hyperlink r:id="rId12">
              <w:r w:rsidDel="00000000" w:rsidR="00000000" w:rsidRPr="00000000">
                <w:rPr>
                  <w:sz w:val="20"/>
                  <w:szCs w:val="20"/>
                  <w:u w:val="single"/>
                  <w:rtl w:val="0"/>
                </w:rPr>
                <w:t xml:space="preserve">ruler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Sci - Anatomy &amp; Physiology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Writing utensil, colored pencils, computer, A&amp;P coloring workbook, 1.5 binder, ruler, loose leaf paper, numbered dividers for binder with 1-15 (something like this </w:t>
            </w:r>
            <w:hyperlink r:id="rId13">
              <w:r w:rsidDel="00000000" w:rsidR="00000000" w:rsidRPr="00000000">
                <w:rPr>
                  <w:sz w:val="20"/>
                  <w:szCs w:val="20"/>
                  <w:u w:val="single"/>
                  <w:rtl w:val="0"/>
                </w:rPr>
                <w:t xml:space="preserve">https://www.amazon.com/Avery-Contents-Dividers-15-Tab-11074/dp/B002CO3TVY?source=ps-sl-shoppingads-lpcontext&amp;ref_=fplfs&amp;smid=ATVPDKIKX0DER&amp;th=1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)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Sci - AP Bio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Writing utensil, computer, textbook, graph ruled or lined composition notebook (NO SPIRALS, around 7.5 x 9.75 - 7.5 x 9.25 is okay), calculator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Sci - Environmental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Writing utensil, computer, colored pencils, graph ruled or lined composition notebook (NO SPIRALS, around 7.5 x 9.75 - 7.5 x 9.25 is okay), calculator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Sci - AP Environmental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Writing utensil, computer, colored pencils, graph ruled or lined composition notebook (NO SPIRALS, around 7.5 x 9.75 - 7.5 x 9.25 is okay), calculator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Sci - Physics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Computer, TI-84 scientific calculator, and stylus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Sci - Physics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Computer, TI-84 scientific calculator, and stylus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Rel - Religion 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Laptop, one composition notebook, one small  binder with looseleaf paper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Rel - Religion 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Laptop, one composition notebook, small binder with loose leaf paper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Rel - Religion III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Laptop, small three/ringed binder, hi-liters, blue/black and red pens.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Rel - Religion IV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Textbooks, laptop, small binder with loose leaf paper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F. Lang - French 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loose leaf paper, headphones, laptop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F. Lang - French II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loose leaf paper, headphones, laptop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F. Lang - French III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loose leaf paper, headphones, laptop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F. Lang - French III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loose leaf paper, headphones, laptop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F. Lang - French IV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loose leaf paper, headphones, laptop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F. Lang - French V 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loose leaf paper, headphones, laptop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F. Lang - Spanish 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Binder with loose leaf paper, headphones, Laptop.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F. Lang - Spanish II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Notebook for class notes  (If student prefers to type notes on laptop, the notebook is not necessary), 1 pack of loose leaf paper for in class writing assignments, pocket folder for handouts, flashcards to make and study for vocabulary quizzes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Students are expected to bring their laptops and headphones to class everyday.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F. Lang - Spanish 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Binder with loose leaf paper, headphones, Laptop.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F. Lang - Spanish III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Binder with loose leaf paper, headphones, Laptop.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F. Lang - Spanish III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Notebook for class notes  (If student prefers to type notes on laptop, the notebook is not necessary), 1 pack of loose leaf paper for in class writing assignments, pocket folder for handouts, flashcards to make and study for vocabulary quizzes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Students are expected to bring their laptops and headphones to class everyday.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F. Lang - Spanish IV 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Composition book. Pocket folder, loose leaf paper, headphones, laptop.  HEADPHONES ARE REQUIRED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F. Lang - Spanish V 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Notebook with folder.  Laptop.  Paper.  Composition book, headphones are required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Computer Applications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earbuds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Computer - Coding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earbuds,One composition notebook, folder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Computer - AP Computer Science Principles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ageBreakBefore w:val="0"/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Earbuds, One composition notebook,  folder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Computer - AP Computer Science  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Earbuds, One composition notebook,  folder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Digital Media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Notebook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Film/Media Productions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Film Studies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Notebook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Notebook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Leggings or Sweatpants that are appropriate and easy to move in.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Ballet Shoes- canvas or leather, any color, can be purchased online at Amazon, Capezio, Discount Dance Supply, or locally at Carmel’s Dance Wear, Ennie’s Dance Wear, Uptown Costume &amp; Dancewear, Target, Walmart,, etc.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Tennis shoes, Sacred Heart T-Shirt.  Choice of red or black Shorts of appropriate length, or black tights/leggings </w:t>
            </w:r>
          </w:p>
        </w:tc>
      </w:tr>
    </w:tbl>
    <w:p w:rsidR="00000000" w:rsidDel="00000000" w:rsidP="00000000" w:rsidRDefault="00000000" w:rsidRPr="00000000" w14:paraId="000000A3">
      <w:pPr>
        <w:pageBreakBefore w:val="0"/>
        <w:rPr>
          <w:color w:val="ff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rPr>
          <w:color w:val="ff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rPr>
          <w:color w:val="ff00ff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4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8">
    <w:pPr>
      <w:jc w:val="center"/>
      <w:rPr/>
    </w:pPr>
    <w:r w:rsidDel="00000000" w:rsidR="00000000" w:rsidRPr="00000000">
      <w:rPr>
        <w:rtl w:val="0"/>
      </w:rPr>
      <w:tab/>
      <w:tab/>
    </w:r>
    <w:r w:rsidDel="00000000" w:rsidR="00000000" w:rsidRPr="00000000">
      <w:rPr/>
      <w:drawing>
        <wp:inline distB="114300" distT="114300" distL="114300" distR="114300">
          <wp:extent cx="2281238" cy="42555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81238" cy="42555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amazon.com/Texas-Instruments-Scientific-Calculator-Accents/dp/B00000JBNX/ref=sr_1_3?crid=3E5HRNECEE323&amp;keywords=TI-30X&amp;qid=1685672125&amp;sprefix=ti-30x%2Caps%2C216&amp;sr=8-3" TargetMode="External"/><Relationship Id="rId10" Type="http://schemas.openxmlformats.org/officeDocument/2006/relationships/hyperlink" Target="https://www.amazon.com/Texas-Instruments-TI-84-Graphics-Calculator/dp/B0001EMM0G/ref=sr_1_3?crid=22683XJ5B2VBZ&amp;keywords=TI-84+Plus&amp;qid=1685672240&amp;sprefix=ti-84+plus%2Caps%2C135&amp;sr=8-3&amp;ufe=app_do%3Aamzn1.fos.d977788f-1483-4f76-90a3-786e4cdc8f10" TargetMode="External"/><Relationship Id="rId13" Type="http://schemas.openxmlformats.org/officeDocument/2006/relationships/hyperlink" Target="https://www.amazon.com/Avery-Contents-Dividers-15-Tab-11074/dp/B002CO3TVY?source=ps-sl-shoppingads-lpcontext&amp;ref_=fplfs&amp;smid=ATVPDKIKX0DER&amp;th=1" TargetMode="External"/><Relationship Id="rId12" Type="http://schemas.openxmlformats.org/officeDocument/2006/relationships/hyperlink" Target="https://www.amazon.com/Westcott-Clear-Flexible-Acrylic-Metric/dp/B004E3NK92/ref=sr_1_5?crid=2PQUFD8Y0MEOF&amp;keywords=ruler+12%2B+inch&amp;qid=1685623783&amp;sprefix=ruler%2Caps%2C116&amp;sr=8-5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mazon.com/dp/172465862X/ref=sspa_dk_detail_3?psc=1&amp;pd_rd_i=172465862X&amp;pd_rd_w=wufNR&amp;content-id=amzn1.sym.f734d1a2-0bf9-4a26-ad34-2e1b969a5a75&amp;pf_rd_p=f734d1a2-0bf9-4a26-ad34-2e1b969a5a75&amp;pf_rd_r=MB07TY8K1ZSGTGN7K9TW&amp;pd_rd_wg=RCNor&amp;pd_rd_r=dfef56e2-03fd-4f7d-a315-084e365eaf7e&amp;s=office-products&amp;sp_csd=d2lkZ2V0TmFtZT1zcF9kZXRhaWw" TargetMode="Externa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www.amazon.com/dp/172465862X/ref=sspa_dk_detail_3?psc=1&amp;pd_rd_i=172465862X&amp;pd_rd_w=wufNR&amp;content-id=amzn1.sym.f734d1a2-0bf9-4a26-ad34-2e1b969a5a75&amp;pf_rd_p=f734d1a2-0bf9-4a26-ad34-2e1b969a5a75&amp;pf_rd_r=MB07TY8K1ZSGTGN7K9TW&amp;pd_rd_wg=RCNor&amp;pd_rd_r=dfef56e2-03fd-4f7d-a315-084e365eaf7e&amp;s=office-products&amp;sp_csd=d2lkZ2V0TmFtZT1zcF9kZXRhaWw" TargetMode="External"/><Relationship Id="rId7" Type="http://schemas.openxmlformats.org/officeDocument/2006/relationships/hyperlink" Target="https://www.amazon.com/Texas-Instruments-TI-84-Graphics-Calculator/dp/B0001EMM0G/ref=sr_1_3?crid=22683XJ5B2VBZ&amp;keywords=TI-84+Plus&amp;qid=1685672240&amp;sprefix=ti-84+plus%2Caps%2C135&amp;sr=8-3&amp;ufe=app_do%3Aamzn1.fos.d977788f-1483-4f76-90a3-786e4cdc8f10" TargetMode="External"/><Relationship Id="rId8" Type="http://schemas.openxmlformats.org/officeDocument/2006/relationships/hyperlink" Target="https://www.amazon.com/Westcott-Clear-Flexible-Acrylic-Metric/dp/B004E3NK92/ref=sr_1_5?crid=2PQUFD8Y0MEOF&amp;keywords=ruler+12%2B+inch&amp;qid=1685623783&amp;sprefix=ruler%2Caps%2C116&amp;sr=8-5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