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7305B" w:rsidRDefault="00CD2C3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 w:right="-90" w:hanging="63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Tarefa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 leitura de verão para o Seminário do 12º ano</w:t>
      </w:r>
    </w:p>
    <w:p w14:paraId="00000002" w14:textId="77777777" w:rsidR="0067305B" w:rsidRDefault="00CD2C3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Nível de preparação para a faculdade:</w:t>
      </w:r>
      <w:r>
        <w:rPr>
          <w:rFonts w:ascii="Times New Roman" w:eastAsia="Times New Roman" w:hAnsi="Times New Roman" w:cs="Times New Roman"/>
          <w:sz w:val="24"/>
          <w:szCs w:val="24"/>
        </w:rPr>
        <w:t>Por favor, selecione um dos títulos sugeridos na lista abaixo que seja pertinente ao seu gênero e leia-o durante o verão. Ao ler, selecione de 4 a 5 citações que capturem um padrão ou motivo, inclua citações relevantes dentro da obra e reflita sobre o gêne</w:t>
      </w:r>
      <w:r>
        <w:rPr>
          <w:rFonts w:ascii="Times New Roman" w:eastAsia="Times New Roman" w:hAnsi="Times New Roman" w:cs="Times New Roman"/>
          <w:sz w:val="24"/>
          <w:szCs w:val="24"/>
        </w:rPr>
        <w:t>ro como um todo. Certifique-se de incluir comentários com suas próprias palavras sobre o significado dessas citações. É imprescindível que você faça isso, pois haverá uma avaliação no início do curso que exigirá essas citações.</w:t>
      </w:r>
    </w:p>
    <w:p w14:paraId="00000003" w14:textId="77777777" w:rsidR="0067305B" w:rsidRDefault="0067305B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4" w14:textId="77777777" w:rsidR="0067305B" w:rsidRDefault="00CD2C3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Nível de honra:</w:t>
      </w:r>
      <w:r>
        <w:rPr>
          <w:rFonts w:ascii="Times New Roman" w:eastAsia="Times New Roman" w:hAnsi="Times New Roman" w:cs="Times New Roman"/>
          <w:sz w:val="24"/>
          <w:szCs w:val="24"/>
        </w:rPr>
        <w:t>Por favor, 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ealize a leitura obrigatória do CP listada acima. Além disso, você deve encontrar e ler 2 recursos externos que se relacionem com a obra escolhida e/ou aprofundem sua compreensão. Por exemplo, se você leu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Duna </w:t>
      </w:r>
      <w:r>
        <w:rPr>
          <w:rFonts w:ascii="Times New Roman" w:eastAsia="Times New Roman" w:hAnsi="Times New Roman" w:cs="Times New Roman"/>
          <w:sz w:val="24"/>
          <w:szCs w:val="24"/>
        </w:rPr>
        <w:t>Para romances gráficos, você deve encontrar 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artigos de revistas, periódicos ou jornais sobre um tema identificado na obra, como ganância, poder ou imperialismo. Se você ler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No ar rarefeito,</w:t>
      </w:r>
      <w:r>
        <w:rPr>
          <w:rFonts w:ascii="Times New Roman" w:eastAsia="Times New Roman" w:hAnsi="Times New Roman" w:cs="Times New Roman"/>
          <w:sz w:val="24"/>
          <w:szCs w:val="24"/>
        </w:rPr>
        <w:t>Você pode ler e trazer depoimentos de sobreviventes, artigos de revistas ou entrevistas com os grupos de esc</w:t>
      </w:r>
      <w:r>
        <w:rPr>
          <w:rFonts w:ascii="Times New Roman" w:eastAsia="Times New Roman" w:hAnsi="Times New Roman" w:cs="Times New Roman"/>
          <w:sz w:val="24"/>
          <w:szCs w:val="24"/>
        </w:rPr>
        <w:t>alada. Essas referências devem ser impressas e ANOTADAS para uma avaliação a ser feita no início do curso.</w:t>
      </w:r>
    </w:p>
    <w:p w14:paraId="00000005" w14:textId="77777777" w:rsidR="0067305B" w:rsidRDefault="0067305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OBSERVE:</w:t>
      </w:r>
    </w:p>
    <w:p w14:paraId="00000007" w14:textId="77777777" w:rsidR="0067305B" w:rsidRDefault="00CD2C3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1.Você só precisa completar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Tarefas de leitura de verão para o seu Outono de 2026 Inglês </w:t>
      </w:r>
      <w:r>
        <w:rPr>
          <w:rFonts w:ascii="Times New Roman" w:eastAsia="Times New Roman" w:hAnsi="Times New Roman" w:cs="Times New Roman"/>
          <w:sz w:val="24"/>
          <w:szCs w:val="24"/>
        </w:rPr>
        <w:t>Seminário. Você NÃO precisa concluir as tarefas de leitura de verão para os Seminários de Inglês da Primavera de 2027.</w:t>
      </w:r>
    </w:p>
    <w:p w14:paraId="00000008" w14:textId="77777777" w:rsidR="0067305B" w:rsidRDefault="0067305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67305B" w:rsidRDefault="00CD2C3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ENVIE O TRABALHO NO GOOGLE CLASSROOM na tarefa apropriada para ser reconhecida e creditada.</w:t>
      </w:r>
    </w:p>
    <w:p w14:paraId="0000000A" w14:textId="77777777" w:rsidR="0067305B" w:rsidRDefault="00CD2C39">
      <w:pPr>
        <w:spacing w:after="175"/>
        <w:ind w:right="1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14:paraId="0000000B" w14:textId="77777777" w:rsidR="0067305B" w:rsidRDefault="00CD2C39">
      <w:pPr>
        <w:spacing w:after="0"/>
        <w:ind w:righ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Leitura de Verão - Alunos Multilíngues</w:t>
      </w:r>
    </w:p>
    <w:p w14:paraId="0000000C" w14:textId="77777777" w:rsidR="0067305B" w:rsidRDefault="00CD2C39">
      <w:pPr>
        <w:spacing w:after="0"/>
        <w:ind w:left="1200" w:right="720" w:hanging="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D" w14:textId="77777777" w:rsidR="0067305B" w:rsidRDefault="00CD2C39">
      <w:pPr>
        <w:spacing w:after="0"/>
        <w:ind w:righ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Queremos garantir que todos vocês, especialmente nossos alunos recém-chegados e multilíngues, se sintam incluídos em nossa experiência de leitura de verão. Neste verão, escolham um livro com o qual se sintam à vontade para ler. Vocês podem:</w:t>
      </w:r>
    </w:p>
    <w:p w14:paraId="0000000E" w14:textId="77777777" w:rsidR="0067305B" w:rsidRDefault="0067305B">
      <w:pPr>
        <w:spacing w:after="0"/>
        <w:ind w:righ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67305B" w:rsidRDefault="00CD2C39">
      <w:pPr>
        <w:numPr>
          <w:ilvl w:val="0"/>
          <w:numId w:val="1"/>
        </w:numPr>
        <w:spacing w:after="0"/>
        <w:ind w:righ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Leia qualqu</w:t>
      </w:r>
      <w:r>
        <w:rPr>
          <w:rFonts w:ascii="Times New Roman" w:eastAsia="Times New Roman" w:hAnsi="Times New Roman" w:cs="Times New Roman"/>
          <w:sz w:val="24"/>
          <w:szCs w:val="24"/>
        </w:rPr>
        <w:t>er livro em seu idioma nativo que esteja de acordo com o nível de conteúdo e a complexidade do texto adequados à sua série escolar. Se escolher esta opção, certifique-se de que o texto seja complexo o suficiente para concluir a tarefa acima do nível corres</w:t>
      </w:r>
      <w:r>
        <w:rPr>
          <w:rFonts w:ascii="Times New Roman" w:eastAsia="Times New Roman" w:hAnsi="Times New Roman" w:cs="Times New Roman"/>
          <w:sz w:val="24"/>
          <w:szCs w:val="24"/>
        </w:rPr>
        <w:t>pondente ao curso que você está fazendo (ou seja, Avançado ou Regular).</w:t>
      </w:r>
    </w:p>
    <w:p w14:paraId="00000010" w14:textId="77777777" w:rsidR="0067305B" w:rsidRDefault="0067305B">
      <w:pPr>
        <w:spacing w:after="0"/>
        <w:ind w:left="720" w:righ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67305B" w:rsidRDefault="00CD2C39">
      <w:pPr>
        <w:numPr>
          <w:ilvl w:val="0"/>
          <w:numId w:val="1"/>
        </w:numPr>
        <w:spacing w:after="0"/>
        <w:ind w:righ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Leia a versão traduzida de qualquer livro da lista a seguir.</w:t>
      </w:r>
    </w:p>
    <w:p w14:paraId="00000012" w14:textId="77777777" w:rsidR="0067305B" w:rsidRDefault="00CD2C39">
      <w:pPr>
        <w:spacing w:after="0"/>
        <w:ind w:left="1200" w:right="720" w:hanging="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3" w14:textId="77777777" w:rsidR="0067305B" w:rsidRDefault="00CD2C39">
      <w:pPr>
        <w:spacing w:after="0"/>
        <w:ind w:righ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Quer você esteja lendo em sua língua materna ou em uma nova, o objetivo é desfrutar da leitura e expandir seu aprendizado de uma forma que seja confortável e significativa para você.</w:t>
      </w:r>
    </w:p>
    <w:p w14:paraId="00000014" w14:textId="77777777" w:rsidR="0067305B" w:rsidRDefault="0067305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77777777" w:rsidR="0067305B" w:rsidRDefault="0067305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67305B" w:rsidRDefault="00CD2C39">
      <w:pPr>
        <w:spacing w:after="175"/>
        <w:ind w:right="1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**Como esta lista é voltada para alunos do ensino médio, alguns dos liv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ros abordam ideias e temas adultos. Por favor, leia os livros antes de fazer sua seleção para evitar surpresas com o conteúdo.**</w:t>
      </w:r>
    </w:p>
    <w:p w14:paraId="00000017" w14:textId="77777777" w:rsidR="0067305B" w:rsidRDefault="0067305B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0000018" w14:textId="77777777" w:rsidR="0067305B" w:rsidRDefault="0067305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0000019" w14:textId="77777777" w:rsidR="0067305B" w:rsidRDefault="00CD2C3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Títulos por Curso</w:t>
      </w:r>
    </w:p>
    <w:p w14:paraId="0000001A" w14:textId="77777777" w:rsidR="0067305B" w:rsidRDefault="0067305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77777777" w:rsidR="0067305B" w:rsidRDefault="00CD2C3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Histórias em quadrinhos:</w:t>
      </w:r>
    </w:p>
    <w:p w14:paraId="0000001C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V de Vingança</w:t>
      </w:r>
      <w:r>
        <w:rPr>
          <w:rFonts w:ascii="Times New Roman" w:eastAsia="Times New Roman" w:hAnsi="Times New Roman" w:cs="Times New Roman"/>
          <w:sz w:val="24"/>
          <w:szCs w:val="24"/>
        </w:rPr>
        <w:t>Por Alan Moore</w:t>
      </w:r>
    </w:p>
    <w:p w14:paraId="0000001D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Batman: Ano Um</w:t>
      </w:r>
      <w:r>
        <w:rPr>
          <w:rFonts w:ascii="Times New Roman" w:eastAsia="Times New Roman" w:hAnsi="Times New Roman" w:cs="Times New Roman"/>
          <w:sz w:val="24"/>
          <w:szCs w:val="24"/>
        </w:rPr>
        <w:t>por Frank Miller</w:t>
      </w:r>
    </w:p>
    <w:p w14:paraId="0000001E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 Liga Extraordinária</w:t>
      </w:r>
      <w:r>
        <w:rPr>
          <w:rFonts w:ascii="Times New Roman" w:eastAsia="Times New Roman" w:hAnsi="Times New Roman" w:cs="Times New Roman"/>
          <w:sz w:val="24"/>
          <w:szCs w:val="24"/>
        </w:rPr>
        <w:t>Por Alan Moore</w:t>
      </w:r>
    </w:p>
    <w:p w14:paraId="0000001F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Ei, garoto</w:t>
      </w:r>
      <w:r>
        <w:rPr>
          <w:rFonts w:ascii="Times New Roman" w:eastAsia="Times New Roman" w:hAnsi="Times New Roman" w:cs="Times New Roman"/>
          <w:sz w:val="24"/>
          <w:szCs w:val="24"/>
        </w:rPr>
        <w:t>Por Jarrett Krosoczka</w:t>
      </w:r>
    </w:p>
    <w:p w14:paraId="00000020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Longo Caminho Descendente</w:t>
      </w:r>
      <w:r>
        <w:rPr>
          <w:rFonts w:ascii="Times New Roman" w:eastAsia="Times New Roman" w:hAnsi="Times New Roman" w:cs="Times New Roman"/>
          <w:sz w:val="24"/>
          <w:szCs w:val="24"/>
        </w:rPr>
        <w:t>Por Jayson Reynolds</w:t>
      </w:r>
    </w:p>
    <w:p w14:paraId="00000021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Raízes Desarrumadas</w:t>
      </w:r>
      <w:r>
        <w:rPr>
          <w:rFonts w:ascii="Times New Roman" w:eastAsia="Times New Roman" w:hAnsi="Times New Roman" w:cs="Times New Roman"/>
          <w:sz w:val="24"/>
          <w:szCs w:val="24"/>
        </w:rPr>
        <w:t>Por Laura Gao</w:t>
      </w:r>
    </w:p>
    <w:p w14:paraId="00000022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Este verão</w:t>
      </w:r>
      <w:r>
        <w:rPr>
          <w:rFonts w:ascii="Times New Roman" w:eastAsia="Times New Roman" w:hAnsi="Times New Roman" w:cs="Times New Roman"/>
          <w:sz w:val="24"/>
          <w:szCs w:val="24"/>
        </w:rPr>
        <w:t>Por Mariko Tamaki</w:t>
      </w:r>
    </w:p>
    <w:p w14:paraId="00000023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Garotas de Papel: Volume Um</w:t>
      </w:r>
      <w:r>
        <w:rPr>
          <w:rFonts w:ascii="Times New Roman" w:eastAsia="Times New Roman" w:hAnsi="Times New Roman" w:cs="Times New Roman"/>
          <w:sz w:val="24"/>
          <w:szCs w:val="24"/>
        </w:rPr>
        <w:t>Por Brian K Vaughan</w:t>
      </w:r>
    </w:p>
    <w:p w14:paraId="00000024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 Estrada</w:t>
      </w:r>
      <w:r>
        <w:rPr>
          <w:rFonts w:ascii="Times New Roman" w:eastAsia="Times New Roman" w:hAnsi="Times New Roman" w:cs="Times New Roman"/>
          <w:sz w:val="24"/>
          <w:szCs w:val="24"/>
        </w:rPr>
        <w:t>por Cormac McCarthy</w:t>
      </w:r>
    </w:p>
    <w:p w14:paraId="00000025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Scott Pilgrim: Volume Um</w:t>
      </w:r>
      <w:r>
        <w:rPr>
          <w:rFonts w:ascii="Times New Roman" w:eastAsia="Times New Roman" w:hAnsi="Times New Roman" w:cs="Times New Roman"/>
          <w:sz w:val="24"/>
          <w:szCs w:val="24"/>
        </w:rPr>
        <w:t>Bryan Lee O’Malley</w:t>
      </w:r>
    </w:p>
    <w:p w14:paraId="00000026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Duna</w:t>
      </w:r>
      <w:r>
        <w:rPr>
          <w:rFonts w:ascii="Times New Roman" w:eastAsia="Times New Roman" w:hAnsi="Times New Roman" w:cs="Times New Roman"/>
          <w:sz w:val="24"/>
          <w:szCs w:val="24"/>
        </w:rPr>
        <w:t>Por Frank Herbert</w:t>
      </w:r>
    </w:p>
    <w:p w14:paraId="00000027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Casa Divertida</w:t>
      </w:r>
      <w:r>
        <w:rPr>
          <w:rFonts w:ascii="Times New Roman" w:eastAsia="Times New Roman" w:hAnsi="Times New Roman" w:cs="Times New Roman"/>
          <w:sz w:val="24"/>
          <w:szCs w:val="24"/>
        </w:rPr>
        <w:t>Por Alison Bechdel</w:t>
      </w:r>
    </w:p>
    <w:p w14:paraId="00000028" w14:textId="77777777" w:rsidR="0067305B" w:rsidRDefault="0067305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9" w14:textId="77777777" w:rsidR="0067305B" w:rsidRDefault="00CD2C3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Literatura de ficção científica/distópica:</w:t>
      </w:r>
    </w:p>
    <w:p w14:paraId="0000002A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Órix e Crake</w:t>
      </w:r>
      <w:r>
        <w:rPr>
          <w:rFonts w:ascii="Times New Roman" w:eastAsia="Times New Roman" w:hAnsi="Times New Roman" w:cs="Times New Roman"/>
          <w:sz w:val="24"/>
          <w:szCs w:val="24"/>
        </w:rPr>
        <w:t>por Margaret Atwood</w:t>
      </w:r>
    </w:p>
    <w:p w14:paraId="0000002B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Guerra Americana</w:t>
      </w:r>
      <w:r>
        <w:rPr>
          <w:rFonts w:ascii="Times New Roman" w:eastAsia="Times New Roman" w:hAnsi="Times New Roman" w:cs="Times New Roman"/>
          <w:sz w:val="24"/>
          <w:szCs w:val="24"/>
        </w:rPr>
        <w:t>Por Omar El Akkad</w:t>
      </w:r>
    </w:p>
    <w:p w14:paraId="0000002C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 5ª Onda</w:t>
      </w:r>
      <w:r>
        <w:rPr>
          <w:rFonts w:ascii="Times New Roman" w:eastAsia="Times New Roman" w:hAnsi="Times New Roman" w:cs="Times New Roman"/>
          <w:sz w:val="24"/>
          <w:szCs w:val="24"/>
        </w:rPr>
        <w:t>Por Rick Yancey</w:t>
      </w:r>
    </w:p>
    <w:p w14:paraId="0000002D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 Príncipe do Verão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Por </w:t>
      </w:r>
      <w:r>
        <w:rPr>
          <w:rFonts w:ascii="Times New Roman" w:eastAsia="Times New Roman" w:hAnsi="Times New Roman" w:cs="Times New Roman"/>
          <w:sz w:val="24"/>
          <w:szCs w:val="24"/>
        </w:rPr>
        <w:t>Alaya Dawn Johnson</w:t>
      </w:r>
    </w:p>
    <w:p w14:paraId="0000002E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Zona Um</w:t>
      </w:r>
      <w:r>
        <w:rPr>
          <w:rFonts w:ascii="Times New Roman" w:eastAsia="Times New Roman" w:hAnsi="Times New Roman" w:cs="Times New Roman"/>
          <w:sz w:val="24"/>
          <w:szCs w:val="24"/>
        </w:rPr>
        <w:t>Por Colson Whitehead</w:t>
      </w:r>
    </w:p>
    <w:p w14:paraId="0000002F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Ready Player One</w:t>
      </w:r>
      <w:r>
        <w:rPr>
          <w:rFonts w:ascii="Times New Roman" w:eastAsia="Times New Roman" w:hAnsi="Times New Roman" w:cs="Times New Roman"/>
          <w:sz w:val="24"/>
          <w:szCs w:val="24"/>
        </w:rPr>
        <w:t>por Ernest Cline</w:t>
      </w:r>
    </w:p>
    <w:p w14:paraId="00000030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 Estrada</w:t>
      </w:r>
      <w:r>
        <w:rPr>
          <w:rFonts w:ascii="Times New Roman" w:eastAsia="Times New Roman" w:hAnsi="Times New Roman" w:cs="Times New Roman"/>
          <w:sz w:val="24"/>
          <w:szCs w:val="24"/>
        </w:rPr>
        <w:t>por Cormac McCarthy</w:t>
      </w:r>
    </w:p>
    <w:p w14:paraId="00000031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Guerra Mundial Z</w:t>
      </w:r>
      <w:r>
        <w:rPr>
          <w:rFonts w:ascii="Times New Roman" w:eastAsia="Times New Roman" w:hAnsi="Times New Roman" w:cs="Times New Roman"/>
          <w:sz w:val="24"/>
          <w:szCs w:val="24"/>
        </w:rPr>
        <w:t>Por Max Brooks</w:t>
      </w:r>
    </w:p>
    <w:p w14:paraId="00000032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Klara e o Sol</w:t>
      </w:r>
      <w:r>
        <w:rPr>
          <w:rFonts w:ascii="Times New Roman" w:eastAsia="Times New Roman" w:hAnsi="Times New Roman" w:cs="Times New Roman"/>
          <w:sz w:val="24"/>
          <w:szCs w:val="24"/>
        </w:rPr>
        <w:t>Por Kazuo Ishiguro</w:t>
      </w:r>
    </w:p>
    <w:p w14:paraId="00000033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Estação onze</w:t>
      </w:r>
      <w:r>
        <w:rPr>
          <w:rFonts w:ascii="Times New Roman" w:eastAsia="Times New Roman" w:hAnsi="Times New Roman" w:cs="Times New Roman"/>
          <w:sz w:val="24"/>
          <w:szCs w:val="24"/>
        </w:rPr>
        <w:t>Por Emily St. John Mandel</w:t>
      </w:r>
    </w:p>
    <w:p w14:paraId="00000034" w14:textId="77777777" w:rsidR="0067305B" w:rsidRDefault="0067305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5" w14:textId="77777777" w:rsidR="0067305B" w:rsidRDefault="00CD2C3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Literatura, escrita e mídia esportiva:</w:t>
      </w:r>
    </w:p>
    <w:p w14:paraId="00000036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 Maldição do Bambino</w:t>
      </w:r>
      <w:r>
        <w:rPr>
          <w:rFonts w:ascii="Times New Roman" w:eastAsia="Times New Roman" w:hAnsi="Times New Roman" w:cs="Times New Roman"/>
          <w:sz w:val="24"/>
          <w:szCs w:val="24"/>
        </w:rPr>
        <w:t>Por Dan Shaughnessy</w:t>
      </w:r>
    </w:p>
    <w:p w14:paraId="00000037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Câmera lenta!</w:t>
      </w:r>
      <w:r>
        <w:rPr>
          <w:rFonts w:ascii="Times New Roman" w:eastAsia="Times New Roman" w:hAnsi="Times New Roman" w:cs="Times New Roman"/>
          <w:sz w:val="24"/>
          <w:szCs w:val="24"/>
        </w:rPr>
        <w:t>porRick Reilly</w:t>
      </w:r>
    </w:p>
    <w:p w14:paraId="00000038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Minha Temporada de Derrotas</w:t>
      </w:r>
      <w:r>
        <w:rPr>
          <w:rFonts w:ascii="Times New Roman" w:eastAsia="Times New Roman" w:hAnsi="Times New Roman" w:cs="Times New Roman"/>
          <w:sz w:val="24"/>
          <w:szCs w:val="24"/>
        </w:rPr>
        <w:t>Por Pat Conroy</w:t>
      </w:r>
    </w:p>
    <w:p w14:paraId="00000039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Os companheiros de equipe</w:t>
      </w:r>
      <w:r>
        <w:rPr>
          <w:rFonts w:ascii="Times New Roman" w:eastAsia="Times New Roman" w:hAnsi="Times New Roman" w:cs="Times New Roman"/>
          <w:sz w:val="24"/>
          <w:szCs w:val="24"/>
        </w:rPr>
        <w:t>Por David Halberstam</w:t>
      </w:r>
    </w:p>
    <w:p w14:paraId="0000003A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Milagre em Santo Antônio: Uma Temporada com o Técnico Bob Hu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rley</w:t>
      </w:r>
      <w:r>
        <w:rPr>
          <w:rFonts w:ascii="Times New Roman" w:eastAsia="Times New Roman" w:hAnsi="Times New Roman" w:cs="Times New Roman"/>
          <w:sz w:val="24"/>
          <w:szCs w:val="24"/>
        </w:rPr>
        <w:t>Por Adrian Wojnarowski</w:t>
      </w:r>
    </w:p>
    <w:p w14:paraId="0000003B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Sooley</w:t>
      </w:r>
      <w:r>
        <w:rPr>
          <w:rFonts w:ascii="Times New Roman" w:eastAsia="Times New Roman" w:hAnsi="Times New Roman" w:cs="Times New Roman"/>
          <w:sz w:val="24"/>
          <w:szCs w:val="24"/>
        </w:rPr>
        <w:t>por John Grisham</w:t>
      </w:r>
    </w:p>
    <w:p w14:paraId="0000003C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Garotas Velozes: Um Romance sobre a Equipe Olímpica Feminina de 1936</w:t>
      </w:r>
      <w:r>
        <w:rPr>
          <w:rFonts w:ascii="Times New Roman" w:eastAsia="Times New Roman" w:hAnsi="Times New Roman" w:cs="Times New Roman"/>
          <w:sz w:val="24"/>
          <w:szCs w:val="24"/>
        </w:rPr>
        <w:t>Por Elise Hooper</w:t>
      </w:r>
    </w:p>
    <w:p w14:paraId="0000003D" w14:textId="77777777" w:rsidR="0067305B" w:rsidRDefault="00CD2C39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As Garotas: Uma Cidade Tipicamente Americana, um Médico Predador e a História Não Contada das Ginastas</w:t>
      </w:r>
    </w:p>
    <w:p w14:paraId="0000003E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Quem o derrubou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Abigail Pesta</w:t>
      </w:r>
    </w:p>
    <w:p w14:paraId="0000003F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Dust Bowl Girls: A história inspiradora do time que trilhou seu caminho rumo à glória no basquete.</w:t>
      </w:r>
      <w:r>
        <w:rPr>
          <w:rFonts w:ascii="Times New Roman" w:eastAsia="Times New Roman" w:hAnsi="Times New Roman" w:cs="Times New Roman"/>
          <w:sz w:val="24"/>
          <w:szCs w:val="24"/>
        </w:rPr>
        <w:t>Por Lydia Reeder</w:t>
      </w:r>
    </w:p>
    <w:p w14:paraId="00000040" w14:textId="77777777" w:rsidR="0067305B" w:rsidRDefault="0067305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41" w14:textId="77777777" w:rsidR="0067305B" w:rsidRDefault="00CD2C3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Suspense, Mistério e Terror:</w:t>
      </w:r>
    </w:p>
    <w:p w14:paraId="00000042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Assassinato no Expresso do Oriente</w:t>
      </w:r>
      <w:r>
        <w:rPr>
          <w:rFonts w:ascii="Times New Roman" w:eastAsia="Times New Roman" w:hAnsi="Times New Roman" w:cs="Times New Roman"/>
          <w:sz w:val="24"/>
          <w:szCs w:val="24"/>
        </w:rPr>
        <w:t>por Agatha Christie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 Semelhança</w:t>
      </w:r>
      <w:r>
        <w:rPr>
          <w:rFonts w:ascii="Times New Roman" w:eastAsia="Times New Roman" w:hAnsi="Times New Roman" w:cs="Times New Roman"/>
          <w:sz w:val="24"/>
          <w:szCs w:val="24"/>
        </w:rPr>
        <w:t>Por Tana French</w:t>
      </w:r>
    </w:p>
    <w:p w14:paraId="00000043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 então não sobrou nenhum.</w:t>
      </w:r>
      <w:r>
        <w:rPr>
          <w:rFonts w:ascii="Times New Roman" w:eastAsia="Times New Roman" w:hAnsi="Times New Roman" w:cs="Times New Roman"/>
          <w:sz w:val="24"/>
          <w:szCs w:val="24"/>
        </w:rPr>
        <w:t>por Agatha Christie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 grupo de caça</w:t>
      </w:r>
      <w:r>
        <w:rPr>
          <w:rFonts w:ascii="Times New Roman" w:eastAsia="Times New Roman" w:hAnsi="Times New Roman" w:cs="Times New Roman"/>
          <w:sz w:val="24"/>
          <w:szCs w:val="24"/>
        </w:rPr>
        <w:t>Por Lucy Foley</w:t>
      </w:r>
    </w:p>
    <w:p w14:paraId="00000044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Sumiu para sempre.</w:t>
      </w:r>
      <w:r>
        <w:rPr>
          <w:rFonts w:ascii="Times New Roman" w:eastAsia="Times New Roman" w:hAnsi="Times New Roman" w:cs="Times New Roman"/>
          <w:sz w:val="24"/>
          <w:szCs w:val="24"/>
        </w:rPr>
        <w:t>por Harlan Coben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 Seco</w:t>
      </w:r>
      <w:r>
        <w:rPr>
          <w:rFonts w:ascii="Times New Roman" w:eastAsia="Times New Roman" w:hAnsi="Times New Roman" w:cs="Times New Roman"/>
          <w:sz w:val="24"/>
          <w:szCs w:val="24"/>
        </w:rPr>
        <w:t>Por Jane Harper</w:t>
      </w:r>
    </w:p>
    <w:p w14:paraId="00000045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Drácula</w:t>
      </w:r>
      <w:r>
        <w:rPr>
          <w:rFonts w:ascii="Times New Roman" w:eastAsia="Times New Roman" w:hAnsi="Times New Roman" w:cs="Times New Roman"/>
          <w:sz w:val="24"/>
          <w:szCs w:val="24"/>
        </w:rPr>
        <w:t>Por Bram Stoker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 Paciente Silencioso</w:t>
      </w:r>
      <w:r>
        <w:rPr>
          <w:rFonts w:ascii="Times New Roman" w:eastAsia="Times New Roman" w:hAnsi="Times New Roman" w:cs="Times New Roman"/>
          <w:sz w:val="24"/>
          <w:szCs w:val="24"/>
        </w:rPr>
        <w:t>Por Alex Michaelides</w:t>
      </w:r>
    </w:p>
    <w:p w14:paraId="00000046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Tempo de Matar</w:t>
      </w:r>
      <w:r>
        <w:rPr>
          <w:rFonts w:ascii="Times New Roman" w:eastAsia="Times New Roman" w:hAnsi="Times New Roman" w:cs="Times New Roman"/>
          <w:sz w:val="24"/>
          <w:szCs w:val="24"/>
        </w:rPr>
        <w:t>por John Grisham</w:t>
      </w:r>
    </w:p>
    <w:p w14:paraId="00000047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 Garota no Trem</w:t>
      </w:r>
      <w:r>
        <w:rPr>
          <w:rFonts w:ascii="Times New Roman" w:eastAsia="Times New Roman" w:hAnsi="Times New Roman" w:cs="Times New Roman"/>
          <w:sz w:val="24"/>
          <w:szCs w:val="24"/>
        </w:rPr>
        <w:t>Por Paula Hawkins</w:t>
      </w:r>
    </w:p>
    <w:p w14:paraId="00000048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 Iluminado</w:t>
      </w:r>
      <w:r>
        <w:rPr>
          <w:rFonts w:ascii="Times New Roman" w:eastAsia="Times New Roman" w:hAnsi="Times New Roman" w:cs="Times New Roman"/>
          <w:sz w:val="24"/>
          <w:szCs w:val="24"/>
        </w:rPr>
        <w:t>por Stephen King</w:t>
      </w:r>
    </w:p>
    <w:p w14:paraId="00000049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Ilha do Medo</w:t>
      </w:r>
      <w:r>
        <w:rPr>
          <w:rFonts w:ascii="Times New Roman" w:eastAsia="Times New Roman" w:hAnsi="Times New Roman" w:cs="Times New Roman"/>
          <w:sz w:val="24"/>
          <w:szCs w:val="24"/>
        </w:rPr>
        <w:t>Por Dennis Lehane</w:t>
      </w:r>
    </w:p>
    <w:p w14:paraId="0000004A" w14:textId="77777777" w:rsidR="0067305B" w:rsidRDefault="00CD2C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 Lugar Secreto</w:t>
      </w:r>
      <w:r>
        <w:rPr>
          <w:rFonts w:ascii="Times New Roman" w:eastAsia="Times New Roman" w:hAnsi="Times New Roman" w:cs="Times New Roman"/>
          <w:sz w:val="24"/>
          <w:szCs w:val="24"/>
        </w:rPr>
        <w:t>Por Tana French</w:t>
      </w:r>
    </w:p>
    <w:sectPr w:rsidR="0067305B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8249D" w14:textId="77777777" w:rsidR="00CD2C39" w:rsidRDefault="00CD2C39">
      <w:pPr>
        <w:spacing w:after="0" w:line="240" w:lineRule="auto"/>
      </w:pPr>
      <w:r>
        <w:separator/>
      </w:r>
    </w:p>
  </w:endnote>
  <w:endnote w:type="continuationSeparator" w:id="0">
    <w:p w14:paraId="6E170035" w14:textId="77777777" w:rsidR="00CD2C39" w:rsidRDefault="00CD2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4AA0372-102B-4942-BA93-ECD9FDA84DC6}"/>
    <w:embedBold r:id="rId2" w:fontKey="{4AD961DB-D036-4C97-882C-321E904BECD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D356282-51AB-4E90-81C7-09CA40FF591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E29B4CD-F6CF-4D3D-B38B-A485C18CEDC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6D189" w14:textId="77777777" w:rsidR="00CD2C39" w:rsidRDefault="00CD2C39">
      <w:pPr>
        <w:spacing w:after="0" w:line="240" w:lineRule="auto"/>
      </w:pPr>
      <w:r>
        <w:separator/>
      </w:r>
    </w:p>
  </w:footnote>
  <w:footnote w:type="continuationSeparator" w:id="0">
    <w:p w14:paraId="344B5CC7" w14:textId="77777777" w:rsidR="00CD2C39" w:rsidRDefault="00CD2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B" w14:textId="77777777" w:rsidR="0067305B" w:rsidRDefault="00CD2C39">
    <w:pPr>
      <w:jc w:val="right"/>
      <w:rPr>
        <w:rFonts w:ascii="Arial" w:eastAsia="Arial" w:hAnsi="Arial" w:cs="Arial"/>
        <w:b/>
        <w:bCs/>
        <w:sz w:val="18"/>
        <w:szCs w:val="18"/>
      </w:rPr>
    </w:pPr>
    <w:r>
      <w:rPr>
        <w:rFonts w:ascii="Arial" w:eastAsia="Arial" w:hAnsi="Arial" w:cs="Arial"/>
        <w:b/>
        <w:bCs/>
        <w:sz w:val="18"/>
        <w:szCs w:val="18"/>
      </w:rPr>
      <w:t>Portuguese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C3B45"/>
    <w:multiLevelType w:val="multilevel"/>
    <w:tmpl w:val="FA4AB1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05B"/>
    <w:rsid w:val="0067305B"/>
    <w:rsid w:val="00704804"/>
    <w:rsid w:val="00CD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F511014-5A71-4B26-BA82-E8361F71F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mark.galligan</dc:creator>
  <cp:lastModifiedBy>Mark</cp:lastModifiedBy>
  <cp:revision>2</cp:revision>
  <dcterms:created xsi:type="dcterms:W3CDTF">2026-06-22T11:27:00Z</dcterms:created>
  <dcterms:modified xsi:type="dcterms:W3CDTF">2026-06-22T11:27:00Z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dd619fdd-b903-48cc-af11-1aadbce4f3fb</vt:lpwstr>
  </property>
</Properties>
</file>