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7"/>
        <w:gridCol w:w="4270"/>
        <w:gridCol w:w="4513"/>
      </w:tblGrid>
      <w:tr>
        <w:trPr>
          <w:trHeight w:val="274" w:hRule="atLeast"/>
        </w:trPr>
        <w:tc>
          <w:tcPr>
            <w:tcW w:w="4787" w:type="dxa"/>
          </w:tcPr>
          <w:p>
            <w:pPr>
              <w:pStyle w:val="TableParagraph"/>
              <w:spacing w:before="21"/>
              <w:ind w:left="57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KINDERGARTEN</w:t>
            </w:r>
          </w:p>
        </w:tc>
        <w:tc>
          <w:tcPr>
            <w:tcW w:w="4270" w:type="dxa"/>
          </w:tcPr>
          <w:p>
            <w:pPr>
              <w:pStyle w:val="TableParagraph"/>
              <w:spacing w:before="21"/>
              <w:ind w:left="90" w:right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FIRST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GRADE</w:t>
            </w:r>
          </w:p>
        </w:tc>
        <w:tc>
          <w:tcPr>
            <w:tcW w:w="4513" w:type="dxa"/>
          </w:tcPr>
          <w:p>
            <w:pPr>
              <w:pStyle w:val="TableParagraph"/>
              <w:spacing w:before="21"/>
              <w:ind w:left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SECOND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GRADE</w:t>
            </w:r>
          </w:p>
        </w:tc>
      </w:tr>
      <w:tr>
        <w:trPr>
          <w:trHeight w:val="4601" w:hRule="atLeast"/>
        </w:trPr>
        <w:tc>
          <w:tcPr>
            <w:tcW w:w="4787" w:type="dxa"/>
          </w:tcPr>
          <w:p>
            <w:pPr>
              <w:pStyle w:val="TableParagraph"/>
              <w:spacing w:line="338" w:lineRule="auto" w:before="20"/>
              <w:ind w:right="1595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boxes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24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count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Crayola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brand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crayons 12 glue sticks (not clear)</w:t>
            </w:r>
          </w:p>
          <w:p>
            <w:pPr>
              <w:pStyle w:val="TableParagraph"/>
              <w:spacing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large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box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> Kleenex</w:t>
            </w:r>
          </w:p>
          <w:p>
            <w:pPr>
              <w:pStyle w:val="TableParagraph"/>
              <w:spacing w:line="338" w:lineRule="auto" w:before="84"/>
              <w:ind w:right="2237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pack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disinfectant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wipes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Clorax 1 Magic erasers</w:t>
            </w:r>
          </w:p>
          <w:p>
            <w:pPr>
              <w:pStyle w:val="TableParagraph"/>
              <w:spacing w:line="338" w:lineRule="auto"/>
              <w:ind w:right="2291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Set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headphones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(not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earbuds) 4 Play dough cans (4oz or larger)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black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dry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erase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markers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(fine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tip)</w:t>
            </w:r>
          </w:p>
          <w:p>
            <w:pPr>
              <w:pStyle w:val="TableParagraph"/>
              <w:spacing w:line="345" w:lineRule="auto"/>
              <w:ind w:right="328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spare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set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clothing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(labeled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name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child’s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backpack) 1 large backpack labeled with child’s name</w:t>
            </w:r>
          </w:p>
          <w:p>
            <w:pPr>
              <w:pStyle w:val="TableParagraph"/>
              <w:spacing w:line="210" w:lineRule="exact"/>
              <w:ind w:left="3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1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reusable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water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bottle</w:t>
            </w:r>
            <w:r>
              <w:rPr>
                <w:rFonts w:ascii="Calibri"/>
                <w:b/>
                <w:spacing w:val="-1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to</w:t>
            </w:r>
            <w:r>
              <w:rPr>
                <w:rFonts w:ascii="Calibri"/>
                <w:b/>
                <w:spacing w:val="-3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keep</w:t>
            </w:r>
            <w:r>
              <w:rPr>
                <w:rFonts w:ascii="Calibri"/>
                <w:b/>
                <w:spacing w:val="-3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in</w:t>
            </w:r>
            <w:r>
              <w:rPr>
                <w:rFonts w:ascii="Calibri"/>
                <w:b/>
                <w:spacing w:val="-2"/>
                <w:sz w:val="18"/>
              </w:rPr>
              <w:t> class</w:t>
            </w:r>
          </w:p>
          <w:p>
            <w:pPr>
              <w:pStyle w:val="TableParagraph"/>
              <w:spacing w:before="67"/>
              <w:ind w:left="3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2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pack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baby</w:t>
            </w:r>
            <w:r>
              <w:rPr>
                <w:rFonts w:ascii="Calibri"/>
                <w:b/>
                <w:spacing w:val="-1"/>
                <w:sz w:val="18"/>
              </w:rPr>
              <w:t> </w:t>
            </w:r>
            <w:r>
              <w:rPr>
                <w:rFonts w:ascii="Calibri"/>
                <w:b/>
                <w:spacing w:val="-2"/>
                <w:sz w:val="18"/>
              </w:rPr>
              <w:t>wipes</w:t>
            </w:r>
          </w:p>
          <w:p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10-pack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Crayola</w:t>
            </w:r>
            <w:r>
              <w:rPr>
                <w:b/>
                <w:spacing w:val="-2"/>
                <w:sz w:val="18"/>
              </w:rPr>
              <w:t> markers</w:t>
            </w:r>
          </w:p>
          <w:p>
            <w:pPr>
              <w:pStyle w:val="TableParagraph"/>
              <w:spacing w:before="88"/>
              <w:ind w:left="3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2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box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of</w:t>
            </w:r>
            <w:r>
              <w:rPr>
                <w:rFonts w:ascii="Calibri"/>
                <w:b/>
                <w:spacing w:val="-1"/>
                <w:sz w:val="18"/>
              </w:rPr>
              <w:t> </w:t>
            </w:r>
            <w:r>
              <w:rPr>
                <w:rFonts w:ascii="Calibri"/>
                <w:b/>
                <w:spacing w:val="-2"/>
                <w:sz w:val="18"/>
              </w:rPr>
              <w:t>snacks</w:t>
            </w:r>
          </w:p>
          <w:p>
            <w:pPr>
              <w:pStyle w:val="TableParagraph"/>
              <w:spacing w:line="290" w:lineRule="atLeast"/>
              <w:ind w:left="30" w:right="3191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1</w:t>
            </w:r>
            <w:r>
              <w:rPr>
                <w:rFonts w:ascii="Calibri"/>
                <w:b/>
                <w:spacing w:val="-11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set</w:t>
            </w:r>
            <w:r>
              <w:rPr>
                <w:rFonts w:ascii="Calibri"/>
                <w:b/>
                <w:spacing w:val="-10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of</w:t>
            </w:r>
            <w:r>
              <w:rPr>
                <w:rFonts w:ascii="Calibri"/>
                <w:b/>
                <w:spacing w:val="-10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watercolors 1 set of stickers</w:t>
            </w:r>
          </w:p>
        </w:tc>
        <w:tc>
          <w:tcPr>
            <w:tcW w:w="4270" w:type="dxa"/>
            <w:vMerge w:val="restart"/>
          </w:tcPr>
          <w:p>
            <w:pPr>
              <w:pStyle w:val="TableParagraph"/>
              <w:spacing w:before="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Headphones</w:t>
            </w:r>
          </w:p>
          <w:p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box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24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Crayola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crayons</w:t>
            </w:r>
          </w:p>
          <w:p>
            <w:pPr>
              <w:pStyle w:val="TableParagraph"/>
              <w:spacing w:line="338" w:lineRule="auto" w:before="83"/>
              <w:ind w:right="1620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24-pack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Crayola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colored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pencils 1 10-pack of Crayola markers</w:t>
            </w:r>
          </w:p>
          <w:p>
            <w:pPr>
              <w:pStyle w:val="TableParagraph"/>
              <w:spacing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1-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24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pack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Ticonderoga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pencils</w:t>
            </w:r>
          </w:p>
          <w:p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glue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sticks</w:t>
            </w:r>
          </w:p>
          <w:p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pink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erasers</w:t>
            </w:r>
          </w:p>
          <w:p>
            <w:pPr>
              <w:pStyle w:val="TableParagraph"/>
              <w:spacing w:line="338" w:lineRule="auto" w:before="84"/>
              <w:ind w:right="2166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Dry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erase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markers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(fine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tip) 1 Pencil sharpener</w:t>
            </w:r>
          </w:p>
          <w:p>
            <w:pPr>
              <w:pStyle w:val="TableParagraph"/>
              <w:spacing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pencil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box</w:t>
            </w:r>
          </w:p>
          <w:p>
            <w:pPr>
              <w:pStyle w:val="TableParagraph"/>
              <w:spacing w:line="338" w:lineRule="auto" w:before="84"/>
              <w:ind w:right="1620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wide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ruled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composition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notebooks 1 pair of scissors</w:t>
            </w:r>
          </w:p>
          <w:p>
            <w:pPr>
              <w:pStyle w:val="TableParagraph"/>
              <w:spacing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set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> watercolors</w:t>
            </w:r>
          </w:p>
          <w:p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Pocket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Plastic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Folder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Prongs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BLUE</w:t>
            </w:r>
          </w:p>
          <w:p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Pocket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Plastic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Folder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Prongs</w:t>
            </w:r>
            <w:r>
              <w:rPr>
                <w:b/>
                <w:spacing w:val="-2"/>
                <w:sz w:val="18"/>
              </w:rPr>
              <w:t> GREEN</w:t>
            </w:r>
          </w:p>
          <w:p>
            <w:pPr>
              <w:pStyle w:val="TableParagraph"/>
              <w:spacing w:before="88"/>
              <w:ind w:left="2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4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boxes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of</w:t>
            </w:r>
            <w:r>
              <w:rPr>
                <w:rFonts w:ascii="Calibri"/>
                <w:b/>
                <w:spacing w:val="-2"/>
                <w:sz w:val="18"/>
              </w:rPr>
              <w:t> Kleenex</w:t>
            </w:r>
          </w:p>
          <w:p>
            <w:pPr>
              <w:pStyle w:val="TableParagraph"/>
              <w:spacing w:line="338" w:lineRule="auto" w:before="66"/>
              <w:ind w:right="2166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containers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Clorox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wipes 1 bottle of hand sanitizer</w:t>
            </w:r>
          </w:p>
          <w:p>
            <w:pPr>
              <w:pStyle w:val="TableParagraph"/>
              <w:spacing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boxes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> snacks</w:t>
            </w:r>
          </w:p>
        </w:tc>
        <w:tc>
          <w:tcPr>
            <w:tcW w:w="4513" w:type="dxa"/>
            <w:vMerge w:val="restart"/>
          </w:tcPr>
          <w:p>
            <w:pPr>
              <w:pStyle w:val="TableParagraph"/>
              <w:spacing w:before="20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set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> watercolors</w:t>
            </w:r>
          </w:p>
          <w:p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box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24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Crayola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crayons</w:t>
            </w:r>
          </w:p>
          <w:p>
            <w:pPr>
              <w:pStyle w:val="TableParagraph"/>
              <w:spacing w:line="338" w:lineRule="auto" w:before="83"/>
              <w:ind w:right="1863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12-pack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Crayola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colored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pencils 1 10-pack of Crayola markers</w:t>
            </w:r>
          </w:p>
          <w:p>
            <w:pPr>
              <w:pStyle w:val="TableParagraph"/>
              <w:spacing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pack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Crayola</w:t>
            </w:r>
            <w:r>
              <w:rPr>
                <w:b/>
                <w:spacing w:val="-2"/>
                <w:sz w:val="18"/>
              </w:rPr>
              <w:t> Twistables</w:t>
            </w:r>
          </w:p>
          <w:p>
            <w:pPr>
              <w:pStyle w:val="TableParagraph"/>
              <w:spacing w:line="338" w:lineRule="auto" w:before="84"/>
              <w:ind w:right="2217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pack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Ticonderoga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pencils 4 pink pearl erasers</w:t>
            </w:r>
          </w:p>
          <w:p>
            <w:pPr>
              <w:pStyle w:val="TableParagraph"/>
              <w:spacing w:line="338" w:lineRule="auto"/>
              <w:ind w:right="2998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Dry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erase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markers 1 Dry erase eraser</w:t>
            </w:r>
          </w:p>
          <w:p>
            <w:pPr>
              <w:pStyle w:val="TableParagraph"/>
              <w:spacing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Pencil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sharpener</w:t>
            </w:r>
          </w:p>
          <w:p>
            <w:pPr>
              <w:pStyle w:val="TableParagraph"/>
              <w:spacing w:before="83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glue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sticks</w:t>
            </w:r>
          </w:p>
          <w:p>
            <w:pPr>
              <w:pStyle w:val="TableParagraph"/>
              <w:spacing w:before="83"/>
              <w:rPr>
                <w:b/>
                <w:sz w:val="18"/>
              </w:rPr>
            </w:pPr>
            <w:r>
              <w:rPr>
                <w:b/>
                <w:sz w:val="18"/>
              </w:rPr>
              <w:t>Headphones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(personal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use)</w:t>
            </w:r>
          </w:p>
          <w:p>
            <w:pPr>
              <w:pStyle w:val="TableParagraph"/>
              <w:spacing w:line="338" w:lineRule="auto" w:before="84"/>
              <w:ind w:right="1212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plain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spiral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notebooks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(70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count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wide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ruled) 3 containers of Clorox wipes</w:t>
            </w:r>
          </w:p>
          <w:p>
            <w:pPr>
              <w:pStyle w:val="TableParagraph"/>
              <w:spacing w:line="338" w:lineRule="auto"/>
              <w:ind w:right="2688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bottle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hand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sanitizer 3 boxes of snacks</w:t>
            </w:r>
          </w:p>
          <w:p>
            <w:pPr>
              <w:pStyle w:val="TableParagraph"/>
              <w:spacing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box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gallon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size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Ziploc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bags</w:t>
            </w:r>
          </w:p>
          <w:p>
            <w:pPr>
              <w:pStyle w:val="TableParagraph"/>
              <w:spacing w:line="338" w:lineRule="auto" w:before="83"/>
              <w:ind w:right="2133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box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sandwich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size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Ziploc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bags 4 plain two-pocket folders</w:t>
            </w:r>
          </w:p>
          <w:p>
            <w:pPr>
              <w:pStyle w:val="TableParagraph"/>
              <w:spacing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package/ream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white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copy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paper</w:t>
            </w:r>
          </w:p>
          <w:p>
            <w:pPr>
              <w:pStyle w:val="TableParagraph"/>
              <w:spacing w:line="316" w:lineRule="auto" w:before="88"/>
              <w:ind w:left="29" w:right="268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2 large boxes Kleenex</w:t>
            </w:r>
            <w:r>
              <w:rPr>
                <w:rFonts w:ascii="Calibri"/>
                <w:b/>
                <w:spacing w:val="80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1</w:t>
            </w:r>
            <w:r>
              <w:rPr>
                <w:rFonts w:ascii="Calibri"/>
                <w:b/>
                <w:spacing w:val="-11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reusable</w:t>
            </w:r>
            <w:r>
              <w:rPr>
                <w:rFonts w:ascii="Calibri"/>
                <w:b/>
                <w:spacing w:val="-10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water</w:t>
            </w:r>
            <w:r>
              <w:rPr>
                <w:rFonts w:ascii="Calibri"/>
                <w:b/>
                <w:spacing w:val="-10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bottle</w:t>
            </w:r>
          </w:p>
          <w:p>
            <w:pPr>
              <w:pStyle w:val="TableParagraph"/>
              <w:spacing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pencil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box</w:t>
            </w:r>
          </w:p>
        </w:tc>
      </w:tr>
      <w:tr>
        <w:trPr>
          <w:trHeight w:val="826" w:hRule="atLeast"/>
        </w:trPr>
        <w:tc>
          <w:tcPr>
            <w:tcW w:w="4787" w:type="dxa"/>
            <w:tcBorders>
              <w:left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2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31" w:hRule="atLeast"/>
        </w:trPr>
        <w:tc>
          <w:tcPr>
            <w:tcW w:w="9057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452" w:footer="474" w:top="1060" w:bottom="660" w:left="720" w:right="1080"/>
          <w:pgNumType w:start="1"/>
        </w:sectPr>
      </w:pPr>
    </w:p>
    <w:tbl>
      <w:tblPr>
        <w:tblW w:w="0" w:type="auto"/>
        <w:jc w:val="left"/>
        <w:tblInd w:w="3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7"/>
        <w:gridCol w:w="4270"/>
        <w:gridCol w:w="4513"/>
      </w:tblGrid>
      <w:tr>
        <w:trPr>
          <w:trHeight w:val="245" w:hRule="atLeast"/>
        </w:trPr>
        <w:tc>
          <w:tcPr>
            <w:tcW w:w="4787" w:type="dxa"/>
          </w:tcPr>
          <w:p>
            <w:pPr>
              <w:pStyle w:val="TableParagraph"/>
              <w:spacing w:line="217" w:lineRule="exact" w:before="9"/>
              <w:ind w:left="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THIRD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GRADE</w:t>
            </w:r>
          </w:p>
        </w:tc>
        <w:tc>
          <w:tcPr>
            <w:tcW w:w="4270" w:type="dxa"/>
          </w:tcPr>
          <w:p>
            <w:pPr>
              <w:pStyle w:val="TableParagraph"/>
              <w:spacing w:line="217" w:lineRule="exact" w:before="9"/>
              <w:ind w:left="57" w:right="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FOURTH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GRADE</w:t>
            </w:r>
          </w:p>
        </w:tc>
        <w:tc>
          <w:tcPr>
            <w:tcW w:w="4513" w:type="dxa"/>
          </w:tcPr>
          <w:p>
            <w:pPr>
              <w:pStyle w:val="TableParagraph"/>
              <w:spacing w:line="217" w:lineRule="exact" w:before="9"/>
              <w:ind w:left="58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FIFTH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GRADE</w:t>
            </w:r>
          </w:p>
        </w:tc>
      </w:tr>
      <w:tr>
        <w:trPr>
          <w:trHeight w:val="5212" w:hRule="atLeast"/>
        </w:trPr>
        <w:tc>
          <w:tcPr>
            <w:tcW w:w="4787" w:type="dxa"/>
          </w:tcPr>
          <w:p>
            <w:pPr>
              <w:pStyle w:val="TableParagraph"/>
              <w:spacing w:before="20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boxes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> Kleenex</w:t>
            </w:r>
          </w:p>
          <w:p>
            <w:pPr>
              <w:pStyle w:val="TableParagraph"/>
              <w:spacing w:line="338" w:lineRule="auto" w:before="84"/>
              <w:ind w:right="3133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folders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pocket</w:t>
            </w:r>
            <w:r>
              <w:rPr>
                <w:b/>
                <w:sz w:val="18"/>
              </w:rPr>
              <w:t>s 2 dozen #2 pencils</w:t>
            </w:r>
          </w:p>
          <w:p>
            <w:pPr>
              <w:pStyle w:val="TableParagraph"/>
              <w:spacing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glue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sticks</w:t>
            </w:r>
          </w:p>
          <w:p>
            <w:pPr>
              <w:pStyle w:val="TableParagraph"/>
              <w:spacing w:before="83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composition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notebooks</w:t>
            </w:r>
          </w:p>
          <w:p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erasers</w:t>
            </w:r>
          </w:p>
          <w:p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Expo </w:t>
            </w:r>
            <w:r>
              <w:rPr>
                <w:b/>
                <w:spacing w:val="-2"/>
                <w:sz w:val="18"/>
              </w:rPr>
              <w:t>markers</w:t>
            </w:r>
          </w:p>
          <w:p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boxes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snacks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25</w:t>
            </w:r>
            <w:r>
              <w:rPr>
                <w:b/>
                <w:spacing w:val="-2"/>
                <w:sz w:val="18"/>
              </w:rPr>
              <w:t> students</w:t>
            </w:r>
          </w:p>
          <w:p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reusable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water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bottle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keep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class</w:t>
            </w:r>
          </w:p>
          <w:p>
            <w:pPr>
              <w:pStyle w:val="TableParagraph"/>
              <w:spacing w:before="89"/>
              <w:ind w:left="3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1</w:t>
            </w:r>
            <w:r>
              <w:rPr>
                <w:rFonts w:ascii="Calibri"/>
                <w:b/>
                <w:spacing w:val="-5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box</w:t>
            </w:r>
            <w:r>
              <w:rPr>
                <w:rFonts w:ascii="Calibri"/>
                <w:b/>
                <w:spacing w:val="-4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of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plastic</w:t>
            </w:r>
            <w:r>
              <w:rPr>
                <w:rFonts w:ascii="Calibri"/>
                <w:b/>
                <w:spacing w:val="-3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ziplock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pacing w:val="-4"/>
                <w:sz w:val="18"/>
              </w:rPr>
              <w:t>bags</w:t>
            </w:r>
          </w:p>
          <w:p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pack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colored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pencils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or </w:t>
            </w:r>
            <w:r>
              <w:rPr>
                <w:b/>
                <w:spacing w:val="-2"/>
                <w:sz w:val="18"/>
              </w:rPr>
              <w:t>markers</w:t>
            </w:r>
          </w:p>
          <w:p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containers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Clorox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wipes</w:t>
            </w:r>
          </w:p>
          <w:p>
            <w:pPr>
              <w:pStyle w:val="TableParagraph"/>
              <w:spacing w:before="88"/>
              <w:ind w:left="3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1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bottle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of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hand</w:t>
            </w:r>
            <w:r>
              <w:rPr>
                <w:rFonts w:ascii="Calibri"/>
                <w:b/>
                <w:spacing w:val="-2"/>
                <w:sz w:val="18"/>
              </w:rPr>
              <w:t> sanitizer</w:t>
            </w:r>
          </w:p>
          <w:p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pair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headphones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your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student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year</w:t>
            </w:r>
          </w:p>
          <w:p>
            <w:pPr>
              <w:pStyle w:val="TableParagraph"/>
              <w:spacing w:before="148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35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Optional:</w:t>
            </w:r>
          </w:p>
          <w:p>
            <w:pPr>
              <w:pStyle w:val="TableParagraph"/>
              <w:spacing w:before="60"/>
              <w:ind w:left="3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Additional</w:t>
            </w:r>
            <w:r>
              <w:rPr>
                <w:rFonts w:ascii="Calibri"/>
                <w:b/>
                <w:spacing w:val="-8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expo</w:t>
            </w:r>
            <w:r>
              <w:rPr>
                <w:rFonts w:ascii="Calibri"/>
                <w:b/>
                <w:spacing w:val="-6"/>
                <w:sz w:val="18"/>
              </w:rPr>
              <w:t> </w:t>
            </w:r>
            <w:r>
              <w:rPr>
                <w:rFonts w:ascii="Calibri"/>
                <w:b/>
                <w:spacing w:val="-2"/>
                <w:sz w:val="18"/>
              </w:rPr>
              <w:t>markers</w:t>
            </w:r>
          </w:p>
          <w:p>
            <w:pPr>
              <w:pStyle w:val="TableParagraph"/>
              <w:spacing w:line="201" w:lineRule="exact" w:before="71"/>
              <w:ind w:left="3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Additional</w:t>
            </w:r>
            <w:r>
              <w:rPr>
                <w:rFonts w:ascii="Calibri"/>
                <w:b/>
                <w:spacing w:val="-11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snack</w:t>
            </w:r>
            <w:r>
              <w:rPr>
                <w:rFonts w:ascii="Calibri"/>
                <w:b/>
                <w:spacing w:val="-6"/>
                <w:sz w:val="18"/>
              </w:rPr>
              <w:t> </w:t>
            </w:r>
            <w:r>
              <w:rPr>
                <w:rFonts w:ascii="Calibri"/>
                <w:b/>
                <w:spacing w:val="-4"/>
                <w:sz w:val="18"/>
              </w:rPr>
              <w:t>food</w:t>
            </w:r>
          </w:p>
        </w:tc>
        <w:tc>
          <w:tcPr>
            <w:tcW w:w="4270" w:type="dxa"/>
          </w:tcPr>
          <w:p>
            <w:pPr>
              <w:pStyle w:val="TableParagraph"/>
              <w:spacing w:before="20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boxes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> Kleenex</w:t>
            </w:r>
          </w:p>
          <w:p>
            <w:pPr>
              <w:pStyle w:val="TableParagraph"/>
              <w:spacing w:line="338" w:lineRule="auto" w:before="84"/>
              <w:ind w:right="2616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folders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pocket</w:t>
            </w:r>
            <w:r>
              <w:rPr>
                <w:b/>
                <w:sz w:val="18"/>
              </w:rPr>
              <w:t>s 2 dozen #2 pencils</w:t>
            </w:r>
          </w:p>
          <w:p>
            <w:pPr>
              <w:pStyle w:val="TableParagraph"/>
              <w:spacing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glue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sticks</w:t>
            </w:r>
          </w:p>
          <w:p>
            <w:pPr>
              <w:pStyle w:val="TableParagraph"/>
              <w:spacing w:before="83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composition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notebooks</w:t>
            </w:r>
          </w:p>
          <w:p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erasers</w:t>
            </w:r>
          </w:p>
          <w:p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Expo </w:t>
            </w:r>
            <w:r>
              <w:rPr>
                <w:b/>
                <w:spacing w:val="-2"/>
                <w:sz w:val="18"/>
              </w:rPr>
              <w:t>markers</w:t>
            </w:r>
          </w:p>
          <w:p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boxes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snacks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25</w:t>
            </w:r>
            <w:r>
              <w:rPr>
                <w:b/>
                <w:spacing w:val="-2"/>
                <w:sz w:val="18"/>
              </w:rPr>
              <w:t> students</w:t>
            </w:r>
          </w:p>
          <w:p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reusable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water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bottle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keep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class</w:t>
            </w:r>
          </w:p>
          <w:p>
            <w:pPr>
              <w:pStyle w:val="TableParagraph"/>
              <w:spacing w:before="89"/>
              <w:ind w:left="2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1</w:t>
            </w:r>
            <w:r>
              <w:rPr>
                <w:rFonts w:ascii="Calibri"/>
                <w:b/>
                <w:spacing w:val="-5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box</w:t>
            </w:r>
            <w:r>
              <w:rPr>
                <w:rFonts w:ascii="Calibri"/>
                <w:b/>
                <w:spacing w:val="-4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of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plastic</w:t>
            </w:r>
            <w:r>
              <w:rPr>
                <w:rFonts w:ascii="Calibri"/>
                <w:b/>
                <w:spacing w:val="-3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ziplock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pacing w:val="-4"/>
                <w:sz w:val="18"/>
              </w:rPr>
              <w:t>bags</w:t>
            </w:r>
          </w:p>
          <w:p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pack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colored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pencils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or </w:t>
            </w:r>
            <w:r>
              <w:rPr>
                <w:b/>
                <w:spacing w:val="-2"/>
                <w:sz w:val="18"/>
              </w:rPr>
              <w:t>markers</w:t>
            </w:r>
          </w:p>
          <w:p>
            <w:pPr>
              <w:pStyle w:val="TableParagraph"/>
              <w:spacing w:before="84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containers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Clorox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wipes</w:t>
            </w:r>
          </w:p>
          <w:p>
            <w:pPr>
              <w:pStyle w:val="TableParagraph"/>
              <w:spacing w:before="88"/>
              <w:ind w:left="2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1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bottle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of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hand</w:t>
            </w:r>
            <w:r>
              <w:rPr>
                <w:rFonts w:ascii="Calibri"/>
                <w:b/>
                <w:spacing w:val="-2"/>
                <w:sz w:val="18"/>
              </w:rPr>
              <w:t> sanitizer</w:t>
            </w:r>
          </w:p>
          <w:p>
            <w:pPr>
              <w:pStyle w:val="TableParagraph"/>
              <w:spacing w:before="81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pair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headphones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your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student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year</w:t>
            </w:r>
          </w:p>
          <w:p>
            <w:pPr>
              <w:pStyle w:val="TableParagraph"/>
              <w:spacing w:before="148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34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Optional:</w:t>
            </w:r>
          </w:p>
          <w:p>
            <w:pPr>
              <w:pStyle w:val="TableParagraph"/>
              <w:spacing w:before="60"/>
              <w:ind w:left="2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Additional</w:t>
            </w:r>
            <w:r>
              <w:rPr>
                <w:rFonts w:ascii="Calibri"/>
                <w:b/>
                <w:spacing w:val="-8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expo</w:t>
            </w:r>
            <w:r>
              <w:rPr>
                <w:rFonts w:ascii="Calibri"/>
                <w:b/>
                <w:spacing w:val="-6"/>
                <w:sz w:val="18"/>
              </w:rPr>
              <w:t> </w:t>
            </w:r>
            <w:r>
              <w:rPr>
                <w:rFonts w:ascii="Calibri"/>
                <w:b/>
                <w:spacing w:val="-2"/>
                <w:sz w:val="18"/>
              </w:rPr>
              <w:t>markers</w:t>
            </w:r>
          </w:p>
          <w:p>
            <w:pPr>
              <w:pStyle w:val="TableParagraph"/>
              <w:spacing w:line="201" w:lineRule="exact" w:before="71"/>
              <w:ind w:left="2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Additional</w:t>
            </w:r>
            <w:r>
              <w:rPr>
                <w:rFonts w:ascii="Calibri"/>
                <w:b/>
                <w:spacing w:val="-11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snack</w:t>
            </w:r>
            <w:r>
              <w:rPr>
                <w:rFonts w:ascii="Calibri"/>
                <w:b/>
                <w:spacing w:val="-6"/>
                <w:sz w:val="18"/>
              </w:rPr>
              <w:t> </w:t>
            </w:r>
            <w:r>
              <w:rPr>
                <w:rFonts w:ascii="Calibri"/>
                <w:b/>
                <w:spacing w:val="-4"/>
                <w:sz w:val="18"/>
              </w:rPr>
              <w:t>food</w:t>
            </w:r>
          </w:p>
        </w:tc>
        <w:tc>
          <w:tcPr>
            <w:tcW w:w="4513" w:type="dxa"/>
          </w:tcPr>
          <w:p>
            <w:pPr>
              <w:pStyle w:val="TableParagraph"/>
              <w:spacing w:before="20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plain spiral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notebooks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(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wide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ruled)</w:t>
            </w:r>
          </w:p>
          <w:p>
            <w:pPr>
              <w:pStyle w:val="TableParagraph"/>
              <w:spacing w:line="338" w:lineRule="auto" w:before="84"/>
              <w:ind w:right="1460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box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Crayola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colored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pencils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(12-pack) 8 pack of Expo markers</w:t>
            </w:r>
          </w:p>
          <w:p>
            <w:pPr>
              <w:pStyle w:val="TableParagraph"/>
              <w:spacing w:line="338" w:lineRule="auto"/>
              <w:ind w:right="2016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packs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Ticonderoga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#2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pencils 1 pack of rectangular erasers</w:t>
            </w:r>
          </w:p>
          <w:p>
            <w:pPr>
              <w:pStyle w:val="TableParagraph"/>
              <w:spacing w:line="338" w:lineRule="auto"/>
              <w:ind w:right="1337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pack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inch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Post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It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notes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(sticky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notes) 1 hand sanitizer</w:t>
            </w:r>
          </w:p>
          <w:p>
            <w:pPr>
              <w:pStyle w:val="TableParagraph"/>
              <w:spacing w:line="338" w:lineRule="auto"/>
              <w:ind w:right="3138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boxes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snacks 5 boxes Kleenex</w:t>
            </w:r>
          </w:p>
          <w:p>
            <w:pPr>
              <w:pStyle w:val="TableParagraph"/>
              <w:spacing w:line="338" w:lineRule="auto"/>
              <w:ind w:right="1617"/>
              <w:rPr>
                <w:b/>
                <w:sz w:val="18"/>
              </w:rPr>
            </w:pPr>
            <w:r>
              <w:rPr>
                <w:b/>
                <w:sz w:val="18"/>
              </w:rPr>
              <w:t>Earbuds/headphones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(with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case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or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bag) 1 box fine tip colored markers</w:t>
            </w:r>
          </w:p>
          <w:p>
            <w:pPr>
              <w:pStyle w:val="TableParagraph"/>
              <w:ind w:left="2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1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reusable</w:t>
            </w:r>
            <w:r>
              <w:rPr>
                <w:rFonts w:ascii="Calibri"/>
                <w:b/>
                <w:spacing w:val="-2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water</w:t>
            </w:r>
            <w:r>
              <w:rPr>
                <w:rFonts w:ascii="Calibri"/>
                <w:b/>
                <w:spacing w:val="-2"/>
                <w:sz w:val="18"/>
              </w:rPr>
              <w:t> bottle</w:t>
            </w:r>
          </w:p>
          <w:p>
            <w:pPr>
              <w:pStyle w:val="TableParagraph"/>
              <w:spacing w:before="63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containers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Clorox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wipes</w:t>
            </w:r>
          </w:p>
          <w:p>
            <w:pPr>
              <w:pStyle w:val="TableParagraph"/>
              <w:spacing w:before="117"/>
              <w:ind w:left="2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4 </w:t>
            </w:r>
            <w:r>
              <w:rPr>
                <w:rFonts w:ascii="Calibri"/>
                <w:b/>
                <w:spacing w:val="-2"/>
                <w:sz w:val="18"/>
              </w:rPr>
              <w:t>Highlighters</w:t>
            </w:r>
          </w:p>
          <w:p>
            <w:pPr>
              <w:pStyle w:val="TableParagraph"/>
              <w:spacing w:line="324" w:lineRule="auto" w:before="58"/>
              <w:ind w:left="29" w:right="258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2 pair of scissors</w:t>
            </w:r>
            <w:r>
              <w:rPr>
                <w:rFonts w:ascii="Calibri"/>
                <w:b/>
                <w:spacing w:val="40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Dividers</w:t>
            </w:r>
            <w:r>
              <w:rPr>
                <w:rFonts w:ascii="Calibri"/>
                <w:b/>
                <w:spacing w:val="-11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for</w:t>
            </w:r>
            <w:r>
              <w:rPr>
                <w:rFonts w:ascii="Calibri"/>
                <w:b/>
                <w:spacing w:val="-10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3</w:t>
            </w:r>
            <w:r>
              <w:rPr>
                <w:rFonts w:ascii="Calibri"/>
                <w:b/>
                <w:spacing w:val="-10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ring</w:t>
            </w:r>
            <w:r>
              <w:rPr>
                <w:rFonts w:ascii="Calibri"/>
                <w:b/>
                <w:spacing w:val="-10"/>
                <w:sz w:val="18"/>
              </w:rPr>
              <w:t> </w:t>
            </w:r>
            <w:r>
              <w:rPr>
                <w:rFonts w:ascii="Calibri"/>
                <w:b/>
                <w:sz w:val="18"/>
              </w:rPr>
              <w:t>binder 3 ring binder - plain</w:t>
            </w:r>
          </w:p>
          <w:p>
            <w:pPr>
              <w:pStyle w:val="TableParagraph"/>
              <w:spacing w:line="195" w:lineRule="exact"/>
              <w:ind w:left="2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2 </w:t>
            </w:r>
            <w:r>
              <w:rPr>
                <w:rFonts w:ascii="Calibri"/>
                <w:b/>
                <w:spacing w:val="-2"/>
                <w:sz w:val="18"/>
              </w:rPr>
              <w:t>folders</w:t>
            </w:r>
          </w:p>
        </w:tc>
      </w:tr>
    </w:tbl>
    <w:sectPr>
      <w:pgSz w:w="15840" w:h="12240" w:orient="landscape"/>
      <w:pgMar w:header="452" w:footer="474" w:top="1060" w:bottom="66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Narrow">
    <w:altName w:val="Arial Narrow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Elephant">
    <w:altName w:val="Elephant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4896">
              <wp:simplePos x="0" y="0"/>
              <wp:positionH relativeFrom="page">
                <wp:posOffset>639572</wp:posOffset>
              </wp:positionH>
              <wp:positionV relativeFrom="page">
                <wp:posOffset>7331537</wp:posOffset>
              </wp:positionV>
              <wp:extent cx="5736590" cy="1562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736590" cy="156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/>
                            <w:t>PLEASE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NOTE: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NOT label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individual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items,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they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will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be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shared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with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whole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class.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ONLY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label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backpack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with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child's</w:t>
                          </w:r>
                          <w:r>
                            <w:rPr>
                              <w:spacing w:val="-2"/>
                            </w:rPr>
                            <w:t> name.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.360001pt;margin-top:577.286438pt;width:451.7pt;height:12.3pt;mso-position-horizontal-relative:page;mso-position-vertical-relative:page;z-index:-1581158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/>
                      <w:t>PLEASE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NOTE: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NOT label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individual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items,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they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will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be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shared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with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whole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class.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ONLY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label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backpack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with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child's</w:t>
                    </w:r>
                    <w:r>
                      <w:rPr>
                        <w:spacing w:val="-2"/>
                      </w:rPr>
                      <w:t> name.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4384">
              <wp:simplePos x="0" y="0"/>
              <wp:positionH relativeFrom="page">
                <wp:posOffset>2139442</wp:posOffset>
              </wp:positionH>
              <wp:positionV relativeFrom="page">
                <wp:posOffset>274209</wp:posOffset>
              </wp:positionV>
              <wp:extent cx="5769610" cy="28702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769610" cy="287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rFonts w:ascii="Elephant"/>
                              <w:sz w:val="32"/>
                            </w:rPr>
                          </w:pPr>
                          <w:r>
                            <w:rPr>
                              <w:rFonts w:ascii="Elephant"/>
                              <w:sz w:val="32"/>
                            </w:rPr>
                            <w:t>Hilltop</w:t>
                          </w:r>
                          <w:r>
                            <w:rPr>
                              <w:rFonts w:ascii="Elephant"/>
                              <w:spacing w:val="-18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Elephant"/>
                              <w:sz w:val="32"/>
                            </w:rPr>
                            <w:t>Elementary</w:t>
                          </w:r>
                          <w:r>
                            <w:rPr>
                              <w:rFonts w:ascii="Elephant"/>
                              <w:spacing w:val="-17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Elephant"/>
                              <w:sz w:val="32"/>
                            </w:rPr>
                            <w:t>Grade</w:t>
                          </w:r>
                          <w:r>
                            <w:rPr>
                              <w:rFonts w:ascii="Elephant"/>
                              <w:spacing w:val="-17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Elephant"/>
                              <w:sz w:val="32"/>
                            </w:rPr>
                            <w:t>Level</w:t>
                          </w:r>
                          <w:r>
                            <w:rPr>
                              <w:rFonts w:ascii="Elephant"/>
                              <w:spacing w:val="-17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Elephant"/>
                              <w:sz w:val="32"/>
                            </w:rPr>
                            <w:t>Supply</w:t>
                          </w:r>
                          <w:r>
                            <w:rPr>
                              <w:rFonts w:ascii="Elephant"/>
                              <w:spacing w:val="-17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Elephant"/>
                              <w:sz w:val="32"/>
                            </w:rPr>
                            <w:t>List</w:t>
                          </w:r>
                          <w:r>
                            <w:rPr>
                              <w:rFonts w:ascii="Elephant"/>
                              <w:spacing w:val="-17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Elephant"/>
                              <w:sz w:val="32"/>
                            </w:rPr>
                            <w:t>2026-</w:t>
                          </w:r>
                          <w:r>
                            <w:rPr>
                              <w:rFonts w:ascii="Elephant"/>
                              <w:spacing w:val="-4"/>
                              <w:sz w:val="32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8.460007pt;margin-top:21.59132pt;width:454.3pt;height:22.6pt;mso-position-horizontal-relative:page;mso-position-vertical-relative:page;z-index:-15812096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rFonts w:ascii="Elephant"/>
                        <w:sz w:val="32"/>
                      </w:rPr>
                    </w:pPr>
                    <w:r>
                      <w:rPr>
                        <w:rFonts w:ascii="Elephant"/>
                        <w:sz w:val="32"/>
                      </w:rPr>
                      <w:t>Hilltop</w:t>
                    </w:r>
                    <w:r>
                      <w:rPr>
                        <w:rFonts w:ascii="Elephant"/>
                        <w:spacing w:val="-18"/>
                        <w:sz w:val="32"/>
                      </w:rPr>
                      <w:t> </w:t>
                    </w:r>
                    <w:r>
                      <w:rPr>
                        <w:rFonts w:ascii="Elephant"/>
                        <w:sz w:val="32"/>
                      </w:rPr>
                      <w:t>Elementary</w:t>
                    </w:r>
                    <w:r>
                      <w:rPr>
                        <w:rFonts w:ascii="Elephant"/>
                        <w:spacing w:val="-17"/>
                        <w:sz w:val="32"/>
                      </w:rPr>
                      <w:t> </w:t>
                    </w:r>
                    <w:r>
                      <w:rPr>
                        <w:rFonts w:ascii="Elephant"/>
                        <w:sz w:val="32"/>
                      </w:rPr>
                      <w:t>Grade</w:t>
                    </w:r>
                    <w:r>
                      <w:rPr>
                        <w:rFonts w:ascii="Elephant"/>
                        <w:spacing w:val="-17"/>
                        <w:sz w:val="32"/>
                      </w:rPr>
                      <w:t> </w:t>
                    </w:r>
                    <w:r>
                      <w:rPr>
                        <w:rFonts w:ascii="Elephant"/>
                        <w:sz w:val="32"/>
                      </w:rPr>
                      <w:t>Level</w:t>
                    </w:r>
                    <w:r>
                      <w:rPr>
                        <w:rFonts w:ascii="Elephant"/>
                        <w:spacing w:val="-17"/>
                        <w:sz w:val="32"/>
                      </w:rPr>
                      <w:t> </w:t>
                    </w:r>
                    <w:r>
                      <w:rPr>
                        <w:rFonts w:ascii="Elephant"/>
                        <w:sz w:val="32"/>
                      </w:rPr>
                      <w:t>Supply</w:t>
                    </w:r>
                    <w:r>
                      <w:rPr>
                        <w:rFonts w:ascii="Elephant"/>
                        <w:spacing w:val="-17"/>
                        <w:sz w:val="32"/>
                      </w:rPr>
                      <w:t> </w:t>
                    </w:r>
                    <w:r>
                      <w:rPr>
                        <w:rFonts w:ascii="Elephant"/>
                        <w:sz w:val="32"/>
                      </w:rPr>
                      <w:t>List</w:t>
                    </w:r>
                    <w:r>
                      <w:rPr>
                        <w:rFonts w:ascii="Elephant"/>
                        <w:spacing w:val="-17"/>
                        <w:sz w:val="32"/>
                      </w:rPr>
                      <w:t> </w:t>
                    </w:r>
                    <w:r>
                      <w:rPr>
                        <w:rFonts w:ascii="Elephant"/>
                        <w:sz w:val="32"/>
                      </w:rPr>
                      <w:t>2026-</w:t>
                    </w:r>
                    <w:r>
                      <w:rPr>
                        <w:rFonts w:ascii="Elephant"/>
                        <w:spacing w:val="-4"/>
                        <w:sz w:val="32"/>
                      </w:rPr>
                      <w:t>2027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Narrow" w:hAnsi="Arial Narrow" w:eastAsia="Arial Narrow" w:cs="Arial Narrow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Narrow" w:hAnsi="Arial Narrow" w:eastAsia="Arial Narrow" w:cs="Arial Narrow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27"/>
    </w:pPr>
    <w:rPr>
      <w:rFonts w:ascii="Arial Narrow" w:hAnsi="Arial Narrow" w:eastAsia="Arial Narrow" w:cs="Arial Narrow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2026-06-29T16:16:28Z</dcterms:created>
  <dcterms:modified xsi:type="dcterms:W3CDTF">2026-06-29T16:16:28Z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2026-06-05T00:00:00Z</vt:filetime>
  </property>
</Properties>
</file>