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5180" w14:textId="075BF75C" w:rsidR="0042709B" w:rsidRDefault="000C2367" w:rsidP="00385902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Burlington</w:t>
      </w:r>
      <w:r w:rsidR="00D724FC">
        <w:rPr>
          <w:rFonts w:ascii="Comic Sans MS" w:hAnsi="Comic Sans MS"/>
          <w:sz w:val="48"/>
          <w:szCs w:val="48"/>
        </w:rPr>
        <w:t xml:space="preserve"> </w:t>
      </w:r>
      <w:r w:rsidR="007C157F" w:rsidRPr="007C157F">
        <w:rPr>
          <w:rFonts w:ascii="Comic Sans MS" w:hAnsi="Comic Sans MS"/>
          <w:sz w:val="48"/>
          <w:szCs w:val="48"/>
        </w:rPr>
        <w:t>Fourth Grade Recommended Supply List</w:t>
      </w:r>
    </w:p>
    <w:p w14:paraId="741F7D8E" w14:textId="7720A685" w:rsidR="00385902" w:rsidRDefault="00385902" w:rsidP="00385902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noProof/>
          <w:sz w:val="36"/>
          <w:szCs w:val="36"/>
        </w:rPr>
        <w:drawing>
          <wp:inline distT="0" distB="0" distL="0" distR="0" wp14:anchorId="3AA138EC" wp14:editId="4F45742A">
            <wp:extent cx="2787650" cy="819150"/>
            <wp:effectExtent l="0" t="0" r="0" b="0"/>
            <wp:docPr id="1098833482" name="Picture 1" descr="A row of colored penc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33482" name="Picture 1" descr="A row of colored pencil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829" cy="82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570E0" w14:textId="4DB97CFF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*3 (1 inch) binders</w:t>
      </w:r>
      <w:r w:rsidR="70862EEA" w:rsidRPr="3F0247CD">
        <w:rPr>
          <w:rFonts w:ascii="Comic Sans MS" w:hAnsi="Comic Sans MS"/>
          <w:b/>
          <w:bCs/>
          <w:sz w:val="28"/>
          <w:szCs w:val="28"/>
        </w:rPr>
        <w:t>-please no bigger or smaller than 1 inch</w:t>
      </w:r>
    </w:p>
    <w:p w14:paraId="49EB668A" w14:textId="54BBCACC" w:rsidR="007C157F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</w:t>
      </w:r>
      <w:r w:rsidR="391DE39E" w:rsidRPr="3F0247CD">
        <w:rPr>
          <w:rFonts w:ascii="Comic Sans MS" w:hAnsi="Comic Sans MS"/>
          <w:b/>
          <w:bCs/>
          <w:sz w:val="28"/>
          <w:szCs w:val="28"/>
        </w:rPr>
        <w:t>1</w:t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r w:rsidR="635DD04E" w:rsidRPr="3F0247CD">
        <w:rPr>
          <w:rFonts w:ascii="Comic Sans MS" w:hAnsi="Comic Sans MS"/>
          <w:b/>
          <w:bCs/>
          <w:sz w:val="28"/>
          <w:szCs w:val="28"/>
        </w:rPr>
        <w:t>bound marble</w:t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 composition notebook</w:t>
      </w:r>
      <w:r w:rsidR="635DD04E" w:rsidRPr="3F0247CD">
        <w:rPr>
          <w:rFonts w:ascii="Comic Sans MS" w:hAnsi="Comic Sans MS"/>
          <w:b/>
          <w:bCs/>
          <w:sz w:val="28"/>
          <w:szCs w:val="28"/>
        </w:rPr>
        <w:t>s</w:t>
      </w:r>
    </w:p>
    <w:p w14:paraId="1263A0CB" w14:textId="4C9AA2FE" w:rsidR="007C157F" w:rsidRPr="00385902" w:rsidRDefault="635DD04E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</w:t>
      </w:r>
      <w:r w:rsidR="33BB9B62" w:rsidRPr="3F0247CD">
        <w:rPr>
          <w:rFonts w:ascii="Comic Sans MS" w:hAnsi="Comic Sans MS"/>
          <w:b/>
          <w:bCs/>
          <w:sz w:val="28"/>
          <w:szCs w:val="28"/>
        </w:rPr>
        <w:t>3</w:t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 folders; one</w:t>
      </w:r>
      <w:r w:rsidR="010605E5" w:rsidRPr="3F0247CD">
        <w:rPr>
          <w:rFonts w:ascii="Comic Sans MS" w:hAnsi="Comic Sans MS"/>
          <w:b/>
          <w:bCs/>
          <w:sz w:val="28"/>
          <w:szCs w:val="28"/>
        </w:rPr>
        <w:t xml:space="preserve"> red, </w:t>
      </w:r>
      <w:r w:rsidRPr="3F0247CD">
        <w:rPr>
          <w:rFonts w:ascii="Comic Sans MS" w:hAnsi="Comic Sans MS"/>
          <w:b/>
          <w:bCs/>
          <w:sz w:val="28"/>
          <w:szCs w:val="28"/>
        </w:rPr>
        <w:t>one blue</w:t>
      </w:r>
      <w:r w:rsidR="6E928545" w:rsidRPr="3F0247CD">
        <w:rPr>
          <w:rFonts w:ascii="Comic Sans MS" w:hAnsi="Comic Sans MS"/>
          <w:b/>
          <w:bCs/>
          <w:sz w:val="28"/>
          <w:szCs w:val="28"/>
        </w:rPr>
        <w:t>, one green</w:t>
      </w:r>
    </w:p>
    <w:p w14:paraId="619A353B" w14:textId="2AA0B939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*2 packs of #2 pencils</w:t>
      </w:r>
    </w:p>
    <w:p w14:paraId="4523D170" w14:textId="236C6D2B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*1 pack-colored pencils 12 or 24</w:t>
      </w:r>
    </w:p>
    <w:p w14:paraId="781D96C0" w14:textId="4FC89D8D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*1 pack of markers</w:t>
      </w:r>
    </w:p>
    <w:p w14:paraId="6886B3CE" w14:textId="19007EE4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</w:t>
      </w:r>
      <w:r w:rsidR="635DD04E" w:rsidRPr="3F0247CD">
        <w:rPr>
          <w:rFonts w:ascii="Comic Sans MS" w:hAnsi="Comic Sans MS"/>
          <w:b/>
          <w:bCs/>
          <w:sz w:val="28"/>
          <w:szCs w:val="28"/>
        </w:rPr>
        <w:t>(</w:t>
      </w:r>
      <w:r w:rsidRPr="3F0247CD">
        <w:rPr>
          <w:rFonts w:ascii="Comic Sans MS" w:hAnsi="Comic Sans MS"/>
          <w:b/>
          <w:bCs/>
          <w:sz w:val="28"/>
          <w:szCs w:val="28"/>
        </w:rPr>
        <w:t>24 pack</w:t>
      </w:r>
      <w:r w:rsidR="635DD04E" w:rsidRPr="3F0247CD">
        <w:rPr>
          <w:rFonts w:ascii="Comic Sans MS" w:hAnsi="Comic Sans MS"/>
          <w:b/>
          <w:bCs/>
          <w:sz w:val="28"/>
          <w:szCs w:val="28"/>
        </w:rPr>
        <w:t>)</w:t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 of crayons</w:t>
      </w:r>
    </w:p>
    <w:p w14:paraId="0B5EA42A" w14:textId="198E6A25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*1(4 pack) highlighters any colors</w:t>
      </w:r>
    </w:p>
    <w:p w14:paraId="74D21E1B" w14:textId="74C6596C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(4 pack) </w:t>
      </w:r>
      <w:r w:rsidR="000C2367">
        <w:rPr>
          <w:rFonts w:ascii="Comic Sans MS" w:hAnsi="Comic Sans MS"/>
          <w:b/>
          <w:bCs/>
          <w:sz w:val="28"/>
          <w:szCs w:val="28"/>
        </w:rPr>
        <w:t>Dry Erase</w:t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 markers</w:t>
      </w:r>
    </w:p>
    <w:p w14:paraId="3E1B9679" w14:textId="48C769D6" w:rsidR="007C157F" w:rsidRPr="00385902" w:rsidRDefault="698A3B9A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</w:t>
      </w:r>
      <w:r w:rsidR="7B0BE999" w:rsidRPr="3F0247CD">
        <w:rPr>
          <w:rFonts w:ascii="Comic Sans MS" w:hAnsi="Comic Sans MS"/>
          <w:b/>
          <w:bCs/>
          <w:sz w:val="28"/>
          <w:szCs w:val="28"/>
        </w:rPr>
        <w:t xml:space="preserve"> 2 pairs of scissors</w:t>
      </w:r>
    </w:p>
    <w:p w14:paraId="6E265AD1" w14:textId="4139221C" w:rsidR="00385902" w:rsidRPr="00385902" w:rsidRDefault="635DD04E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*14-16 glue sticks (no liquid glue)</w:t>
      </w:r>
    </w:p>
    <w:p w14:paraId="5C7304D8" w14:textId="4BDC6ADE" w:rsidR="00385902" w:rsidRPr="00385902" w:rsidRDefault="635DD04E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heavy duty </w:t>
      </w:r>
      <w:r w:rsidR="23EF2654" w:rsidRPr="3F0247CD">
        <w:rPr>
          <w:rFonts w:ascii="Comic Sans MS" w:hAnsi="Comic Sans MS"/>
          <w:b/>
          <w:bCs/>
          <w:sz w:val="28"/>
          <w:szCs w:val="28"/>
        </w:rPr>
        <w:t xml:space="preserve">soft </w:t>
      </w:r>
      <w:r w:rsidRPr="3F0247CD">
        <w:rPr>
          <w:rFonts w:ascii="Comic Sans MS" w:hAnsi="Comic Sans MS"/>
          <w:b/>
          <w:bCs/>
          <w:sz w:val="28"/>
          <w:szCs w:val="28"/>
        </w:rPr>
        <w:t>pencil pouch</w:t>
      </w:r>
    </w:p>
    <w:p w14:paraId="39BFFA3C" w14:textId="74C19CDC" w:rsidR="00377FC1" w:rsidRPr="00E31B2F" w:rsidRDefault="12CC9AD2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 w:rsidRPr="3F0247CD">
        <w:rPr>
          <w:rFonts w:ascii="Comic Sans MS" w:hAnsi="Comic Sans MS"/>
          <w:b/>
          <w:bCs/>
          <w:sz w:val="28"/>
          <w:szCs w:val="28"/>
          <w:u w:val="single"/>
        </w:rPr>
        <w:t>Donations needed</w:t>
      </w:r>
      <w:r w:rsidR="635DD04E" w:rsidRPr="3F0247CD">
        <w:rPr>
          <w:rFonts w:ascii="Comic Sans MS" w:hAnsi="Comic Sans MS"/>
          <w:b/>
          <w:bCs/>
          <w:sz w:val="28"/>
          <w:szCs w:val="28"/>
          <w:u w:val="single"/>
        </w:rPr>
        <w:t>:</w:t>
      </w:r>
    </w:p>
    <w:p w14:paraId="6DDD23B2" w14:textId="32E6DF69" w:rsidR="53FDA048" w:rsidRDefault="53FDA048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Tissue boxes</w:t>
      </w:r>
      <w:r w:rsidR="031F06C6" w:rsidRPr="3F0247CD">
        <w:rPr>
          <w:rFonts w:ascii="Comic Sans MS" w:hAnsi="Comic Sans MS"/>
          <w:b/>
          <w:bCs/>
          <w:sz w:val="28"/>
          <w:szCs w:val="28"/>
        </w:rPr>
        <w:t xml:space="preserve">   Page Protector sheets   wipes</w:t>
      </w:r>
    </w:p>
    <w:p w14:paraId="54D2598A" w14:textId="1A398D7A" w:rsidR="00385902" w:rsidRPr="00385902" w:rsidRDefault="635DD04E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*Zi</w:t>
      </w:r>
      <w:r w:rsidR="49192B24" w:rsidRPr="3F0247CD">
        <w:rPr>
          <w:rFonts w:ascii="Comic Sans MS" w:hAnsi="Comic Sans MS"/>
          <w:b/>
          <w:bCs/>
          <w:sz w:val="28"/>
          <w:szCs w:val="28"/>
        </w:rPr>
        <w:t>pper</w:t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 bags:  Quart and snack sizes</w:t>
      </w:r>
      <w:r w:rsidR="00385902">
        <w:br/>
      </w:r>
      <w:r w:rsidRPr="3F0247CD">
        <w:rPr>
          <w:rFonts w:ascii="Comic Sans MS" w:hAnsi="Comic Sans MS"/>
          <w:b/>
          <w:bCs/>
          <w:sz w:val="28"/>
          <w:szCs w:val="28"/>
        </w:rPr>
        <w:t>*Ream(s) of white copy paper (8.5 X 11)</w:t>
      </w:r>
    </w:p>
    <w:p w14:paraId="05884118" w14:textId="283AE69F" w:rsidR="00E8469A" w:rsidRDefault="00E8469A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br w:type="page"/>
      </w:r>
    </w:p>
    <w:p w14:paraId="55DCB68C" w14:textId="77777777" w:rsidR="00CD186B" w:rsidRDefault="00CD186B" w:rsidP="00BF5231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lastRenderedPageBreak/>
        <w:t xml:space="preserve">Lista de </w:t>
      </w:r>
      <w:proofErr w:type="spellStart"/>
      <w:r>
        <w:rPr>
          <w:rFonts w:ascii="Comic Sans MS" w:hAnsi="Comic Sans MS"/>
          <w:sz w:val="48"/>
          <w:szCs w:val="48"/>
        </w:rPr>
        <w:t>suministros</w:t>
      </w:r>
      <w:proofErr w:type="spellEnd"/>
      <w:r>
        <w:rPr>
          <w:rFonts w:ascii="Comic Sans MS" w:hAnsi="Comic Sans MS"/>
          <w:sz w:val="48"/>
          <w:szCs w:val="48"/>
        </w:rPr>
        <w:t xml:space="preserve"> </w:t>
      </w:r>
      <w:proofErr w:type="spellStart"/>
      <w:r>
        <w:rPr>
          <w:rFonts w:ascii="Comic Sans MS" w:hAnsi="Comic Sans MS"/>
          <w:sz w:val="48"/>
          <w:szCs w:val="48"/>
        </w:rPr>
        <w:t>recomendados</w:t>
      </w:r>
      <w:proofErr w:type="spellEnd"/>
      <w:r>
        <w:rPr>
          <w:rFonts w:ascii="Comic Sans MS" w:hAnsi="Comic Sans MS"/>
          <w:sz w:val="48"/>
          <w:szCs w:val="48"/>
        </w:rPr>
        <w:t xml:space="preserve"> para </w:t>
      </w:r>
      <w:proofErr w:type="spellStart"/>
      <w:r>
        <w:rPr>
          <w:rFonts w:ascii="Comic Sans MS" w:hAnsi="Comic Sans MS"/>
          <w:sz w:val="48"/>
          <w:szCs w:val="48"/>
        </w:rPr>
        <w:t>cuarto</w:t>
      </w:r>
      <w:proofErr w:type="spellEnd"/>
      <w:r>
        <w:rPr>
          <w:rFonts w:ascii="Comic Sans MS" w:hAnsi="Comic Sans MS"/>
          <w:sz w:val="48"/>
          <w:szCs w:val="48"/>
        </w:rPr>
        <w:t xml:space="preserve"> </w:t>
      </w:r>
      <w:proofErr w:type="spellStart"/>
      <w:r>
        <w:rPr>
          <w:rFonts w:ascii="Comic Sans MS" w:hAnsi="Comic Sans MS"/>
          <w:sz w:val="48"/>
          <w:szCs w:val="48"/>
        </w:rPr>
        <w:t>curso</w:t>
      </w:r>
      <w:proofErr w:type="spellEnd"/>
      <w:r>
        <w:rPr>
          <w:rFonts w:ascii="Comic Sans MS" w:hAnsi="Comic Sans MS"/>
          <w:sz w:val="48"/>
          <w:szCs w:val="48"/>
        </w:rPr>
        <w:t xml:space="preserve"> de Burlington</w:t>
      </w:r>
    </w:p>
    <w:p w14:paraId="0F53EB95" w14:textId="77777777" w:rsidR="00CD186B" w:rsidRDefault="00CD186B" w:rsidP="00BF5231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noProof/>
          <w:sz w:val="36"/>
          <w:szCs w:val="36"/>
        </w:rPr>
        <w:drawing>
          <wp:inline distT="0" distB="0" distL="0" distR="0" wp14:anchorId="0E770C23" wp14:editId="291FC291">
            <wp:extent cx="2787650" cy="819150"/>
            <wp:effectExtent l="0" t="0" r="0" b="0"/>
            <wp:docPr id="33414480" name="Picture 1" descr="A row of colored penc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4480" name="Picture 1" descr="A row of colored pencil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829" cy="82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7AFD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*3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carpetas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(de 1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pulgada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):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por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favor, no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sean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más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grandes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ni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menores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1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pulgada</w:t>
      </w:r>
      <w:proofErr w:type="spellEnd"/>
    </w:p>
    <w:p w14:paraId="7F57F6CD" w14:textId="77777777" w:rsidR="00CD186B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Cuadernos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composición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en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mármol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encuadernados</w:t>
      </w:r>
      <w:proofErr w:type="spellEnd"/>
    </w:p>
    <w:p w14:paraId="6CA40DD5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*3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carpetas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; uno rojo, uno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azul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y uno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verde</w:t>
      </w:r>
      <w:proofErr w:type="spellEnd"/>
    </w:p>
    <w:p w14:paraId="6CB38BDA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*2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paquetes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lápices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#2</w:t>
      </w:r>
    </w:p>
    <w:p w14:paraId="3F09248E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lápices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colores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paquete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12 o 24</w:t>
      </w:r>
    </w:p>
    <w:p w14:paraId="5CCC26E3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paquete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marcadores</w:t>
      </w:r>
      <w:proofErr w:type="spellEnd"/>
    </w:p>
    <w:p w14:paraId="1EFCC15C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*1 (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paquete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24) de ceras</w:t>
      </w:r>
    </w:p>
    <w:p w14:paraId="6192B9AA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(pack de 4)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resaltadores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,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cualquier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color</w:t>
      </w:r>
    </w:p>
    <w:p w14:paraId="54E9A764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(pack de 4)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rotuladores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borrado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en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seco</w:t>
      </w:r>
    </w:p>
    <w:p w14:paraId="22C7921A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 2 pares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tijeras</w:t>
      </w:r>
      <w:proofErr w:type="spellEnd"/>
    </w:p>
    <w:p w14:paraId="5D3CC310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*14-16 barras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pegamento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(sin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pegamento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líquido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>)</w:t>
      </w:r>
    </w:p>
    <w:p w14:paraId="7F1431EC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*1 funda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lápices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blandos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alta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resistencia</w:t>
      </w:r>
      <w:proofErr w:type="spellEnd"/>
    </w:p>
    <w:p w14:paraId="44CC2744" w14:textId="77777777" w:rsidR="00CD186B" w:rsidRPr="00E31B2F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proofErr w:type="spellStart"/>
      <w:r w:rsidRPr="3F0247CD">
        <w:rPr>
          <w:rFonts w:ascii="Comic Sans MS" w:hAnsi="Comic Sans MS"/>
          <w:b/>
          <w:bCs/>
          <w:sz w:val="28"/>
          <w:szCs w:val="28"/>
          <w:u w:val="single"/>
        </w:rPr>
        <w:t>Donaciones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  <w:u w:val="single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  <w:u w:val="single"/>
        </w:rPr>
        <w:t>necesarias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  <w:u w:val="single"/>
        </w:rPr>
        <w:t>:</w:t>
      </w:r>
    </w:p>
    <w:p w14:paraId="670B3158" w14:textId="77777777" w:rsidR="00CD186B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 xml:space="preserve">Cajas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pañuelos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,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toallitas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para hojas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protectoras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página</w:t>
      </w:r>
      <w:proofErr w:type="spellEnd"/>
    </w:p>
    <w:p w14:paraId="3370EE69" w14:textId="77777777" w:rsidR="00CD186B" w:rsidRPr="00385902" w:rsidRDefault="00CD186B" w:rsidP="00BF5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bCs/>
          <w:sz w:val="28"/>
          <w:szCs w:val="28"/>
        </w:rPr>
      </w:pPr>
      <w:r w:rsidRPr="3F0247CD">
        <w:rPr>
          <w:rFonts w:ascii="Comic Sans MS" w:hAnsi="Comic Sans MS"/>
          <w:b/>
          <w:bCs/>
          <w:sz w:val="28"/>
          <w:szCs w:val="28"/>
        </w:rPr>
        <w:t>*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Bolsas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con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cremallera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: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tamaño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de un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cuarto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y </w:t>
      </w:r>
      <w:r>
        <w:br/>
      </w:r>
      <w:r w:rsidRPr="3F0247CD">
        <w:rPr>
          <w:rFonts w:ascii="Comic Sans MS" w:hAnsi="Comic Sans MS"/>
          <w:b/>
          <w:bCs/>
          <w:sz w:val="28"/>
          <w:szCs w:val="28"/>
        </w:rPr>
        <w:t xml:space="preserve">snacks* Esma de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papel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blanco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para </w:t>
      </w:r>
      <w:proofErr w:type="spellStart"/>
      <w:r w:rsidRPr="3F0247CD">
        <w:rPr>
          <w:rFonts w:ascii="Comic Sans MS" w:hAnsi="Comic Sans MS"/>
          <w:b/>
          <w:bCs/>
          <w:sz w:val="28"/>
          <w:szCs w:val="28"/>
        </w:rPr>
        <w:t>copias</w:t>
      </w:r>
      <w:proofErr w:type="spellEnd"/>
      <w:r w:rsidRPr="3F0247CD">
        <w:rPr>
          <w:rFonts w:ascii="Comic Sans MS" w:hAnsi="Comic Sans MS"/>
          <w:b/>
          <w:bCs/>
          <w:sz w:val="28"/>
          <w:szCs w:val="28"/>
        </w:rPr>
        <w:t xml:space="preserve"> (8,5 x 11)</w:t>
      </w:r>
    </w:p>
    <w:p w14:paraId="76AE318F" w14:textId="77777777" w:rsidR="00385902" w:rsidRPr="00385902" w:rsidRDefault="00385902" w:rsidP="3F024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mic Sans MS" w:hAnsi="Comic Sans MS"/>
          <w:b/>
          <w:bCs/>
          <w:sz w:val="28"/>
          <w:szCs w:val="28"/>
        </w:rPr>
      </w:pPr>
    </w:p>
    <w:sectPr w:rsidR="00385902" w:rsidRPr="00385902" w:rsidSect="003859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7F"/>
    <w:rsid w:val="000C2367"/>
    <w:rsid w:val="0010386E"/>
    <w:rsid w:val="00286780"/>
    <w:rsid w:val="00377FC1"/>
    <w:rsid w:val="00385902"/>
    <w:rsid w:val="00392A33"/>
    <w:rsid w:val="0042709B"/>
    <w:rsid w:val="00706243"/>
    <w:rsid w:val="007C157F"/>
    <w:rsid w:val="0093685B"/>
    <w:rsid w:val="009A1F84"/>
    <w:rsid w:val="00AA53F7"/>
    <w:rsid w:val="00B1132E"/>
    <w:rsid w:val="00CD186B"/>
    <w:rsid w:val="00D724FC"/>
    <w:rsid w:val="00E31B2F"/>
    <w:rsid w:val="00E8469A"/>
    <w:rsid w:val="00F5524F"/>
    <w:rsid w:val="00F96D29"/>
    <w:rsid w:val="00FE148A"/>
    <w:rsid w:val="010605E5"/>
    <w:rsid w:val="031F06C6"/>
    <w:rsid w:val="0A867DD4"/>
    <w:rsid w:val="12CC9AD2"/>
    <w:rsid w:val="14EA1CE7"/>
    <w:rsid w:val="23EF2654"/>
    <w:rsid w:val="33BB9B62"/>
    <w:rsid w:val="36B7AAF1"/>
    <w:rsid w:val="391DE39E"/>
    <w:rsid w:val="3F0247CD"/>
    <w:rsid w:val="428EC002"/>
    <w:rsid w:val="42AB1D6A"/>
    <w:rsid w:val="49192B24"/>
    <w:rsid w:val="53FDA048"/>
    <w:rsid w:val="5FC26EDC"/>
    <w:rsid w:val="635DD04E"/>
    <w:rsid w:val="698A3B9A"/>
    <w:rsid w:val="6A520777"/>
    <w:rsid w:val="6E928545"/>
    <w:rsid w:val="70862EEA"/>
    <w:rsid w:val="726C6401"/>
    <w:rsid w:val="7B0BE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80BBD"/>
  <w15:chartTrackingRefBased/>
  <w15:docId w15:val="{BECF4AA9-490E-441D-A267-210AA079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5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exels.com/photo/assorted-color-color-pencils-on-brown-wooden-planks-68561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boone</dc:creator>
  <cp:keywords/>
  <dc:description/>
  <cp:lastModifiedBy>Jessica Graham</cp:lastModifiedBy>
  <cp:revision>5</cp:revision>
  <cp:lastPrinted>2025-05-18T20:54:00Z</cp:lastPrinted>
  <dcterms:created xsi:type="dcterms:W3CDTF">2026-06-28T00:32:00Z</dcterms:created>
  <dcterms:modified xsi:type="dcterms:W3CDTF">2026-06-28T00:34:00Z</dcterms:modified>
</cp:coreProperties>
</file>