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bCs w:val="1"/>
          <w:rtl w:val="0"/>
        </w:rPr>
        <w:t xml:space="preserve">Program: </w:t>
      </w:r>
      <w:r w:rsidDel="00000000" w:rsidR="00000000" w:rsidRPr="00000000">
        <w:rPr>
          <w:rFonts w:ascii="Times New Roman" w:cs="Times New Roman" w:eastAsia="Times New Roman" w:hAnsi="Times New Roman"/>
          <w:highlight w:val="white"/>
          <w:rtl w:val="0"/>
        </w:rPr>
        <w:t xml:space="preserve">Baking &amp; Pastry Arts </w:t>
      </w:r>
    </w:p>
    <w:p w:rsidR="00000000" w:rsidDel="00000000" w:rsidP="00000000" w:rsidRDefault="00000000" w:rsidRPr="00000000" w14:paraId="00000003">
      <w:pPr>
        <w:spacing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(CIP 12.0501 Baking and Pastry Arts/Baker/Pastry Chef)</w:t>
      </w: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bCs w:val="1"/>
          <w:rtl w:val="0"/>
        </w:rPr>
        <w:t xml:space="preserve">Instructor</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white"/>
          <w:rtl w:val="0"/>
        </w:rPr>
        <w:t xml:space="preserve">Tyler Fortna</w:t>
      </w:r>
    </w:p>
    <w:p w:rsidR="00000000" w:rsidDel="00000000" w:rsidP="00000000" w:rsidRDefault="00000000" w:rsidRPr="00000000" w14:paraId="00000005">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Email</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highlight w:val="white"/>
          <w:rtl w:val="0"/>
        </w:rPr>
        <w:t xml:space="preserve"> tfortna@bcths.com</w:t>
      </w: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Phone</w:t>
      </w:r>
      <w:r w:rsidDel="00000000" w:rsidR="00000000" w:rsidRPr="00000000">
        <w:rPr>
          <w:rFonts w:ascii="Times New Roman" w:cs="Times New Roman" w:eastAsia="Times New Roman" w:hAnsi="Times New Roman"/>
          <w:rtl w:val="0"/>
        </w:rPr>
        <w:t xml:space="preserve">: (215) 949- 1700 ext. 2844 </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Office Hours</w:t>
      </w:r>
      <w:r w:rsidDel="00000000" w:rsidR="00000000" w:rsidRPr="00000000">
        <w:rPr>
          <w:rFonts w:ascii="Times New Roman" w:cs="Times New Roman" w:eastAsia="Times New Roman" w:hAnsi="Times New Roman"/>
          <w:rtl w:val="0"/>
        </w:rPr>
        <w:t xml:space="preserve">:1:55 pm- 2:30 pm (M-F)</w:t>
      </w:r>
    </w:p>
    <w:p w:rsidR="00000000" w:rsidDel="00000000" w:rsidP="00000000" w:rsidRDefault="00000000" w:rsidRPr="00000000" w14:paraId="0000000A">
      <w:pPr>
        <w:rPr>
          <w:rFonts w:ascii="Times New Roman" w:cs="Times New Roman" w:eastAsia="Times New Roman" w:hAnsi="Times New Roman"/>
        </w:rPr>
        <w:sectPr>
          <w:headerReference r:id="rId7" w:type="default"/>
          <w:headerReference r:id="rId8" w:type="first"/>
          <w:footerReference r:id="rId9" w:type="default"/>
          <w:footerReference r:id="rId10" w:type="first"/>
          <w:pgSz w:h="15840" w:w="12240" w:orient="portrait"/>
          <w:pgMar w:bottom="1440" w:top="1440" w:left="1440" w:right="1440" w:header="360" w:footer="360"/>
          <w:pgNumType w:start="1"/>
          <w:cols w:equalWidth="0" w:num="2">
            <w:col w:space="720" w:w="4320"/>
            <w:col w:space="0" w:w="4320"/>
          </w:cols>
          <w:titlePg w:val="1"/>
        </w:sectPr>
      </w:pPr>
      <w:r w:rsidDel="00000000" w:rsidR="00000000" w:rsidRPr="00000000">
        <w:rPr>
          <w:rFonts w:ascii="Times New Roman" w:cs="Times New Roman" w:eastAsia="Times New Roman" w:hAnsi="Times New Roman"/>
          <w:b w:val="1"/>
          <w:bCs w:val="1"/>
          <w:rtl w:val="0"/>
        </w:rPr>
        <w:t xml:space="preserve">School Year:</w:t>
      </w:r>
      <w:r w:rsidDel="00000000" w:rsidR="00000000" w:rsidRPr="00000000">
        <w:rPr>
          <w:rFonts w:ascii="Times New Roman" w:cs="Times New Roman" w:eastAsia="Times New Roman" w:hAnsi="Times New Roman"/>
          <w:rtl w:val="0"/>
        </w:rPr>
        <w:t xml:space="preserve"> 2026-2027</w:t>
      </w:r>
    </w:p>
    <w:p w:rsidR="00000000" w:rsidDel="00000000" w:rsidP="00000000" w:rsidRDefault="00000000" w:rsidRPr="00000000" w14:paraId="0000000B">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_____________________________________________________________________________________</w:t>
      </w:r>
    </w:p>
    <w:p w:rsidR="00000000" w:rsidDel="00000000" w:rsidP="00000000" w:rsidRDefault="00000000" w:rsidRPr="00000000" w14:paraId="0000000C">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Overview</w:t>
      </w:r>
    </w:p>
    <w:p w:rsidR="00000000" w:rsidDel="00000000" w:rsidP="00000000" w:rsidRDefault="00000000" w:rsidRPr="00000000" w14:paraId="0000000E">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Baking &amp; Pastry Arts curriculum provides theoretical and practical knowledge for students to become professional bakers, cake decorators, or bakery managers. Students will learn necessary food technology, study preparation of loaves of bread, sweet goods, and decorating in the classroom and laboratory. Students learn procurement, costing, pricing, and other elements of retail marketing and management. Graduates can find employment in bakeries, restaurants, and institutions or go on to college studies in food technology or as a pastry chef.  </w:t>
      </w:r>
    </w:p>
    <w:p w:rsidR="00000000" w:rsidDel="00000000" w:rsidP="00000000" w:rsidRDefault="00000000" w:rsidRPr="00000000" w14:paraId="0000000F">
      <w:pPr>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Industry Certifications</w:t>
      </w:r>
    </w:p>
    <w:p w:rsidR="00000000" w:rsidDel="00000000" w:rsidP="00000000" w:rsidRDefault="00000000" w:rsidRPr="00000000" w14:paraId="00000011">
      <w:pPr>
        <w:rPr>
          <w:rFonts w:ascii="Times New Roman" w:cs="Times New Roman" w:eastAsia="Times New Roman" w:hAnsi="Times New Roman"/>
          <w:highlight w:val="white"/>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highlight w:val="white"/>
          <w:rtl w:val="0"/>
        </w:rPr>
        <w:t xml:space="preserve">Students in the Baking &amp; Pastry Arts program have the opportunity to earn the following certifications:</w:t>
      </w:r>
    </w:p>
    <w:p w:rsidR="00000000" w:rsidDel="00000000" w:rsidP="00000000" w:rsidRDefault="00000000" w:rsidRPr="00000000" w14:paraId="00000012">
      <w:pPr>
        <w:numPr>
          <w:ilvl w:val="0"/>
          <w:numId w:val="2"/>
        </w:numPr>
        <w:shd w:fill="ffffff" w:val="clear"/>
        <w:spacing w:after="0" w:line="240" w:lineRule="auto"/>
        <w:ind w:left="720" w:hanging="360"/>
        <w:rPr>
          <w:rFonts w:ascii="Times New Roman" w:cs="Times New Roman" w:eastAsia="Times New Roman" w:hAnsi="Times New Roman"/>
          <w:color w:val="000000"/>
          <w:sz w:val="22"/>
          <w:szCs w:val="22"/>
          <w:highlight w:val="white"/>
        </w:rPr>
      </w:pPr>
      <w:r w:rsidDel="00000000" w:rsidR="00000000" w:rsidRPr="00000000">
        <w:rPr>
          <w:rFonts w:ascii="Times New Roman" w:cs="Times New Roman" w:eastAsia="Times New Roman" w:hAnsi="Times New Roman"/>
          <w:highlight w:val="white"/>
          <w:rtl w:val="0"/>
        </w:rPr>
        <w:t xml:space="preserve">CareerSafe/OSHA</w:t>
      </w:r>
      <w:r w:rsidDel="00000000" w:rsidR="00000000" w:rsidRPr="00000000">
        <w:rPr>
          <w:rtl w:val="0"/>
        </w:rPr>
      </w:r>
    </w:p>
    <w:p w:rsidR="00000000" w:rsidDel="00000000" w:rsidP="00000000" w:rsidRDefault="00000000" w:rsidRPr="00000000" w14:paraId="00000013">
      <w:pPr>
        <w:numPr>
          <w:ilvl w:val="0"/>
          <w:numId w:val="2"/>
        </w:numPr>
        <w:shd w:fill="ffffff" w:val="clear"/>
        <w:spacing w:after="0" w:line="240" w:lineRule="auto"/>
        <w:ind w:left="720" w:hanging="360"/>
        <w:rPr>
          <w:rFonts w:ascii="Times New Roman" w:cs="Times New Roman" w:eastAsia="Times New Roman" w:hAnsi="Times New Roman"/>
          <w:color w:val="000000"/>
          <w:sz w:val="22"/>
          <w:szCs w:val="22"/>
          <w:highlight w:val="white"/>
        </w:rPr>
      </w:pPr>
      <w:r w:rsidDel="00000000" w:rsidR="00000000" w:rsidRPr="00000000">
        <w:rPr>
          <w:rFonts w:ascii="Times New Roman" w:cs="Times New Roman" w:eastAsia="Times New Roman" w:hAnsi="Times New Roman"/>
          <w:highlight w:val="white"/>
          <w:rtl w:val="0"/>
        </w:rPr>
        <w:t xml:space="preserve">Heartsaver AED, CPR &amp; First Aid</w:t>
      </w:r>
      <w:r w:rsidDel="00000000" w:rsidR="00000000" w:rsidRPr="00000000">
        <w:rPr>
          <w:rtl w:val="0"/>
        </w:rPr>
      </w:r>
    </w:p>
    <w:p w:rsidR="00000000" w:rsidDel="00000000" w:rsidP="00000000" w:rsidRDefault="00000000" w:rsidRPr="00000000" w14:paraId="00000014">
      <w:pPr>
        <w:numPr>
          <w:ilvl w:val="0"/>
          <w:numId w:val="2"/>
        </w:numPr>
        <w:shd w:fill="ffffff" w:val="clear"/>
        <w:spacing w:after="0" w:line="240" w:lineRule="auto"/>
        <w:ind w:left="720" w:hanging="360"/>
        <w:rPr>
          <w:rFonts w:ascii="Times New Roman" w:cs="Times New Roman" w:eastAsia="Times New Roman" w:hAnsi="Times New Roman"/>
          <w:color w:val="000000"/>
          <w:sz w:val="22"/>
          <w:szCs w:val="22"/>
          <w:highlight w:val="white"/>
        </w:rPr>
      </w:pPr>
      <w:r w:rsidDel="00000000" w:rsidR="00000000" w:rsidRPr="00000000">
        <w:rPr>
          <w:rFonts w:ascii="Times New Roman" w:cs="Times New Roman" w:eastAsia="Times New Roman" w:hAnsi="Times New Roman"/>
          <w:highlight w:val="white"/>
          <w:rtl w:val="0"/>
        </w:rPr>
        <w:t xml:space="preserve">OSHA Certification</w:t>
      </w:r>
      <w:r w:rsidDel="00000000" w:rsidR="00000000" w:rsidRPr="00000000">
        <w:rPr>
          <w:rtl w:val="0"/>
        </w:rPr>
      </w:r>
    </w:p>
    <w:p w:rsidR="00000000" w:rsidDel="00000000" w:rsidP="00000000" w:rsidRDefault="00000000" w:rsidRPr="00000000" w14:paraId="00000015">
      <w:pPr>
        <w:numPr>
          <w:ilvl w:val="0"/>
          <w:numId w:val="2"/>
        </w:numPr>
        <w:shd w:fill="ffffff" w:val="clear"/>
        <w:spacing w:after="0" w:line="240" w:lineRule="auto"/>
        <w:ind w:left="720" w:hanging="360"/>
        <w:rPr>
          <w:rFonts w:ascii="Times New Roman" w:cs="Times New Roman" w:eastAsia="Times New Roman" w:hAnsi="Times New Roman"/>
          <w:color w:val="000000"/>
          <w:sz w:val="22"/>
          <w:szCs w:val="22"/>
          <w:highlight w:val="white"/>
        </w:rPr>
      </w:pPr>
      <w:r w:rsidDel="00000000" w:rsidR="00000000" w:rsidRPr="00000000">
        <w:rPr>
          <w:rFonts w:ascii="Times New Roman" w:cs="Times New Roman" w:eastAsia="Times New Roman" w:hAnsi="Times New Roman"/>
          <w:highlight w:val="white"/>
          <w:rtl w:val="0"/>
        </w:rPr>
        <w:t xml:space="preserve">Pennsylvania Food Employee Certification</w:t>
      </w:r>
      <w:r w:rsidDel="00000000" w:rsidR="00000000" w:rsidRPr="00000000">
        <w:rPr>
          <w:rtl w:val="0"/>
        </w:rPr>
      </w:r>
    </w:p>
    <w:p w:rsidR="00000000" w:rsidDel="00000000" w:rsidP="00000000" w:rsidRDefault="00000000" w:rsidRPr="00000000" w14:paraId="00000016">
      <w:pPr>
        <w:numPr>
          <w:ilvl w:val="0"/>
          <w:numId w:val="2"/>
        </w:numPr>
        <w:shd w:fill="ffffff" w:val="clear"/>
        <w:spacing w:after="0" w:line="240" w:lineRule="auto"/>
        <w:ind w:left="720" w:hanging="360"/>
        <w:rPr>
          <w:rFonts w:ascii="Times New Roman" w:cs="Times New Roman" w:eastAsia="Times New Roman" w:hAnsi="Times New Roman"/>
          <w:color w:val="000000"/>
          <w:sz w:val="22"/>
          <w:szCs w:val="22"/>
          <w:highlight w:val="white"/>
        </w:rPr>
      </w:pPr>
      <w:r w:rsidDel="00000000" w:rsidR="00000000" w:rsidRPr="00000000">
        <w:rPr>
          <w:rFonts w:ascii="Times New Roman" w:cs="Times New Roman" w:eastAsia="Times New Roman" w:hAnsi="Times New Roman"/>
          <w:highlight w:val="white"/>
          <w:rtl w:val="0"/>
        </w:rPr>
        <w:t xml:space="preserve">ServSafe</w:t>
      </w:r>
      <w:r w:rsidDel="00000000" w:rsidR="00000000" w:rsidRPr="00000000">
        <w:rPr>
          <w:rtl w:val="0"/>
        </w:rPr>
      </w:r>
    </w:p>
    <w:p w:rsidR="00000000" w:rsidDel="00000000" w:rsidP="00000000" w:rsidRDefault="00000000" w:rsidRPr="00000000" w14:paraId="00000017">
      <w:pPr>
        <w:numPr>
          <w:ilvl w:val="0"/>
          <w:numId w:val="2"/>
        </w:numPr>
        <w:shd w:fill="ffffff" w:val="clear"/>
        <w:spacing w:after="240" w:line="240" w:lineRule="auto"/>
        <w:ind w:left="720" w:hanging="360"/>
        <w:rPr>
          <w:rFonts w:ascii="Times New Roman" w:cs="Times New Roman" w:eastAsia="Times New Roman" w:hAnsi="Times New Roman"/>
          <w:color w:val="000000"/>
          <w:sz w:val="22"/>
          <w:szCs w:val="22"/>
          <w:highlight w:val="white"/>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rtl w:val="0"/>
        </w:rPr>
        <w:t xml:space="preserve">SP2 Culinary Safety</w:t>
      </w:r>
      <w:r w:rsidDel="00000000" w:rsidR="00000000" w:rsidRPr="00000000">
        <w:rPr>
          <w:rtl w:val="0"/>
        </w:rPr>
      </w:r>
    </w:p>
    <w:p w:rsidR="00000000" w:rsidDel="00000000" w:rsidP="00000000" w:rsidRDefault="00000000" w:rsidRPr="00000000" w14:paraId="00000018">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9">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Task List</w:t>
      </w:r>
    </w:p>
    <w:p w:rsidR="00000000" w:rsidDel="00000000" w:rsidP="00000000" w:rsidRDefault="00000000" w:rsidRPr="00000000" w14:paraId="0000001A">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entering BCTHS for the first time will be oriented to the requirements for completing their years of work as outlined on a program's task list. The instructor will monitor performance of the established task and record when various levels of performance are achieved. All students are able to view their updated task list and monitor their progress towards completion of the entire list.  </w:t>
      </w:r>
    </w:p>
    <w:p w:rsidR="00000000" w:rsidDel="00000000" w:rsidP="00000000" w:rsidRDefault="00000000" w:rsidRPr="00000000" w14:paraId="0000001B">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following evaluation criteria are used to recorded achievement of various tasks:  </w:t>
      </w:r>
    </w:p>
    <w:p w:rsidR="00000000" w:rsidDel="00000000" w:rsidP="00000000" w:rsidRDefault="00000000" w:rsidRPr="00000000" w14:paraId="0000001D">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(1) Instructed/ Cannot Perform</w:t>
      </w:r>
      <w:r w:rsidDel="00000000" w:rsidR="00000000" w:rsidRPr="00000000">
        <w:rPr>
          <w:rFonts w:ascii="Times New Roman" w:cs="Times New Roman" w:eastAsia="Times New Roman" w:hAnsi="Times New Roman"/>
          <w:rtl w:val="0"/>
        </w:rPr>
        <w:t xml:space="preserve"> - Student has had instruction on a task but requires close supervision to complete the skill/ task. Full retraining and  continued practice of the task/skill is required  </w:t>
      </w:r>
    </w:p>
    <w:p w:rsidR="00000000" w:rsidDel="00000000" w:rsidP="00000000" w:rsidRDefault="00000000" w:rsidRPr="00000000" w14:paraId="0000001E">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u w:val="single"/>
          <w:rtl w:val="0"/>
        </w:rPr>
        <w:t xml:space="preserve">2) Familiarization (Pre-Entry Level)</w:t>
      </w:r>
      <w:r w:rsidDel="00000000" w:rsidR="00000000" w:rsidRPr="00000000">
        <w:rPr>
          <w:rFonts w:ascii="Times New Roman" w:cs="Times New Roman" w:eastAsia="Times New Roman" w:hAnsi="Times New Roman"/>
          <w:rtl w:val="0"/>
        </w:rPr>
        <w:t xml:space="preserve">- Students are familiar with the skill/task objective and process but require limited supervision to complete the skill/  task. Some additional training and practice is required.  </w:t>
      </w:r>
    </w:p>
    <w:p w:rsidR="00000000" w:rsidDel="00000000" w:rsidP="00000000" w:rsidRDefault="00000000" w:rsidRPr="00000000" w14:paraId="0000001F">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(3) Satisfactory (Entry Level)</w:t>
      </w:r>
      <w:r w:rsidDel="00000000" w:rsidR="00000000" w:rsidRPr="00000000">
        <w:rPr>
          <w:rFonts w:ascii="Times New Roman" w:cs="Times New Roman" w:eastAsia="Times New Roman" w:hAnsi="Times New Roman"/>
          <w:rtl w:val="0"/>
        </w:rPr>
        <w:t xml:space="preserve">- Student is minimally competent and able to perform skill/task independently, to industry standards, and without  supervision.  </w:t>
      </w:r>
    </w:p>
    <w:p w:rsidR="00000000" w:rsidDel="00000000" w:rsidP="00000000" w:rsidRDefault="00000000" w:rsidRPr="00000000" w14:paraId="00000020">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(4) Mastery </w:t>
      </w:r>
      <w:r w:rsidDel="00000000" w:rsidR="00000000" w:rsidRPr="00000000">
        <w:rPr>
          <w:rFonts w:ascii="Times New Roman" w:cs="Times New Roman" w:eastAsia="Times New Roman" w:hAnsi="Times New Roman"/>
          <w:rtl w:val="0"/>
        </w:rPr>
        <w:t xml:space="preserve">- Student is proficient and has mastered skill/task. Student is considered highly qualified for entry-level employment in this skill/task.</w:t>
      </w:r>
    </w:p>
    <w:p w:rsidR="00000000" w:rsidDel="00000000" w:rsidP="00000000" w:rsidRDefault="00000000" w:rsidRPr="00000000" w14:paraId="00000021">
      <w:pPr>
        <w:widowControl w:val="0"/>
        <w:spacing w:before="2.8106689453125" w:line="230.5638313293457" w:lineRule="auto"/>
        <w:ind w:left="0" w:right="170.46630859375" w:firstLine="0"/>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2">
      <w:pPr>
        <w:widowControl w:val="0"/>
        <w:spacing w:before="2.8106689453125" w:line="230.5638313293457" w:lineRule="auto"/>
        <w:ind w:left="0" w:right="170.46630859375" w:firstLine="0"/>
        <w:rPr>
          <w:rFonts w:ascii="Times New Roman" w:cs="Times New Roman" w:eastAsia="Times New Roman" w:hAnsi="Times New Roman"/>
        </w:rPr>
        <w:sectPr>
          <w:headerReference r:id="rId11" w:type="default"/>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While enrolled in the </w:t>
      </w:r>
      <w:r w:rsidDel="00000000" w:rsidR="00000000" w:rsidRPr="00000000">
        <w:rPr>
          <w:rFonts w:ascii="Times New Roman" w:cs="Times New Roman" w:eastAsia="Times New Roman" w:hAnsi="Times New Roman"/>
          <w:highlight w:val="white"/>
          <w:rtl w:val="0"/>
        </w:rPr>
        <w:t xml:space="preserve">Baking &amp; Pastry Arts program </w:t>
      </w:r>
      <w:r w:rsidDel="00000000" w:rsidR="00000000" w:rsidRPr="00000000">
        <w:rPr>
          <w:rFonts w:ascii="Times New Roman" w:cs="Times New Roman" w:eastAsia="Times New Roman" w:hAnsi="Times New Roman"/>
          <w:rtl w:val="0"/>
        </w:rPr>
        <w:t xml:space="preserve">at BCTHS, students will be instructed and assessed on the following task units:</w:t>
      </w:r>
    </w:p>
    <w:p w:rsidR="00000000" w:rsidDel="00000000" w:rsidP="00000000" w:rsidRDefault="00000000" w:rsidRPr="00000000" w14:paraId="00000023">
      <w:pPr>
        <w:widowControl w:val="0"/>
        <w:numPr>
          <w:ilvl w:val="0"/>
          <w:numId w:val="11"/>
        </w:numPr>
        <w:spacing w:after="0" w:before="0" w:line="240" w:lineRule="auto"/>
        <w:ind w:left="720" w:right="170.46630859375"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 Introduction to the Hospitality and Baking Industry</w:t>
      </w:r>
    </w:p>
    <w:p w:rsidR="00000000" w:rsidDel="00000000" w:rsidP="00000000" w:rsidRDefault="00000000" w:rsidRPr="00000000" w14:paraId="00000024">
      <w:pPr>
        <w:widowControl w:val="0"/>
        <w:numPr>
          <w:ilvl w:val="0"/>
          <w:numId w:val="11"/>
        </w:numPr>
        <w:spacing w:after="0" w:before="0" w:line="240" w:lineRule="auto"/>
        <w:ind w:left="720" w:right="170.46630859375"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 Sanitation and Safety</w:t>
      </w:r>
    </w:p>
    <w:p w:rsidR="00000000" w:rsidDel="00000000" w:rsidP="00000000" w:rsidRDefault="00000000" w:rsidRPr="00000000" w14:paraId="00000025">
      <w:pPr>
        <w:widowControl w:val="0"/>
        <w:numPr>
          <w:ilvl w:val="0"/>
          <w:numId w:val="11"/>
        </w:numPr>
        <w:spacing w:after="0" w:before="0" w:line="240" w:lineRule="auto"/>
        <w:ind w:left="720" w:right="170.46630859375"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300 Business and Math Skills</w:t>
      </w:r>
    </w:p>
    <w:p w:rsidR="00000000" w:rsidDel="00000000" w:rsidP="00000000" w:rsidRDefault="00000000" w:rsidRPr="00000000" w14:paraId="00000026">
      <w:pPr>
        <w:widowControl w:val="0"/>
        <w:numPr>
          <w:ilvl w:val="0"/>
          <w:numId w:val="11"/>
        </w:numPr>
        <w:spacing w:after="0" w:before="0" w:line="240" w:lineRule="auto"/>
        <w:ind w:left="720" w:right="170.46630859375"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400 Baking Preparation </w:t>
      </w:r>
    </w:p>
    <w:p w:rsidR="00000000" w:rsidDel="00000000" w:rsidP="00000000" w:rsidRDefault="00000000" w:rsidRPr="00000000" w14:paraId="00000027">
      <w:pPr>
        <w:widowControl w:val="0"/>
        <w:numPr>
          <w:ilvl w:val="0"/>
          <w:numId w:val="11"/>
        </w:numPr>
        <w:spacing w:after="0" w:before="0" w:line="240" w:lineRule="auto"/>
        <w:ind w:left="720" w:right="170.46630859375"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500 Baking Fundamentals </w:t>
      </w:r>
    </w:p>
    <w:p w:rsidR="00000000" w:rsidDel="00000000" w:rsidP="00000000" w:rsidRDefault="00000000" w:rsidRPr="00000000" w14:paraId="00000028">
      <w:pPr>
        <w:widowControl w:val="0"/>
        <w:numPr>
          <w:ilvl w:val="0"/>
          <w:numId w:val="11"/>
        </w:numPr>
        <w:spacing w:after="0" w:before="0" w:line="240" w:lineRule="auto"/>
        <w:ind w:left="720" w:right="170.46630859375"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600 Purchasing, Receiving, Inventory and Storage</w:t>
      </w:r>
    </w:p>
    <w:p w:rsidR="00000000" w:rsidDel="00000000" w:rsidP="00000000" w:rsidRDefault="00000000" w:rsidRPr="00000000" w14:paraId="00000029">
      <w:pPr>
        <w:widowControl w:val="0"/>
        <w:numPr>
          <w:ilvl w:val="0"/>
          <w:numId w:val="11"/>
        </w:numPr>
        <w:spacing w:after="0" w:before="0" w:line="240" w:lineRule="auto"/>
        <w:ind w:left="720" w:right="170.46630859375"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700 Nutrition </w:t>
      </w:r>
    </w:p>
    <w:p w:rsidR="00000000" w:rsidDel="00000000" w:rsidP="00000000" w:rsidRDefault="00000000" w:rsidRPr="00000000" w14:paraId="0000002A">
      <w:pPr>
        <w:widowControl w:val="0"/>
        <w:numPr>
          <w:ilvl w:val="0"/>
          <w:numId w:val="11"/>
        </w:numPr>
        <w:spacing w:after="0" w:before="0" w:line="240" w:lineRule="auto"/>
        <w:ind w:left="720" w:right="170.46630859375"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800 Baking Planning</w:t>
      </w:r>
    </w:p>
    <w:p w:rsidR="00000000" w:rsidDel="00000000" w:rsidP="00000000" w:rsidRDefault="00000000" w:rsidRPr="00000000" w14:paraId="0000002B">
      <w:pPr>
        <w:widowControl w:val="0"/>
        <w:numPr>
          <w:ilvl w:val="0"/>
          <w:numId w:val="11"/>
        </w:numPr>
        <w:spacing w:before="0" w:line="240" w:lineRule="auto"/>
        <w:ind w:left="720" w:right="170.46630859375" w:hanging="360"/>
        <w:rPr>
          <w:rFonts w:ascii="Times New Roman" w:cs="Times New Roman" w:eastAsia="Times New Roman" w:hAnsi="Times New Roman"/>
          <w:sz w:val="24"/>
          <w:szCs w:val="24"/>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sz w:val="24"/>
          <w:szCs w:val="24"/>
          <w:rtl w:val="0"/>
        </w:rPr>
        <w:t xml:space="preserve">900 Human Relations Skills</w:t>
      </w:r>
    </w:p>
    <w:p w:rsidR="00000000" w:rsidDel="00000000" w:rsidP="00000000" w:rsidRDefault="00000000" w:rsidRPr="00000000" w14:paraId="0000002C">
      <w:pPr>
        <w:widowControl w:val="0"/>
        <w:shd w:fill="ffffff" w:val="clear"/>
        <w:spacing w:line="230.5638313293457" w:lineRule="auto"/>
        <w:ind w:left="720" w:firstLine="0"/>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2D">
      <w:pPr>
        <w:widowControl w:val="0"/>
        <w:spacing w:before="2.8106689453125" w:line="230.5638313293457" w:lineRule="auto"/>
        <w:ind w:left="0" w:right="170.46630859375" w:firstLine="0"/>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2E">
      <w:pPr>
        <w:widowControl w:val="0"/>
        <w:shd w:fill="ffffff" w:val="clear"/>
        <w:spacing w:line="230.5638313293457"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Dress Code/Uniform Requirements</w:t>
      </w:r>
    </w:p>
    <w:p w:rsidR="00000000" w:rsidDel="00000000" w:rsidP="00000000" w:rsidRDefault="00000000" w:rsidRPr="00000000" w14:paraId="0000002F">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must have a clean, pressed, complete chef uniform, which must be worn everyday. </w:t>
      </w:r>
    </w:p>
    <w:p w:rsidR="00000000" w:rsidDel="00000000" w:rsidP="00000000" w:rsidRDefault="00000000" w:rsidRPr="00000000" w14:paraId="00000030">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uniform consists of: </w:t>
      </w:r>
    </w:p>
    <w:p w:rsidR="00000000" w:rsidDel="00000000" w:rsidP="00000000" w:rsidRDefault="00000000" w:rsidRPr="00000000" w14:paraId="00000031">
      <w:pPr>
        <w:widowControl w:val="0"/>
        <w:numPr>
          <w:ilvl w:val="0"/>
          <w:numId w:val="9"/>
        </w:numPr>
        <w:spacing w:after="0" w:before="2.8106689453125"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chef’s coat </w:t>
      </w:r>
    </w:p>
    <w:p w:rsidR="00000000" w:rsidDel="00000000" w:rsidP="00000000" w:rsidRDefault="00000000" w:rsidRPr="00000000" w14:paraId="00000032">
      <w:pPr>
        <w:widowControl w:val="0"/>
        <w:numPr>
          <w:ilvl w:val="0"/>
          <w:numId w:val="9"/>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apron </w:t>
      </w:r>
    </w:p>
    <w:p w:rsidR="00000000" w:rsidDel="00000000" w:rsidP="00000000" w:rsidRDefault="00000000" w:rsidRPr="00000000" w14:paraId="00000033">
      <w:pPr>
        <w:widowControl w:val="0"/>
        <w:numPr>
          <w:ilvl w:val="0"/>
          <w:numId w:val="9"/>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Houndstooth black and white checkered chef pants (which must be hemmed) </w:t>
      </w:r>
    </w:p>
    <w:p w:rsidR="00000000" w:rsidDel="00000000" w:rsidP="00000000" w:rsidRDefault="00000000" w:rsidRPr="00000000" w14:paraId="00000034">
      <w:pPr>
        <w:widowControl w:val="0"/>
        <w:numPr>
          <w:ilvl w:val="0"/>
          <w:numId w:val="9"/>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cloth chef hat </w:t>
      </w:r>
    </w:p>
    <w:p w:rsidR="00000000" w:rsidDel="00000000" w:rsidP="00000000" w:rsidRDefault="00000000" w:rsidRPr="00000000" w14:paraId="00000035">
      <w:pPr>
        <w:widowControl w:val="0"/>
        <w:numPr>
          <w:ilvl w:val="0"/>
          <w:numId w:val="9"/>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neckerchief</w:t>
      </w:r>
    </w:p>
    <w:p w:rsidR="00000000" w:rsidDel="00000000" w:rsidP="00000000" w:rsidRDefault="00000000" w:rsidRPr="00000000" w14:paraId="00000036">
      <w:pPr>
        <w:widowControl w:val="0"/>
        <w:numPr>
          <w:ilvl w:val="0"/>
          <w:numId w:val="9"/>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Black T- Shirt or Polo which may be purchased </w:t>
      </w:r>
    </w:p>
    <w:p w:rsidR="00000000" w:rsidDel="00000000" w:rsidP="00000000" w:rsidRDefault="00000000" w:rsidRPr="00000000" w14:paraId="00000037">
      <w:pPr>
        <w:widowControl w:val="0"/>
        <w:numPr>
          <w:ilvl w:val="0"/>
          <w:numId w:val="9"/>
        </w:numPr>
        <w:spacing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Black, non-skid, leather work shoes</w:t>
      </w:r>
    </w:p>
    <w:p w:rsidR="00000000" w:rsidDel="00000000" w:rsidP="00000000" w:rsidRDefault="00000000" w:rsidRPr="00000000" w14:paraId="00000038">
      <w:pPr>
        <w:widowControl w:val="0"/>
        <w:spacing w:before="0" w:line="230.5638313293457" w:lineRule="auto"/>
        <w:ind w:left="72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widowControl w:val="0"/>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Order forms for the uniform package were distributed to students in May.  Students will need to have uniforms for the first day of class.</w:t>
      </w:r>
    </w:p>
    <w:p w:rsidR="00000000" w:rsidDel="00000000" w:rsidP="00000000" w:rsidRDefault="00000000" w:rsidRPr="00000000" w14:paraId="0000003A">
      <w:pPr>
        <w:widowControl w:val="0"/>
        <w:spacing w:line="240" w:lineRule="auto"/>
        <w:ind w:hanging="2"/>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widowControl w:val="0"/>
        <w:spacing w:line="240" w:lineRule="auto"/>
        <w:ind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Our uniform is worn with honor, dignity, and pride, therefore, persistent stains, tears, rips or shreds will require the purchase of a new uniform.  </w:t>
      </w:r>
    </w:p>
    <w:p w:rsidR="00000000" w:rsidDel="00000000" w:rsidP="00000000" w:rsidRDefault="00000000" w:rsidRPr="00000000" w14:paraId="0000003C">
      <w:pPr>
        <w:widowControl w:val="0"/>
        <w:numPr>
          <w:ilvl w:val="0"/>
          <w:numId w:val="6"/>
        </w:numPr>
        <w:spacing w:line="240" w:lineRule="auto"/>
        <w:ind w:left="720" w:hanging="360"/>
        <w:jc w:val="both"/>
        <w:rPr>
          <w:rFonts w:ascii="Times New Roman" w:cs="Times New Roman" w:eastAsia="Times New Roman" w:hAnsi="Times New Roman"/>
          <w:b w:val="1"/>
          <w:bCs w:val="1"/>
          <w:u w:val="none"/>
        </w:rPr>
      </w:pPr>
      <w:r w:rsidDel="00000000" w:rsidR="00000000" w:rsidRPr="00000000">
        <w:rPr>
          <w:rFonts w:ascii="Times New Roman" w:cs="Times New Roman" w:eastAsia="Times New Roman" w:hAnsi="Times New Roman"/>
          <w:b w:val="1"/>
          <w:bCs w:val="1"/>
          <w:rtl w:val="0"/>
        </w:rPr>
        <w:t xml:space="preserve">No street clothes are permitted to be worn under the uniform.  </w:t>
      </w:r>
      <w:r w:rsidDel="00000000" w:rsidR="00000000" w:rsidRPr="00000000">
        <w:rPr>
          <w:rtl w:val="0"/>
        </w:rPr>
      </w:r>
    </w:p>
    <w:p w:rsidR="00000000" w:rsidDel="00000000" w:rsidP="00000000" w:rsidRDefault="00000000" w:rsidRPr="00000000" w14:paraId="0000003D">
      <w:pPr>
        <w:widowControl w:val="0"/>
        <w:numPr>
          <w:ilvl w:val="0"/>
          <w:numId w:val="6"/>
        </w:numPr>
        <w:spacing w:line="24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No sandals or open-toe shoes. </w:t>
      </w:r>
      <w:r w:rsidDel="00000000" w:rsidR="00000000" w:rsidRPr="00000000">
        <w:rPr>
          <w:rtl w:val="0"/>
        </w:rPr>
      </w:r>
    </w:p>
    <w:p w:rsidR="00000000" w:rsidDel="00000000" w:rsidP="00000000" w:rsidRDefault="00000000" w:rsidRPr="00000000" w14:paraId="0000003E">
      <w:pPr>
        <w:widowControl w:val="0"/>
        <w:numPr>
          <w:ilvl w:val="0"/>
          <w:numId w:val="6"/>
        </w:numPr>
        <w:spacing w:line="24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Due to Pennsylvania State Health Regulations, socks </w:t>
      </w:r>
      <w:r w:rsidDel="00000000" w:rsidR="00000000" w:rsidRPr="00000000">
        <w:rPr>
          <w:rFonts w:ascii="Times New Roman" w:cs="Times New Roman" w:eastAsia="Times New Roman" w:hAnsi="Times New Roman"/>
          <w:b w:val="1"/>
          <w:bCs w:val="1"/>
          <w:rtl w:val="0"/>
        </w:rPr>
        <w:t xml:space="preserve">must be worn</w:t>
      </w:r>
      <w:r w:rsidDel="00000000" w:rsidR="00000000" w:rsidRPr="00000000">
        <w:rPr>
          <w:rFonts w:ascii="Times New Roman" w:cs="Times New Roman" w:eastAsia="Times New Roman" w:hAnsi="Times New Roman"/>
          <w:rtl w:val="0"/>
        </w:rPr>
        <w:t xml:space="preserve"> with shoes.  </w:t>
      </w:r>
      <w:r w:rsidDel="00000000" w:rsidR="00000000" w:rsidRPr="00000000">
        <w:rPr>
          <w:rtl w:val="0"/>
        </w:rPr>
      </w:r>
    </w:p>
    <w:p w:rsidR="00000000" w:rsidDel="00000000" w:rsidP="00000000" w:rsidRDefault="00000000" w:rsidRPr="00000000" w14:paraId="0000003F">
      <w:pPr>
        <w:widowControl w:val="0"/>
        <w:numPr>
          <w:ilvl w:val="0"/>
          <w:numId w:val="6"/>
        </w:numPr>
        <w:spacing w:line="24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 black polo shirt must be worn when not wearing the chef’s coat. </w:t>
      </w:r>
      <w:r w:rsidDel="00000000" w:rsidR="00000000" w:rsidRPr="00000000">
        <w:rPr>
          <w:rtl w:val="0"/>
        </w:rPr>
      </w:r>
    </w:p>
    <w:p w:rsidR="00000000" w:rsidDel="00000000" w:rsidP="00000000" w:rsidRDefault="00000000" w:rsidRPr="00000000" w14:paraId="00000040">
      <w:pPr>
        <w:widowControl w:val="0"/>
        <w:numPr>
          <w:ilvl w:val="0"/>
          <w:numId w:val="6"/>
        </w:numPr>
        <w:spacing w:line="24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Students assigned to the pastry shop or dining room are required to wear their black polo with embroidered name and school logo, checkered chef pants with their black non slip shoes (bistro apron will be provided by instructor).</w:t>
      </w:r>
      <w:r w:rsidDel="00000000" w:rsidR="00000000" w:rsidRPr="00000000">
        <w:rPr>
          <w:rtl w:val="0"/>
        </w:rPr>
      </w:r>
    </w:p>
    <w:p w:rsidR="00000000" w:rsidDel="00000000" w:rsidP="00000000" w:rsidRDefault="00000000" w:rsidRPr="00000000" w14:paraId="00000041">
      <w:pPr>
        <w:widowControl w:val="0"/>
        <w:numPr>
          <w:ilvl w:val="0"/>
          <w:numId w:val="8"/>
        </w:numPr>
        <w:spacing w:line="24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Hair must be kept in a hairnet and/or chef’s hat.   </w:t>
      </w:r>
      <w:r w:rsidDel="00000000" w:rsidR="00000000" w:rsidRPr="00000000">
        <w:rPr>
          <w:rtl w:val="0"/>
        </w:rPr>
      </w:r>
    </w:p>
    <w:p w:rsidR="00000000" w:rsidDel="00000000" w:rsidP="00000000" w:rsidRDefault="00000000" w:rsidRPr="00000000" w14:paraId="00000042">
      <w:pPr>
        <w:widowControl w:val="0"/>
        <w:numPr>
          <w:ilvl w:val="0"/>
          <w:numId w:val="8"/>
        </w:numPr>
        <w:spacing w:line="24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bCs w:val="1"/>
          <w:rtl w:val="0"/>
        </w:rPr>
        <w:t xml:space="preserve">According to FDA Policy, no jewelry of any kind will be permitted (this includes plastic or other plug-type piercings).</w:t>
      </w:r>
      <w:r w:rsidDel="00000000" w:rsidR="00000000" w:rsidRPr="00000000">
        <w:rPr>
          <w:rFonts w:ascii="Times New Roman" w:cs="Times New Roman" w:eastAsia="Times New Roman" w:hAnsi="Times New Roman"/>
          <w:rtl w:val="0"/>
        </w:rPr>
        <w:t xml:space="preserve">  The only jewelry permitted is a wedding ring.  </w:t>
      </w:r>
      <w:r w:rsidDel="00000000" w:rsidR="00000000" w:rsidRPr="00000000">
        <w:rPr>
          <w:rtl w:val="0"/>
        </w:rPr>
      </w:r>
    </w:p>
    <w:p w:rsidR="00000000" w:rsidDel="00000000" w:rsidP="00000000" w:rsidRDefault="00000000" w:rsidRPr="00000000" w14:paraId="00000043">
      <w:pPr>
        <w:widowControl w:val="0"/>
        <w:numPr>
          <w:ilvl w:val="0"/>
          <w:numId w:val="8"/>
        </w:numPr>
        <w:spacing w:line="24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Fingernails must be clean, polish free, and without adornments (i.e. rhinestones, etc.)   Nails are NOT to exceed 1/4" beyond the fingertip.</w:t>
      </w:r>
      <w:r w:rsidDel="00000000" w:rsidR="00000000" w:rsidRPr="00000000">
        <w:rPr>
          <w:rtl w:val="0"/>
        </w:rPr>
      </w:r>
    </w:p>
    <w:p w:rsidR="00000000" w:rsidDel="00000000" w:rsidP="00000000" w:rsidRDefault="00000000" w:rsidRPr="00000000" w14:paraId="00000044">
      <w:pPr>
        <w:widowControl w:val="0"/>
        <w:numPr>
          <w:ilvl w:val="0"/>
          <w:numId w:val="7"/>
        </w:numPr>
        <w:spacing w:line="24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Men must be clean shaven each day.  </w:t>
      </w:r>
      <w:r w:rsidDel="00000000" w:rsidR="00000000" w:rsidRPr="00000000">
        <w:rPr>
          <w:rtl w:val="0"/>
        </w:rPr>
      </w:r>
    </w:p>
    <w:p w:rsidR="00000000" w:rsidDel="00000000" w:rsidP="00000000" w:rsidRDefault="00000000" w:rsidRPr="00000000" w14:paraId="00000045">
      <w:pPr>
        <w:widowControl w:val="0"/>
        <w:numPr>
          <w:ilvl w:val="0"/>
          <w:numId w:val="7"/>
        </w:numPr>
        <w:spacing w:line="24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No beards or hair under the bottom lip, or a beard guard must be worn.  Mustaches must be neatly trimmed.  </w:t>
      </w:r>
      <w:r w:rsidDel="00000000" w:rsidR="00000000" w:rsidRPr="00000000">
        <w:rPr>
          <w:rtl w:val="0"/>
        </w:rPr>
      </w:r>
    </w:p>
    <w:p w:rsidR="00000000" w:rsidDel="00000000" w:rsidP="00000000" w:rsidRDefault="00000000" w:rsidRPr="00000000" w14:paraId="00000046">
      <w:pPr>
        <w:widowControl w:val="0"/>
        <w:numPr>
          <w:ilvl w:val="0"/>
          <w:numId w:val="7"/>
        </w:numPr>
        <w:spacing w:line="24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Due to professional standards in the hospitality industry, no extreme colored hair is permitted.  </w:t>
      </w:r>
      <w:r w:rsidDel="00000000" w:rsidR="00000000" w:rsidRPr="00000000">
        <w:rPr>
          <w:rtl w:val="0"/>
        </w:rPr>
      </w:r>
    </w:p>
    <w:p w:rsidR="00000000" w:rsidDel="00000000" w:rsidP="00000000" w:rsidRDefault="00000000" w:rsidRPr="00000000" w14:paraId="00000047">
      <w:pPr>
        <w:widowControl w:val="0"/>
        <w:numPr>
          <w:ilvl w:val="0"/>
          <w:numId w:val="7"/>
        </w:numPr>
        <w:spacing w:line="24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Due to sanitary standards, hair must be of natural fiber, i.e., synthetic or straw-type extensions and/or pieces will break off and contaminate food.</w:t>
      </w:r>
      <w:r w:rsidDel="00000000" w:rsidR="00000000" w:rsidRPr="00000000">
        <w:rPr>
          <w:rtl w:val="0"/>
        </w:rPr>
      </w:r>
    </w:p>
    <w:p w:rsidR="00000000" w:rsidDel="00000000" w:rsidP="00000000" w:rsidRDefault="00000000" w:rsidRPr="00000000" w14:paraId="00000048">
      <w:pPr>
        <w:widowControl w:val="0"/>
        <w:spacing w:before="0" w:line="230.5638313293457" w:lineRule="auto"/>
        <w:ind w:left="72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widowControl w:val="0"/>
        <w:spacing w:before="2.8106689453125" w:line="230.5638313293457" w:lineRule="auto"/>
        <w:ind w:left="0" w:right="170.46630859375"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Uniform ordering instructions online at </w:t>
      </w:r>
      <w:hyperlink r:id="rId12">
        <w:r w:rsidDel="00000000" w:rsidR="00000000" w:rsidRPr="00000000">
          <w:rPr>
            <w:rFonts w:ascii="Times New Roman" w:cs="Times New Roman" w:eastAsia="Times New Roman" w:hAnsi="Times New Roman"/>
            <w:u w:val="single"/>
            <w:rtl w:val="0"/>
          </w:rPr>
          <w:t xml:space="preserve">www.ChefWorks/BucksCountyTech</w:t>
        </w:r>
      </w:hyperlink>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4A">
      <w:pPr>
        <w:widowControl w:val="0"/>
        <w:spacing w:before="2.8106689453125" w:line="230.5638313293457" w:lineRule="auto"/>
        <w:ind w:left="0" w:right="170.46630859375" w:firstLine="0"/>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4B">
      <w:pPr>
        <w:shd w:fill="ffffff" w:val="clear"/>
        <w:spacing w:line="240"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u w:val="single"/>
          <w:rtl w:val="0"/>
        </w:rPr>
        <w:t xml:space="preserve">Step One</w:t>
      </w:r>
      <w:r w:rsidDel="00000000" w:rsidR="00000000" w:rsidRPr="00000000">
        <w:rPr>
          <w:rFonts w:ascii="Times New Roman" w:cs="Times New Roman" w:eastAsia="Times New Roman" w:hAnsi="Times New Roman"/>
          <w:rtl w:val="0"/>
        </w:rPr>
        <w:t xml:space="preserve">:  Select New Customer on the log in page to begin</w:t>
      </w:r>
    </w:p>
    <w:p w:rsidR="00000000" w:rsidDel="00000000" w:rsidP="00000000" w:rsidRDefault="00000000" w:rsidRPr="00000000" w14:paraId="0000004C">
      <w:pPr>
        <w:shd w:fill="ffffff" w:val="clear"/>
        <w:spacing w:line="240" w:lineRule="auto"/>
        <w:ind w:hanging="2"/>
        <w:rPr>
          <w:rFonts w:ascii="Times New Roman" w:cs="Times New Roman" w:eastAsia="Times New Roman" w:hAnsi="Times New Roman"/>
          <w:color w:val="979688"/>
        </w:rPr>
      </w:pPr>
      <w:r w:rsidDel="00000000" w:rsidR="00000000" w:rsidRPr="00000000">
        <w:rPr>
          <w:rFonts w:ascii="Times New Roman" w:cs="Times New Roman" w:eastAsia="Times New Roman" w:hAnsi="Times New Roman"/>
          <w:rtl w:val="0"/>
        </w:rPr>
        <w:br w:type="textWrapping"/>
      </w:r>
      <w:r w:rsidDel="00000000" w:rsidR="00000000" w:rsidRPr="00000000">
        <w:rPr>
          <w:rFonts w:ascii="Times New Roman" w:cs="Times New Roman" w:eastAsia="Times New Roman" w:hAnsi="Times New Roman"/>
          <w:b w:val="1"/>
          <w:bCs w:val="1"/>
          <w:u w:val="single"/>
          <w:rtl w:val="0"/>
        </w:rPr>
        <w:t xml:space="preserve">Step Two</w:t>
      </w:r>
      <w:r w:rsidDel="00000000" w:rsidR="00000000" w:rsidRPr="00000000">
        <w:rPr>
          <w:rFonts w:ascii="Times New Roman" w:cs="Times New Roman" w:eastAsia="Times New Roman" w:hAnsi="Times New Roman"/>
          <w:b w:val="1"/>
          <w:bCs w:val="1"/>
          <w:rtl w:val="0"/>
        </w:rPr>
        <w:t xml:space="preserve">:</w:t>
      </w:r>
      <w:r w:rsidDel="00000000" w:rsidR="00000000" w:rsidRPr="00000000">
        <w:rPr>
          <w:rFonts w:ascii="Times New Roman" w:cs="Times New Roman" w:eastAsia="Times New Roman" w:hAnsi="Times New Roman"/>
          <w:rtl w:val="0"/>
        </w:rPr>
        <w:t xml:space="preserve">  Registering</w:t>
      </w:r>
      <w:r w:rsidDel="00000000" w:rsidR="00000000" w:rsidRPr="00000000">
        <w:rPr>
          <w:rtl w:val="0"/>
        </w:rPr>
      </w:r>
    </w:p>
    <w:p w:rsidR="00000000" w:rsidDel="00000000" w:rsidP="00000000" w:rsidRDefault="00000000" w:rsidRPr="00000000" w14:paraId="0000004D">
      <w:pPr>
        <w:shd w:fill="ffffff" w:val="clear"/>
        <w:spacing w:line="240" w:lineRule="auto"/>
        <w:ind w:hanging="2"/>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rtl w:val="0"/>
        </w:rPr>
        <w:t xml:space="preserve">Company Property Code: BCT01</w:t>
        <w:br w:type="textWrapping"/>
        <w:t xml:space="preserve">Enter your first and last name</w:t>
        <w:br w:type="textWrapping"/>
        <w:t xml:space="preserve">Enter your email address</w:t>
        <w:br w:type="textWrapping"/>
        <w:t xml:space="preserve">Enter Phone Number</w:t>
        <w:br w:type="textWrapping"/>
        <w:br w:type="textWrapping"/>
        <w:t xml:space="preserve">Type in your personalized password to be used each time you log into the site.  Please note you create this and Chef Works does not keep a record of passwords.  Please ensure this is a unique password as passwords cannot be duplicated. </w:t>
        <w:br w:type="textWrapping"/>
        <w:t xml:space="preserve">Confirm your selected password</w:t>
        <w:br w:type="textWrapping"/>
        <w:t xml:space="preserve">Click  Register</w:t>
        <w:br w:type="textWrapping"/>
        <w:br w:type="textWrapping"/>
      </w:r>
      <w:r w:rsidDel="00000000" w:rsidR="00000000" w:rsidRPr="00000000">
        <w:rPr>
          <w:rFonts w:ascii="Times New Roman" w:cs="Times New Roman" w:eastAsia="Times New Roman" w:hAnsi="Times New Roman"/>
          <w:b w:val="1"/>
          <w:bCs w:val="1"/>
          <w:u w:val="single"/>
          <w:rtl w:val="0"/>
        </w:rPr>
        <w:t xml:space="preserve">Step Three</w:t>
      </w:r>
      <w:r w:rsidDel="00000000" w:rsidR="00000000" w:rsidRPr="00000000">
        <w:rPr>
          <w:rFonts w:ascii="Times New Roman" w:cs="Times New Roman" w:eastAsia="Times New Roman" w:hAnsi="Times New Roman"/>
          <w:b w:val="1"/>
          <w:bCs w:val="1"/>
          <w:rtl w:val="0"/>
        </w:rPr>
        <w:t xml:space="preserve">:</w:t>
      </w:r>
      <w:r w:rsidDel="00000000" w:rsidR="00000000" w:rsidRPr="00000000">
        <w:rPr>
          <w:rFonts w:ascii="Times New Roman" w:cs="Times New Roman" w:eastAsia="Times New Roman" w:hAnsi="Times New Roman"/>
          <w:rtl w:val="0"/>
        </w:rPr>
        <w:br w:type="textWrapping"/>
        <w:t xml:space="preserve">Selecting Register will return you to the login screen.</w:t>
        <w:br w:type="textWrapping"/>
        <w:t xml:space="preserve">Enter BCT01 &amp; Personalized Password Click Login</w:t>
        <w:br w:type="textWrapping"/>
        <w:br w:type="textWrapping"/>
      </w:r>
      <w:r w:rsidDel="00000000" w:rsidR="00000000" w:rsidRPr="00000000">
        <w:rPr>
          <w:rFonts w:ascii="Times New Roman" w:cs="Times New Roman" w:eastAsia="Times New Roman" w:hAnsi="Times New Roman"/>
          <w:b w:val="1"/>
          <w:bCs w:val="1"/>
          <w:u w:val="single"/>
          <w:rtl w:val="0"/>
        </w:rPr>
        <w:t xml:space="preserve">Step Four</w:t>
      </w:r>
      <w:r w:rsidDel="00000000" w:rsidR="00000000" w:rsidRPr="00000000">
        <w:rPr>
          <w:rFonts w:ascii="Times New Roman" w:cs="Times New Roman" w:eastAsia="Times New Roman" w:hAnsi="Times New Roman"/>
          <w:b w:val="1"/>
          <w:bCs w:val="1"/>
          <w:rtl w:val="0"/>
        </w:rPr>
        <w:t xml:space="preserve">:</w:t>
      </w:r>
      <w:r w:rsidDel="00000000" w:rsidR="00000000" w:rsidRPr="00000000">
        <w:rPr>
          <w:rFonts w:ascii="Times New Roman" w:cs="Times New Roman" w:eastAsia="Times New Roman" w:hAnsi="Times New Roman"/>
          <w:rtl w:val="0"/>
        </w:rPr>
        <w:t xml:space="preserve">  Main Billing and Shipping Screen</w:t>
        <w:br w:type="textWrapping"/>
        <w:t xml:space="preserve">Type in shipping information  </w:t>
        <w:br w:type="textWrapping"/>
        <w:t xml:space="preserve">Verify Name and email address</w:t>
        <w:br w:type="textWrapping"/>
        <w:t xml:space="preserve">Click Start to begin your order</w:t>
        <w:br w:type="textWrapping"/>
        <w:br w:type="textWrapping"/>
      </w:r>
      <w:r w:rsidDel="00000000" w:rsidR="00000000" w:rsidRPr="00000000">
        <w:rPr>
          <w:rFonts w:ascii="Times New Roman" w:cs="Times New Roman" w:eastAsia="Times New Roman" w:hAnsi="Times New Roman"/>
          <w:b w:val="1"/>
          <w:bCs w:val="1"/>
          <w:u w:val="single"/>
          <w:rtl w:val="0"/>
        </w:rPr>
        <w:t xml:space="preserve">Step Five</w:t>
      </w:r>
      <w:r w:rsidDel="00000000" w:rsidR="00000000" w:rsidRPr="00000000">
        <w:rPr>
          <w:rFonts w:ascii="Times New Roman" w:cs="Times New Roman" w:eastAsia="Times New Roman" w:hAnsi="Times New Roman"/>
          <w:u w:val="single"/>
          <w:rtl w:val="0"/>
        </w:rPr>
        <w:t xml:space="preserve">:</w:t>
      </w:r>
      <w:r w:rsidDel="00000000" w:rsidR="00000000" w:rsidRPr="00000000">
        <w:rPr>
          <w:rFonts w:ascii="Times New Roman" w:cs="Times New Roman" w:eastAsia="Times New Roman" w:hAnsi="Times New Roman"/>
          <w:rtl w:val="0"/>
        </w:rPr>
        <w:t xml:space="preserve">  Selection of Category</w:t>
        <w:br w:type="textWrapping"/>
        <w:t xml:space="preserve">Select from one of the 3 student categories; Culinary/ Baking/ Life Skills</w:t>
        <w:br w:type="textWrapping"/>
        <w:t xml:space="preserve">                    ( For Baking Students Select Baking)</w:t>
      </w:r>
      <w:r w:rsidDel="00000000" w:rsidR="00000000" w:rsidRPr="00000000">
        <w:rPr>
          <w:rtl w:val="0"/>
        </w:rPr>
      </w:r>
    </w:p>
    <w:p w:rsidR="00000000" w:rsidDel="00000000" w:rsidP="00000000" w:rsidRDefault="00000000" w:rsidRPr="00000000" w14:paraId="0000004E">
      <w:pPr>
        <w:shd w:fill="ffffff" w:val="clear"/>
        <w:spacing w:line="240" w:lineRule="auto"/>
        <w:ind w:hanging="2"/>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04F">
      <w:pPr>
        <w:shd w:fill="ffffff" w:val="clear"/>
        <w:spacing w:line="240" w:lineRule="auto"/>
        <w:ind w:hanging="2"/>
        <w:rPr>
          <w:rFonts w:ascii="Times New Roman" w:cs="Times New Roman" w:eastAsia="Times New Roman" w:hAnsi="Times New Roman"/>
          <w:b w:val="1"/>
          <w:bCs w:val="1"/>
          <w:color w:val="979688"/>
        </w:rPr>
      </w:pPr>
      <w:r w:rsidDel="00000000" w:rsidR="00000000" w:rsidRPr="00000000">
        <w:rPr>
          <w:rFonts w:ascii="Times New Roman" w:cs="Times New Roman" w:eastAsia="Times New Roman" w:hAnsi="Times New Roman"/>
          <w:b w:val="1"/>
          <w:bCs w:val="1"/>
          <w:u w:val="single"/>
          <w:rtl w:val="0"/>
        </w:rPr>
        <w:t xml:space="preserve">Step Six:</w:t>
      </w:r>
      <w:r w:rsidDel="00000000" w:rsidR="00000000" w:rsidRPr="00000000">
        <w:rPr>
          <w:rFonts w:ascii="Times New Roman" w:cs="Times New Roman" w:eastAsia="Times New Roman" w:hAnsi="Times New Roman"/>
          <w:rtl w:val="0"/>
        </w:rPr>
        <w:t xml:space="preserve"> Selection of Items</w:t>
        <w:br w:type="textWrapping"/>
        <w:br w:type="textWrapping"/>
        <w:t xml:space="preserve">There are photos of each item needed. Select each item one at a time. The quantities will fill in automatically. </w:t>
        <w:br w:type="textWrapping"/>
        <w:t xml:space="preserve">Enter  and size select add to cart</w:t>
        <w:br w:type="textWrapping"/>
        <w:t xml:space="preserve">Use the back button to continue shopping until all items are selected.  </w:t>
        <w:br w:type="textWrapping"/>
        <w:t xml:space="preserve">Please note that :</w:t>
        <w:br w:type="textWrapping"/>
        <w:t xml:space="preserve">First and Last Name are required for the embroidery on the chef coats. </w:t>
        <w:br w:type="textWrapping"/>
        <w:br w:type="textWrapping"/>
      </w:r>
      <w:r w:rsidDel="00000000" w:rsidR="00000000" w:rsidRPr="00000000">
        <w:rPr>
          <w:rFonts w:ascii="Times New Roman" w:cs="Times New Roman" w:eastAsia="Times New Roman" w:hAnsi="Times New Roman"/>
          <w:b w:val="1"/>
          <w:bCs w:val="1"/>
          <w:u w:val="single"/>
          <w:rtl w:val="0"/>
        </w:rPr>
        <w:t xml:space="preserve">Step Seven</w:t>
      </w:r>
      <w:r w:rsidDel="00000000" w:rsidR="00000000" w:rsidRPr="00000000">
        <w:rPr>
          <w:rFonts w:ascii="Times New Roman" w:cs="Times New Roman" w:eastAsia="Times New Roman" w:hAnsi="Times New Roman"/>
          <w:b w:val="1"/>
          <w:bCs w:val="1"/>
          <w:rtl w:val="0"/>
        </w:rPr>
        <w:t xml:space="preserve">:</w:t>
      </w:r>
      <w:r w:rsidDel="00000000" w:rsidR="00000000" w:rsidRPr="00000000">
        <w:rPr>
          <w:rFonts w:ascii="Times New Roman" w:cs="Times New Roman" w:eastAsia="Times New Roman" w:hAnsi="Times New Roman"/>
          <w:rtl w:val="0"/>
        </w:rPr>
        <w:t xml:space="preserve"> Confirm and Submit Order      </w:t>
        <w:br w:type="textWrapping"/>
        <w:t xml:space="preserve">Review Shopping Cart and select Checkout</w:t>
        <w:br w:type="textWrapping"/>
        <w:t xml:space="preserve">Select desired Shipping Method</w:t>
        <w:br w:type="textWrapping"/>
        <w:br w:type="textWrapping"/>
        <w:t xml:space="preserve">Add any special notes or instructions to the Order Notes section</w:t>
        <w:br w:type="textWrapping"/>
        <w:br w:type="textWrapping"/>
        <w:t xml:space="preserve">To add additional items select from the category field</w:t>
        <w:br w:type="textWrapping"/>
        <w:br w:type="textWrapping"/>
      </w:r>
      <w:r w:rsidDel="00000000" w:rsidR="00000000" w:rsidRPr="00000000">
        <w:rPr>
          <w:rFonts w:ascii="Times New Roman" w:cs="Times New Roman" w:eastAsia="Times New Roman" w:hAnsi="Times New Roman"/>
          <w:b w:val="1"/>
          <w:bCs w:val="1"/>
          <w:u w:val="single"/>
          <w:rtl w:val="0"/>
        </w:rPr>
        <w:t xml:space="preserve">Step #8</w:t>
      </w:r>
      <w:r w:rsidDel="00000000" w:rsidR="00000000" w:rsidRPr="00000000">
        <w:rPr>
          <w:rFonts w:ascii="Times New Roman" w:cs="Times New Roman" w:eastAsia="Times New Roman" w:hAnsi="Times New Roman"/>
          <w:rtl w:val="0"/>
        </w:rPr>
        <w:t xml:space="preserve">: Payment:</w:t>
        <w:br w:type="textWrapping"/>
        <w:t xml:space="preserve">Enter credit card information Once order is confirmed,</w:t>
        <w:br w:type="textWrapping"/>
        <w:t xml:space="preserve">Select Place Order to submit.  </w:t>
        <w:br w:type="textWrapping"/>
        <w:t xml:space="preserve">Please note </w:t>
      </w:r>
      <w:r w:rsidDel="00000000" w:rsidR="00000000" w:rsidRPr="00000000">
        <w:rPr>
          <w:rFonts w:ascii="Times New Roman" w:cs="Times New Roman" w:eastAsia="Times New Roman" w:hAnsi="Times New Roman"/>
          <w:u w:val="single"/>
          <w:rtl w:val="0"/>
        </w:rPr>
        <w:t xml:space="preserve">once the order is submitted NO changes can be made.  </w:t>
      </w:r>
      <w:r w:rsidDel="00000000" w:rsidR="00000000" w:rsidRPr="00000000">
        <w:rPr>
          <w:rFonts w:ascii="Times New Roman" w:cs="Times New Roman" w:eastAsia="Times New Roman" w:hAnsi="Times New Roman"/>
          <w:rtl w:val="0"/>
        </w:rPr>
        <w:br w:type="textWrapping"/>
      </w:r>
      <w:r w:rsidDel="00000000" w:rsidR="00000000" w:rsidRPr="00000000">
        <w:rPr>
          <w:rFonts w:ascii="Times New Roman" w:cs="Times New Roman" w:eastAsia="Times New Roman" w:hAnsi="Times New Roman"/>
          <w:b w:val="1"/>
          <w:bCs w:val="1"/>
          <w:rtl w:val="0"/>
        </w:rPr>
        <w:t xml:space="preserve">Orders are processed automatically.</w:t>
      </w:r>
      <w:r w:rsidDel="00000000" w:rsidR="00000000" w:rsidRPr="00000000">
        <w:rPr>
          <w:rtl w:val="0"/>
        </w:rPr>
      </w:r>
    </w:p>
    <w:p w:rsidR="00000000" w:rsidDel="00000000" w:rsidP="00000000" w:rsidRDefault="00000000" w:rsidRPr="00000000" w14:paraId="00000050">
      <w:pPr>
        <w:widowControl w:val="0"/>
        <w:spacing w:before="2.8106689453125" w:line="240" w:lineRule="auto"/>
        <w:ind w:left="0" w:right="170.46630859375" w:firstLine="0"/>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51">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Equipment, Materials, Uniform, Other Requirements</w:t>
      </w:r>
    </w:p>
    <w:p w:rsidR="00000000" w:rsidDel="00000000" w:rsidP="00000000" w:rsidRDefault="00000000" w:rsidRPr="00000000" w14:paraId="00000052">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must have the following with them everyday as part of their preparedness/readiness for class.  </w:t>
      </w:r>
    </w:p>
    <w:p w:rsidR="00000000" w:rsidDel="00000000" w:rsidP="00000000" w:rsidRDefault="00000000" w:rsidRPr="00000000" w14:paraId="00000053">
      <w:pPr>
        <w:numPr>
          <w:ilvl w:val="0"/>
          <w:numId w:val="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$0.25-Black Pen</w:t>
      </w:r>
    </w:p>
    <w:p w:rsidR="00000000" w:rsidDel="00000000" w:rsidP="00000000" w:rsidRDefault="00000000" w:rsidRPr="00000000" w14:paraId="00000054">
      <w:pPr>
        <w:numPr>
          <w:ilvl w:val="0"/>
          <w:numId w:val="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 Cake Tester</w:t>
      </w:r>
    </w:p>
    <w:p w:rsidR="00000000" w:rsidDel="00000000" w:rsidP="00000000" w:rsidRDefault="00000000" w:rsidRPr="00000000" w14:paraId="00000055">
      <w:pPr>
        <w:numPr>
          <w:ilvl w:val="0"/>
          <w:numId w:val="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 Black Sharpie</w:t>
      </w:r>
    </w:p>
    <w:p w:rsidR="00000000" w:rsidDel="00000000" w:rsidP="00000000" w:rsidRDefault="00000000" w:rsidRPr="00000000" w14:paraId="00000056">
      <w:pPr>
        <w:numPr>
          <w:ilvl w:val="0"/>
          <w:numId w:val="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 Pocket Sized Notebook</w:t>
      </w:r>
    </w:p>
    <w:p w:rsidR="00000000" w:rsidDel="00000000" w:rsidP="00000000" w:rsidRDefault="00000000" w:rsidRPr="00000000" w14:paraId="00000057">
      <w:pPr>
        <w:numPr>
          <w:ilvl w:val="0"/>
          <w:numId w:val="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$3.00- Thermometer</w:t>
      </w:r>
    </w:p>
    <w:p w:rsidR="00000000" w:rsidDel="00000000" w:rsidP="00000000" w:rsidRDefault="00000000" w:rsidRPr="00000000" w14:paraId="00000058">
      <w:pPr>
        <w:spacing w:line="240"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rtl w:val="0"/>
        </w:rPr>
        <w:t xml:space="preserve">(If lost or needing a new item, it can be purchased through the instructor or be purchased on your own) </w:t>
      </w:r>
      <w:r w:rsidDel="00000000" w:rsidR="00000000" w:rsidRPr="00000000">
        <w:rPr>
          <w:rtl w:val="0"/>
        </w:rPr>
      </w:r>
    </w:p>
    <w:p w:rsidR="00000000" w:rsidDel="00000000" w:rsidP="00000000" w:rsidRDefault="00000000" w:rsidRPr="00000000" w14:paraId="00000059">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A">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B">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Textbooks, Learning Management Systems, Resources </w:t>
      </w:r>
    </w:p>
    <w:p w:rsidR="00000000" w:rsidDel="00000000" w:rsidP="00000000" w:rsidRDefault="00000000" w:rsidRPr="00000000" w14:paraId="0000005C">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Textbooks and assignments will be accessed through google classroom and delivered by the instructor.   Student grading will be completed in Skyward and Program Task Tracking will be completed in CTE360.  </w:t>
      </w:r>
    </w:p>
    <w:p w:rsidR="00000000" w:rsidDel="00000000" w:rsidP="00000000" w:rsidRDefault="00000000" w:rsidRPr="00000000" w14:paraId="0000005D">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textbooks used in the Baking &amp; Pastry Arts program are:</w:t>
      </w:r>
    </w:p>
    <w:p w:rsidR="00000000" w:rsidDel="00000000" w:rsidP="00000000" w:rsidRDefault="00000000" w:rsidRPr="00000000" w14:paraId="0000005E">
      <w:pPr>
        <w:numPr>
          <w:ilvl w:val="0"/>
          <w:numId w:val="3"/>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Professional Baking - 7th Edition</w:t>
      </w:r>
      <w:r w:rsidDel="00000000" w:rsidR="00000000" w:rsidRPr="00000000">
        <w:rPr>
          <w:rtl w:val="0"/>
        </w:rPr>
      </w:r>
    </w:p>
    <w:p w:rsidR="00000000" w:rsidDel="00000000" w:rsidP="00000000" w:rsidRDefault="00000000" w:rsidRPr="00000000" w14:paraId="0000005F">
      <w:pPr>
        <w:numPr>
          <w:ilvl w:val="0"/>
          <w:numId w:val="3"/>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Wayne Gisslen Professional Baking - 8th Edition</w:t>
      </w:r>
      <w:r w:rsidDel="00000000" w:rsidR="00000000" w:rsidRPr="00000000">
        <w:rPr>
          <w:rtl w:val="0"/>
        </w:rPr>
      </w:r>
    </w:p>
    <w:p w:rsidR="00000000" w:rsidDel="00000000" w:rsidP="00000000" w:rsidRDefault="00000000" w:rsidRPr="00000000" w14:paraId="00000060">
      <w:pPr>
        <w:numPr>
          <w:ilvl w:val="0"/>
          <w:numId w:val="3"/>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Wayne Gisslen  Programs: SP2 Culinary, Servsafe 8th Edition Workbook </w:t>
      </w:r>
      <w:r w:rsidDel="00000000" w:rsidR="00000000" w:rsidRPr="00000000">
        <w:rPr>
          <w:rtl w:val="0"/>
        </w:rPr>
      </w:r>
    </w:p>
    <w:p w:rsidR="00000000" w:rsidDel="00000000" w:rsidP="00000000" w:rsidRDefault="00000000" w:rsidRPr="00000000" w14:paraId="00000061">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2">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3">
      <w:pPr>
        <w:widowControl w:val="0"/>
        <w:spacing w:before="2.8106689453125" w:line="230.5638313293457" w:lineRule="auto"/>
        <w:ind w:right="170.46630859375"/>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and Technical Student Organizations- SkillsUSA</w:t>
      </w:r>
    </w:p>
    <w:p w:rsidR="00000000" w:rsidDel="00000000" w:rsidP="00000000" w:rsidRDefault="00000000" w:rsidRPr="00000000" w14:paraId="0000006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Name- Bucks County Technical High School Charter</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3425</w:t>
      </w:r>
    </w:p>
    <w:p w:rsidR="00000000" w:rsidDel="00000000" w:rsidP="00000000" w:rsidRDefault="00000000" w:rsidRPr="00000000" w14:paraId="0000006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Bucks County Technical High School provides all of its students with membership in SkillsUSA.  This includes all students in grades 9 through 12.  </w:t>
      </w:r>
    </w:p>
    <w:p w:rsidR="00000000" w:rsidDel="00000000" w:rsidP="00000000" w:rsidRDefault="00000000" w:rsidRPr="00000000" w14:paraId="00000066">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7">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Career and Technical Student Organizations (CTSO)</w:t>
      </w:r>
    </w:p>
    <w:p w:rsidR="00000000" w:rsidDel="00000000" w:rsidP="00000000" w:rsidRDefault="00000000" w:rsidRPr="00000000" w14:paraId="00000068">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rtl w:val="0"/>
        </w:rPr>
        <w:t xml:space="preserve">All students enrolled in Bucks County Technical High School participate in SkillsUSA. Students who become members in these co-curricular organizations have the opportunity to participate in team building, competitions, leadership, community service and social events. </w:t>
      </w:r>
      <w:r w:rsidDel="00000000" w:rsidR="00000000" w:rsidRPr="00000000">
        <w:rPr>
          <w:rFonts w:ascii="Times New Roman" w:cs="Times New Roman" w:eastAsia="Times New Roman" w:hAnsi="Times New Roman"/>
          <w:b w:val="1"/>
          <w:bCs w:val="1"/>
          <w:highlight w:val="white"/>
          <w:rtl w:val="0"/>
        </w:rPr>
        <w:t xml:space="preserve"> </w:t>
      </w:r>
      <w:r w:rsidDel="00000000" w:rsidR="00000000" w:rsidRPr="00000000">
        <w:rPr>
          <w:rtl w:val="0"/>
        </w:rPr>
      </w:r>
    </w:p>
    <w:p w:rsidR="00000000" w:rsidDel="00000000" w:rsidP="00000000" w:rsidRDefault="00000000" w:rsidRPr="00000000" w14:paraId="00000069">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SkillsUSA</w:t>
      </w:r>
      <w:r w:rsidDel="00000000" w:rsidR="00000000" w:rsidRPr="00000000">
        <w:rPr>
          <w:rFonts w:ascii="Times New Roman" w:cs="Times New Roman" w:eastAsia="Times New Roman" w:hAnsi="Times New Roman"/>
          <w:highlight w:val="white"/>
          <w:rtl w:val="0"/>
        </w:rPr>
        <w:t xml:space="preserve">- SkillsUSA is a national student organization that strives to make each student more employable through the development of participatory, and leadership skills to complement the occupational skills developed by students in technical education classrooms or work-based learning sites. SkillsUSA is an integral part of approved technical education occupation programs.</w:t>
      </w:r>
    </w:p>
    <w:p w:rsidR="00000000" w:rsidDel="00000000" w:rsidP="00000000" w:rsidRDefault="00000000" w:rsidRPr="00000000" w14:paraId="0000006A">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National Technical Honor Society</w:t>
      </w:r>
      <w:r w:rsidDel="00000000" w:rsidR="00000000" w:rsidRPr="00000000">
        <w:rPr>
          <w:rFonts w:ascii="Times New Roman" w:cs="Times New Roman" w:eastAsia="Times New Roman" w:hAnsi="Times New Roman"/>
          <w:highlight w:val="white"/>
          <w:rtl w:val="0"/>
        </w:rPr>
        <w:t xml:space="preserve">-The National Technical Honor Society is an educational non-profit that exists to honor, recognize, and empower students and teachers in Career &amp; Technical Education. As the honor society for Career &amp; Technical Education, NTHS serves over 100,000 active members annually in both secondary and postsecondary chapters across the country.</w:t>
      </w:r>
    </w:p>
    <w:p w:rsidR="00000000" w:rsidDel="00000000" w:rsidP="00000000" w:rsidRDefault="00000000" w:rsidRPr="00000000" w14:paraId="0000006B">
      <w:pPr>
        <w:widowControl w:val="0"/>
        <w:spacing w:after="160" w:line="259" w:lineRule="auto"/>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&amp; Technical Education Students SOAR</w:t>
      </w:r>
    </w:p>
    <w:p w:rsidR="00000000" w:rsidDel="00000000" w:rsidP="00000000" w:rsidRDefault="00000000" w:rsidRPr="00000000" w14:paraId="0000006C">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Pennsylvania Department of Education (PDE) supports career and technical education students aligning their high school courses to a college program in order to complete a degree, diploma or certificate. If you are a career and technical education student, use the resources below to learn about the credentials needed to qualify for SOAR program credit.</w:t>
      </w:r>
    </w:p>
    <w:p w:rsidR="00000000" w:rsidDel="00000000" w:rsidP="00000000" w:rsidRDefault="00000000" w:rsidRPr="00000000" w14:paraId="0000006D">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What Is SOAR?</w:t>
        <w:tab/>
      </w:r>
      <w:r w:rsidDel="00000000" w:rsidR="00000000" w:rsidRPr="00000000">
        <w:rPr>
          <w:rFonts w:ascii="Times New Roman" w:cs="Times New Roman" w:eastAsia="Times New Roman" w:hAnsi="Times New Roman"/>
          <w:highlight w:val="white"/>
          <w:rtl w:val="0"/>
        </w:rPr>
        <w:t xml:space="preserve"> SOAR stands for Students Occupationally and Academically Ready. SOAR programs articulate skills and tasks gained at the secondary school (high school) level to course credit earned in a postsecondary (college) degree, diploma or certificate program.</w:t>
      </w:r>
    </w:p>
    <w:p w:rsidR="00000000" w:rsidDel="00000000" w:rsidP="00000000" w:rsidRDefault="00000000" w:rsidRPr="00000000" w14:paraId="0000006E">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u w:val="single"/>
          <w:rtl w:val="0"/>
        </w:rPr>
        <w:t xml:space="preserve">SOAR programs can help students:</w:t>
      </w:r>
    </w:p>
    <w:p w:rsidR="00000000" w:rsidDel="00000000" w:rsidP="00000000" w:rsidRDefault="00000000" w:rsidRPr="00000000" w14:paraId="0000006F">
      <w:pPr>
        <w:widowControl w:val="0"/>
        <w:numPr>
          <w:ilvl w:val="0"/>
          <w:numId w:val="10"/>
        </w:numPr>
        <w:spacing w:after="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Prepare for entering the job market with college and career ready skills</w:t>
      </w:r>
    </w:p>
    <w:p w:rsidR="00000000" w:rsidDel="00000000" w:rsidP="00000000" w:rsidRDefault="00000000" w:rsidRPr="00000000" w14:paraId="00000070">
      <w:pPr>
        <w:widowControl w:val="0"/>
        <w:numPr>
          <w:ilvl w:val="0"/>
          <w:numId w:val="10"/>
        </w:numPr>
        <w:spacing w:after="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Choose the best career pathway</w:t>
      </w:r>
    </w:p>
    <w:p w:rsidR="00000000" w:rsidDel="00000000" w:rsidP="00000000" w:rsidRDefault="00000000" w:rsidRPr="00000000" w14:paraId="00000071">
      <w:pPr>
        <w:widowControl w:val="0"/>
        <w:numPr>
          <w:ilvl w:val="0"/>
          <w:numId w:val="10"/>
        </w:numPr>
        <w:spacing w:after="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money on college tuition</w:t>
      </w:r>
    </w:p>
    <w:p w:rsidR="00000000" w:rsidDel="00000000" w:rsidP="00000000" w:rsidRDefault="00000000" w:rsidRPr="00000000" w14:paraId="00000072">
      <w:pPr>
        <w:widowControl w:val="0"/>
        <w:numPr>
          <w:ilvl w:val="0"/>
          <w:numId w:val="10"/>
        </w:numPr>
        <w:spacing w:after="16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time by not duplicating coursework in college</w:t>
      </w:r>
    </w:p>
    <w:p w:rsidR="00000000" w:rsidDel="00000000" w:rsidP="00000000" w:rsidRDefault="00000000" w:rsidRPr="00000000" w14:paraId="00000073">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How Do I Qualify for SOAR Credits?</w:t>
      </w:r>
      <w:r w:rsidDel="00000000" w:rsidR="00000000" w:rsidRPr="00000000">
        <w:rPr>
          <w:rFonts w:ascii="Times New Roman" w:cs="Times New Roman" w:eastAsia="Times New Roman" w:hAnsi="Times New Roman"/>
          <w:highlight w:val="white"/>
          <w:rtl w:val="0"/>
        </w:rPr>
        <w:t xml:space="preserve">  Qualified SOAR program students are eligible to apply for credits up to 3 years after their high school graduation date. In order to qualify for SOAR program post secondary credits a student must:</w:t>
      </w:r>
    </w:p>
    <w:p w:rsidR="00000000" w:rsidDel="00000000" w:rsidP="00000000" w:rsidRDefault="00000000" w:rsidRPr="00000000" w14:paraId="00000074">
      <w:pPr>
        <w:widowControl w:val="0"/>
        <w:numPr>
          <w:ilvl w:val="0"/>
          <w:numId w:val="12"/>
        </w:numPr>
        <w:spacing w:after="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Earn a high school diploma, with a minimum 2.75 GPA on a 4.0 scale in the technical core courses</w:t>
      </w:r>
    </w:p>
    <w:p w:rsidR="00000000" w:rsidDel="00000000" w:rsidP="00000000" w:rsidRDefault="00000000" w:rsidRPr="00000000" w14:paraId="00000075">
      <w:pPr>
        <w:widowControl w:val="0"/>
        <w:numPr>
          <w:ilvl w:val="0"/>
          <w:numId w:val="12"/>
        </w:numPr>
        <w:spacing w:after="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Complete the secondary school component of the approved PDE Program of Study</w:t>
      </w:r>
    </w:p>
    <w:p w:rsidR="00000000" w:rsidDel="00000000" w:rsidP="00000000" w:rsidRDefault="00000000" w:rsidRPr="00000000" w14:paraId="00000076">
      <w:pPr>
        <w:widowControl w:val="0"/>
        <w:numPr>
          <w:ilvl w:val="0"/>
          <w:numId w:val="12"/>
        </w:numPr>
        <w:spacing w:after="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proficiency on all tasks of the approved PDE Program of Study Competency Task List</w:t>
      </w:r>
    </w:p>
    <w:p w:rsidR="00000000" w:rsidDel="00000000" w:rsidP="00000000" w:rsidRDefault="00000000" w:rsidRPr="00000000" w14:paraId="00000077">
      <w:pPr>
        <w:widowControl w:val="0"/>
        <w:numPr>
          <w:ilvl w:val="0"/>
          <w:numId w:val="12"/>
        </w:numPr>
        <w:spacing w:after="16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competent or advanced level on the secondary school end-of-program assessment that is </w:t>
      </w:r>
      <w:r w:rsidDel="00000000" w:rsidR="00000000" w:rsidRPr="00000000">
        <w:rPr>
          <w:rFonts w:ascii="Times New Roman" w:cs="Times New Roman" w:eastAsia="Times New Roman" w:hAnsi="Times New Roman"/>
          <w:rtl w:val="0"/>
        </w:rPr>
        <w:t xml:space="preserve">appropriate for the approved PDE Program of Study</w:t>
      </w:r>
      <w:r w:rsidDel="00000000" w:rsidR="00000000" w:rsidRPr="00000000">
        <w:rPr>
          <w:rtl w:val="0"/>
        </w:rPr>
      </w:r>
    </w:p>
    <w:p w:rsidR="00000000" w:rsidDel="00000000" w:rsidP="00000000" w:rsidRDefault="00000000" w:rsidRPr="00000000" w14:paraId="0000007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Work-Based Learning</w:t>
      </w:r>
    </w:p>
    <w:p w:rsidR="00000000" w:rsidDel="00000000" w:rsidP="00000000" w:rsidRDefault="00000000" w:rsidRPr="00000000" w14:paraId="0000007A">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color w:val="222222"/>
          <w:rtl w:val="0"/>
        </w:rPr>
        <w:t xml:space="preserve"> It is a privilege for students to partake in the School-to-Career Program. Students are not required to participate; therefore, they can be removed at any time.  Due to strenuous liability and accountability issues, under no uncertain terms can this privilege be abused. These experiences are an integral part of the school’s curriculum, and participation will reflect directly on the student’s academic standing. Typically, students must receive a “C” or better and have a good attendance and discipline record. Please see the School to Career Office for more information on a variety of work-based experiences for students, including Cooperative Education, Internships, Job Placements, and School-to-Career transition programs.</w:t>
      </w:r>
    </w:p>
    <w:p w:rsidR="00000000" w:rsidDel="00000000" w:rsidP="00000000" w:rsidRDefault="00000000" w:rsidRPr="00000000" w14:paraId="0000007B">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C">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Junior and Senior students are eligible to participate in the School-to-Career program after completing a pre-evaluation form.</w:t>
      </w:r>
    </w:p>
    <w:p w:rsidR="00000000" w:rsidDel="00000000" w:rsidP="00000000" w:rsidRDefault="00000000" w:rsidRPr="00000000" w14:paraId="0000007D">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E">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(Seniors) –</w:t>
      </w:r>
      <w:r w:rsidDel="00000000" w:rsidR="00000000" w:rsidRPr="00000000">
        <w:rPr>
          <w:rFonts w:ascii="Times New Roman" w:cs="Times New Roman" w:eastAsia="Times New Roman" w:hAnsi="Times New Roman"/>
          <w:color w:val="222222"/>
          <w:rtl w:val="0"/>
        </w:rPr>
        <w:t xml:space="preserve"> Seniors must complete a minimum of 75% of their task list, maintain a C Final Average in all classes, have zero discipline referrals for Senior year, and less than 10 combined Unexcused Absences and Tardies.</w:t>
      </w:r>
    </w:p>
    <w:p w:rsidR="00000000" w:rsidDel="00000000" w:rsidP="00000000" w:rsidRDefault="00000000" w:rsidRPr="00000000" w14:paraId="0000007F">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80">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(Juniors)-</w:t>
      </w:r>
      <w:r w:rsidDel="00000000" w:rsidR="00000000" w:rsidRPr="00000000">
        <w:rPr>
          <w:rFonts w:ascii="Times New Roman" w:cs="Times New Roman" w:eastAsia="Times New Roman" w:hAnsi="Times New Roman"/>
          <w:color w:val="222222"/>
          <w:rtl w:val="0"/>
        </w:rPr>
        <w:t xml:space="preserve"> Juniors experiences are available after the second marking period. Juniors must complete a minimum of 60% of their task list Maintain a C Final Average in all classes, have zero discipline referrals for Junior year, and less than 10 combined Unexcused Absences and Tardies.</w:t>
      </w:r>
    </w:p>
    <w:p w:rsidR="00000000" w:rsidDel="00000000" w:rsidP="00000000" w:rsidRDefault="00000000" w:rsidRPr="00000000" w14:paraId="00000081">
      <w:pPr>
        <w:shd w:fill="ffffff" w:val="clear"/>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w:t>
      </w:r>
    </w:p>
    <w:p w:rsidR="00000000" w:rsidDel="00000000" w:rsidP="00000000" w:rsidRDefault="00000000" w:rsidRPr="00000000" w14:paraId="00000082">
      <w:pPr>
        <w:shd w:fill="ffffff" w:val="clear"/>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i w:val="1"/>
          <w:iCs w:val="1"/>
          <w:color w:val="222222"/>
          <w:highlight w:val="yellow"/>
          <w:rtl w:val="0"/>
        </w:rPr>
        <w:t xml:space="preserve">Technical Program Participation During Work-Based Learning-</w:t>
      </w:r>
      <w:r w:rsidDel="00000000" w:rsidR="00000000" w:rsidRPr="00000000">
        <w:rPr>
          <w:rFonts w:ascii="Times New Roman" w:cs="Times New Roman" w:eastAsia="Times New Roman" w:hAnsi="Times New Roman"/>
          <w:color w:val="222222"/>
          <w:highlight w:val="yellow"/>
          <w:rtl w:val="0"/>
        </w:rPr>
        <w:t xml:space="preserve">  Students are required to check in with their Technical Instructor during the academic rotation and sign in. All students are required to be in for the NOCTI Exam and pre-determined NOCTI Prep days. (Additional options: Students are required to come in one day per rotation.  Students are required to stay each morning for theory and will be dismissed for COOP.)</w:t>
      </w:r>
    </w:p>
    <w:p w:rsidR="00000000" w:rsidDel="00000000" w:rsidP="00000000" w:rsidRDefault="00000000" w:rsidRPr="00000000" w14:paraId="00000083">
      <w:pPr>
        <w:shd w:fill="ffffff" w:val="clear"/>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w:t>
      </w:r>
    </w:p>
    <w:p w:rsidR="00000000" w:rsidDel="00000000" w:rsidP="00000000" w:rsidRDefault="00000000" w:rsidRPr="00000000" w14:paraId="00000084">
      <w:pPr>
        <w:shd w:fill="ffffff" w:val="clea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i w:val="1"/>
          <w:iCs w:val="1"/>
          <w:color w:val="222222"/>
          <w:highlight w:val="yellow"/>
          <w:rtl w:val="0"/>
        </w:rPr>
        <w:t xml:space="preserve">Grading Procedures for Work-Based Learning</w:t>
      </w:r>
      <w:r w:rsidDel="00000000" w:rsidR="00000000" w:rsidRPr="00000000">
        <w:rPr>
          <w:rFonts w:ascii="Times New Roman" w:cs="Times New Roman" w:eastAsia="Times New Roman" w:hAnsi="Times New Roman"/>
          <w:color w:val="222222"/>
          <w:highlight w:val="yellow"/>
          <w:rtl w:val="0"/>
        </w:rPr>
        <w:t xml:space="preserve">: Students will be graded by averaging the Employer Evaluation and required classwork. (Additional options: Employer evaluation only.  Required assignments only.) </w:t>
      </w:r>
      <w:r w:rsidDel="00000000" w:rsidR="00000000" w:rsidRPr="00000000">
        <w:rPr>
          <w:rtl w:val="0"/>
        </w:rPr>
      </w:r>
    </w:p>
    <w:p w:rsidR="00000000" w:rsidDel="00000000" w:rsidP="00000000" w:rsidRDefault="00000000" w:rsidRPr="00000000" w14:paraId="00000085">
      <w:pPr>
        <w:widowControl w:val="0"/>
        <w:spacing w:before="2.8106689453125" w:line="230.5638313293457" w:lineRule="auto"/>
        <w:ind w:left="72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6">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7">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Daily Class Procedures</w:t>
      </w:r>
    </w:p>
    <w:p w:rsidR="00000000" w:rsidDel="00000000" w:rsidP="00000000" w:rsidRDefault="00000000" w:rsidRPr="00000000" w14:paraId="00000088">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participate in this program on a 6 day rotation. This rotation will include 6 days of Technical instruction followed by six days of Academic instruction. Students will report directly to the programs and change into appropriate program attire.  The program instruction will be split between theory (20%) and experiential learning (80%).  </w:t>
      </w:r>
    </w:p>
    <w:p w:rsidR="00000000" w:rsidDel="00000000" w:rsidP="00000000" w:rsidRDefault="00000000" w:rsidRPr="00000000" w14:paraId="00000089">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A">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B">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Classroom Rules </w:t>
      </w:r>
    </w:p>
    <w:p w:rsidR="00000000" w:rsidDel="00000000" w:rsidP="00000000" w:rsidRDefault="00000000" w:rsidRPr="00000000" w14:paraId="0000008C">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 and follow all BCTHS rules as outlined in the handbook</w:t>
      </w:r>
    </w:p>
    <w:p w:rsidR="00000000" w:rsidDel="00000000" w:rsidP="00000000" w:rsidRDefault="00000000" w:rsidRPr="00000000" w14:paraId="0000008D">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Respect all property, tools, and equipment</w:t>
      </w:r>
    </w:p>
    <w:p w:rsidR="00000000" w:rsidDel="00000000" w:rsidP="00000000" w:rsidRDefault="00000000" w:rsidRPr="00000000" w14:paraId="0000008E">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everyone's responsibility</w:t>
      </w:r>
    </w:p>
    <w:p w:rsidR="00000000" w:rsidDel="00000000" w:rsidP="00000000" w:rsidRDefault="00000000" w:rsidRPr="00000000" w14:paraId="0000008F">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 professional at all times</w:t>
      </w:r>
    </w:p>
    <w:p w:rsidR="00000000" w:rsidDel="00000000" w:rsidP="00000000" w:rsidRDefault="00000000" w:rsidRPr="00000000" w14:paraId="00000090">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injuries must be reported</w:t>
      </w:r>
    </w:p>
    <w:p w:rsidR="00000000" w:rsidDel="00000000" w:rsidP="00000000" w:rsidRDefault="00000000" w:rsidRPr="00000000" w14:paraId="00000091">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Hall passes are required anytime you leave the program</w:t>
      </w:r>
    </w:p>
    <w:p w:rsidR="00000000" w:rsidDel="00000000" w:rsidP="00000000" w:rsidRDefault="00000000" w:rsidRPr="00000000" w14:paraId="00000092">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use equipment you are approved to use</w:t>
      </w:r>
    </w:p>
    <w:p w:rsidR="00000000" w:rsidDel="00000000" w:rsidP="00000000" w:rsidRDefault="00000000" w:rsidRPr="00000000" w14:paraId="00000093">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Discipline procedures as outlined in the handbook are strictly followed</w:t>
      </w:r>
    </w:p>
    <w:p w:rsidR="00000000" w:rsidDel="00000000" w:rsidP="00000000" w:rsidRDefault="00000000" w:rsidRPr="00000000" w14:paraId="00000094">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5">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Safety</w:t>
      </w:r>
    </w:p>
    <w:p w:rsidR="00000000" w:rsidDel="00000000" w:rsidP="00000000" w:rsidRDefault="00000000" w:rsidRPr="00000000" w14:paraId="00000096">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not an option!  Safety is your responsibility!  Students are required to follow all rules and regulations.  In addition to following all BCTHS handbook procedures, students must follow all safety standard operating procedures for each program area.  Students are not permitted to use any tools or equipment unless they have received and have documented appropriate training. </w:t>
      </w:r>
    </w:p>
    <w:p w:rsidR="00000000" w:rsidDel="00000000" w:rsidP="00000000" w:rsidRDefault="00000000" w:rsidRPr="00000000" w14:paraId="00000097">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8">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Grading Policy</w:t>
      </w:r>
    </w:p>
    <w:p w:rsidR="00000000" w:rsidDel="00000000" w:rsidP="00000000" w:rsidRDefault="00000000" w:rsidRPr="00000000" w14:paraId="00000099">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Ethic (Employability Skills) 50%</w:t>
      </w:r>
    </w:p>
    <w:p w:rsidR="00000000" w:rsidDel="00000000" w:rsidP="00000000" w:rsidRDefault="00000000" w:rsidRPr="00000000" w14:paraId="0000009A">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Knowledge Base (Tests, Quizzes, Assignments) 35%</w:t>
      </w:r>
    </w:p>
    <w:p w:rsidR="00000000" w:rsidDel="00000000" w:rsidP="00000000" w:rsidRDefault="00000000" w:rsidRPr="00000000" w14:paraId="0000009B">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Skill (Technical Projects, Task list assessments) 15%</w:t>
      </w:r>
    </w:p>
    <w:p w:rsidR="00000000" w:rsidDel="00000000" w:rsidP="00000000" w:rsidRDefault="00000000" w:rsidRPr="00000000" w14:paraId="0000009C">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D">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Late Assignment Policy</w:t>
      </w:r>
    </w:p>
    <w:p w:rsidR="00000000" w:rsidDel="00000000" w:rsidP="00000000" w:rsidRDefault="00000000" w:rsidRPr="00000000" w14:paraId="0000009E">
      <w:pPr>
        <w:numPr>
          <w:ilvl w:val="0"/>
          <w:numId w:val="4"/>
        </w:numPr>
        <w:spacing w:after="11" w:line="248.00000000000006" w:lineRule="auto"/>
        <w:ind w:left="705"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The expectation is that, Students are responsible to reach out to the instructor if they are absent to complete make-up work, which will be assigned to them on google classroom. Once the rotation is over and make up is not completed the student will receive a (0) zero.</w:t>
      </w:r>
      <w:r w:rsidDel="00000000" w:rsidR="00000000" w:rsidRPr="00000000">
        <w:rPr>
          <w:rtl w:val="0"/>
        </w:rPr>
      </w:r>
    </w:p>
    <w:p w:rsidR="00000000" w:rsidDel="00000000" w:rsidP="00000000" w:rsidRDefault="00000000" w:rsidRPr="00000000" w14:paraId="0000009F">
      <w:pPr>
        <w:numPr>
          <w:ilvl w:val="0"/>
          <w:numId w:val="4"/>
        </w:numPr>
        <w:spacing w:after="11" w:line="248.00000000000006" w:lineRule="auto"/>
        <w:ind w:left="705"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Make up work will be graded the following ways per marking period. Students can earn up to this the percentages listed below if they complete the make-up work requested. (for unexcused absences)</w:t>
      </w:r>
      <w:r w:rsidDel="00000000" w:rsidR="00000000" w:rsidRPr="00000000">
        <w:rPr>
          <w:rtl w:val="0"/>
        </w:rPr>
      </w:r>
    </w:p>
    <w:p w:rsidR="00000000" w:rsidDel="00000000" w:rsidP="00000000" w:rsidRDefault="00000000" w:rsidRPr="00000000" w14:paraId="000000A0">
      <w:pPr>
        <w:spacing w:after="11" w:line="248.00000000000006" w:lineRule="auto"/>
        <w:ind w:left="70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absence 85%</w:t>
      </w:r>
    </w:p>
    <w:p w:rsidR="00000000" w:rsidDel="00000000" w:rsidP="00000000" w:rsidRDefault="00000000" w:rsidRPr="00000000" w14:paraId="000000A1">
      <w:pPr>
        <w:spacing w:after="11" w:line="248.00000000000006" w:lineRule="auto"/>
        <w:ind w:left="70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absences 80%</w:t>
      </w:r>
    </w:p>
    <w:p w:rsidR="00000000" w:rsidDel="00000000" w:rsidP="00000000" w:rsidRDefault="00000000" w:rsidRPr="00000000" w14:paraId="000000A2">
      <w:pPr>
        <w:spacing w:after="11" w:line="248.00000000000006" w:lineRule="auto"/>
        <w:ind w:left="70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absences 75%</w:t>
      </w:r>
    </w:p>
    <w:p w:rsidR="00000000" w:rsidDel="00000000" w:rsidP="00000000" w:rsidRDefault="00000000" w:rsidRPr="00000000" w14:paraId="000000A3">
      <w:pPr>
        <w:spacing w:after="11" w:line="248.00000000000006" w:lineRule="auto"/>
        <w:ind w:left="70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absences 70%</w:t>
      </w:r>
    </w:p>
    <w:p w:rsidR="00000000" w:rsidDel="00000000" w:rsidP="00000000" w:rsidRDefault="00000000" w:rsidRPr="00000000" w14:paraId="000000A4">
      <w:pPr>
        <w:spacing w:after="11" w:line="248.00000000000006" w:lineRule="auto"/>
        <w:ind w:left="70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absences 65%</w:t>
      </w:r>
    </w:p>
    <w:p w:rsidR="00000000" w:rsidDel="00000000" w:rsidP="00000000" w:rsidRDefault="00000000" w:rsidRPr="00000000" w14:paraId="000000A5">
      <w:pPr>
        <w:spacing w:after="11" w:line="248.00000000000006" w:lineRule="auto"/>
        <w:ind w:left="70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absences 0%</w:t>
      </w:r>
    </w:p>
    <w:p w:rsidR="00000000" w:rsidDel="00000000" w:rsidP="00000000" w:rsidRDefault="00000000" w:rsidRPr="00000000" w14:paraId="000000A6">
      <w:pPr>
        <w:numPr>
          <w:ilvl w:val="0"/>
          <w:numId w:val="4"/>
        </w:numPr>
        <w:spacing w:after="11" w:line="248.00000000000006" w:lineRule="auto"/>
        <w:ind w:left="705"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ReTest are available for all students, under the discretion of the instructor. It is the students responsibility to email the instructor to be assigned the test for a second time. Once the rotation has passed, failure to ask or make up the test will result in the first score of the test being upheld. </w:t>
      </w:r>
      <w:r w:rsidDel="00000000" w:rsidR="00000000" w:rsidRPr="00000000">
        <w:rPr>
          <w:rtl w:val="0"/>
        </w:rPr>
      </w:r>
    </w:p>
    <w:p w:rsidR="00000000" w:rsidDel="00000000" w:rsidP="00000000" w:rsidRDefault="00000000" w:rsidRPr="00000000" w14:paraId="000000A7">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8">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Cell Phone Policy </w:t>
      </w:r>
    </w:p>
    <w:p w:rsidR="00000000" w:rsidDel="00000000" w:rsidP="00000000" w:rsidRDefault="00000000" w:rsidRPr="00000000" w14:paraId="000000A9">
      <w:pPr>
        <w:spacing w:line="276"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Phones are not  allowed in our class. Phones are collected and to be turned in by 7:29am before line-up starts. Students may be granted access if they are part of class assignments and given permission by the instructor. Students will be warned 2 times to put the phone away if texting or playing on it before the phone is taken away. Phones are to be left in class when a student leaves for the bathroom. If a student is caught using their phone while working in the bakery/kitchen the phone will be immediately taken away and the student will be written up. Phones, airpods, headphones, smart watches, etc. are not allowed to be charged in class either. </w:t>
      </w:r>
    </w:p>
    <w:p w:rsidR="00000000" w:rsidDel="00000000" w:rsidP="00000000" w:rsidRDefault="00000000" w:rsidRPr="00000000" w14:paraId="000000AA">
      <w:pPr>
        <w:spacing w:line="276"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B">
      <w:pPr>
        <w:spacing w:line="276" w:lineRule="auto"/>
        <w:ind w:left="0" w:firstLine="0"/>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Lockers </w:t>
      </w:r>
    </w:p>
    <w:p w:rsidR="00000000" w:rsidDel="00000000" w:rsidP="00000000" w:rsidRDefault="00000000" w:rsidRPr="00000000" w14:paraId="000000AC">
      <w:pPr>
        <w:spacing w:line="276"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are required to have a locker. This is so they can store their “street clothes” and book bags to free up more desk space in the theory room for the students. (locks need to be purchased through PPS). NO EXCEPTIONS. Uniforms can not be stored in the students locker overnight. Lockers can not be shared amongst students </w:t>
      </w:r>
    </w:p>
    <w:p w:rsidR="00000000" w:rsidDel="00000000" w:rsidP="00000000" w:rsidRDefault="00000000" w:rsidRPr="00000000" w14:paraId="000000AD">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E">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Attendance Procedure</w:t>
      </w:r>
    </w:p>
    <w:p w:rsidR="00000000" w:rsidDel="00000000" w:rsidP="00000000" w:rsidRDefault="00000000" w:rsidRPr="00000000" w14:paraId="000000AF">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are expected to follow all attendance procedures as outlined in the student handbook.  Due to the amount of work it takes to complete program assignments your attendance is essential to get the most out of your learning experience. If you are going to be late or absent please have your parents call the school or bring in a note. </w:t>
      </w:r>
    </w:p>
    <w:p w:rsidR="00000000" w:rsidDel="00000000" w:rsidP="00000000" w:rsidRDefault="00000000" w:rsidRPr="00000000" w14:paraId="000000B0">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1">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who are absent/unexcused will receive a work ethic grade of a “0” for the day.  If the absence is excused, the student will receive a work ethic grade of 50% of the maximum points available with an opportunity to make up the assignment and have their work ethic change to the maximum points available. Students who are late/unexcused will receive a work ethic grade of 50% of the maximum points available for the day.  If the lateness is excused, the student will receive an opportunity to make up the assignment and have their work ethic change to the maximum points available. </w:t>
      </w:r>
    </w:p>
    <w:p w:rsidR="00000000" w:rsidDel="00000000" w:rsidP="00000000" w:rsidRDefault="00000000" w:rsidRPr="00000000" w14:paraId="000000B2">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3">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4">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By signing below, we acknowledge that we have received, read, and understand the course syllabus. We are aware of the course expectations, grading policies, classroom procedures, and other important information outlined in the syllabus. We agree to support and adhere to the guidelines provided to ensure a successful and productive school year.</w:t>
      </w:r>
    </w:p>
    <w:p w:rsidR="00000000" w:rsidDel="00000000" w:rsidP="00000000" w:rsidRDefault="00000000" w:rsidRPr="00000000" w14:paraId="000000B5">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B6">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Name (Please Print) _______________________________________________</w:t>
      </w:r>
    </w:p>
    <w:p w:rsidR="00000000" w:rsidDel="00000000" w:rsidP="00000000" w:rsidRDefault="00000000" w:rsidRPr="00000000" w14:paraId="000000B7">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B8">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Signature _____________________________________ Date:______________ </w:t>
      </w:r>
    </w:p>
    <w:p w:rsidR="00000000" w:rsidDel="00000000" w:rsidP="00000000" w:rsidRDefault="00000000" w:rsidRPr="00000000" w14:paraId="000000B9">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BA">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Parent/ Guardian (Please Print)_____________________________________________</w:t>
      </w:r>
    </w:p>
    <w:p w:rsidR="00000000" w:rsidDel="00000000" w:rsidP="00000000" w:rsidRDefault="00000000" w:rsidRPr="00000000" w14:paraId="000000BB">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BC">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sz w:val="26"/>
          <w:szCs w:val="26"/>
          <w:rtl w:val="0"/>
        </w:rPr>
        <w:t xml:space="preserve">Parent/ Guardian Signature ______________________________ Date: _____________</w:t>
      </w:r>
      <w:r w:rsidDel="00000000" w:rsidR="00000000" w:rsidRPr="00000000">
        <w:rPr>
          <w:rtl w:val="0"/>
        </w:rPr>
      </w:r>
    </w:p>
    <w:p w:rsidR="00000000" w:rsidDel="00000000" w:rsidP="00000000" w:rsidRDefault="00000000" w:rsidRPr="00000000" w14:paraId="000000BD">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BE">
      <w:pPr>
        <w:widowControl w:val="0"/>
        <w:spacing w:before="2.8106689453125" w:line="230.5638313293457" w:lineRule="auto"/>
        <w:ind w:left="144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F">
      <w:pPr>
        <w:widowControl w:val="0"/>
        <w:spacing w:before="2.8106689453125" w:line="230.5638313293457" w:lineRule="auto"/>
        <w:ind w:left="1440" w:right="170.46630859375" w:firstLine="0"/>
        <w:rPr>
          <w:rFonts w:ascii="Times New Roman" w:cs="Times New Roman" w:eastAsia="Times New Roman" w:hAnsi="Times New Roman"/>
        </w:rPr>
      </w:pPr>
      <w:r w:rsidDel="00000000" w:rsidR="00000000" w:rsidRPr="00000000">
        <w:rPr>
          <w:rtl w:val="0"/>
        </w:rPr>
      </w:r>
    </w:p>
    <w:sectPr>
      <w:type w:val="continuous"/>
      <w:pgSz w:h="15840" w:w="12240" w:orient="portrait"/>
      <w:pgMar w:bottom="1440" w:top="1440" w:left="1440" w:right="1440" w:header="36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3">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4">
    <w:pPr>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0">
    <w:pPr>
      <w:jc w:val="right"/>
      <w:rPr/>
    </w:pPr>
    <w:r w:rsidDel="00000000" w:rsidR="00000000" w:rsidRPr="00000000">
      <w:rPr/>
      <w:drawing>
        <wp:inline distB="114300" distT="114300" distL="114300" distR="114300">
          <wp:extent cx="1423988" cy="632123"/>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423988" cy="632123"/>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1">
    <w:pPr>
      <w:jc w:val="right"/>
      <w:r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161925</wp:posOffset>
          </wp:positionV>
          <wp:extent cx="2286000" cy="754380"/>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286000" cy="754380"/>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63636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05" w:hanging="705"/>
      </w:pPr>
      <w:rPr>
        <w:u w:val="none"/>
      </w:rPr>
    </w:lvl>
    <w:lvl w:ilvl="1">
      <w:start w:val="1"/>
      <w:numFmt w:val="bullet"/>
      <w:lvlText w:val="o"/>
      <w:lvlJc w:val="left"/>
      <w:pPr>
        <w:ind w:left="1230" w:hanging="1230"/>
      </w:pPr>
      <w:rPr>
        <w:u w:val="none"/>
      </w:rPr>
    </w:lvl>
    <w:lvl w:ilvl="2">
      <w:start w:val="1"/>
      <w:numFmt w:val="bullet"/>
      <w:lvlText w:val="▪"/>
      <w:lvlJc w:val="left"/>
      <w:pPr>
        <w:ind w:left="1950" w:hanging="1950"/>
      </w:pPr>
      <w:rPr>
        <w:u w:val="none"/>
      </w:rPr>
    </w:lvl>
    <w:lvl w:ilvl="3">
      <w:start w:val="1"/>
      <w:numFmt w:val="bullet"/>
      <w:lvlText w:val="•"/>
      <w:lvlJc w:val="left"/>
      <w:pPr>
        <w:ind w:left="2670" w:hanging="2670"/>
      </w:pPr>
      <w:rPr>
        <w:u w:val="none"/>
      </w:rPr>
    </w:lvl>
    <w:lvl w:ilvl="4">
      <w:start w:val="1"/>
      <w:numFmt w:val="bullet"/>
      <w:lvlText w:val="o"/>
      <w:lvlJc w:val="left"/>
      <w:pPr>
        <w:ind w:left="3390" w:hanging="3390"/>
      </w:pPr>
      <w:rPr>
        <w:u w:val="none"/>
      </w:rPr>
    </w:lvl>
    <w:lvl w:ilvl="5">
      <w:start w:val="1"/>
      <w:numFmt w:val="bullet"/>
      <w:lvlText w:val="▪"/>
      <w:lvlJc w:val="left"/>
      <w:pPr>
        <w:ind w:left="4110" w:hanging="4110"/>
      </w:pPr>
      <w:rPr>
        <w:u w:val="none"/>
      </w:rPr>
    </w:lvl>
    <w:lvl w:ilvl="6">
      <w:start w:val="1"/>
      <w:numFmt w:val="bullet"/>
      <w:lvlText w:val="•"/>
      <w:lvlJc w:val="left"/>
      <w:pPr>
        <w:ind w:left="4830" w:hanging="4830"/>
      </w:pPr>
      <w:rPr>
        <w:u w:val="none"/>
      </w:rPr>
    </w:lvl>
    <w:lvl w:ilvl="7">
      <w:start w:val="1"/>
      <w:numFmt w:val="bullet"/>
      <w:lvlText w:val="o"/>
      <w:lvlJc w:val="left"/>
      <w:pPr>
        <w:ind w:left="5550" w:hanging="5550"/>
      </w:pPr>
      <w:rPr>
        <w:u w:val="none"/>
      </w:rPr>
    </w:lvl>
    <w:lvl w:ilvl="8">
      <w:start w:val="1"/>
      <w:numFmt w:val="bullet"/>
      <w:lvlText w:val="▪"/>
      <w:lvlJc w:val="left"/>
      <w:pPr>
        <w:ind w:left="6270" w:hanging="627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3.xml"/><Relationship Id="rId10" Type="http://schemas.openxmlformats.org/officeDocument/2006/relationships/footer" Target="footer2.xml"/><Relationship Id="rId12" Type="http://schemas.openxmlformats.org/officeDocument/2006/relationships/hyperlink" Target="http://www.chefworks/BucksCountyTech" TargetMode="Externa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cBOJ9WVez8kzwSbNQJGD/AQcnA==">CgMxLjA4AHIhMXpZaVN0OG5xNmFVNlRzUlROUVRPLUUyM0RQcTdud3Nh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