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AET:</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Mechatronics Technology </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47.0199 Electrical/Electronics Maintenance and Repair Technologies/Technicians, Other)</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Jim Crotts</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jcrotts@bcths.com</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2093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C">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D">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w:t>
      </w:r>
    </w:p>
    <w:p w:rsidR="00000000" w:rsidDel="00000000" w:rsidP="00000000" w:rsidRDefault="00000000" w:rsidRPr="00000000" w14:paraId="0000000E">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F">
      <w:pPr>
        <w:rPr>
          <w:rFonts w:ascii="Playfair Display" w:cs="Playfair Display" w:eastAsia="Playfair Display" w:hAnsi="Playfair Display"/>
        </w:rPr>
      </w:pPr>
      <w:r w:rsidDel="00000000" w:rsidR="00000000" w:rsidRPr="00000000">
        <w:rPr>
          <w:rFonts w:ascii="Times New Roman" w:cs="Times New Roman" w:eastAsia="Times New Roman" w:hAnsi="Times New Roman"/>
          <w:rtl w:val="0"/>
        </w:rPr>
        <w:t xml:space="preserve">The Applied Engineering Technology program is clustered, and all enrolled students spend an equal amount of time in each of the two classes: Electronics/ Green Energy and Mechatronics</w:t>
      </w:r>
      <w:r w:rsidDel="00000000" w:rsidR="00000000" w:rsidRPr="00000000">
        <w:rPr>
          <w:rFonts w:ascii="Playfair Display" w:cs="Playfair Display" w:eastAsia="Playfair Display" w:hAnsi="Playfair Display"/>
          <w:rtl w:val="0"/>
        </w:rPr>
        <w:t xml:space="preserve">. </w:t>
      </w:r>
    </w:p>
    <w:p w:rsidR="00000000" w:rsidDel="00000000" w:rsidP="00000000" w:rsidRDefault="00000000" w:rsidRPr="00000000" w14:paraId="00000010">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1">
      <w:pPr>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1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Mechatronics Engineering Technologies introduces state-of-the-art technology that is used in today’s high-tech manufacturing industries. Integrated systems will prepare students for post high school education and/or future occupations by giving them career, business, and technical knowledge. Students aspiring to become engineers and technicians will learn the essential skills needed to prepare for the high performance manufacturing workplace of the 21st Century. Students will gain skills and the knowledge needed for a career in design engineering as they learn each aspect of the design process. Graphic design also includes use of advanced 2D and 3D CAD as well as parametric design software. Solid works and inventor software is also used. Students will learn quality control, electricity/electronics, mechanical systems, automation and material handling, and manufacturing processes.</w:t>
      </w:r>
    </w:p>
    <w:p w:rsidR="00000000" w:rsidDel="00000000" w:rsidP="00000000" w:rsidRDefault="00000000" w:rsidRPr="00000000" w14:paraId="00000013">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r w:rsidDel="00000000" w:rsidR="00000000" w:rsidRPr="00000000">
        <w:rPr>
          <w:rtl w:val="0"/>
        </w:rPr>
      </w:r>
    </w:p>
    <w:p w:rsidR="00000000" w:rsidDel="00000000" w:rsidP="00000000" w:rsidRDefault="00000000" w:rsidRPr="00000000" w14:paraId="00000015">
      <w:pPr>
        <w:spacing w:line="276" w:lineRule="auto"/>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Mechatronics Technology program have the opportunity to earn the following certifications:</w:t>
      </w:r>
    </w:p>
    <w:p w:rsidR="00000000" w:rsidDel="00000000" w:rsidP="00000000" w:rsidRDefault="00000000" w:rsidRPr="00000000" w14:paraId="00000016">
      <w:pPr>
        <w:numPr>
          <w:ilvl w:val="0"/>
          <w:numId w:val="5"/>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CareerSafe/OSHA </w:t>
      </w:r>
      <w:r w:rsidDel="00000000" w:rsidR="00000000" w:rsidRPr="00000000">
        <w:rPr>
          <w:rtl w:val="0"/>
        </w:rPr>
      </w:r>
    </w:p>
    <w:p w:rsidR="00000000" w:rsidDel="00000000" w:rsidP="00000000" w:rsidRDefault="00000000" w:rsidRPr="00000000" w14:paraId="00000017">
      <w:pPr>
        <w:numPr>
          <w:ilvl w:val="0"/>
          <w:numId w:val="5"/>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OSHA Certification </w:t>
      </w:r>
      <w:r w:rsidDel="00000000" w:rsidR="00000000" w:rsidRPr="00000000">
        <w:rPr>
          <w:rtl w:val="0"/>
        </w:rPr>
      </w:r>
    </w:p>
    <w:p w:rsidR="00000000" w:rsidDel="00000000" w:rsidP="00000000" w:rsidRDefault="00000000" w:rsidRPr="00000000" w14:paraId="00000018">
      <w:pPr>
        <w:numPr>
          <w:ilvl w:val="0"/>
          <w:numId w:val="5"/>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Certified Electronics Technician Associate (CETa) </w:t>
      </w:r>
      <w:r w:rsidDel="00000000" w:rsidR="00000000" w:rsidRPr="00000000">
        <w:rPr>
          <w:rtl w:val="0"/>
        </w:rPr>
      </w:r>
    </w:p>
    <w:p w:rsidR="00000000" w:rsidDel="00000000" w:rsidP="00000000" w:rsidRDefault="00000000" w:rsidRPr="00000000" w14:paraId="00000019">
      <w:pPr>
        <w:numPr>
          <w:ilvl w:val="0"/>
          <w:numId w:val="5"/>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PMMI Heartsaver AED, CPR &amp; First Aid </w:t>
      </w:r>
      <w:r w:rsidDel="00000000" w:rsidR="00000000" w:rsidRPr="00000000">
        <w:rPr>
          <w:rtl w:val="0"/>
        </w:rPr>
      </w:r>
    </w:p>
    <w:p w:rsidR="00000000" w:rsidDel="00000000" w:rsidP="00000000" w:rsidRDefault="00000000" w:rsidRPr="00000000" w14:paraId="0000001A">
      <w:pPr>
        <w:numPr>
          <w:ilvl w:val="0"/>
          <w:numId w:val="5"/>
        </w:numPr>
        <w:spacing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Student Electronics Technician (SET) </w:t>
      </w:r>
      <w:r w:rsidDel="00000000" w:rsidR="00000000" w:rsidRPr="00000000">
        <w:rPr>
          <w:rtl w:val="0"/>
        </w:rPr>
      </w:r>
    </w:p>
    <w:p w:rsidR="00000000" w:rsidDel="00000000" w:rsidP="00000000" w:rsidRDefault="00000000" w:rsidRPr="00000000" w14:paraId="0000001B">
      <w:pPr>
        <w:numPr>
          <w:ilvl w:val="0"/>
          <w:numId w:val="5"/>
        </w:numPr>
        <w:spacing w:line="240" w:lineRule="auto"/>
        <w:ind w:left="720" w:hanging="360"/>
        <w:rPr>
          <w:rFonts w:ascii="Times New Roman" w:cs="Times New Roman" w:eastAsia="Times New Roman" w:hAnsi="Times New Roman"/>
          <w:highlight w:val="whit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Microsoft Office Specialist – Microsoft Word – Expert Level (2000, XP, 2003)</w:t>
      </w:r>
      <w:r w:rsidDel="00000000" w:rsidR="00000000" w:rsidRPr="00000000">
        <w:rPr>
          <w:rtl w:val="0"/>
        </w:rPr>
      </w:r>
    </w:p>
    <w:p w:rsidR="00000000" w:rsidDel="00000000" w:rsidP="00000000" w:rsidRDefault="00000000" w:rsidRPr="00000000" w14:paraId="0000001C">
      <w:pPr>
        <w:spacing w:line="276" w:lineRule="auto"/>
        <w:ind w:left="720"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1D">
      <w:pPr>
        <w:widowControl w:val="0"/>
        <w:spacing w:before="2.8106689453125" w:line="276"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E">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F">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21">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22">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Students are familiar with the skill/task objective and process but require limited supervision to complete the skill/  task. Some additional training and practice is required.  </w:t>
      </w:r>
    </w:p>
    <w:p w:rsidR="00000000" w:rsidDel="00000000" w:rsidP="00000000" w:rsidRDefault="00000000" w:rsidRPr="00000000" w14:paraId="00000023">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4">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Students are considered highly qualified for entry-level employment in this skill/task.</w:t>
      </w:r>
    </w:p>
    <w:p w:rsidR="00000000" w:rsidDel="00000000" w:rsidP="00000000" w:rsidRDefault="00000000" w:rsidRPr="00000000" w14:paraId="00000025">
      <w:pPr>
        <w:widowControl w:val="0"/>
        <w:spacing w:before="2.8106689453125" w:line="276"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6">
      <w:pPr>
        <w:widowControl w:val="0"/>
        <w:spacing w:before="2.8106689453125" w:line="276" w:lineRule="auto"/>
        <w:ind w:left="0" w:right="170.46630859375" w:firstLine="0"/>
        <w:rPr>
          <w:rFonts w:ascii="Times New Roman" w:cs="Times New Roman" w:eastAsia="Times New Roman" w:hAnsi="Times New Roman"/>
        </w:rPr>
        <w:sectPr>
          <w:headerReference r:id="rId11"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Mechatronics Technology program at BCTHS, students will be instructed and assed on the following task units:</w:t>
      </w:r>
    </w:p>
    <w:p w:rsidR="00000000" w:rsidDel="00000000" w:rsidP="00000000" w:rsidRDefault="00000000" w:rsidRPr="00000000" w14:paraId="00000027">
      <w:pPr>
        <w:widowControl w:val="0"/>
        <w:numPr>
          <w:ilvl w:val="0"/>
          <w:numId w:val="3"/>
        </w:numP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Q - INTRODUCTION TO ELECTRICITY &amp; ELECTRONICS</w:t>
      </w:r>
      <w:r w:rsidDel="00000000" w:rsidR="00000000" w:rsidRPr="00000000">
        <w:rPr>
          <w:rtl w:val="0"/>
        </w:rPr>
      </w:r>
    </w:p>
    <w:p w:rsidR="00000000" w:rsidDel="00000000" w:rsidP="00000000" w:rsidRDefault="00000000" w:rsidRPr="00000000" w14:paraId="00000028">
      <w:pPr>
        <w:widowControl w:val="0"/>
        <w:numPr>
          <w:ilvl w:val="0"/>
          <w:numId w:val="3"/>
        </w:numPr>
        <w:shd w:fill="ffffff" w:val="clear"/>
        <w:spacing w:line="24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R - WIRELESS COMMUNICATIONS</w:t>
      </w:r>
    </w:p>
    <w:p w:rsidR="00000000" w:rsidDel="00000000" w:rsidP="00000000" w:rsidRDefault="00000000" w:rsidRPr="00000000" w14:paraId="00000029">
      <w:pPr>
        <w:widowControl w:val="0"/>
        <w:numPr>
          <w:ilvl w:val="0"/>
          <w:numId w:val="3"/>
        </w:numPr>
        <w:shd w:fill="ffffff" w:val="clear"/>
        <w:spacing w:line="24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 - COMPUTER/TV DISPLAYS</w:t>
      </w:r>
    </w:p>
    <w:p w:rsidR="00000000" w:rsidDel="00000000" w:rsidP="00000000" w:rsidRDefault="00000000" w:rsidRPr="00000000" w14:paraId="0000002A">
      <w:pPr>
        <w:widowControl w:val="0"/>
        <w:numPr>
          <w:ilvl w:val="0"/>
          <w:numId w:val="3"/>
        </w:numPr>
        <w:shd w:fill="ffffff" w:val="clear"/>
        <w:spacing w:line="24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 - ELECTRO-MECHANICAL SYSTEMS/MANUFACTURING/AUTOMATED PROCESSES</w:t>
      </w:r>
    </w:p>
    <w:p w:rsidR="00000000" w:rsidDel="00000000" w:rsidP="00000000" w:rsidRDefault="00000000" w:rsidRPr="00000000" w14:paraId="0000002B">
      <w:pPr>
        <w:widowControl w:val="0"/>
        <w:numPr>
          <w:ilvl w:val="0"/>
          <w:numId w:val="3"/>
        </w:numPr>
        <w:shd w:fill="ffffff" w:val="clear"/>
        <w:spacing w:line="24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U - AUDIO SYSTEMS</w:t>
      </w:r>
    </w:p>
    <w:p w:rsidR="00000000" w:rsidDel="00000000" w:rsidP="00000000" w:rsidRDefault="00000000" w:rsidRPr="00000000" w14:paraId="0000002C">
      <w:pPr>
        <w:widowControl w:val="0"/>
        <w:numPr>
          <w:ilvl w:val="0"/>
          <w:numId w:val="3"/>
        </w:numPr>
        <w:shd w:fill="ffffff" w:val="clear"/>
        <w:spacing w:line="24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V - ALARMS AND BUILDING AUTOMATION</w:t>
      </w:r>
    </w:p>
    <w:p w:rsidR="00000000" w:rsidDel="00000000" w:rsidP="00000000" w:rsidRDefault="00000000" w:rsidRPr="00000000" w14:paraId="0000002D">
      <w:pPr>
        <w:widowControl w:val="0"/>
        <w:numPr>
          <w:ilvl w:val="0"/>
          <w:numId w:val="3"/>
        </w:numPr>
        <w:shd w:fill="ffffff" w:val="clear"/>
        <w:spacing w:line="24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 - WIRED COMMUNICATIONS/TELECOMMUNICATIONS</w:t>
      </w:r>
    </w:p>
    <w:p w:rsidR="00000000" w:rsidDel="00000000" w:rsidP="00000000" w:rsidRDefault="00000000" w:rsidRPr="00000000" w14:paraId="0000002E">
      <w:pPr>
        <w:widowControl w:val="0"/>
        <w:numPr>
          <w:ilvl w:val="0"/>
          <w:numId w:val="3"/>
        </w:numPr>
        <w:shd w:fill="ffffff" w:val="clear"/>
        <w:spacing w:line="24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X - CERTIFICATIONS</w:t>
      </w:r>
    </w:p>
    <w:p w:rsidR="00000000" w:rsidDel="00000000" w:rsidP="00000000" w:rsidRDefault="00000000" w:rsidRPr="00000000" w14:paraId="0000002F">
      <w:pPr>
        <w:widowControl w:val="0"/>
        <w:numPr>
          <w:ilvl w:val="0"/>
          <w:numId w:val="3"/>
        </w:numPr>
        <w:shd w:fill="ffffff" w:val="clear"/>
        <w:spacing w:line="240" w:lineRule="auto"/>
        <w:ind w:left="1440" w:hanging="360"/>
        <w:rPr>
          <w:rFonts w:ascii="Times New Roman" w:cs="Times New Roman" w:eastAsia="Times New Roman" w:hAnsi="Times New Roman"/>
          <w:highlight w:val="whit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highlight w:val="white"/>
          <w:rtl w:val="0"/>
        </w:rPr>
        <w:t xml:space="preserve">XX - EMPLOYABILITY SKILLS</w:t>
      </w:r>
    </w:p>
    <w:p w:rsidR="00000000" w:rsidDel="00000000" w:rsidP="00000000" w:rsidRDefault="00000000" w:rsidRPr="00000000" w14:paraId="00000030">
      <w:pPr>
        <w:widowControl w:val="0"/>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widowControl w:val="0"/>
        <w:shd w:fill="ffffff" w:val="clea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Competencies achieved in the Mechatronics Engineering Technologies program at BCTHS are deemed potentially equivalent to the following Bucks County Community College course:</w:t>
      </w:r>
    </w:p>
    <w:p w:rsidR="00000000" w:rsidDel="00000000" w:rsidP="00000000" w:rsidRDefault="00000000" w:rsidRPr="00000000" w14:paraId="00000032">
      <w:pPr>
        <w:widowControl w:val="0"/>
        <w:numPr>
          <w:ilvl w:val="0"/>
          <w:numId w:val="2"/>
        </w:numPr>
        <w:shd w:fill="ffffff" w:val="clear"/>
        <w:spacing w:after="0" w:line="24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ENGT999-Applied Engineering Elective (up to 8 credits upon assessment</w:t>
      </w:r>
      <w:r w:rsidDel="00000000" w:rsidR="00000000" w:rsidRPr="00000000">
        <w:rPr>
          <w:rtl w:val="0"/>
        </w:rPr>
      </w:r>
    </w:p>
    <w:p w:rsidR="00000000" w:rsidDel="00000000" w:rsidP="00000000" w:rsidRDefault="00000000" w:rsidRPr="00000000" w14:paraId="00000033">
      <w:pPr>
        <w:widowControl w:val="0"/>
        <w:shd w:fill="ffffff" w:val="clea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widowControl w:val="0"/>
        <w:shd w:fill="ffffff" w:val="clea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35">
      <w:pPr>
        <w:widowControl w:val="0"/>
        <w:numPr>
          <w:ilvl w:val="0"/>
          <w:numId w:val="8"/>
        </w:numPr>
        <w:spacing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AET program t-shirt, polo shirt, or sweatshirt must be worn and must be purchased through the school store (approximate cost $15.00 to $30.00 per shirt depending on the style purchased). </w:t>
      </w:r>
    </w:p>
    <w:p w:rsidR="00000000" w:rsidDel="00000000" w:rsidP="00000000" w:rsidRDefault="00000000" w:rsidRPr="00000000" w14:paraId="00000036">
      <w:pPr>
        <w:widowControl w:val="0"/>
        <w:numPr>
          <w:ilvl w:val="0"/>
          <w:numId w:val="8"/>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Appropriate business attire - no sweat pants - jeans are permitted; however, no tears, rips, holes, etc. </w:t>
      </w:r>
    </w:p>
    <w:p w:rsidR="00000000" w:rsidDel="00000000" w:rsidP="00000000" w:rsidRDefault="00000000" w:rsidRPr="00000000" w14:paraId="00000037">
      <w:pPr>
        <w:widowControl w:val="0"/>
        <w:numPr>
          <w:ilvl w:val="0"/>
          <w:numId w:val="8"/>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excessive or hanging jewelry is to be worn. </w:t>
      </w:r>
    </w:p>
    <w:p w:rsidR="00000000" w:rsidDel="00000000" w:rsidP="00000000" w:rsidRDefault="00000000" w:rsidRPr="00000000" w14:paraId="00000038">
      <w:pPr>
        <w:widowControl w:val="0"/>
        <w:numPr>
          <w:ilvl w:val="0"/>
          <w:numId w:val="8"/>
        </w:numPr>
        <w:spacing w:after="0" w:before="0" w:line="240" w:lineRule="auto"/>
        <w:ind w:left="720" w:right="170.46630859375" w:hanging="36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WORK BOOTS ARE REQUIRED IN ALL AET CLASSROOMS. </w:t>
      </w:r>
    </w:p>
    <w:p w:rsidR="00000000" w:rsidDel="00000000" w:rsidP="00000000" w:rsidRDefault="00000000" w:rsidRPr="00000000" w14:paraId="00000039">
      <w:pPr>
        <w:widowControl w:val="0"/>
        <w:spacing w:before="2.8106689453125" w:line="276"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3A">
      <w:pPr>
        <w:widowControl w:val="0"/>
        <w:spacing w:before="2.8106689453125" w:line="240"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Equipment, Materials, Uniform, Other Requirements</w:t>
      </w:r>
      <w:r w:rsidDel="00000000" w:rsidR="00000000" w:rsidRPr="00000000">
        <w:rPr>
          <w:rtl w:val="0"/>
        </w:rPr>
      </w:r>
    </w:p>
    <w:p w:rsidR="00000000" w:rsidDel="00000000" w:rsidP="00000000" w:rsidRDefault="00000000" w:rsidRPr="00000000" w14:paraId="0000003B">
      <w:pPr>
        <w:widowControl w:val="0"/>
        <w:spacing w:before="2.8106689453125" w:line="240"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Required:  Lab books, equipment, kits, and/or software must be purchased annually at an approximate cost of up to $150.00 per year and are available for purchase at the school only. </w:t>
      </w:r>
    </w:p>
    <w:p w:rsidR="00000000" w:rsidDel="00000000" w:rsidP="00000000" w:rsidRDefault="00000000" w:rsidRPr="00000000" w14:paraId="0000003C">
      <w:pPr>
        <w:widowControl w:val="0"/>
        <w:spacing w:before="2.8106689453125" w:line="240"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Test-Out software licensing must be purchased the first week of school through Mr. Ryan. </w:t>
      </w:r>
    </w:p>
    <w:p w:rsidR="00000000" w:rsidDel="00000000" w:rsidP="00000000" w:rsidRDefault="00000000" w:rsidRPr="00000000" w14:paraId="0000003D">
      <w:pPr>
        <w:widowControl w:val="0"/>
        <w:spacing w:before="2.8106689453125" w:line="240"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OSHA certifications are required by BCTHS at a cost of $35.00. This is an AET requirement.</w:t>
      </w:r>
    </w:p>
    <w:p w:rsidR="00000000" w:rsidDel="00000000" w:rsidP="00000000" w:rsidRDefault="00000000" w:rsidRPr="00000000" w14:paraId="0000003E">
      <w:pPr>
        <w:widowControl w:val="0"/>
        <w:numPr>
          <w:ilvl w:val="0"/>
          <w:numId w:val="6"/>
        </w:numPr>
        <w:spacing w:after="0" w:before="2.8106689453125" w:line="240"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Large 3-ring loose leaf notebook for 8½" x 11" standard paper for handouts and learning guides</w:t>
      </w:r>
      <w:r w:rsidDel="00000000" w:rsidR="00000000" w:rsidRPr="00000000">
        <w:rPr>
          <w:rtl w:val="0"/>
        </w:rPr>
      </w:r>
    </w:p>
    <w:p w:rsidR="00000000" w:rsidDel="00000000" w:rsidP="00000000" w:rsidRDefault="00000000" w:rsidRPr="00000000" w14:paraId="0000003F">
      <w:pPr>
        <w:widowControl w:val="0"/>
        <w:numPr>
          <w:ilvl w:val="0"/>
          <w:numId w:val="6"/>
        </w:numPr>
        <w:spacing w:after="0" w:before="0" w:line="240"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Thick 8½" x 11" spiral notebook for class notes and assignments </w:t>
      </w:r>
      <w:r w:rsidDel="00000000" w:rsidR="00000000" w:rsidRPr="00000000">
        <w:rPr>
          <w:rtl w:val="0"/>
        </w:rPr>
      </w:r>
    </w:p>
    <w:p w:rsidR="00000000" w:rsidDel="00000000" w:rsidP="00000000" w:rsidRDefault="00000000" w:rsidRPr="00000000" w14:paraId="00000040">
      <w:pPr>
        <w:widowControl w:val="0"/>
        <w:numPr>
          <w:ilvl w:val="0"/>
          <w:numId w:val="6"/>
        </w:numPr>
        <w:spacing w:after="0" w:before="0" w:line="240"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Pens, pencils and erasers </w:t>
      </w:r>
      <w:r w:rsidDel="00000000" w:rsidR="00000000" w:rsidRPr="00000000">
        <w:rPr>
          <w:rtl w:val="0"/>
        </w:rPr>
      </w:r>
    </w:p>
    <w:p w:rsidR="00000000" w:rsidDel="00000000" w:rsidP="00000000" w:rsidRDefault="00000000" w:rsidRPr="00000000" w14:paraId="00000041">
      <w:pPr>
        <w:widowControl w:val="0"/>
        <w:numPr>
          <w:ilvl w:val="0"/>
          <w:numId w:val="6"/>
        </w:numPr>
        <w:spacing w:after="0" w:before="0" w:line="240"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 thumb drive will be needed to transport files, at least 2GB capacity </w:t>
      </w:r>
      <w:r w:rsidDel="00000000" w:rsidR="00000000" w:rsidRPr="00000000">
        <w:rPr>
          <w:rtl w:val="0"/>
        </w:rPr>
      </w:r>
    </w:p>
    <w:p w:rsidR="00000000" w:rsidDel="00000000" w:rsidP="00000000" w:rsidRDefault="00000000" w:rsidRPr="00000000" w14:paraId="00000042">
      <w:pPr>
        <w:widowControl w:val="0"/>
        <w:numPr>
          <w:ilvl w:val="0"/>
          <w:numId w:val="6"/>
        </w:numPr>
        <w:spacing w:before="0" w:line="240"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 engineering calculator will be supplied in 10th grade at a cost of approximately $20.00 </w:t>
      </w:r>
      <w:r w:rsidDel="00000000" w:rsidR="00000000" w:rsidRPr="00000000">
        <w:rPr>
          <w:rtl w:val="0"/>
        </w:rPr>
      </w:r>
    </w:p>
    <w:p w:rsidR="00000000" w:rsidDel="00000000" w:rsidP="00000000" w:rsidRDefault="00000000" w:rsidRPr="00000000" w14:paraId="00000043">
      <w:pPr>
        <w:widowControl w:val="0"/>
        <w:spacing w:before="2.8106689453125" w:line="240"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prices are subject to change as BCTHS does not set the prices. </w:t>
      </w:r>
    </w:p>
    <w:p w:rsidR="00000000" w:rsidDel="00000000" w:rsidP="00000000" w:rsidRDefault="00000000" w:rsidRPr="00000000" w14:paraId="00000044">
      <w:pPr>
        <w:widowControl w:val="0"/>
        <w:spacing w:before="2.8106689453125" w:line="240"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CET, SET, CST, or CompTIA A+ test must be taken during the senior year and paid for by the student, the cost for the professional exam is $35.00 to $150.00 depending on the exam taken.</w:t>
      </w:r>
    </w:p>
    <w:p w:rsidR="00000000" w:rsidDel="00000000" w:rsidP="00000000" w:rsidRDefault="00000000" w:rsidRPr="00000000" w14:paraId="00000045">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widowControl w:val="0"/>
        <w:spacing w:before="2.8106689453125" w:line="276"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47">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48">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program used in the Mechatronics Technology program is:</w:t>
      </w:r>
    </w:p>
    <w:p w:rsidR="00000000" w:rsidDel="00000000" w:rsidP="00000000" w:rsidRDefault="00000000" w:rsidRPr="00000000" w14:paraId="00000049">
      <w:pPr>
        <w:numPr>
          <w:ilvl w:val="0"/>
          <w:numId w:val="1"/>
        </w:numPr>
        <w:spacing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learnamatrol.com</w:t>
      </w:r>
      <w:r w:rsidDel="00000000" w:rsidR="00000000" w:rsidRPr="00000000">
        <w:rPr>
          <w:rtl w:val="0"/>
        </w:rPr>
      </w:r>
    </w:p>
    <w:p w:rsidR="00000000" w:rsidDel="00000000" w:rsidP="00000000" w:rsidRDefault="00000000" w:rsidRPr="00000000" w14:paraId="0000004A">
      <w:pPr>
        <w:widowControl w:val="0"/>
        <w:spacing w:before="2.8106689453125" w:line="276" w:lineRule="auto"/>
        <w:ind w:right="170.46630859375"/>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4B">
      <w:pPr>
        <w:widowControl w:val="0"/>
        <w:spacing w:before="2.8106689453125" w:line="240" w:lineRule="auto"/>
        <w:ind w:right="170.46630859375"/>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4C">
      <w:pPr>
        <w:widowControl w:val="0"/>
        <w:spacing w:before="2.8106689453125" w:line="240"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4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4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4F">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widowControl w:val="0"/>
        <w:spacing w:before="2.8106689453125" w:line="276"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51">
      <w:pPr>
        <w:widowControl w:val="0"/>
        <w:spacing w:after="160" w:line="276"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52">
      <w:pPr>
        <w:widowControl w:val="0"/>
        <w:spacing w:after="160"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53">
      <w:pPr>
        <w:widowControl w:val="0"/>
        <w:spacing w:after="160"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54">
      <w:pPr>
        <w:widowControl w:val="0"/>
        <w:spacing w:after="160" w:line="276"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55">
      <w:pPr>
        <w:widowControl w:val="0"/>
        <w:spacing w:after="160"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56">
      <w:pPr>
        <w:widowControl w:val="0"/>
        <w:spacing w:after="160"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57">
      <w:pPr>
        <w:widowControl w:val="0"/>
        <w:spacing w:after="160" w:line="276"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58">
      <w:pPr>
        <w:widowControl w:val="0"/>
        <w:numPr>
          <w:ilvl w:val="0"/>
          <w:numId w:val="4"/>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59">
      <w:pPr>
        <w:widowControl w:val="0"/>
        <w:numPr>
          <w:ilvl w:val="0"/>
          <w:numId w:val="4"/>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5A">
      <w:pPr>
        <w:widowControl w:val="0"/>
        <w:numPr>
          <w:ilvl w:val="0"/>
          <w:numId w:val="4"/>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5B">
      <w:pPr>
        <w:widowControl w:val="0"/>
        <w:numPr>
          <w:ilvl w:val="0"/>
          <w:numId w:val="4"/>
        </w:numPr>
        <w:spacing w:after="16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5C">
      <w:pPr>
        <w:widowControl w:val="0"/>
        <w:spacing w:after="160"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5D">
      <w:pPr>
        <w:widowControl w:val="0"/>
        <w:numPr>
          <w:ilvl w:val="0"/>
          <w:numId w:val="7"/>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5E">
      <w:pPr>
        <w:widowControl w:val="0"/>
        <w:numPr>
          <w:ilvl w:val="0"/>
          <w:numId w:val="7"/>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5F">
      <w:pPr>
        <w:widowControl w:val="0"/>
        <w:numPr>
          <w:ilvl w:val="0"/>
          <w:numId w:val="7"/>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60">
      <w:pPr>
        <w:widowControl w:val="0"/>
        <w:numPr>
          <w:ilvl w:val="0"/>
          <w:numId w:val="7"/>
        </w:numPr>
        <w:spacing w:after="16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6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6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6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6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6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6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6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C">
      <w:pPr>
        <w:shd w:fill="ffffff" w:val="clea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(Additional options: Employer evaluation only.  Required assignments only.) </w:t>
      </w:r>
      <w:r w:rsidDel="00000000" w:rsidR="00000000" w:rsidRPr="00000000">
        <w:rPr>
          <w:rtl w:val="0"/>
        </w:rPr>
      </w:r>
    </w:p>
    <w:p w:rsidR="00000000" w:rsidDel="00000000" w:rsidP="00000000" w:rsidRDefault="00000000" w:rsidRPr="00000000" w14:paraId="0000006D">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widowControl w:val="0"/>
        <w:spacing w:before="2.8106689453125" w:line="276"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6F">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70">
      <w:pPr>
        <w:widowControl w:val="0"/>
        <w:spacing w:before="2.8106689453125" w:line="276"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widowControl w:val="0"/>
        <w:spacing w:before="2.8106689453125" w:line="276"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72">
      <w:pPr>
        <w:widowControl w:val="0"/>
        <w:numPr>
          <w:ilvl w:val="0"/>
          <w:numId w:val="9"/>
        </w:numPr>
        <w:spacing w:after="0" w:before="2.8106689453125"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73">
      <w:pPr>
        <w:widowControl w:val="0"/>
        <w:numPr>
          <w:ilvl w:val="0"/>
          <w:numId w:val="9"/>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74">
      <w:pPr>
        <w:widowControl w:val="0"/>
        <w:numPr>
          <w:ilvl w:val="0"/>
          <w:numId w:val="9"/>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75">
      <w:pPr>
        <w:widowControl w:val="0"/>
        <w:numPr>
          <w:ilvl w:val="0"/>
          <w:numId w:val="9"/>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76">
      <w:pPr>
        <w:widowControl w:val="0"/>
        <w:numPr>
          <w:ilvl w:val="0"/>
          <w:numId w:val="9"/>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77">
      <w:pPr>
        <w:widowControl w:val="0"/>
        <w:numPr>
          <w:ilvl w:val="0"/>
          <w:numId w:val="9"/>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78">
      <w:pPr>
        <w:widowControl w:val="0"/>
        <w:numPr>
          <w:ilvl w:val="0"/>
          <w:numId w:val="9"/>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79">
      <w:pPr>
        <w:widowControl w:val="0"/>
        <w:numPr>
          <w:ilvl w:val="0"/>
          <w:numId w:val="9"/>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7A">
      <w:pPr>
        <w:widowControl w:val="0"/>
        <w:numPr>
          <w:ilvl w:val="0"/>
          <w:numId w:val="9"/>
        </w:numPr>
        <w:spacing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7B">
      <w:pPr>
        <w:widowControl w:val="0"/>
        <w:spacing w:before="2.8106689453125" w:line="276"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widowControl w:val="0"/>
        <w:spacing w:before="2.8106689453125" w:line="240"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7D">
      <w:pPr>
        <w:widowControl w:val="0"/>
        <w:spacing w:before="2.8106689453125" w:line="240"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7E">
      <w:pPr>
        <w:widowControl w:val="0"/>
        <w:spacing w:before="2.8106689453125" w:line="240"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widowControl w:val="0"/>
        <w:spacing w:before="2.8106689453125" w:line="240"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80">
      <w:pPr>
        <w:widowControl w:val="0"/>
        <w:spacing w:before="2.8106689453125" w:line="240"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81">
      <w:pPr>
        <w:widowControl w:val="0"/>
        <w:spacing w:before="2.8106689453125" w:line="240"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82">
      <w:pPr>
        <w:widowControl w:val="0"/>
        <w:spacing w:before="2.8106689453125" w:line="240"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83">
      <w:pPr>
        <w:widowControl w:val="0"/>
        <w:spacing w:before="2.8106689453125" w:line="276"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widowControl w:val="0"/>
        <w:spacing w:before="2.8106689453125" w:line="276"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5">
      <w:pPr>
        <w:widowControl w:val="0"/>
        <w:spacing w:before="2.8106689453125" w:line="240"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86">
      <w:pPr>
        <w:widowControl w:val="0"/>
        <w:spacing w:before="2.8106689453125" w:line="240"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87">
      <w:pPr>
        <w:widowControl w:val="0"/>
        <w:spacing w:before="2.8106689453125" w:line="240"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widowControl w:val="0"/>
        <w:spacing w:before="2.8106689453125" w:line="240"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89">
      <w:pPr>
        <w:widowControl w:val="0"/>
        <w:spacing w:before="2.8106689453125" w:line="276"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widowControl w:val="0"/>
        <w:spacing w:before="2.8106689453125" w:line="240"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B">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8C">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p>
    <w:p w:rsidR="00000000" w:rsidDel="00000000" w:rsidP="00000000" w:rsidRDefault="00000000" w:rsidRPr="00000000" w14:paraId="00000094">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jc w:val="right"/>
      <w:rPr/>
    </w:pPr>
    <w:r w:rsidDel="00000000" w:rsidR="00000000" w:rsidRPr="00000000">
      <w:rPr/>
      <w:drawing>
        <wp:inline distB="114300" distT="114300" distL="114300" distR="114300">
          <wp:extent cx="1423988" cy="63212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161925</wp:posOffset>
          </wp:positionV>
          <wp:extent cx="2286000" cy="75438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32Aq33/7zLC7KH6elachaUqjgw==">CgMxLjA4AHIhMW1VX3QzZlo4ZzJPblNyVDl0b0E3a2pXVDB0bE1QSTZ4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