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11E6B" w:rsidRDefault="00211E6B" w:rsidP="00211E6B">
      <w:pPr>
        <w:rPr>
          <w:rFonts w:ascii="Tahoma" w:hAnsi="Tahoma" w:cs="Tahoma"/>
          <w:b/>
          <w:bCs/>
        </w:rPr>
      </w:pPr>
    </w:p>
    <w:p w:rsidR="00211E6B" w:rsidRDefault="00211E6B" w:rsidP="00211E6B">
      <w:pPr>
        <w:rPr>
          <w:rFonts w:ascii="Tahoma" w:hAnsi="Tahoma" w:cs="Tahoma"/>
          <w:b/>
          <w:bCs/>
        </w:rPr>
      </w:pPr>
    </w:p>
    <w:p w:rsidR="00211E6B" w:rsidRPr="00C72A1D" w:rsidRDefault="00211E6B" w:rsidP="00C72A1D">
      <w:pPr>
        <w:pStyle w:val="Title"/>
        <w:jc w:val="both"/>
        <w:rPr>
          <w:rFonts w:ascii="Tahoma" w:hAnsi="Tahoma" w:cs="Tahoma"/>
          <w:b w:val="0"/>
          <w:sz w:val="28"/>
        </w:rPr>
      </w:pPr>
      <w:r w:rsidRPr="00C72A1D">
        <w:rPr>
          <w:rFonts w:ascii="Tahoma" w:hAnsi="Tahoma" w:cs="Tahoma"/>
          <w:sz w:val="28"/>
        </w:rPr>
        <w:t xml:space="preserve">The Bell County Board of Education will convene in a Special Called Meeting Monday, </w:t>
      </w:r>
      <w:r w:rsidR="00F860A0">
        <w:rPr>
          <w:rFonts w:ascii="Tahoma" w:hAnsi="Tahoma" w:cs="Tahoma"/>
          <w:sz w:val="28"/>
        </w:rPr>
        <w:t>June 15</w:t>
      </w:r>
      <w:r w:rsidRPr="00C72A1D">
        <w:rPr>
          <w:rFonts w:ascii="Tahoma" w:hAnsi="Tahoma" w:cs="Tahoma"/>
          <w:sz w:val="28"/>
        </w:rPr>
        <w:t xml:space="preserve">, 2026 at the Bell County Area Technology Center, 9828 US Highway 25e, 2nd Floor, </w:t>
      </w:r>
      <w:proofErr w:type="gramStart"/>
      <w:r w:rsidRPr="00C72A1D">
        <w:rPr>
          <w:rFonts w:ascii="Tahoma" w:hAnsi="Tahoma" w:cs="Tahoma"/>
          <w:sz w:val="28"/>
        </w:rPr>
        <w:t>Pineville</w:t>
      </w:r>
      <w:proofErr w:type="gramEnd"/>
      <w:r w:rsidRPr="00C72A1D">
        <w:rPr>
          <w:rFonts w:ascii="Tahoma" w:hAnsi="Tahoma" w:cs="Tahoma"/>
          <w:sz w:val="28"/>
        </w:rPr>
        <w:t>, Kentucky.</w:t>
      </w:r>
      <w:r w:rsidRPr="00C72A1D">
        <w:rPr>
          <w:rFonts w:ascii="Tahoma" w:hAnsi="Tahoma" w:cs="Tahoma"/>
          <w:b w:val="0"/>
          <w:sz w:val="28"/>
        </w:rPr>
        <w:t xml:space="preserve"> 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64129" w:rsidRDefault="00264129" w:rsidP="00264129">
      <w:pPr>
        <w:rPr>
          <w:rFonts w:ascii="Tahoma" w:hAnsi="Tahoma" w:cs="Tahoma"/>
        </w:rPr>
      </w:pPr>
    </w:p>
    <w:p w:rsidR="00C72A1D" w:rsidRDefault="00C72A1D"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264129" w:rsidP="00264129">
      <w:pPr>
        <w:pStyle w:val="Title"/>
        <w:jc w:val="both"/>
        <w:rPr>
          <w:rFonts w:ascii="Tahoma" w:hAnsi="Tahoma" w:cs="Tahoma"/>
          <w:b w:val="0"/>
          <w:sz w:val="28"/>
        </w:rPr>
      </w:pPr>
      <w:r>
        <w:rPr>
          <w:rFonts w:ascii="Tahoma" w:hAnsi="Tahoma" w:cs="Tahoma"/>
          <w:b w:val="0"/>
          <w:sz w:val="28"/>
        </w:rPr>
        <w:t xml:space="preserve">         </w:t>
      </w:r>
      <w:r w:rsidR="00211E6B">
        <w:rPr>
          <w:rFonts w:ascii="Tahoma" w:hAnsi="Tahoma" w:cs="Tahoma"/>
          <w:b w:val="0"/>
          <w:sz w:val="28"/>
        </w:rPr>
        <w:t>Paul B. Crawford</w:t>
      </w:r>
      <w:r>
        <w:rPr>
          <w:rFonts w:ascii="Tahoma" w:hAnsi="Tahoma" w:cs="Tahoma"/>
          <w:b w:val="0"/>
          <w:sz w:val="28"/>
        </w:rPr>
        <w:t xml:space="preserve">, </w:t>
      </w:r>
      <w:r w:rsidR="00371FCA">
        <w:rPr>
          <w:rFonts w:ascii="Tahoma" w:hAnsi="Tahoma" w:cs="Tahoma"/>
          <w:b w:val="0"/>
          <w:sz w:val="28"/>
        </w:rPr>
        <w:t>Board Secretary</w:t>
      </w:r>
      <w:r>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F860A0">
        <w:rPr>
          <w:b/>
          <w:bCs/>
          <w:sz w:val="28"/>
          <w:szCs w:val="28"/>
        </w:rPr>
        <w:t>June 15</w:t>
      </w:r>
      <w:r w:rsidR="00F82DA8">
        <w:rPr>
          <w:b/>
          <w:bCs/>
          <w:sz w:val="28"/>
          <w:szCs w:val="28"/>
        </w:rPr>
        <w:t xml:space="preserve">, </w:t>
      </w:r>
      <w:r w:rsidR="00123A98">
        <w:rPr>
          <w:b/>
          <w:bCs/>
          <w:sz w:val="28"/>
          <w:szCs w:val="28"/>
        </w:rPr>
        <w:t>202</w:t>
      </w:r>
      <w:r w:rsidR="003D7658">
        <w:rPr>
          <w:b/>
          <w:bCs/>
          <w:sz w:val="28"/>
          <w:szCs w:val="28"/>
        </w:rPr>
        <w:t>6</w:t>
      </w:r>
    </w:p>
    <w:p w:rsidR="00264129" w:rsidRDefault="00663C62" w:rsidP="00264129">
      <w:pPr>
        <w:jc w:val="center"/>
        <w:rPr>
          <w:b/>
          <w:bCs/>
          <w:sz w:val="28"/>
          <w:szCs w:val="28"/>
        </w:rPr>
      </w:pPr>
      <w:r w:rsidRPr="00663C62">
        <w:rPr>
          <w:b/>
          <w:bCs/>
          <w:sz w:val="28"/>
          <w:szCs w:val="28"/>
        </w:rPr>
        <w:t>5:00 pm EST, 4:00pm CST</w:t>
      </w:r>
    </w:p>
    <w:p w:rsidR="00264129" w:rsidRPr="00970EDF" w:rsidRDefault="00264129" w:rsidP="00264129">
      <w:pPr>
        <w:jc w:val="center"/>
        <w:rPr>
          <w:b/>
          <w:bCs/>
          <w:sz w:val="36"/>
          <w:szCs w:val="36"/>
        </w:rPr>
      </w:pPr>
      <w:r w:rsidRPr="00970EDF">
        <w:rPr>
          <w:b/>
          <w:bCs/>
          <w:sz w:val="36"/>
          <w:szCs w:val="36"/>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073CD9" w:rsidRDefault="00073CD9" w:rsidP="00E7794E">
      <w:pPr>
        <w:ind w:left="720" w:hanging="720"/>
        <w:rPr>
          <w:bCs/>
          <w:sz w:val="16"/>
          <w:szCs w:val="16"/>
        </w:rPr>
      </w:pPr>
    </w:p>
    <w:p w:rsidR="00F861F5" w:rsidRPr="00B4020D" w:rsidRDefault="00970EDF" w:rsidP="00F861F5">
      <w:pPr>
        <w:ind w:left="720" w:hanging="720"/>
        <w:rPr>
          <w:b/>
          <w:bCs/>
          <w:sz w:val="28"/>
          <w:szCs w:val="28"/>
        </w:rPr>
      </w:pPr>
      <w:r>
        <w:rPr>
          <w:bCs/>
          <w:sz w:val="28"/>
          <w:szCs w:val="28"/>
        </w:rPr>
        <w:t>*</w:t>
      </w:r>
      <w:r w:rsidR="00F861F5" w:rsidRPr="00B4020D">
        <w:rPr>
          <w:bCs/>
          <w:sz w:val="28"/>
          <w:szCs w:val="28"/>
        </w:rPr>
        <w:t>2.</w:t>
      </w:r>
      <w:r w:rsidR="00F861F5" w:rsidRPr="00B4020D">
        <w:rPr>
          <w:bCs/>
          <w:sz w:val="28"/>
          <w:szCs w:val="28"/>
        </w:rPr>
        <w:tab/>
      </w:r>
      <w:r w:rsidR="00F861F5" w:rsidRPr="00B4020D">
        <w:rPr>
          <w:b/>
          <w:bCs/>
          <w:sz w:val="28"/>
          <w:szCs w:val="28"/>
        </w:rPr>
        <w:t>Facilities</w:t>
      </w:r>
    </w:p>
    <w:p w:rsidR="00F861F5" w:rsidRDefault="00F861F5" w:rsidP="00F861F5">
      <w:pPr>
        <w:ind w:left="720" w:hanging="720"/>
        <w:rPr>
          <w:bCs/>
          <w:sz w:val="28"/>
          <w:szCs w:val="28"/>
        </w:rPr>
      </w:pPr>
      <w:r w:rsidRPr="00B4020D">
        <w:rPr>
          <w:bCs/>
          <w:sz w:val="28"/>
          <w:szCs w:val="28"/>
        </w:rPr>
        <w:tab/>
        <w:t>a)</w:t>
      </w:r>
      <w:r w:rsidRPr="00B4020D">
        <w:rPr>
          <w:bCs/>
          <w:sz w:val="28"/>
          <w:szCs w:val="28"/>
        </w:rPr>
        <w:tab/>
      </w:r>
      <w:r w:rsidR="00702A49" w:rsidRPr="00B4020D">
        <w:rPr>
          <w:bCs/>
          <w:sz w:val="28"/>
          <w:szCs w:val="28"/>
        </w:rPr>
        <w:t>Presentation of</w:t>
      </w:r>
      <w:r w:rsidRPr="00B4020D">
        <w:rPr>
          <w:bCs/>
          <w:sz w:val="28"/>
          <w:szCs w:val="28"/>
        </w:rPr>
        <w:t xml:space="preserve"> Architects Final Drawings- RBS Design Group-Bell </w:t>
      </w:r>
      <w:r w:rsidR="00702A49" w:rsidRPr="00B4020D">
        <w:rPr>
          <w:bCs/>
          <w:sz w:val="28"/>
          <w:szCs w:val="28"/>
        </w:rPr>
        <w:tab/>
      </w:r>
      <w:r w:rsidRPr="00B4020D">
        <w:rPr>
          <w:bCs/>
          <w:sz w:val="28"/>
          <w:szCs w:val="28"/>
        </w:rPr>
        <w:t>County High School and Bell Central School Center</w:t>
      </w:r>
      <w:r w:rsidR="005152DA">
        <w:rPr>
          <w:bCs/>
          <w:sz w:val="28"/>
          <w:szCs w:val="28"/>
        </w:rPr>
        <w:t xml:space="preserve"> Renovation </w:t>
      </w:r>
      <w:r w:rsidR="005152DA">
        <w:rPr>
          <w:bCs/>
          <w:sz w:val="28"/>
          <w:szCs w:val="28"/>
        </w:rPr>
        <w:tab/>
        <w:t>Projects</w:t>
      </w:r>
    </w:p>
    <w:p w:rsidR="00073CD9" w:rsidRPr="00970EDF" w:rsidRDefault="00EB4EBA" w:rsidP="00E7794E">
      <w:pPr>
        <w:ind w:left="720" w:hanging="720"/>
        <w:rPr>
          <w:bCs/>
          <w:sz w:val="28"/>
          <w:szCs w:val="28"/>
        </w:rPr>
      </w:pPr>
      <w:r>
        <w:rPr>
          <w:bCs/>
          <w:sz w:val="28"/>
          <w:szCs w:val="28"/>
        </w:rPr>
        <w:t>*</w:t>
      </w:r>
      <w:r w:rsidR="00F861F5">
        <w:rPr>
          <w:bCs/>
          <w:sz w:val="28"/>
          <w:szCs w:val="28"/>
        </w:rPr>
        <w:t>3</w:t>
      </w:r>
      <w:r>
        <w:rPr>
          <w:bCs/>
          <w:sz w:val="28"/>
          <w:szCs w:val="28"/>
        </w:rPr>
        <w:t>.</w:t>
      </w:r>
      <w:r>
        <w:rPr>
          <w:bCs/>
          <w:sz w:val="28"/>
          <w:szCs w:val="28"/>
        </w:rPr>
        <w:tab/>
      </w:r>
      <w:r w:rsidR="00211E6B">
        <w:rPr>
          <w:bCs/>
          <w:sz w:val="28"/>
          <w:szCs w:val="28"/>
        </w:rPr>
        <w:t xml:space="preserve">Conduct a work session to review the </w:t>
      </w:r>
      <w:r w:rsidR="00F860A0">
        <w:rPr>
          <w:bCs/>
          <w:sz w:val="28"/>
          <w:szCs w:val="28"/>
        </w:rPr>
        <w:t xml:space="preserve">June </w:t>
      </w:r>
      <w:r>
        <w:rPr>
          <w:bCs/>
          <w:sz w:val="28"/>
          <w:szCs w:val="28"/>
        </w:rPr>
        <w:t>1</w:t>
      </w:r>
      <w:r w:rsidR="00F860A0">
        <w:rPr>
          <w:bCs/>
          <w:sz w:val="28"/>
          <w:szCs w:val="28"/>
        </w:rPr>
        <w:t>6</w:t>
      </w:r>
      <w:r w:rsidR="00211E6B">
        <w:rPr>
          <w:bCs/>
          <w:sz w:val="28"/>
          <w:szCs w:val="28"/>
        </w:rPr>
        <w:t xml:space="preserve">, 2026 </w:t>
      </w:r>
      <w:r w:rsidR="00BA6690">
        <w:rPr>
          <w:bCs/>
          <w:sz w:val="28"/>
          <w:szCs w:val="28"/>
        </w:rPr>
        <w:t>Regularly Scheduled</w:t>
      </w:r>
      <w:r w:rsidR="00211E6B">
        <w:rPr>
          <w:bCs/>
          <w:sz w:val="28"/>
          <w:szCs w:val="28"/>
        </w:rPr>
        <w:t xml:space="preserve"> Meeting Agenda Items</w:t>
      </w:r>
    </w:p>
    <w:p w:rsidR="00970EDF" w:rsidRDefault="00B4020D" w:rsidP="002D6BC2">
      <w:pPr>
        <w:ind w:left="720" w:hanging="720"/>
        <w:rPr>
          <w:bCs/>
          <w:sz w:val="28"/>
          <w:szCs w:val="28"/>
        </w:rPr>
      </w:pPr>
      <w:r>
        <w:rPr>
          <w:bCs/>
          <w:sz w:val="28"/>
          <w:szCs w:val="28"/>
        </w:rPr>
        <w:t xml:space="preserve"> </w:t>
      </w:r>
    </w:p>
    <w:p w:rsidR="00970EDF" w:rsidRDefault="00970EDF" w:rsidP="00970EDF">
      <w:pPr>
        <w:ind w:left="720" w:hanging="720"/>
        <w:rPr>
          <w:bCs/>
          <w:sz w:val="28"/>
          <w:szCs w:val="28"/>
        </w:rPr>
      </w:pPr>
      <w:r>
        <w:rPr>
          <w:bCs/>
          <w:sz w:val="28"/>
          <w:szCs w:val="28"/>
        </w:rPr>
        <w:t>4.</w:t>
      </w:r>
      <w:r>
        <w:rPr>
          <w:bCs/>
          <w:sz w:val="28"/>
          <w:szCs w:val="28"/>
        </w:rPr>
        <w:tab/>
      </w:r>
      <w:r w:rsidRPr="00F860A0">
        <w:rPr>
          <w:b/>
          <w:bCs/>
          <w:sz w:val="28"/>
          <w:szCs w:val="28"/>
        </w:rPr>
        <w:t>Executive Session</w:t>
      </w:r>
    </w:p>
    <w:p w:rsidR="00970EDF" w:rsidRPr="00BF199C" w:rsidRDefault="00970EDF" w:rsidP="00970EDF">
      <w:pPr>
        <w:ind w:left="720" w:hanging="720"/>
        <w:rPr>
          <w:bCs/>
          <w:sz w:val="28"/>
          <w:szCs w:val="28"/>
        </w:rPr>
      </w:pPr>
      <w:r>
        <w:rPr>
          <w:bCs/>
          <w:sz w:val="28"/>
          <w:szCs w:val="28"/>
        </w:rPr>
        <w:tab/>
        <w:t>a)</w:t>
      </w:r>
      <w:r>
        <w:rPr>
          <w:bCs/>
          <w:sz w:val="28"/>
          <w:szCs w:val="28"/>
        </w:rPr>
        <w:tab/>
      </w:r>
      <w:r w:rsidRPr="00F860A0">
        <w:rPr>
          <w:bCs/>
          <w:sz w:val="28"/>
          <w:szCs w:val="28"/>
        </w:rPr>
        <w:t>Consider a motion to enter into executive session a</w:t>
      </w:r>
      <w:r>
        <w:rPr>
          <w:bCs/>
          <w:sz w:val="28"/>
          <w:szCs w:val="28"/>
        </w:rPr>
        <w:t xml:space="preserve">s allowed under </w:t>
      </w:r>
      <w:r>
        <w:rPr>
          <w:bCs/>
          <w:sz w:val="28"/>
          <w:szCs w:val="28"/>
        </w:rPr>
        <w:tab/>
        <w:t xml:space="preserve">KRS 61.810 </w:t>
      </w:r>
      <w:r w:rsidRPr="00F860A0">
        <w:rPr>
          <w:bCs/>
          <w:sz w:val="28"/>
          <w:szCs w:val="28"/>
        </w:rPr>
        <w:t xml:space="preserve">under subsection </w:t>
      </w:r>
      <w:r w:rsidRPr="00BF199C">
        <w:rPr>
          <w:bCs/>
          <w:sz w:val="28"/>
          <w:szCs w:val="28"/>
        </w:rPr>
        <w:t xml:space="preserve">(1): k. Meetings which federal or state </w:t>
      </w:r>
      <w:r>
        <w:rPr>
          <w:bCs/>
          <w:sz w:val="28"/>
          <w:szCs w:val="28"/>
        </w:rPr>
        <w:tab/>
      </w:r>
      <w:r>
        <w:rPr>
          <w:bCs/>
          <w:sz w:val="28"/>
          <w:szCs w:val="28"/>
        </w:rPr>
        <w:tab/>
      </w:r>
      <w:r w:rsidRPr="00BF199C">
        <w:rPr>
          <w:bCs/>
          <w:sz w:val="28"/>
          <w:szCs w:val="28"/>
        </w:rPr>
        <w:t xml:space="preserve">law specifically </w:t>
      </w:r>
      <w:proofErr w:type="gramStart"/>
      <w:r w:rsidRPr="00BF199C">
        <w:rPr>
          <w:bCs/>
          <w:sz w:val="28"/>
          <w:szCs w:val="28"/>
        </w:rPr>
        <w:t>require</w:t>
      </w:r>
      <w:proofErr w:type="gramEnd"/>
      <w:r w:rsidRPr="00BF199C">
        <w:rPr>
          <w:bCs/>
          <w:sz w:val="28"/>
          <w:szCs w:val="28"/>
        </w:rPr>
        <w:t xml:space="preserve"> to be conducted in privacy-Superintendent's </w:t>
      </w:r>
      <w:r>
        <w:rPr>
          <w:bCs/>
          <w:sz w:val="28"/>
          <w:szCs w:val="28"/>
        </w:rPr>
        <w:tab/>
      </w:r>
      <w:r>
        <w:rPr>
          <w:bCs/>
          <w:sz w:val="28"/>
          <w:szCs w:val="28"/>
        </w:rPr>
        <w:tab/>
      </w:r>
      <w:r w:rsidRPr="00BF199C">
        <w:rPr>
          <w:bCs/>
          <w:sz w:val="28"/>
          <w:szCs w:val="28"/>
        </w:rPr>
        <w:t>Formative Evaluation</w:t>
      </w:r>
      <w:r w:rsidRPr="00BF199C">
        <w:rPr>
          <w:bCs/>
          <w:sz w:val="28"/>
          <w:szCs w:val="28"/>
        </w:rPr>
        <w:tab/>
      </w:r>
    </w:p>
    <w:p w:rsidR="00970EDF" w:rsidRDefault="00970EDF" w:rsidP="00970EDF">
      <w:pPr>
        <w:ind w:left="720" w:hanging="720"/>
        <w:rPr>
          <w:bCs/>
          <w:sz w:val="28"/>
          <w:szCs w:val="28"/>
        </w:rPr>
      </w:pPr>
      <w:r w:rsidRPr="00F860A0">
        <w:rPr>
          <w:bCs/>
          <w:sz w:val="28"/>
          <w:szCs w:val="28"/>
        </w:rPr>
        <w:tab/>
        <w:t>b)</w:t>
      </w:r>
      <w:r w:rsidRPr="00F860A0">
        <w:rPr>
          <w:bCs/>
          <w:sz w:val="28"/>
          <w:szCs w:val="28"/>
        </w:rPr>
        <w:tab/>
        <w:t>Consider a motion to reconvene into regular session</w:t>
      </w:r>
    </w:p>
    <w:p w:rsidR="00970EDF" w:rsidRPr="00F860A0" w:rsidRDefault="00970EDF" w:rsidP="00970EDF">
      <w:pPr>
        <w:ind w:left="720" w:hanging="720"/>
        <w:rPr>
          <w:bCs/>
          <w:sz w:val="28"/>
          <w:szCs w:val="28"/>
        </w:rPr>
      </w:pPr>
      <w:r>
        <w:rPr>
          <w:bCs/>
          <w:sz w:val="28"/>
          <w:szCs w:val="28"/>
        </w:rPr>
        <w:t>*5.</w:t>
      </w:r>
      <w:r>
        <w:rPr>
          <w:bCs/>
          <w:sz w:val="28"/>
          <w:szCs w:val="28"/>
        </w:rPr>
        <w:tab/>
      </w:r>
      <w:r w:rsidRPr="00F860A0">
        <w:rPr>
          <w:b/>
          <w:bCs/>
          <w:sz w:val="28"/>
          <w:szCs w:val="28"/>
        </w:rPr>
        <w:t>Superintendent Evaluation</w:t>
      </w:r>
      <w:r w:rsidRPr="00F860A0">
        <w:rPr>
          <w:bCs/>
          <w:sz w:val="28"/>
          <w:szCs w:val="28"/>
        </w:rPr>
        <w:tab/>
      </w:r>
    </w:p>
    <w:p w:rsidR="00970EDF" w:rsidRDefault="00970EDF" w:rsidP="00970EDF">
      <w:pPr>
        <w:ind w:left="720" w:hanging="720"/>
        <w:rPr>
          <w:bCs/>
          <w:sz w:val="28"/>
          <w:szCs w:val="28"/>
        </w:rPr>
      </w:pPr>
      <w:r w:rsidRPr="00F860A0">
        <w:rPr>
          <w:bCs/>
          <w:sz w:val="28"/>
          <w:szCs w:val="28"/>
        </w:rPr>
        <w:tab/>
        <w:t>a)</w:t>
      </w:r>
      <w:r w:rsidRPr="00F860A0">
        <w:rPr>
          <w:bCs/>
          <w:sz w:val="28"/>
          <w:szCs w:val="28"/>
        </w:rPr>
        <w:tab/>
        <w:t xml:space="preserve"> Summative</w:t>
      </w:r>
      <w:r w:rsidRPr="00F860A0">
        <w:rPr>
          <w:bCs/>
          <w:sz w:val="28"/>
          <w:szCs w:val="28"/>
        </w:rPr>
        <w:tab/>
      </w:r>
    </w:p>
    <w:p w:rsidR="00970EDF" w:rsidRDefault="00970EDF" w:rsidP="002D6BC2">
      <w:pPr>
        <w:ind w:left="720" w:hanging="720"/>
        <w:rPr>
          <w:bCs/>
          <w:sz w:val="28"/>
          <w:szCs w:val="28"/>
        </w:rPr>
      </w:pPr>
    </w:p>
    <w:p w:rsidR="00264129" w:rsidRDefault="00F861F5" w:rsidP="002D6BC2">
      <w:pPr>
        <w:ind w:left="720" w:hanging="720"/>
        <w:rPr>
          <w:bCs/>
          <w:sz w:val="28"/>
          <w:szCs w:val="28"/>
        </w:rPr>
      </w:pPr>
      <w:r>
        <w:rPr>
          <w:bCs/>
          <w:sz w:val="28"/>
          <w:szCs w:val="28"/>
        </w:rPr>
        <w:t>6</w:t>
      </w:r>
      <w:r w:rsidR="00B4020D">
        <w:rPr>
          <w:bCs/>
          <w:sz w:val="28"/>
          <w:szCs w:val="28"/>
        </w:rPr>
        <w:t xml:space="preserve">.      </w:t>
      </w:r>
      <w:r w:rsidR="00E7794E">
        <w:rPr>
          <w:bCs/>
          <w:sz w:val="28"/>
          <w:szCs w:val="28"/>
        </w:rPr>
        <w:t>Adjourn</w:t>
      </w:r>
      <w:r w:rsidR="00264129">
        <w:rPr>
          <w:bCs/>
          <w:sz w:val="28"/>
          <w:szCs w:val="28"/>
        </w:rPr>
        <w:tab/>
      </w:r>
    </w:p>
    <w:p w:rsidR="00F36309" w:rsidRPr="00C11A99" w:rsidRDefault="00F36309" w:rsidP="002D6BC2">
      <w:pPr>
        <w:ind w:left="720" w:hanging="720"/>
        <w:rPr>
          <w:bCs/>
          <w:sz w:val="28"/>
          <w:szCs w:val="28"/>
        </w:rPr>
      </w:pPr>
      <w:r>
        <w:rPr>
          <w:bCs/>
          <w:sz w:val="28"/>
          <w:szCs w:val="28"/>
        </w:rPr>
        <w:tab/>
      </w:r>
      <w:r>
        <w:rPr>
          <w:bCs/>
          <w:sz w:val="28"/>
          <w:szCs w:val="28"/>
        </w:rPr>
        <w:tab/>
      </w:r>
      <w:r>
        <w:rPr>
          <w:bCs/>
          <w:sz w:val="28"/>
          <w:szCs w:val="28"/>
        </w:rPr>
        <w:tab/>
      </w:r>
      <w:r>
        <w:rPr>
          <w:bCs/>
          <w:sz w:val="28"/>
          <w:szCs w:val="28"/>
        </w:rPr>
        <w:tab/>
        <w:t>*No Packet Contents</w:t>
      </w:r>
    </w:p>
    <w:sectPr w:rsidR="00F36309" w:rsidRPr="00C11A99"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5519"/>
    <w:rsid w:val="00073CD9"/>
    <w:rsid w:val="000915FB"/>
    <w:rsid w:val="000B524B"/>
    <w:rsid w:val="000C0E88"/>
    <w:rsid w:val="000C356E"/>
    <w:rsid w:val="000E78A7"/>
    <w:rsid w:val="00107E83"/>
    <w:rsid w:val="00112C37"/>
    <w:rsid w:val="00113F08"/>
    <w:rsid w:val="00114944"/>
    <w:rsid w:val="001149B6"/>
    <w:rsid w:val="00123A98"/>
    <w:rsid w:val="001371E1"/>
    <w:rsid w:val="001C26EB"/>
    <w:rsid w:val="001E0436"/>
    <w:rsid w:val="001E3807"/>
    <w:rsid w:val="00211E6B"/>
    <w:rsid w:val="00223748"/>
    <w:rsid w:val="00264129"/>
    <w:rsid w:val="0028711A"/>
    <w:rsid w:val="0028711E"/>
    <w:rsid w:val="002B3200"/>
    <w:rsid w:val="002B4906"/>
    <w:rsid w:val="002D6BC2"/>
    <w:rsid w:val="002D7236"/>
    <w:rsid w:val="002E16FD"/>
    <w:rsid w:val="002F3A35"/>
    <w:rsid w:val="00324979"/>
    <w:rsid w:val="00327ACD"/>
    <w:rsid w:val="0036121D"/>
    <w:rsid w:val="00362B44"/>
    <w:rsid w:val="00371FCA"/>
    <w:rsid w:val="0038007C"/>
    <w:rsid w:val="003A402E"/>
    <w:rsid w:val="003C5D23"/>
    <w:rsid w:val="003D7658"/>
    <w:rsid w:val="003D775C"/>
    <w:rsid w:val="004149AF"/>
    <w:rsid w:val="004150D9"/>
    <w:rsid w:val="004470C2"/>
    <w:rsid w:val="0046265A"/>
    <w:rsid w:val="0048043B"/>
    <w:rsid w:val="004A2D30"/>
    <w:rsid w:val="004D3A1B"/>
    <w:rsid w:val="004F1EFF"/>
    <w:rsid w:val="004F1FE0"/>
    <w:rsid w:val="005152DA"/>
    <w:rsid w:val="00543308"/>
    <w:rsid w:val="0056417F"/>
    <w:rsid w:val="00564E6D"/>
    <w:rsid w:val="005A3553"/>
    <w:rsid w:val="005C3F27"/>
    <w:rsid w:val="005D03AA"/>
    <w:rsid w:val="0061611C"/>
    <w:rsid w:val="00631034"/>
    <w:rsid w:val="006319A2"/>
    <w:rsid w:val="006326F6"/>
    <w:rsid w:val="00641DC1"/>
    <w:rsid w:val="00663C62"/>
    <w:rsid w:val="00671B9F"/>
    <w:rsid w:val="00692259"/>
    <w:rsid w:val="006D5BBD"/>
    <w:rsid w:val="006F3E26"/>
    <w:rsid w:val="00702A49"/>
    <w:rsid w:val="00705D5C"/>
    <w:rsid w:val="00716D88"/>
    <w:rsid w:val="00717386"/>
    <w:rsid w:val="00756CD8"/>
    <w:rsid w:val="00756FF4"/>
    <w:rsid w:val="0075711D"/>
    <w:rsid w:val="00770105"/>
    <w:rsid w:val="007707D4"/>
    <w:rsid w:val="007A3E93"/>
    <w:rsid w:val="007B7BF5"/>
    <w:rsid w:val="007C3392"/>
    <w:rsid w:val="007D0D2E"/>
    <w:rsid w:val="008245F7"/>
    <w:rsid w:val="00827351"/>
    <w:rsid w:val="00865B4E"/>
    <w:rsid w:val="00884D9E"/>
    <w:rsid w:val="00896E7C"/>
    <w:rsid w:val="008B7B68"/>
    <w:rsid w:val="008C273E"/>
    <w:rsid w:val="008C5455"/>
    <w:rsid w:val="008D1AC4"/>
    <w:rsid w:val="008E5054"/>
    <w:rsid w:val="008F0929"/>
    <w:rsid w:val="00910077"/>
    <w:rsid w:val="00923589"/>
    <w:rsid w:val="00930ECA"/>
    <w:rsid w:val="009322B5"/>
    <w:rsid w:val="009441B6"/>
    <w:rsid w:val="009659B5"/>
    <w:rsid w:val="00970EDF"/>
    <w:rsid w:val="009F7E1D"/>
    <w:rsid w:val="00A33762"/>
    <w:rsid w:val="00A363AD"/>
    <w:rsid w:val="00A60FC6"/>
    <w:rsid w:val="00A84526"/>
    <w:rsid w:val="00A900B3"/>
    <w:rsid w:val="00AA6C58"/>
    <w:rsid w:val="00AB468E"/>
    <w:rsid w:val="00AC1A0D"/>
    <w:rsid w:val="00AD481A"/>
    <w:rsid w:val="00AE45F0"/>
    <w:rsid w:val="00B115A9"/>
    <w:rsid w:val="00B1471A"/>
    <w:rsid w:val="00B32CAA"/>
    <w:rsid w:val="00B37758"/>
    <w:rsid w:val="00B4020D"/>
    <w:rsid w:val="00B5006D"/>
    <w:rsid w:val="00B528D0"/>
    <w:rsid w:val="00B96D5E"/>
    <w:rsid w:val="00B971F0"/>
    <w:rsid w:val="00BA0528"/>
    <w:rsid w:val="00BA6690"/>
    <w:rsid w:val="00BB4C36"/>
    <w:rsid w:val="00BF199C"/>
    <w:rsid w:val="00C02DD0"/>
    <w:rsid w:val="00C10293"/>
    <w:rsid w:val="00C60781"/>
    <w:rsid w:val="00C63D88"/>
    <w:rsid w:val="00C72A1D"/>
    <w:rsid w:val="00C73AA8"/>
    <w:rsid w:val="00C93EEC"/>
    <w:rsid w:val="00CE400A"/>
    <w:rsid w:val="00D00D46"/>
    <w:rsid w:val="00D02AA6"/>
    <w:rsid w:val="00D10537"/>
    <w:rsid w:val="00D258AB"/>
    <w:rsid w:val="00D264D4"/>
    <w:rsid w:val="00D34C7D"/>
    <w:rsid w:val="00D53745"/>
    <w:rsid w:val="00D553E0"/>
    <w:rsid w:val="00D91E8F"/>
    <w:rsid w:val="00DF6169"/>
    <w:rsid w:val="00E44B55"/>
    <w:rsid w:val="00E459A0"/>
    <w:rsid w:val="00E46BC6"/>
    <w:rsid w:val="00E52C9A"/>
    <w:rsid w:val="00E7794E"/>
    <w:rsid w:val="00E77F26"/>
    <w:rsid w:val="00E94161"/>
    <w:rsid w:val="00EB4EBA"/>
    <w:rsid w:val="00EB5997"/>
    <w:rsid w:val="00EB790B"/>
    <w:rsid w:val="00EC094D"/>
    <w:rsid w:val="00EC238E"/>
    <w:rsid w:val="00ED2791"/>
    <w:rsid w:val="00EE5CC3"/>
    <w:rsid w:val="00EE60EF"/>
    <w:rsid w:val="00F246E7"/>
    <w:rsid w:val="00F36309"/>
    <w:rsid w:val="00F62FD9"/>
    <w:rsid w:val="00F63971"/>
    <w:rsid w:val="00F732B2"/>
    <w:rsid w:val="00F801F7"/>
    <w:rsid w:val="00F82DA8"/>
    <w:rsid w:val="00F860A0"/>
    <w:rsid w:val="00F861F5"/>
    <w:rsid w:val="00F95BD2"/>
    <w:rsid w:val="00FA0462"/>
    <w:rsid w:val="00FA69A3"/>
    <w:rsid w:val="00FE142F"/>
    <w:rsid w:val="00FE47D2"/>
    <w:rsid w:val="00FF1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10</cp:revision>
  <cp:lastPrinted>2026-06-01T15:03:00Z</cp:lastPrinted>
  <dcterms:created xsi:type="dcterms:W3CDTF">2026-06-01T14:25:00Z</dcterms:created>
  <dcterms:modified xsi:type="dcterms:W3CDTF">2026-06-12T18:51:00Z</dcterms:modified>
</cp:coreProperties>
</file>