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B0EA9" w14:textId="101E9120" w:rsidR="002B6CFA" w:rsidRDefault="002B6CFA" w:rsidP="003603F2">
      <w:pPr>
        <w:pStyle w:val="Heading1"/>
        <w:jc w:val="center"/>
        <w:rPr>
          <w:rFonts w:ascii="Georgia" w:hAnsi="Georgia"/>
          <w:color w:val="000000" w:themeColor="text1"/>
          <w:u w:val="single"/>
        </w:rPr>
      </w:pPr>
      <w:r>
        <w:rPr>
          <w:rFonts w:ascii="Georgia" w:hAnsi="Georgia"/>
          <w:color w:val="000000" w:themeColor="text1"/>
          <w:u w:val="single"/>
        </w:rPr>
        <w:t>Service Learning: En</w:t>
      </w:r>
      <w:r w:rsidR="008E09F9">
        <w:rPr>
          <w:rFonts w:ascii="Georgia" w:hAnsi="Georgia"/>
          <w:color w:val="000000" w:themeColor="text1"/>
          <w:u w:val="single"/>
        </w:rPr>
        <w:t>glish 12 Honors and Social Studies 12 Honors</w:t>
      </w:r>
    </w:p>
    <w:p w14:paraId="5FAF2CE0" w14:textId="543A87DD" w:rsidR="00910471" w:rsidRPr="003603F2" w:rsidRDefault="00B920DE" w:rsidP="003603F2">
      <w:pPr>
        <w:pStyle w:val="Heading1"/>
        <w:jc w:val="center"/>
        <w:rPr>
          <w:rFonts w:ascii="Georgia" w:hAnsi="Georgia"/>
          <w:color w:val="000000" w:themeColor="text1"/>
          <w:u w:val="single"/>
        </w:rPr>
      </w:pPr>
      <w:r w:rsidRPr="003603F2">
        <w:rPr>
          <w:rFonts w:ascii="Georgia" w:hAnsi="Georgia"/>
          <w:color w:val="000000" w:themeColor="text1"/>
          <w:u w:val="single"/>
        </w:rPr>
        <w:t>Senior Current Events Summer Assignment</w:t>
      </w:r>
    </w:p>
    <w:p w14:paraId="5E598170" w14:textId="77777777" w:rsidR="00910471" w:rsidRDefault="00B920DE" w:rsidP="003603F2">
      <w:pPr>
        <w:jc w:val="center"/>
        <w:rPr>
          <w:rFonts w:ascii="Georgia" w:hAnsi="Georgia"/>
          <w:color w:val="000000" w:themeColor="text1"/>
        </w:rPr>
      </w:pPr>
      <w:r w:rsidRPr="003603F2">
        <w:rPr>
          <w:rFonts w:ascii="Georgia" w:hAnsi="Georgia"/>
          <w:color w:val="000000" w:themeColor="text1"/>
        </w:rPr>
        <w:t>Following One Story Through Multiple Sources</w:t>
      </w:r>
    </w:p>
    <w:p w14:paraId="5ACB2E9C" w14:textId="7CAF5EDD" w:rsidR="00375E64" w:rsidRPr="00375E64" w:rsidRDefault="00375E64" w:rsidP="00375E64">
      <w:pPr>
        <w:jc w:val="center"/>
        <w:rPr>
          <w:rFonts w:ascii="Georgia" w:hAnsi="Georgia"/>
          <w:b/>
          <w:bCs/>
          <w:i/>
          <w:iCs/>
          <w:color w:val="000000" w:themeColor="text1"/>
        </w:rPr>
      </w:pPr>
      <w:r w:rsidRPr="00375E64">
        <w:rPr>
          <w:rFonts w:ascii="Georgia" w:hAnsi="Georgia"/>
          <w:b/>
          <w:bCs/>
          <w:i/>
          <w:iCs/>
          <w:color w:val="000000" w:themeColor="text1"/>
        </w:rPr>
        <w:t xml:space="preserve">Directions: These stories and your notes are DUE THE FIRST DAY OF SCHOOL. Yes, it will be </w:t>
      </w:r>
      <w:r w:rsidR="008D3AAF" w:rsidRPr="00375E64">
        <w:rPr>
          <w:rFonts w:ascii="Georgia" w:hAnsi="Georgia"/>
          <w:b/>
          <w:bCs/>
          <w:i/>
          <w:iCs/>
          <w:color w:val="000000" w:themeColor="text1"/>
        </w:rPr>
        <w:t>graded,</w:t>
      </w:r>
      <w:r w:rsidRPr="00375E64">
        <w:rPr>
          <w:rFonts w:ascii="Georgia" w:hAnsi="Georgia"/>
          <w:b/>
          <w:bCs/>
          <w:i/>
          <w:iCs/>
          <w:color w:val="000000" w:themeColor="text1"/>
        </w:rPr>
        <w:t xml:space="preserve"> and it is the start of our first project in the class.</w:t>
      </w:r>
    </w:p>
    <w:p w14:paraId="2AC78D64" w14:textId="77777777" w:rsidR="00910471" w:rsidRPr="003603F2" w:rsidRDefault="00B920DE">
      <w:pPr>
        <w:pStyle w:val="Heading2"/>
        <w:rPr>
          <w:rFonts w:ascii="Georgia" w:hAnsi="Georgia"/>
          <w:color w:val="000000" w:themeColor="text1"/>
          <w:sz w:val="28"/>
          <w:szCs w:val="28"/>
          <w:u w:val="single"/>
        </w:rPr>
      </w:pPr>
      <w:r w:rsidRPr="003603F2">
        <w:rPr>
          <w:rFonts w:ascii="Georgia" w:hAnsi="Georgia"/>
          <w:color w:val="000000" w:themeColor="text1"/>
          <w:sz w:val="28"/>
          <w:szCs w:val="28"/>
          <w:u w:val="single"/>
        </w:rPr>
        <w:t>Purpose</w:t>
      </w:r>
    </w:p>
    <w:p w14:paraId="4487F7CA" w14:textId="77777777" w:rsidR="00910471" w:rsidRPr="003603F2" w:rsidRDefault="00B920DE">
      <w:pPr>
        <w:rPr>
          <w:rFonts w:ascii="Georgia" w:hAnsi="Georgia"/>
          <w:color w:val="000000" w:themeColor="text1"/>
        </w:rPr>
      </w:pPr>
      <w:r w:rsidRPr="003603F2">
        <w:rPr>
          <w:rFonts w:ascii="Georgia" w:hAnsi="Georgia"/>
          <w:color w:val="000000" w:themeColor="text1"/>
        </w:rPr>
        <w:t>The goal of this assignment is to develop media literacy, critical thinking, and analytical writing skills. During July and August, students will follow one major news story and analyze how it develops over time.</w:t>
      </w:r>
    </w:p>
    <w:p w14:paraId="2F39DEA5" w14:textId="77777777" w:rsidR="00910471" w:rsidRPr="003603F2" w:rsidRDefault="00B920DE">
      <w:pPr>
        <w:pStyle w:val="Heading2"/>
        <w:rPr>
          <w:rFonts w:ascii="Georgia" w:hAnsi="Georgia"/>
          <w:color w:val="000000" w:themeColor="text1"/>
          <w:sz w:val="28"/>
          <w:szCs w:val="28"/>
          <w:u w:val="single"/>
        </w:rPr>
      </w:pPr>
      <w:r w:rsidRPr="003603F2">
        <w:rPr>
          <w:rFonts w:ascii="Georgia" w:hAnsi="Georgia"/>
          <w:color w:val="000000" w:themeColor="text1"/>
          <w:sz w:val="28"/>
          <w:szCs w:val="28"/>
          <w:u w:val="single"/>
        </w:rPr>
        <w:t>Assignment Requirements</w:t>
      </w:r>
    </w:p>
    <w:p w14:paraId="5A1F26BF" w14:textId="037DB7FB" w:rsidR="00910471" w:rsidRPr="003603F2" w:rsidRDefault="00B920DE">
      <w:pPr>
        <w:rPr>
          <w:rFonts w:ascii="Georgia" w:hAnsi="Georgia"/>
          <w:color w:val="000000" w:themeColor="text1"/>
        </w:rPr>
      </w:pPr>
      <w:r w:rsidRPr="003603F2">
        <w:rPr>
          <w:rFonts w:ascii="Georgia" w:hAnsi="Georgia"/>
          <w:color w:val="000000" w:themeColor="text1"/>
        </w:rPr>
        <w:t>1. Choose one significant current event story and follow it throughout July and August.</w:t>
      </w:r>
      <w:r w:rsidRPr="003603F2">
        <w:rPr>
          <w:rFonts w:ascii="Georgia" w:hAnsi="Georgia"/>
          <w:color w:val="000000" w:themeColor="text1"/>
        </w:rPr>
        <w:br/>
        <w:t>2. Collect six articles on the SAME story (3 from July and 3 from August).</w:t>
      </w:r>
      <w:r w:rsidRPr="003603F2">
        <w:rPr>
          <w:rFonts w:ascii="Georgia" w:hAnsi="Georgia"/>
          <w:color w:val="000000" w:themeColor="text1"/>
        </w:rPr>
        <w:br/>
        <w:t>3. Use only credible news organizations.</w:t>
      </w:r>
      <w:r w:rsidRPr="003603F2">
        <w:rPr>
          <w:rFonts w:ascii="Georgia" w:hAnsi="Georgia"/>
          <w:color w:val="000000" w:themeColor="text1"/>
        </w:rPr>
        <w:br/>
      </w:r>
      <w:r w:rsidR="008D3AAF">
        <w:rPr>
          <w:rFonts w:ascii="Georgia" w:hAnsi="Georgia"/>
          <w:color w:val="000000" w:themeColor="text1"/>
        </w:rPr>
        <w:t>4</w:t>
      </w:r>
      <w:r w:rsidRPr="003603F2">
        <w:rPr>
          <w:rFonts w:ascii="Georgia" w:hAnsi="Georgia"/>
          <w:color w:val="000000" w:themeColor="text1"/>
        </w:rPr>
        <w:t>. Bring all materials to class in September for an in-class analysis essay.</w:t>
      </w:r>
    </w:p>
    <w:p w14:paraId="1AF6D2D1" w14:textId="77777777" w:rsidR="00910471" w:rsidRPr="003603F2" w:rsidRDefault="00B920DE">
      <w:pPr>
        <w:pStyle w:val="Heading2"/>
        <w:rPr>
          <w:rFonts w:ascii="Georgia" w:hAnsi="Georgia"/>
          <w:color w:val="000000" w:themeColor="text1"/>
          <w:sz w:val="28"/>
          <w:szCs w:val="28"/>
          <w:u w:val="single"/>
        </w:rPr>
      </w:pPr>
      <w:r w:rsidRPr="003603F2">
        <w:rPr>
          <w:rFonts w:ascii="Georgia" w:hAnsi="Georgia"/>
          <w:color w:val="000000" w:themeColor="text1"/>
          <w:sz w:val="28"/>
          <w:szCs w:val="28"/>
          <w:u w:val="single"/>
        </w:rPr>
        <w:t>Approved News Sources</w:t>
      </w:r>
    </w:p>
    <w:p w14:paraId="0A025480" w14:textId="77777777" w:rsidR="00910471" w:rsidRPr="003603F2" w:rsidRDefault="00B920DE">
      <w:pPr>
        <w:rPr>
          <w:rFonts w:ascii="Georgia" w:hAnsi="Georgia"/>
          <w:color w:val="000000" w:themeColor="text1"/>
        </w:rPr>
      </w:pPr>
      <w:r w:rsidRPr="003603F2">
        <w:rPr>
          <w:rFonts w:ascii="Georgia" w:hAnsi="Georgia"/>
          <w:color w:val="000000" w:themeColor="text1"/>
        </w:rPr>
        <w:t>Associated Press (AP), Reuters, BBC News, NPR, The New York Times, The Wall Street Journal, The Washington Post, PBS News, USA Today, CNN, ABC News, CBS News, and NBC News.</w:t>
      </w:r>
    </w:p>
    <w:p w14:paraId="16706B4C" w14:textId="77777777" w:rsidR="00910471" w:rsidRPr="003603F2" w:rsidRDefault="00B920DE">
      <w:pPr>
        <w:rPr>
          <w:rFonts w:ascii="Georgia" w:hAnsi="Georgia"/>
          <w:color w:val="000000" w:themeColor="text1"/>
        </w:rPr>
      </w:pPr>
      <w:r w:rsidRPr="003603F2">
        <w:rPr>
          <w:rFonts w:ascii="Georgia" w:hAnsi="Georgia"/>
          <w:color w:val="000000" w:themeColor="text1"/>
        </w:rPr>
        <w:t>Do NOT use social media posts, blogs, editorials, opinion pieces, Wikipedia, AI-generated summaries, or unverified websites.</w:t>
      </w:r>
    </w:p>
    <w:p w14:paraId="08F08149" w14:textId="39872ADC" w:rsidR="003603F2" w:rsidRPr="003603F2" w:rsidRDefault="003603F2" w:rsidP="003603F2">
      <w:pPr>
        <w:rPr>
          <w:rFonts w:ascii="Georgia" w:hAnsi="Georgia"/>
          <w:b/>
          <w:bCs/>
          <w:color w:val="000000" w:themeColor="text1"/>
          <w:sz w:val="28"/>
          <w:szCs w:val="28"/>
          <w:u w:val="single"/>
        </w:rPr>
      </w:pPr>
      <w:proofErr w:type="gramStart"/>
      <w:r w:rsidRPr="003603F2">
        <w:rPr>
          <w:rFonts w:ascii="Georgia" w:hAnsi="Georgia"/>
          <w:b/>
          <w:bCs/>
          <w:color w:val="000000" w:themeColor="text1"/>
          <w:sz w:val="28"/>
          <w:szCs w:val="28"/>
          <w:u w:val="single"/>
        </w:rPr>
        <w:t>Prepare</w:t>
      </w:r>
      <w:proofErr w:type="gramEnd"/>
      <w:r w:rsidRPr="003603F2">
        <w:rPr>
          <w:rFonts w:ascii="Georgia" w:hAnsi="Georgia"/>
          <w:b/>
          <w:bCs/>
          <w:color w:val="000000" w:themeColor="text1"/>
          <w:sz w:val="28"/>
          <w:szCs w:val="28"/>
          <w:u w:val="single"/>
        </w:rPr>
        <w:t xml:space="preserve"> for Your September Analysis Essay</w:t>
      </w:r>
    </w:p>
    <w:p w14:paraId="0D9C7190" w14:textId="77777777" w:rsidR="003603F2" w:rsidRPr="003603F2" w:rsidRDefault="003603F2" w:rsidP="003603F2">
      <w:pPr>
        <w:jc w:val="center"/>
        <w:rPr>
          <w:rFonts w:ascii="Georgia" w:hAnsi="Georgia"/>
          <w:b/>
          <w:bCs/>
          <w:color w:val="000000" w:themeColor="text1"/>
        </w:rPr>
      </w:pPr>
      <w:r w:rsidRPr="003603F2">
        <w:rPr>
          <w:rFonts w:ascii="Georgia" w:hAnsi="Georgia"/>
          <w:b/>
          <w:bCs/>
          <w:color w:val="000000" w:themeColor="text1"/>
        </w:rPr>
        <w:t>As you read, take notes on the following:</w:t>
      </w:r>
    </w:p>
    <w:p w14:paraId="45BD62F3" w14:textId="77777777" w:rsidR="003603F2" w:rsidRPr="003603F2" w:rsidRDefault="003603F2" w:rsidP="003603F2">
      <w:pPr>
        <w:rPr>
          <w:rFonts w:ascii="Georgia" w:hAnsi="Georgia"/>
          <w:b/>
          <w:bCs/>
          <w:color w:val="000000" w:themeColor="text1"/>
          <w:u w:val="single"/>
        </w:rPr>
      </w:pPr>
      <w:r w:rsidRPr="003603F2">
        <w:rPr>
          <w:rFonts w:ascii="Georgia" w:hAnsi="Georgia"/>
          <w:b/>
          <w:bCs/>
          <w:color w:val="000000" w:themeColor="text1"/>
          <w:u w:val="single"/>
        </w:rPr>
        <w:t>Story Development</w:t>
      </w:r>
    </w:p>
    <w:p w14:paraId="0D89E29E" w14:textId="77777777" w:rsidR="003603F2" w:rsidRPr="003603F2" w:rsidRDefault="003603F2" w:rsidP="003603F2">
      <w:pPr>
        <w:pStyle w:val="ListParagraph"/>
        <w:numPr>
          <w:ilvl w:val="0"/>
          <w:numId w:val="4"/>
        </w:numPr>
        <w:rPr>
          <w:rFonts w:ascii="Georgia" w:hAnsi="Georgia"/>
          <w:color w:val="000000" w:themeColor="text1"/>
        </w:rPr>
      </w:pPr>
      <w:r w:rsidRPr="003603F2">
        <w:rPr>
          <w:rFonts w:ascii="Georgia" w:hAnsi="Georgia"/>
          <w:color w:val="000000" w:themeColor="text1"/>
        </w:rPr>
        <w:t>How did the story change over time?</w:t>
      </w:r>
    </w:p>
    <w:p w14:paraId="7DC76ECF" w14:textId="77777777" w:rsidR="003603F2" w:rsidRPr="003603F2" w:rsidRDefault="003603F2" w:rsidP="003603F2">
      <w:pPr>
        <w:pStyle w:val="ListParagraph"/>
        <w:numPr>
          <w:ilvl w:val="0"/>
          <w:numId w:val="4"/>
        </w:numPr>
        <w:rPr>
          <w:rFonts w:ascii="Georgia" w:hAnsi="Georgia"/>
          <w:color w:val="000000" w:themeColor="text1"/>
        </w:rPr>
      </w:pPr>
      <w:r w:rsidRPr="003603F2">
        <w:rPr>
          <w:rFonts w:ascii="Georgia" w:hAnsi="Georgia"/>
          <w:color w:val="000000" w:themeColor="text1"/>
        </w:rPr>
        <w:t>What new information emerged?</w:t>
      </w:r>
    </w:p>
    <w:p w14:paraId="66F2E9DE" w14:textId="77777777" w:rsidR="003603F2" w:rsidRPr="003603F2" w:rsidRDefault="003603F2" w:rsidP="003603F2">
      <w:pPr>
        <w:pStyle w:val="ListParagraph"/>
        <w:numPr>
          <w:ilvl w:val="0"/>
          <w:numId w:val="4"/>
        </w:numPr>
        <w:rPr>
          <w:rFonts w:ascii="Georgia" w:hAnsi="Georgia"/>
          <w:color w:val="000000" w:themeColor="text1"/>
        </w:rPr>
      </w:pPr>
      <w:r w:rsidRPr="003603F2">
        <w:rPr>
          <w:rFonts w:ascii="Georgia" w:hAnsi="Georgia"/>
          <w:color w:val="000000" w:themeColor="text1"/>
        </w:rPr>
        <w:t>Were there any turning points?</w:t>
      </w:r>
    </w:p>
    <w:p w14:paraId="78327565" w14:textId="77777777" w:rsidR="00667DE8" w:rsidRDefault="00667DE8" w:rsidP="003603F2">
      <w:pPr>
        <w:rPr>
          <w:rFonts w:ascii="Georgia" w:hAnsi="Georgia"/>
          <w:b/>
          <w:bCs/>
          <w:color w:val="000000" w:themeColor="text1"/>
          <w:u w:val="single"/>
        </w:rPr>
      </w:pPr>
    </w:p>
    <w:p w14:paraId="0C6F7A25" w14:textId="77777777" w:rsidR="00667DE8" w:rsidRDefault="00667DE8" w:rsidP="003603F2">
      <w:pPr>
        <w:rPr>
          <w:rFonts w:ascii="Georgia" w:hAnsi="Georgia"/>
          <w:b/>
          <w:bCs/>
          <w:color w:val="000000" w:themeColor="text1"/>
          <w:u w:val="single"/>
        </w:rPr>
      </w:pPr>
    </w:p>
    <w:p w14:paraId="3F40DAA7" w14:textId="77777777" w:rsidR="00667DE8" w:rsidRDefault="00667DE8" w:rsidP="003603F2">
      <w:pPr>
        <w:rPr>
          <w:rFonts w:ascii="Georgia" w:hAnsi="Georgia"/>
          <w:b/>
          <w:bCs/>
          <w:color w:val="000000" w:themeColor="text1"/>
          <w:u w:val="single"/>
        </w:rPr>
      </w:pPr>
    </w:p>
    <w:p w14:paraId="1002CE6E" w14:textId="2BADA287" w:rsidR="003603F2" w:rsidRPr="003603F2" w:rsidRDefault="003603F2" w:rsidP="003603F2">
      <w:pPr>
        <w:rPr>
          <w:rFonts w:ascii="Georgia" w:hAnsi="Georgia"/>
          <w:b/>
          <w:bCs/>
          <w:color w:val="000000" w:themeColor="text1"/>
          <w:u w:val="single"/>
        </w:rPr>
      </w:pPr>
      <w:r w:rsidRPr="003603F2">
        <w:rPr>
          <w:rFonts w:ascii="Georgia" w:hAnsi="Georgia"/>
          <w:b/>
          <w:bCs/>
          <w:color w:val="000000" w:themeColor="text1"/>
          <w:u w:val="single"/>
        </w:rPr>
        <w:lastRenderedPageBreak/>
        <w:t>Source Comparison</w:t>
      </w:r>
    </w:p>
    <w:p w14:paraId="56B61133" w14:textId="77777777" w:rsidR="003603F2" w:rsidRPr="003603F2" w:rsidRDefault="003603F2" w:rsidP="003603F2">
      <w:pPr>
        <w:pStyle w:val="ListParagraph"/>
        <w:numPr>
          <w:ilvl w:val="0"/>
          <w:numId w:val="1"/>
        </w:numPr>
        <w:rPr>
          <w:rFonts w:ascii="Georgia" w:hAnsi="Georgia"/>
          <w:color w:val="000000" w:themeColor="text1"/>
        </w:rPr>
      </w:pPr>
      <w:r w:rsidRPr="003603F2">
        <w:rPr>
          <w:rFonts w:ascii="Georgia" w:hAnsi="Georgia"/>
          <w:color w:val="000000" w:themeColor="text1"/>
        </w:rPr>
        <w:t>What details did some sources emphasize?</w:t>
      </w:r>
    </w:p>
    <w:p w14:paraId="21BEB70F" w14:textId="77777777" w:rsidR="003603F2" w:rsidRPr="003603F2" w:rsidRDefault="003603F2" w:rsidP="003603F2">
      <w:pPr>
        <w:pStyle w:val="ListParagraph"/>
        <w:numPr>
          <w:ilvl w:val="0"/>
          <w:numId w:val="1"/>
        </w:numPr>
        <w:rPr>
          <w:rFonts w:ascii="Georgia" w:hAnsi="Georgia"/>
          <w:color w:val="000000" w:themeColor="text1"/>
        </w:rPr>
      </w:pPr>
      <w:r w:rsidRPr="003603F2">
        <w:rPr>
          <w:rFonts w:ascii="Georgia" w:hAnsi="Georgia"/>
          <w:color w:val="000000" w:themeColor="text1"/>
        </w:rPr>
        <w:t>What information appeared in nearly all articles?</w:t>
      </w:r>
    </w:p>
    <w:p w14:paraId="2C8172A6" w14:textId="77777777" w:rsidR="003603F2" w:rsidRPr="003603F2" w:rsidRDefault="003603F2" w:rsidP="003603F2">
      <w:pPr>
        <w:pStyle w:val="ListParagraph"/>
        <w:numPr>
          <w:ilvl w:val="0"/>
          <w:numId w:val="1"/>
        </w:numPr>
        <w:rPr>
          <w:rFonts w:ascii="Georgia" w:hAnsi="Georgia"/>
          <w:color w:val="000000" w:themeColor="text1"/>
        </w:rPr>
      </w:pPr>
      <w:r w:rsidRPr="003603F2">
        <w:rPr>
          <w:rFonts w:ascii="Georgia" w:hAnsi="Georgia"/>
          <w:color w:val="000000" w:themeColor="text1"/>
        </w:rPr>
        <w:t>Did different sources frame the story differently?</w:t>
      </w:r>
    </w:p>
    <w:p w14:paraId="7D18069E" w14:textId="6ED7478F" w:rsidR="003603F2" w:rsidRPr="003603F2" w:rsidRDefault="003603F2" w:rsidP="003603F2">
      <w:pPr>
        <w:rPr>
          <w:rFonts w:ascii="Georgia" w:hAnsi="Georgia"/>
          <w:b/>
          <w:bCs/>
          <w:color w:val="000000" w:themeColor="text1"/>
          <w:u w:val="single"/>
        </w:rPr>
      </w:pPr>
      <w:r w:rsidRPr="003603F2">
        <w:rPr>
          <w:rFonts w:ascii="Georgia" w:hAnsi="Georgia"/>
          <w:b/>
          <w:bCs/>
          <w:color w:val="000000" w:themeColor="text1"/>
          <w:u w:val="single"/>
        </w:rPr>
        <w:t>Evidence</w:t>
      </w:r>
    </w:p>
    <w:p w14:paraId="1DC2E412" w14:textId="77777777" w:rsidR="003603F2" w:rsidRPr="003603F2" w:rsidRDefault="003603F2" w:rsidP="003603F2">
      <w:pPr>
        <w:pStyle w:val="ListParagraph"/>
        <w:numPr>
          <w:ilvl w:val="0"/>
          <w:numId w:val="3"/>
        </w:numPr>
        <w:rPr>
          <w:rFonts w:ascii="Georgia" w:hAnsi="Georgia"/>
          <w:color w:val="000000" w:themeColor="text1"/>
        </w:rPr>
      </w:pPr>
      <w:r w:rsidRPr="003603F2">
        <w:rPr>
          <w:rFonts w:ascii="Georgia" w:hAnsi="Georgia"/>
          <w:color w:val="000000" w:themeColor="text1"/>
        </w:rPr>
        <w:t>What facts, statistics, quotations, or expert opinions were used?</w:t>
      </w:r>
    </w:p>
    <w:p w14:paraId="58B44601" w14:textId="77777777" w:rsidR="003603F2" w:rsidRPr="003603F2" w:rsidRDefault="003603F2" w:rsidP="003603F2">
      <w:pPr>
        <w:pStyle w:val="ListParagraph"/>
        <w:numPr>
          <w:ilvl w:val="0"/>
          <w:numId w:val="3"/>
        </w:numPr>
        <w:rPr>
          <w:rFonts w:ascii="Georgia" w:hAnsi="Georgia"/>
          <w:color w:val="000000" w:themeColor="text1"/>
        </w:rPr>
      </w:pPr>
      <w:r w:rsidRPr="003603F2">
        <w:rPr>
          <w:rFonts w:ascii="Georgia" w:hAnsi="Georgia"/>
          <w:color w:val="000000" w:themeColor="text1"/>
        </w:rPr>
        <w:t>How did journalists support their claims?</w:t>
      </w:r>
    </w:p>
    <w:p w14:paraId="16EE6870" w14:textId="77777777" w:rsidR="003603F2" w:rsidRPr="003603F2" w:rsidRDefault="003603F2" w:rsidP="003603F2">
      <w:pPr>
        <w:rPr>
          <w:rFonts w:ascii="Georgia" w:hAnsi="Georgia"/>
          <w:b/>
          <w:bCs/>
          <w:color w:val="000000" w:themeColor="text1"/>
          <w:u w:val="single"/>
        </w:rPr>
      </w:pPr>
      <w:r w:rsidRPr="003603F2">
        <w:rPr>
          <w:rFonts w:ascii="Georgia" w:hAnsi="Georgia"/>
          <w:b/>
          <w:bCs/>
          <w:color w:val="000000" w:themeColor="text1"/>
          <w:u w:val="single"/>
        </w:rPr>
        <w:t>Impact</w:t>
      </w:r>
    </w:p>
    <w:p w14:paraId="53293C85" w14:textId="77777777" w:rsidR="003603F2" w:rsidRPr="003603F2" w:rsidRDefault="003603F2" w:rsidP="003603F2">
      <w:pPr>
        <w:pStyle w:val="ListParagraph"/>
        <w:numPr>
          <w:ilvl w:val="0"/>
          <w:numId w:val="12"/>
        </w:numPr>
        <w:rPr>
          <w:rFonts w:ascii="Georgia" w:hAnsi="Georgia"/>
          <w:color w:val="000000" w:themeColor="text1"/>
        </w:rPr>
      </w:pPr>
      <w:r w:rsidRPr="003603F2">
        <w:rPr>
          <w:rFonts w:ascii="Georgia" w:hAnsi="Georgia"/>
          <w:color w:val="000000" w:themeColor="text1"/>
        </w:rPr>
        <w:t>Why is this story important?</w:t>
      </w:r>
    </w:p>
    <w:p w14:paraId="70039E1E" w14:textId="77777777" w:rsidR="003603F2" w:rsidRPr="003603F2" w:rsidRDefault="003603F2" w:rsidP="003603F2">
      <w:pPr>
        <w:pStyle w:val="ListParagraph"/>
        <w:numPr>
          <w:ilvl w:val="0"/>
          <w:numId w:val="12"/>
        </w:numPr>
        <w:rPr>
          <w:rFonts w:ascii="Georgia" w:hAnsi="Georgia"/>
          <w:color w:val="000000" w:themeColor="text1"/>
        </w:rPr>
      </w:pPr>
      <w:r w:rsidRPr="003603F2">
        <w:rPr>
          <w:rFonts w:ascii="Georgia" w:hAnsi="Georgia"/>
          <w:color w:val="000000" w:themeColor="text1"/>
        </w:rPr>
        <w:t>Who was affected by the events?</w:t>
      </w:r>
    </w:p>
    <w:p w14:paraId="11260C15" w14:textId="55D5E300" w:rsidR="003618ED" w:rsidRPr="003603F2" w:rsidRDefault="003603F2" w:rsidP="003603F2">
      <w:pPr>
        <w:pStyle w:val="ListParagraph"/>
        <w:numPr>
          <w:ilvl w:val="0"/>
          <w:numId w:val="12"/>
        </w:numPr>
        <w:rPr>
          <w:rFonts w:ascii="Georgia" w:hAnsi="Georgia"/>
          <w:color w:val="000000" w:themeColor="text1"/>
        </w:rPr>
      </w:pPr>
      <w:r w:rsidRPr="003603F2">
        <w:rPr>
          <w:rFonts w:ascii="Georgia" w:hAnsi="Georgia"/>
          <w:color w:val="000000" w:themeColor="text1"/>
        </w:rPr>
        <w:t>What are the possible long-term consequences?</w:t>
      </w:r>
    </w:p>
    <w:sectPr w:rsidR="003618ED" w:rsidRPr="003603F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8431DE"/>
    <w:multiLevelType w:val="hybridMultilevel"/>
    <w:tmpl w:val="952C2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819BB"/>
    <w:multiLevelType w:val="hybridMultilevel"/>
    <w:tmpl w:val="A4ACD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240F8"/>
    <w:multiLevelType w:val="hybridMultilevel"/>
    <w:tmpl w:val="5D10C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B42297"/>
    <w:multiLevelType w:val="hybridMultilevel"/>
    <w:tmpl w:val="73A29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1120637">
    <w:abstractNumId w:val="10"/>
  </w:num>
  <w:num w:numId="2" w16cid:durableId="1350525855">
    <w:abstractNumId w:val="4"/>
  </w:num>
  <w:num w:numId="3" w16cid:durableId="1414661285">
    <w:abstractNumId w:val="11"/>
  </w:num>
  <w:num w:numId="4" w16cid:durableId="1637566882">
    <w:abstractNumId w:val="9"/>
  </w:num>
  <w:num w:numId="5" w16cid:durableId="1671563997">
    <w:abstractNumId w:val="8"/>
  </w:num>
  <w:num w:numId="6" w16cid:durableId="1768186439">
    <w:abstractNumId w:val="5"/>
  </w:num>
  <w:num w:numId="7" w16cid:durableId="1852179905">
    <w:abstractNumId w:val="3"/>
  </w:num>
  <w:num w:numId="8" w16cid:durableId="1903830357">
    <w:abstractNumId w:val="6"/>
  </w:num>
  <w:num w:numId="9" w16cid:durableId="346955472">
    <w:abstractNumId w:val="1"/>
  </w:num>
  <w:num w:numId="10" w16cid:durableId="404954767">
    <w:abstractNumId w:val="0"/>
  </w:num>
  <w:num w:numId="11" w16cid:durableId="46759469">
    <w:abstractNumId w:val="2"/>
  </w:num>
  <w:num w:numId="12" w16cid:durableId="659233519">
    <w:abstractNumId w:val="12"/>
  </w:num>
  <w:num w:numId="13" w16cid:durableId="7625344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6CFA"/>
    <w:rsid w:val="00303382"/>
    <w:rsid w:val="00326F90"/>
    <w:rsid w:val="003603F2"/>
    <w:rsid w:val="003618ED"/>
    <w:rsid w:val="00375E64"/>
    <w:rsid w:val="006156A6"/>
    <w:rsid w:val="00667DE8"/>
    <w:rsid w:val="0076074A"/>
    <w:rsid w:val="008D3AAF"/>
    <w:rsid w:val="008E09F9"/>
    <w:rsid w:val="00910471"/>
    <w:rsid w:val="00AA1D8D"/>
    <w:rsid w:val="00B47730"/>
    <w:rsid w:val="00B920DE"/>
    <w:rsid w:val="00CB0664"/>
    <w:rsid w:val="00CE4F6D"/>
    <w:rsid w:val="00D31C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119C58"/>
  <w14:defaultImageDpi w14:val="300"/>
  <w15:docId w15:val="{88BEBC40-6981-40E6-96A6-D13E93B3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1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Davis, Emory</cp:lastModifiedBy>
  <cp:revision>3</cp:revision>
  <dcterms:created xsi:type="dcterms:W3CDTF">2026-06-11T17:09:00Z</dcterms:created>
  <dcterms:modified xsi:type="dcterms:W3CDTF">2026-06-11T17:10:00Z</dcterms:modified>
  <cp:category/>
</cp:coreProperties>
</file>