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15F5A" w14:textId="77777777" w:rsidR="00F60ECF" w:rsidRDefault="00000000">
      <w:pPr>
        <w:jc w:val="center"/>
      </w:pPr>
      <w:r>
        <w:rPr>
          <w:b/>
          <w:sz w:val="36"/>
        </w:rPr>
        <w:t>Crowley ISD SHAC Meeting Minutes</w:t>
      </w:r>
    </w:p>
    <w:p w14:paraId="6CB3CFF1" w14:textId="77777777" w:rsidR="00F60ECF" w:rsidRDefault="00000000">
      <w:pPr>
        <w:jc w:val="center"/>
      </w:pPr>
      <w:r>
        <w:rPr>
          <w:i/>
          <w:sz w:val="24"/>
        </w:rPr>
        <w:t>2025–2026 School Year Final Meeting</w:t>
      </w:r>
    </w:p>
    <w:p w14:paraId="493D3EFF" w14:textId="5B0F9FB8" w:rsidR="00F60ECF" w:rsidRDefault="001B1F4B">
      <w:r>
        <w:t>May 18, 2026</w:t>
      </w:r>
    </w:p>
    <w:p w14:paraId="253F7350" w14:textId="54D15027" w:rsidR="001B1F4B" w:rsidRDefault="001B1F4B">
      <w:r>
        <w:t>Meeting started at 1605</w:t>
      </w:r>
    </w:p>
    <w:p w14:paraId="0B602DB9" w14:textId="7CF925D4" w:rsidR="001B1F4B" w:rsidRDefault="001B1F4B">
      <w:r>
        <w:t xml:space="preserve">Meeting concluded </w:t>
      </w:r>
      <w:proofErr w:type="gramStart"/>
      <w:r>
        <w:t>at</w:t>
      </w:r>
      <w:proofErr w:type="gramEnd"/>
      <w:r>
        <w:t xml:space="preserve"> 1700</w:t>
      </w:r>
    </w:p>
    <w:p w14:paraId="4DA68C96" w14:textId="77777777" w:rsidR="00F60ECF" w:rsidRDefault="00000000">
      <w:r>
        <w:rPr>
          <w:b/>
          <w:sz w:val="26"/>
        </w:rPr>
        <w:t>Meeting Introduction and Attendance</w:t>
      </w:r>
    </w:p>
    <w:p w14:paraId="096C2911" w14:textId="77777777" w:rsidR="00F60ECF" w:rsidRDefault="00000000">
      <w:r>
        <w:t>The meeting began with brief technical difficulties related to audio connectivity. Once resolved, Misty welcomed attendees and requested introductions. Participants shared their full names and identified themselves as community partners, Crowley ISD staff members, or parents/guardians, including campus affiliations when applicable.</w:t>
      </w:r>
    </w:p>
    <w:p w14:paraId="15702B19" w14:textId="77777777" w:rsidR="00F60ECF" w:rsidRDefault="00000000">
      <w:r>
        <w:rPr>
          <w:b/>
          <w:sz w:val="26"/>
        </w:rPr>
        <w:t>Year-End SHAC Overview</w:t>
      </w:r>
    </w:p>
    <w:p w14:paraId="0B322139" w14:textId="77777777" w:rsidR="00F60ECF" w:rsidRDefault="00000000">
      <w:r>
        <w:t>Misty and Abbie noted that this meeting served as the final SHAC meeting for the 2025–2026 school year. Abbie shared that the meeting would provide a brief overview of key findings and initiatives from the year, with the full report available upon request. New attendees from Child Nutrition and Sodexo were welcomed and introduced.</w:t>
      </w:r>
    </w:p>
    <w:p w14:paraId="1D313198" w14:textId="77777777" w:rsidR="00F60ECF" w:rsidRDefault="00000000">
      <w:r>
        <w:rPr>
          <w:b/>
          <w:sz w:val="26"/>
        </w:rPr>
        <w:t>Child Nutrition and Menu Updates</w:t>
      </w:r>
    </w:p>
    <w:p w14:paraId="03485C4E" w14:textId="77777777" w:rsidR="00F60ECF" w:rsidRDefault="00000000">
      <w:r>
        <w:t>Misty introduced Madalynn Hayes, the new Sodexo dietitian, along with interim dietitian Karen Kovach. Updates were provided regarding the upcoming summer and fall menu cycle, including expanded support for students with allergies and dietary intolerances. Plans for the Bright Bites Kitchen (BBK) initiative were also presented. The program will launch in elementary schools and will include scratch-focused meals, culturally preferred food options, and nutrition education components focused on healthy eating habits.</w:t>
      </w:r>
    </w:p>
    <w:p w14:paraId="0A09C5C6" w14:textId="77777777" w:rsidR="00F60ECF" w:rsidRDefault="00000000">
      <w:r>
        <w:rPr>
          <w:b/>
          <w:sz w:val="26"/>
        </w:rPr>
        <w:t>Bright Bites Clubhouse Materials</w:t>
      </w:r>
    </w:p>
    <w:p w14:paraId="33F50191" w14:textId="77777777" w:rsidR="00F60ECF" w:rsidRDefault="00000000">
      <w:r>
        <w:t>Michael Strotter, Marketing and Communications Manager for Sodexo, shared plans to update cafeteria clubhouse materials with new Bright Bites branding and nutrition-focused educational resources. He also reviewed positive student feedback from district-wide taste tests conducted across grade levels. Additional announcements included the Summer Meals Program and the launch of a monthly nutrition newsletter beginning in June.</w:t>
      </w:r>
    </w:p>
    <w:p w14:paraId="474159A6" w14:textId="77777777" w:rsidR="001B1F4B" w:rsidRDefault="001B1F4B">
      <w:pPr>
        <w:rPr>
          <w:b/>
          <w:sz w:val="26"/>
        </w:rPr>
      </w:pPr>
    </w:p>
    <w:p w14:paraId="2AD6BF90" w14:textId="77777777" w:rsidR="001B1F4B" w:rsidRDefault="001B1F4B">
      <w:pPr>
        <w:rPr>
          <w:b/>
          <w:sz w:val="26"/>
        </w:rPr>
      </w:pPr>
    </w:p>
    <w:p w14:paraId="5949F0D4" w14:textId="311918BC" w:rsidR="00F60ECF" w:rsidRDefault="00000000">
      <w:r>
        <w:rPr>
          <w:b/>
          <w:sz w:val="26"/>
        </w:rPr>
        <w:lastRenderedPageBreak/>
        <w:t>Youth Drug Survey Presentation</w:t>
      </w:r>
    </w:p>
    <w:p w14:paraId="04A8EBD2" w14:textId="77777777" w:rsidR="00F60ECF" w:rsidRDefault="00000000">
      <w:r>
        <w:t>Abbie presented findings from Crowley ISD’s Youth Drug Survey, which included responses from 458 students in seventh, tenth, and twelfth grades. The survey indicated that alcohol remained the most commonly reported substance among students, followed by concerns related to marijuana and vaping products. Students identified peer influence, stress, and social environments as factors contributing to substance experimentation. Positive influences identified by students included trusted adults, school staff, and educational prevention programs.</w:t>
      </w:r>
    </w:p>
    <w:p w14:paraId="5F6B7735" w14:textId="77777777" w:rsidR="00F60ECF" w:rsidRDefault="00000000">
      <w:r>
        <w:rPr>
          <w:b/>
          <w:sz w:val="26"/>
        </w:rPr>
        <w:t>Closing Remarks</w:t>
      </w:r>
    </w:p>
    <w:p w14:paraId="38C914A1" w14:textId="77777777" w:rsidR="00F60ECF" w:rsidRDefault="00000000">
      <w:r>
        <w:t>The SHAC leadership team thanked district staff, community partners, and families for their continued support and participation throughout the school year. Attendees were encouraged to continue collaborating to support student wellness, nutrition, mental health, and overall student success across Crowley ISD.</w:t>
      </w:r>
    </w:p>
    <w:p w14:paraId="1BF59A49" w14:textId="77777777" w:rsidR="001B1F4B" w:rsidRDefault="001B1F4B"/>
    <w:p w14:paraId="24014C9A" w14:textId="27409E94" w:rsidR="001B1F4B" w:rsidRDefault="001B1F4B">
      <w:pPr>
        <w:rPr>
          <w:b/>
          <w:sz w:val="26"/>
        </w:rPr>
      </w:pPr>
      <w:r>
        <w:rPr>
          <w:b/>
          <w:sz w:val="26"/>
        </w:rPr>
        <w:t>Attendees:</w:t>
      </w:r>
    </w:p>
    <w:p w14:paraId="3EAE3B15" w14:textId="0A5289DB" w:rsidR="001B1F4B" w:rsidRPr="001B1F4B" w:rsidRDefault="001B1F4B" w:rsidP="001B1F4B">
      <w:pPr>
        <w:rPr>
          <w:bCs/>
          <w:sz w:val="24"/>
          <w:szCs w:val="24"/>
        </w:rPr>
      </w:pPr>
      <w:r w:rsidRPr="001B1F4B">
        <w:rPr>
          <w:bCs/>
          <w:sz w:val="24"/>
          <w:szCs w:val="24"/>
        </w:rPr>
        <w:t xml:space="preserve">Misty Vancampen - </w:t>
      </w:r>
      <w:r>
        <w:rPr>
          <w:bCs/>
          <w:sz w:val="24"/>
          <w:szCs w:val="24"/>
        </w:rPr>
        <w:t>D</w:t>
      </w:r>
      <w:r w:rsidRPr="001B1F4B">
        <w:rPr>
          <w:bCs/>
          <w:sz w:val="24"/>
          <w:szCs w:val="24"/>
        </w:rPr>
        <w:t>irector</w:t>
      </w:r>
    </w:p>
    <w:p w14:paraId="3D1D6806" w14:textId="77777777" w:rsidR="001B1F4B" w:rsidRPr="001B1F4B" w:rsidRDefault="001B1F4B" w:rsidP="001B1F4B">
      <w:pPr>
        <w:rPr>
          <w:bCs/>
          <w:sz w:val="24"/>
          <w:szCs w:val="24"/>
        </w:rPr>
      </w:pPr>
      <w:r w:rsidRPr="001B1F4B">
        <w:rPr>
          <w:bCs/>
          <w:sz w:val="24"/>
          <w:szCs w:val="24"/>
        </w:rPr>
        <w:t>Sarah Carter - Admin Assist</w:t>
      </w:r>
    </w:p>
    <w:p w14:paraId="2C2C8E64" w14:textId="77777777" w:rsidR="001B1F4B" w:rsidRPr="001B1F4B" w:rsidRDefault="001B1F4B" w:rsidP="001B1F4B">
      <w:pPr>
        <w:rPr>
          <w:bCs/>
          <w:sz w:val="24"/>
          <w:szCs w:val="24"/>
        </w:rPr>
      </w:pPr>
      <w:r w:rsidRPr="001B1F4B">
        <w:rPr>
          <w:bCs/>
          <w:sz w:val="24"/>
          <w:szCs w:val="24"/>
        </w:rPr>
        <w:t>Madalyn Hayes - Sodexo</w:t>
      </w:r>
    </w:p>
    <w:p w14:paraId="445F4E7F" w14:textId="77777777" w:rsidR="001B1F4B" w:rsidRPr="001B1F4B" w:rsidRDefault="001B1F4B" w:rsidP="001B1F4B">
      <w:pPr>
        <w:rPr>
          <w:bCs/>
          <w:sz w:val="24"/>
          <w:szCs w:val="24"/>
        </w:rPr>
      </w:pPr>
      <w:r w:rsidRPr="001B1F4B">
        <w:rPr>
          <w:bCs/>
          <w:sz w:val="24"/>
          <w:szCs w:val="24"/>
        </w:rPr>
        <w:t>Kai Alexander - Maintenance Admin</w:t>
      </w:r>
    </w:p>
    <w:p w14:paraId="17533282" w14:textId="77777777" w:rsidR="001B1F4B" w:rsidRPr="001B1F4B" w:rsidRDefault="001B1F4B" w:rsidP="001B1F4B">
      <w:pPr>
        <w:rPr>
          <w:bCs/>
          <w:sz w:val="24"/>
          <w:szCs w:val="24"/>
        </w:rPr>
      </w:pPr>
      <w:r w:rsidRPr="001B1F4B">
        <w:rPr>
          <w:bCs/>
          <w:sz w:val="24"/>
          <w:szCs w:val="24"/>
        </w:rPr>
        <w:t>Abbie Hancock - SOUL</w:t>
      </w:r>
    </w:p>
    <w:p w14:paraId="6DC56CEE" w14:textId="77777777" w:rsidR="001B1F4B" w:rsidRPr="001B1F4B" w:rsidRDefault="001B1F4B" w:rsidP="001B1F4B">
      <w:pPr>
        <w:rPr>
          <w:bCs/>
          <w:sz w:val="24"/>
          <w:szCs w:val="24"/>
        </w:rPr>
      </w:pPr>
      <w:r w:rsidRPr="001B1F4B">
        <w:rPr>
          <w:bCs/>
          <w:sz w:val="24"/>
          <w:szCs w:val="24"/>
        </w:rPr>
        <w:t>LeShaundra Galanter - parent</w:t>
      </w:r>
    </w:p>
    <w:p w14:paraId="49F0E025" w14:textId="77777777" w:rsidR="001B1F4B" w:rsidRPr="001B1F4B" w:rsidRDefault="001B1F4B" w:rsidP="001B1F4B">
      <w:pPr>
        <w:rPr>
          <w:bCs/>
          <w:sz w:val="24"/>
          <w:szCs w:val="24"/>
        </w:rPr>
      </w:pPr>
      <w:r w:rsidRPr="001B1F4B">
        <w:rPr>
          <w:bCs/>
          <w:sz w:val="24"/>
          <w:szCs w:val="24"/>
        </w:rPr>
        <w:t>Michael Straughter - Sodexo</w:t>
      </w:r>
    </w:p>
    <w:p w14:paraId="38D3C4AF" w14:textId="77777777" w:rsidR="001B1F4B" w:rsidRPr="001B1F4B" w:rsidRDefault="001B1F4B" w:rsidP="001B1F4B">
      <w:pPr>
        <w:rPr>
          <w:bCs/>
          <w:sz w:val="24"/>
          <w:szCs w:val="24"/>
        </w:rPr>
      </w:pPr>
      <w:r w:rsidRPr="001B1F4B">
        <w:rPr>
          <w:bCs/>
          <w:sz w:val="24"/>
          <w:szCs w:val="24"/>
        </w:rPr>
        <w:t>Brandy Jones - Parent</w:t>
      </w:r>
    </w:p>
    <w:p w14:paraId="2F2D2DDD" w14:textId="77777777" w:rsidR="001B1F4B" w:rsidRPr="001B1F4B" w:rsidRDefault="001B1F4B" w:rsidP="001B1F4B">
      <w:pPr>
        <w:rPr>
          <w:bCs/>
          <w:sz w:val="24"/>
          <w:szCs w:val="24"/>
        </w:rPr>
      </w:pPr>
      <w:r w:rsidRPr="001B1F4B">
        <w:rPr>
          <w:bCs/>
          <w:sz w:val="24"/>
          <w:szCs w:val="24"/>
        </w:rPr>
        <w:t>Nicole Gardner - Parent</w:t>
      </w:r>
    </w:p>
    <w:p w14:paraId="73454B47" w14:textId="65982264" w:rsidR="001B1F4B" w:rsidRPr="001B1F4B" w:rsidRDefault="001B1F4B" w:rsidP="001B1F4B">
      <w:pPr>
        <w:rPr>
          <w:bCs/>
          <w:sz w:val="24"/>
          <w:szCs w:val="24"/>
        </w:rPr>
      </w:pPr>
      <w:r>
        <w:rPr>
          <w:bCs/>
          <w:sz w:val="24"/>
          <w:szCs w:val="24"/>
        </w:rPr>
        <w:t xml:space="preserve">Dr. </w:t>
      </w:r>
      <w:r w:rsidRPr="001B1F4B">
        <w:rPr>
          <w:bCs/>
          <w:sz w:val="24"/>
          <w:szCs w:val="24"/>
        </w:rPr>
        <w:t>Liz Pinon - Parent</w:t>
      </w:r>
    </w:p>
    <w:p w14:paraId="4465D462" w14:textId="3D8C31CB" w:rsidR="001B1F4B" w:rsidRPr="001B1F4B" w:rsidRDefault="001B1F4B" w:rsidP="001B1F4B">
      <w:pPr>
        <w:rPr>
          <w:bCs/>
          <w:sz w:val="24"/>
          <w:szCs w:val="24"/>
        </w:rPr>
      </w:pPr>
      <w:r w:rsidRPr="001B1F4B">
        <w:rPr>
          <w:bCs/>
          <w:sz w:val="24"/>
          <w:szCs w:val="24"/>
        </w:rPr>
        <w:t>Kim Buckhalton - Student Services</w:t>
      </w:r>
    </w:p>
    <w:p w14:paraId="4A786CB3" w14:textId="77777777" w:rsidR="001B1F4B" w:rsidRPr="001B1F4B" w:rsidRDefault="001B1F4B">
      <w:pPr>
        <w:rPr>
          <w:bCs/>
          <w:sz w:val="24"/>
          <w:szCs w:val="24"/>
        </w:rPr>
      </w:pPr>
    </w:p>
    <w:sectPr w:rsidR="001B1F4B" w:rsidRPr="001B1F4B"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70C76" w14:textId="77777777" w:rsidR="00767D19" w:rsidRDefault="00767D19" w:rsidP="001B1F4B">
      <w:pPr>
        <w:spacing w:after="0" w:line="240" w:lineRule="auto"/>
      </w:pPr>
      <w:r>
        <w:separator/>
      </w:r>
    </w:p>
  </w:endnote>
  <w:endnote w:type="continuationSeparator" w:id="0">
    <w:p w14:paraId="5D3C6509" w14:textId="77777777" w:rsidR="00767D19" w:rsidRDefault="00767D19" w:rsidP="001B1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4C33" w14:textId="77777777" w:rsidR="00767D19" w:rsidRDefault="00767D19" w:rsidP="001B1F4B">
      <w:pPr>
        <w:spacing w:after="0" w:line="240" w:lineRule="auto"/>
      </w:pPr>
      <w:r>
        <w:separator/>
      </w:r>
    </w:p>
  </w:footnote>
  <w:footnote w:type="continuationSeparator" w:id="0">
    <w:p w14:paraId="2089E4E0" w14:textId="77777777" w:rsidR="00767D19" w:rsidRDefault="00767D19" w:rsidP="001B1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C4AE" w14:textId="2880F0CB" w:rsidR="001B1F4B" w:rsidRDefault="001B1F4B">
    <w:pPr>
      <w:pStyle w:val="Header"/>
    </w:pPr>
    <w:r w:rsidRPr="001B1F4B">
      <w:drawing>
        <wp:inline distT="0" distB="0" distL="0" distR="0" wp14:anchorId="0314A854" wp14:editId="710EA63C">
          <wp:extent cx="5486400" cy="766445"/>
          <wp:effectExtent l="0" t="0" r="0" b="0"/>
          <wp:docPr id="1735314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14292" name=""/>
                  <pic:cNvPicPr/>
                </pic:nvPicPr>
                <pic:blipFill>
                  <a:blip r:embed="rId1"/>
                  <a:stretch>
                    <a:fillRect/>
                  </a:stretch>
                </pic:blipFill>
                <pic:spPr>
                  <a:xfrm>
                    <a:off x="0" y="0"/>
                    <a:ext cx="5486400" cy="766445"/>
                  </a:xfrm>
                  <a:prstGeom prst="rect">
                    <a:avLst/>
                  </a:prstGeom>
                </pic:spPr>
              </pic:pic>
            </a:graphicData>
          </a:graphic>
        </wp:inline>
      </w:drawing>
    </w:r>
  </w:p>
  <w:p w14:paraId="46647FF4" w14:textId="77777777" w:rsidR="001B1F4B" w:rsidRDefault="001B1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9281812">
    <w:abstractNumId w:val="8"/>
  </w:num>
  <w:num w:numId="2" w16cid:durableId="1858733210">
    <w:abstractNumId w:val="6"/>
  </w:num>
  <w:num w:numId="3" w16cid:durableId="282270448">
    <w:abstractNumId w:val="5"/>
  </w:num>
  <w:num w:numId="4" w16cid:durableId="126511148">
    <w:abstractNumId w:val="4"/>
  </w:num>
  <w:num w:numId="5" w16cid:durableId="1530950336">
    <w:abstractNumId w:val="7"/>
  </w:num>
  <w:num w:numId="6" w16cid:durableId="763379718">
    <w:abstractNumId w:val="3"/>
  </w:num>
  <w:num w:numId="7" w16cid:durableId="277103140">
    <w:abstractNumId w:val="2"/>
  </w:num>
  <w:num w:numId="8" w16cid:durableId="1595505070">
    <w:abstractNumId w:val="1"/>
  </w:num>
  <w:num w:numId="9" w16cid:durableId="98378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F4B"/>
    <w:rsid w:val="0029639D"/>
    <w:rsid w:val="00326F90"/>
    <w:rsid w:val="00767D19"/>
    <w:rsid w:val="00AA1D8D"/>
    <w:rsid w:val="00AA64D5"/>
    <w:rsid w:val="00B47730"/>
    <w:rsid w:val="00CB0664"/>
    <w:rsid w:val="00F60E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C925E0"/>
  <w14:defaultImageDpi w14:val="300"/>
  <w15:docId w15:val="{E6541529-667E-42F3-8149-35A3197D1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Vancampen, Misty</cp:lastModifiedBy>
  <cp:revision>2</cp:revision>
  <dcterms:created xsi:type="dcterms:W3CDTF">2026-05-28T23:09:00Z</dcterms:created>
  <dcterms:modified xsi:type="dcterms:W3CDTF">2026-05-28T23:09:00Z</dcterms:modified>
  <cp:category/>
</cp:coreProperties>
</file>