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AA49" w14:textId="77777777" w:rsidR="00BB59D7" w:rsidRDefault="00BB59D7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a2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BB59D7" w14:paraId="6DA3F481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13598DDC" w14:textId="66A78DB4" w:rsidR="00BB59D7" w:rsidRDefault="0049558A">
            <w:pPr>
              <w:pStyle w:val="Title"/>
              <w:spacing w:after="0"/>
              <w:ind w:left="-3330"/>
              <w:jc w:val="center"/>
              <w:rPr>
                <w:rFonts w:ascii="Book Antiqua" w:eastAsia="Book Antiqua" w:hAnsi="Book Antiqua" w:cs="Book Antiqua"/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BB59D7" w14:paraId="6E5F1D86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5E7F2EC" w14:textId="1E6F72A3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Date: </w:t>
            </w:r>
            <w:r w:rsidR="002D5677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March 3, 2026</w:t>
            </w:r>
          </w:p>
        </w:tc>
      </w:tr>
      <w:tr w:rsidR="00BB59D7" w14:paraId="63221A32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1FC9D0F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Time: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5:30-7:00 pm</w:t>
            </w:r>
          </w:p>
        </w:tc>
      </w:tr>
      <w:tr w:rsidR="00BB59D7" w14:paraId="60736EC8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E53D086" w14:textId="2E14C5C6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Location: </w:t>
            </w:r>
            <w:r w:rsidR="0099248F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Virtual</w:t>
            </w:r>
          </w:p>
        </w:tc>
      </w:tr>
    </w:tbl>
    <w:p w14:paraId="7F8D2123" w14:textId="77777777" w:rsidR="0049558A" w:rsidRDefault="0049558A" w:rsidP="003E5280">
      <w:pPr>
        <w:spacing w:before="240" w:line="240" w:lineRule="auto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ATTEND</w:t>
      </w:r>
      <w:r w:rsidRPr="00A24A11">
        <w:rPr>
          <w:rFonts w:ascii="Book Antiqua" w:eastAsia="Book Antiqua" w:hAnsi="Book Antiqua" w:cs="Book Antiqua"/>
          <w:b/>
          <w:smallCaps/>
          <w:color w:val="923C23"/>
        </w:rPr>
        <w:t>AN</w:t>
      </w:r>
      <w:r>
        <w:rPr>
          <w:rFonts w:ascii="Book Antiqua" w:eastAsia="Book Antiqua" w:hAnsi="Book Antiqua" w:cs="Book Antiqua"/>
          <w:b/>
          <w:smallCaps/>
          <w:color w:val="923C23"/>
        </w:rPr>
        <w:t>CE</w:t>
      </w:r>
    </w:p>
    <w:p w14:paraId="5D633742" w14:textId="12E9F979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>
        <w:rPr>
          <w:color w:val="443C2F"/>
        </w:rPr>
        <w:t>Zena Hogue, Jamie Brecht, Margo Thompson</w:t>
      </w:r>
      <w:r w:rsidR="000F7408">
        <w:rPr>
          <w:color w:val="443C2F"/>
        </w:rPr>
        <w:t xml:space="preserve">, Jay Koch, </w:t>
      </w:r>
      <w:proofErr w:type="spellStart"/>
      <w:r w:rsidR="000F7408">
        <w:rPr>
          <w:color w:val="443C2F"/>
        </w:rPr>
        <w:t>Haysel</w:t>
      </w:r>
      <w:proofErr w:type="spellEnd"/>
      <w:r w:rsidR="000F7408">
        <w:rPr>
          <w:color w:val="443C2F"/>
        </w:rPr>
        <w:t xml:space="preserve"> Neary, Charlieann</w:t>
      </w:r>
      <w:r w:rsidR="0015486D">
        <w:rPr>
          <w:color w:val="443C2F"/>
        </w:rPr>
        <w:t xml:space="preserve"> “Charlie”</w:t>
      </w:r>
      <w:r w:rsidR="000F7408">
        <w:rPr>
          <w:color w:val="443C2F"/>
        </w:rPr>
        <w:t xml:space="preserve"> </w:t>
      </w:r>
      <w:r w:rsidR="000F7408" w:rsidRPr="003943D9">
        <w:rPr>
          <w:color w:val="443C2F"/>
        </w:rPr>
        <w:t>Willms</w:t>
      </w:r>
      <w:r w:rsidR="000F7408">
        <w:rPr>
          <w:color w:val="443C2F"/>
        </w:rPr>
        <w:t>, Kristy Wallace, Megan Vasquez</w:t>
      </w:r>
    </w:p>
    <w:p w14:paraId="424BD19E" w14:textId="1E5DD8FB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Present:</w:t>
      </w:r>
      <w:r>
        <w:rPr>
          <w:color w:val="000000"/>
        </w:rPr>
        <w:t xml:space="preserve"> </w:t>
      </w:r>
      <w:r>
        <w:rPr>
          <w:color w:val="443C2F"/>
        </w:rPr>
        <w:t xml:space="preserve"> </w:t>
      </w:r>
      <w:r w:rsidR="00D67693">
        <w:rPr>
          <w:color w:val="443C2F"/>
        </w:rPr>
        <w:t xml:space="preserve">Zena Hogue, Jamie Brecht, </w:t>
      </w:r>
      <w:proofErr w:type="spellStart"/>
      <w:r w:rsidR="00D67693">
        <w:rPr>
          <w:color w:val="443C2F"/>
        </w:rPr>
        <w:t>Haysel</w:t>
      </w:r>
      <w:proofErr w:type="spellEnd"/>
      <w:r w:rsidR="00D67693">
        <w:rPr>
          <w:color w:val="443C2F"/>
        </w:rPr>
        <w:t xml:space="preserve"> Neary, Kristy Wallace</w:t>
      </w:r>
      <w:r w:rsidR="00D32792">
        <w:rPr>
          <w:color w:val="443C2F"/>
        </w:rPr>
        <w:t xml:space="preserve">, </w:t>
      </w:r>
      <w:r w:rsidR="00D67693">
        <w:rPr>
          <w:color w:val="443C2F"/>
        </w:rPr>
        <w:t xml:space="preserve">Megan </w:t>
      </w:r>
      <w:r w:rsidR="00D67693" w:rsidRPr="00AB52C8">
        <w:rPr>
          <w:color w:val="443C2F"/>
        </w:rPr>
        <w:t>Vasquez</w:t>
      </w:r>
      <w:r w:rsidR="002B3682">
        <w:rPr>
          <w:color w:val="443C2F"/>
        </w:rPr>
        <w:t>, Margo Thompson</w:t>
      </w:r>
    </w:p>
    <w:p w14:paraId="71B570CA" w14:textId="145B03D1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Absent</w:t>
      </w:r>
      <w:r>
        <w:rPr>
          <w:color w:val="923C23"/>
        </w:rPr>
        <w:t xml:space="preserve">: </w:t>
      </w:r>
      <w:r w:rsidR="003943D9">
        <w:rPr>
          <w:color w:val="443C2F"/>
        </w:rPr>
        <w:t>Charlieann “Charlie” Willms</w:t>
      </w:r>
      <w:r w:rsidR="003943D9">
        <w:rPr>
          <w:color w:val="443C2F"/>
        </w:rPr>
        <w:t xml:space="preserve">, </w:t>
      </w:r>
      <w:r w:rsidR="003943D9">
        <w:rPr>
          <w:color w:val="443C2F"/>
        </w:rPr>
        <w:t>Jay Koch</w:t>
      </w:r>
    </w:p>
    <w:p w14:paraId="58B4DFC8" w14:textId="121C3551" w:rsidR="00BB59D7" w:rsidRDefault="0049558A" w:rsidP="003E5280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Staff Present: </w:t>
      </w:r>
      <w:r>
        <w:rPr>
          <w:color w:val="443C2F"/>
        </w:rPr>
        <w:t>Amanda Carlson</w:t>
      </w:r>
      <w:r w:rsidR="000F7408">
        <w:rPr>
          <w:color w:val="443C2F"/>
        </w:rPr>
        <w:t xml:space="preserve">, </w:t>
      </w:r>
      <w:r w:rsidR="000F7408" w:rsidRPr="00367EF7">
        <w:rPr>
          <w:szCs w:val="20"/>
        </w:rPr>
        <w:t>Darnell Eckert</w:t>
      </w:r>
    </w:p>
    <w:p w14:paraId="2DF9D2CD" w14:textId="77777777" w:rsidR="00BB59D7" w:rsidRDefault="0049558A" w:rsidP="003E5280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>
        <w:rPr>
          <w:rFonts w:ascii="Quattrocento Sans" w:eastAsia="Quattrocento Sans" w:hAnsi="Quattrocento Sans" w:cs="Quattrocento Sans"/>
          <w:color w:val="443C2F"/>
        </w:rPr>
        <w:t>🗹</w:t>
      </w:r>
      <w:r>
        <w:rPr>
          <w:color w:val="443C2F"/>
        </w:rPr>
        <w:t xml:space="preserve"> Yes      </w:t>
      </w:r>
      <w:r>
        <w:rPr>
          <w:rFonts w:ascii="Cambria Math" w:eastAsia="Cambria Math" w:hAnsi="Cambria Math" w:cs="Cambria Math"/>
          <w:color w:val="443C2F"/>
        </w:rPr>
        <w:t>◻</w:t>
      </w:r>
      <w:r>
        <w:rPr>
          <w:color w:val="443C2F"/>
        </w:rPr>
        <w:t xml:space="preserve"> No</w:t>
      </w:r>
    </w:p>
    <w:p w14:paraId="5C6BD3DB" w14:textId="2859F7E5" w:rsidR="001A7553" w:rsidRPr="00276BE3" w:rsidRDefault="0049558A" w:rsidP="003E5280">
      <w:pPr>
        <w:spacing w:before="120" w:line="240" w:lineRule="auto"/>
        <w:rPr>
          <w:rFonts w:eastAsia="Book Antiqua" w:cs="Book Antiqua"/>
          <w:bCs/>
          <w:color w:val="443C2F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 xml:space="preserve">MEETING CALLED TO ORDER: </w:t>
      </w:r>
      <w:r w:rsidR="003943D9" w:rsidRPr="00D71649">
        <w:rPr>
          <w:rFonts w:eastAsia="Book Antiqua" w:cs="Book Antiqua"/>
          <w:bCs/>
          <w:smallCaps/>
          <w:color w:val="443C2F"/>
        </w:rPr>
        <w:t>5:37</w:t>
      </w:r>
      <w:r w:rsidR="00D504CC">
        <w:rPr>
          <w:rFonts w:eastAsia="Book Antiqua" w:cs="Book Antiqua"/>
          <w:bCs/>
          <w:smallCaps/>
          <w:color w:val="443C2F"/>
        </w:rPr>
        <w:t xml:space="preserve"> </w:t>
      </w:r>
    </w:p>
    <w:p w14:paraId="0D8FCEF5" w14:textId="3B097E34" w:rsidR="00D32792" w:rsidRDefault="0049558A" w:rsidP="00276BE3">
      <w:pPr>
        <w:spacing w:before="120" w:line="240" w:lineRule="auto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BUSINESS:</w:t>
      </w:r>
    </w:p>
    <w:p w14:paraId="02D14D4B" w14:textId="62C8B8C6" w:rsidR="003943D9" w:rsidRPr="00D71649" w:rsidRDefault="003943D9" w:rsidP="003943D9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 w:rsidRPr="00D71649">
        <w:rPr>
          <w:rFonts w:eastAsia="Book Antiqua" w:cs="Book Antiqua"/>
          <w:bCs/>
          <w:color w:val="443C2F"/>
        </w:rPr>
        <w:t xml:space="preserve">Jamie made a motion to approve the current meeting agenda and </w:t>
      </w:r>
      <w:r w:rsidRPr="00D71649">
        <w:rPr>
          <w:rFonts w:eastAsia="Book Antiqua" w:cs="Book Antiqua"/>
          <w:bCs/>
          <w:color w:val="443C2F"/>
        </w:rPr>
        <w:t>February</w:t>
      </w:r>
      <w:r w:rsidRPr="00D71649">
        <w:rPr>
          <w:rFonts w:eastAsia="Book Antiqua" w:cs="Book Antiqua"/>
          <w:bCs/>
          <w:color w:val="443C2F"/>
        </w:rPr>
        <w:t xml:space="preserve"> meeting minutes. Zena seconded the motion. All in favor. Motion passed.</w:t>
      </w:r>
    </w:p>
    <w:p w14:paraId="057F9062" w14:textId="7050EE3E" w:rsidR="00EE566C" w:rsidRPr="00D71649" w:rsidRDefault="00AA5FCB" w:rsidP="003943D9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 w:rsidRPr="00D71649">
        <w:rPr>
          <w:rFonts w:eastAsia="Book Antiqua" w:cs="Book Antiqua"/>
          <w:bCs/>
          <w:color w:val="443C2F"/>
        </w:rPr>
        <w:t xml:space="preserve">Darnell </w:t>
      </w:r>
      <w:r w:rsidR="00EE566C" w:rsidRPr="00D71649">
        <w:rPr>
          <w:rFonts w:eastAsia="Book Antiqua" w:cs="Book Antiqua"/>
          <w:bCs/>
          <w:color w:val="443C2F"/>
        </w:rPr>
        <w:t>reported on</w:t>
      </w:r>
      <w:r w:rsidR="00D71649">
        <w:rPr>
          <w:rFonts w:eastAsia="Book Antiqua" w:cs="Book Antiqua"/>
          <w:bCs/>
          <w:color w:val="443C2F"/>
        </w:rPr>
        <w:t xml:space="preserve"> her findings regarding</w:t>
      </w:r>
      <w:r w:rsidR="00EE566C" w:rsidRPr="00D71649">
        <w:rPr>
          <w:rFonts w:eastAsia="Book Antiqua" w:cs="Book Antiqua"/>
          <w:bCs/>
          <w:color w:val="443C2F"/>
        </w:rPr>
        <w:t xml:space="preserve"> the discrepancies</w:t>
      </w:r>
      <w:r w:rsidR="00D71649">
        <w:rPr>
          <w:rFonts w:eastAsia="Book Antiqua" w:cs="Book Antiqua"/>
          <w:bCs/>
          <w:color w:val="443C2F"/>
        </w:rPr>
        <w:t xml:space="preserve"> in the council’s banking accounts</w:t>
      </w:r>
      <w:r w:rsidR="00EE566C" w:rsidRPr="00D71649">
        <w:rPr>
          <w:rFonts w:eastAsia="Book Antiqua" w:cs="Book Antiqua"/>
          <w:bCs/>
          <w:color w:val="443C2F"/>
        </w:rPr>
        <w:t>. Some previous transactions were not reflected in the monthly reports. The current Treasurer Report is accurate.</w:t>
      </w:r>
    </w:p>
    <w:p w14:paraId="717863D5" w14:textId="38D70F73" w:rsidR="003943D9" w:rsidRPr="00D71649" w:rsidRDefault="00EE566C" w:rsidP="003943D9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 w:rsidRPr="00D71649">
        <w:rPr>
          <w:rFonts w:eastAsia="Book Antiqua" w:cs="Book Antiqua"/>
          <w:bCs/>
          <w:color w:val="443C2F"/>
        </w:rPr>
        <w:t xml:space="preserve">Amanda </w:t>
      </w:r>
      <w:r w:rsidRPr="00D71649">
        <w:rPr>
          <w:rFonts w:eastAsia="Book Antiqua" w:cs="Book Antiqua"/>
          <w:bCs/>
          <w:color w:val="443C2F"/>
        </w:rPr>
        <w:t>presented</w:t>
      </w:r>
      <w:r w:rsidRPr="00D71649">
        <w:rPr>
          <w:rFonts w:eastAsia="Book Antiqua" w:cs="Book Antiqua"/>
          <w:bCs/>
          <w:color w:val="443C2F"/>
        </w:rPr>
        <w:t xml:space="preserve"> the Policy Council and Board Report and Financial Report. </w:t>
      </w:r>
      <w:r w:rsidRPr="00D71649">
        <w:rPr>
          <w:rFonts w:cs="Segoe UI"/>
          <w:color w:val="443C2F"/>
        </w:rPr>
        <w:t>No questions from Policy Council.</w:t>
      </w:r>
      <w:r w:rsidR="00AA5FCB" w:rsidRPr="00D71649">
        <w:rPr>
          <w:rFonts w:eastAsia="Book Antiqua" w:cs="Book Antiqua"/>
          <w:bCs/>
          <w:color w:val="443C2F"/>
        </w:rPr>
        <w:t xml:space="preserve"> </w:t>
      </w:r>
    </w:p>
    <w:p w14:paraId="788235F2" w14:textId="084AF0A2" w:rsidR="00EE566C" w:rsidRPr="00D71649" w:rsidRDefault="00EE566C" w:rsidP="003943D9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 w:rsidRPr="00D71649">
        <w:rPr>
          <w:rFonts w:eastAsia="Book Antiqua" w:cs="Book Antiqua"/>
          <w:bCs/>
          <w:color w:val="443C2F"/>
        </w:rPr>
        <w:t xml:space="preserve">Amanda presented the </w:t>
      </w:r>
      <w:r w:rsidR="00D71649" w:rsidRPr="00D71649">
        <w:rPr>
          <w:rFonts w:eastAsia="Book Antiqua" w:cs="Book Antiqua"/>
          <w:bCs/>
          <w:color w:val="443C2F"/>
        </w:rPr>
        <w:t>baseline grant</w:t>
      </w:r>
      <w:r w:rsidR="00D71649" w:rsidRPr="00D71649">
        <w:rPr>
          <w:rFonts w:eastAsia="Book Antiqua" w:cs="Book Antiqua"/>
          <w:bCs/>
          <w:color w:val="443C2F"/>
        </w:rPr>
        <w:t xml:space="preserve"> </w:t>
      </w:r>
      <w:r w:rsidRPr="00D71649">
        <w:rPr>
          <w:rFonts w:eastAsia="Book Antiqua" w:cs="Book Antiqua"/>
          <w:bCs/>
          <w:color w:val="443C2F"/>
        </w:rPr>
        <w:t>application for Head Start/Early Head Start. Jamie made a motion to approve and submit the application. Zena seconded the motion. All in favor. Motion passed.</w:t>
      </w:r>
    </w:p>
    <w:p w14:paraId="1445B593" w14:textId="7B8D6304" w:rsidR="00C41B84" w:rsidRPr="00D71649" w:rsidRDefault="00AA1664" w:rsidP="003943D9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 w:rsidRPr="00D71649">
        <w:rPr>
          <w:rFonts w:eastAsia="Book Antiqua" w:cs="Book Antiqua"/>
          <w:bCs/>
          <w:color w:val="443C2F"/>
        </w:rPr>
        <w:t xml:space="preserve">Discussion on Policy Council attendance. Jay Koch has not attended last two meetings. Jamie will reach out to him. </w:t>
      </w:r>
    </w:p>
    <w:p w14:paraId="27D15D1E" w14:textId="0F2C5CA9" w:rsidR="00AA1664" w:rsidRPr="00D71649" w:rsidRDefault="00AA1664" w:rsidP="003943D9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 w:rsidRPr="00D71649">
        <w:rPr>
          <w:rFonts w:eastAsia="Book Antiqua" w:cs="Book Antiqua"/>
          <w:bCs/>
          <w:color w:val="443C2F"/>
        </w:rPr>
        <w:t xml:space="preserve">Discussion on fund raising ideas. </w:t>
      </w:r>
      <w:r w:rsidR="00FE01F3" w:rsidRPr="00D71649">
        <w:rPr>
          <w:rFonts w:eastAsia="Book Antiqua" w:cs="Book Antiqua"/>
          <w:bCs/>
          <w:color w:val="443C2F"/>
        </w:rPr>
        <w:t xml:space="preserve">Jamie will </w:t>
      </w:r>
      <w:r w:rsidR="00D504CC">
        <w:rPr>
          <w:rFonts w:eastAsia="Book Antiqua" w:cs="Book Antiqua"/>
          <w:bCs/>
          <w:color w:val="443C2F"/>
        </w:rPr>
        <w:t>contact</w:t>
      </w:r>
      <w:r w:rsidR="00FE01F3" w:rsidRPr="00D71649">
        <w:rPr>
          <w:rFonts w:eastAsia="Book Antiqua" w:cs="Book Antiqua"/>
          <w:bCs/>
          <w:color w:val="443C2F"/>
        </w:rPr>
        <w:t xml:space="preserve"> restaurants and schedule dates for Dine and Donate fundraisers. </w:t>
      </w:r>
      <w:proofErr w:type="spellStart"/>
      <w:r w:rsidR="00FE01F3" w:rsidRPr="00D71649">
        <w:rPr>
          <w:rFonts w:eastAsia="Book Antiqua" w:cs="Book Antiqua"/>
          <w:bCs/>
          <w:color w:val="443C2F"/>
        </w:rPr>
        <w:t>Haysel</w:t>
      </w:r>
      <w:proofErr w:type="spellEnd"/>
      <w:r w:rsidR="00FE01F3" w:rsidRPr="00D71649">
        <w:rPr>
          <w:rFonts w:eastAsia="Book Antiqua" w:cs="Book Antiqua"/>
          <w:bCs/>
          <w:color w:val="443C2F"/>
        </w:rPr>
        <w:t xml:space="preserve"> will reach out to McDonalds for fundraising opportunities. </w:t>
      </w:r>
    </w:p>
    <w:p w14:paraId="6784AFA6" w14:textId="77777777" w:rsidR="00D71649" w:rsidRPr="00D71649" w:rsidRDefault="00D71649" w:rsidP="003943D9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 w:rsidRPr="00D71649">
        <w:rPr>
          <w:rFonts w:eastAsia="Book Antiqua" w:cs="Book Antiqua"/>
          <w:bCs/>
          <w:color w:val="443C2F"/>
        </w:rPr>
        <w:t xml:space="preserve">Jamie asked for input on a prepared statement from Policy Council to the media regarding the discontinuation of bussing next year. </w:t>
      </w:r>
    </w:p>
    <w:p w14:paraId="737F7982" w14:textId="261943D9" w:rsidR="002D5677" w:rsidRPr="00486C30" w:rsidRDefault="00D71649" w:rsidP="00276BE3">
      <w:pPr>
        <w:pStyle w:val="ListParagraph"/>
        <w:numPr>
          <w:ilvl w:val="0"/>
          <w:numId w:val="8"/>
        </w:numPr>
        <w:spacing w:before="120" w:line="240" w:lineRule="auto"/>
        <w:rPr>
          <w:rFonts w:eastAsia="Book Antiqua" w:cs="Book Antiqua"/>
          <w:bCs/>
          <w:color w:val="443C2F"/>
        </w:rPr>
      </w:pPr>
      <w:r w:rsidRPr="00D71649">
        <w:rPr>
          <w:rFonts w:eastAsia="Book Antiqua" w:cs="Book Antiqua"/>
          <w:bCs/>
          <w:color w:val="443C2F"/>
        </w:rPr>
        <w:t>Jamie made a motion to submit the statement to the media on behalf of the Policy Council. Margo seconded the motion. All in favor. Motion passed.</w:t>
      </w:r>
    </w:p>
    <w:p w14:paraId="52AABB04" w14:textId="7E50D446" w:rsidR="00BB59D7" w:rsidRPr="00266839" w:rsidRDefault="0049558A" w:rsidP="00276BE3">
      <w:pPr>
        <w:pStyle w:val="ListParagraph"/>
        <w:spacing w:before="240" w:after="0" w:line="240" w:lineRule="auto"/>
        <w:ind w:left="0"/>
        <w:contextualSpacing w:val="0"/>
        <w:rPr>
          <w:rFonts w:eastAsia="Arial" w:cs="Arial"/>
          <w:bCs/>
          <w:szCs w:val="20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TREASURER REPORT:</w:t>
      </w:r>
    </w:p>
    <w:p w14:paraId="39868506" w14:textId="305CE4D3" w:rsidR="00D64CD5" w:rsidRPr="00C41B84" w:rsidRDefault="0049558A" w:rsidP="00C41B84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720"/>
        <w:rPr>
          <w:b/>
          <w:color w:val="443C2F"/>
        </w:rPr>
      </w:pPr>
      <w:r w:rsidRPr="00C41B84">
        <w:rPr>
          <w:color w:val="443C2F"/>
        </w:rPr>
        <w:t xml:space="preserve">Checking </w:t>
      </w:r>
      <w:r w:rsidRPr="00D71649">
        <w:rPr>
          <w:color w:val="443C2F"/>
        </w:rPr>
        <w:t xml:space="preserve">Balance:  </w:t>
      </w:r>
      <w:r w:rsidR="00AB52C8" w:rsidRPr="00D71649">
        <w:rPr>
          <w:color w:val="443C2F"/>
        </w:rPr>
        <w:t>$</w:t>
      </w:r>
      <w:r w:rsidR="000416E8" w:rsidRPr="00D71649">
        <w:rPr>
          <w:color w:val="443C2F"/>
        </w:rPr>
        <w:t>105</w:t>
      </w:r>
      <w:r w:rsidR="000416E8" w:rsidRPr="00C41B84">
        <w:rPr>
          <w:color w:val="443C2F"/>
        </w:rPr>
        <w:t>.43</w:t>
      </w:r>
    </w:p>
    <w:p w14:paraId="669EAF20" w14:textId="300CFBA4" w:rsidR="00BB59D7" w:rsidRPr="00C41B84" w:rsidRDefault="0049558A" w:rsidP="00C41B84">
      <w:pPr>
        <w:pStyle w:val="ListParagraph"/>
        <w:numPr>
          <w:ilvl w:val="0"/>
          <w:numId w:val="9"/>
        </w:numPr>
        <w:tabs>
          <w:tab w:val="left" w:pos="2610"/>
        </w:tabs>
        <w:spacing w:before="0" w:after="0" w:line="240" w:lineRule="auto"/>
        <w:ind w:left="720"/>
        <w:rPr>
          <w:b/>
          <w:color w:val="443C2F"/>
        </w:rPr>
      </w:pPr>
      <w:r w:rsidRPr="00C41B84">
        <w:rPr>
          <w:color w:val="443C2F"/>
        </w:rPr>
        <w:t>Savings Balance:</w:t>
      </w:r>
      <w:r w:rsidR="00AB52C8" w:rsidRPr="00C41B84">
        <w:rPr>
          <w:color w:val="443C2F"/>
        </w:rPr>
        <w:t xml:space="preserve">  $</w:t>
      </w:r>
      <w:r w:rsidR="000416E8" w:rsidRPr="00C41B84">
        <w:rPr>
          <w:color w:val="443C2F"/>
        </w:rPr>
        <w:t>1</w:t>
      </w:r>
      <w:r w:rsidR="00EE566C" w:rsidRPr="00C41B84">
        <w:rPr>
          <w:color w:val="443C2F"/>
        </w:rPr>
        <w:t>,</w:t>
      </w:r>
      <w:r w:rsidR="000416E8" w:rsidRPr="00C41B84">
        <w:rPr>
          <w:color w:val="443C2F"/>
        </w:rPr>
        <w:t>860.43</w:t>
      </w:r>
    </w:p>
    <w:p w14:paraId="70B13E28" w14:textId="60797382" w:rsidR="00BB59D7" w:rsidRPr="00276BE3" w:rsidRDefault="0049558A" w:rsidP="00276BE3">
      <w:pPr>
        <w:pStyle w:val="Heading2"/>
        <w:spacing w:before="120" w:after="0" w:line="240" w:lineRule="auto"/>
        <w:contextualSpacing/>
        <w:rPr>
          <w:rFonts w:ascii="Libre Franklin" w:eastAsia="Libre Franklin" w:hAnsi="Libre Franklin" w:cs="Libre Franklin"/>
          <w:b w:val="0"/>
          <w:caps w:val="0"/>
          <w:color w:val="000000" w:themeColor="text1"/>
          <w:spacing w:val="0"/>
        </w:rPr>
      </w:pPr>
      <w:r>
        <w:t xml:space="preserve">Meeting Adjourned: </w:t>
      </w:r>
      <w:r w:rsidR="003943D9" w:rsidRPr="003943D9">
        <w:rPr>
          <w:rFonts w:ascii="Libre Franklin" w:hAnsi="Libre Franklin"/>
          <w:b w:val="0"/>
          <w:bCs/>
          <w:color w:val="443C2F"/>
        </w:rPr>
        <w:t>6:51</w:t>
      </w:r>
    </w:p>
    <w:p w14:paraId="57C55D61" w14:textId="41161366" w:rsidR="00486C30" w:rsidRPr="00486C30" w:rsidRDefault="0049558A" w:rsidP="00486C30">
      <w:pPr>
        <w:pStyle w:val="Heading2"/>
        <w:spacing w:before="120" w:after="0" w:line="240" w:lineRule="auto"/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</w:pPr>
      <w:r>
        <w:t xml:space="preserve">Next meeting: </w:t>
      </w:r>
      <w:r w:rsidR="00486C30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April 14</w:t>
      </w:r>
      <w:r w:rsidR="00486C30" w:rsidRPr="00486C30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,  2026</w:t>
      </w:r>
    </w:p>
    <w:p w14:paraId="499C28A1" w14:textId="192668F2" w:rsidR="00486C30" w:rsidRPr="00A27638" w:rsidRDefault="00486C30" w:rsidP="00486C30">
      <w:pPr>
        <w:pStyle w:val="Heading2"/>
        <w:spacing w:before="0" w:after="0" w:line="240" w:lineRule="auto"/>
        <w:ind w:left="720" w:firstLine="1260"/>
        <w:contextualSpacing/>
        <w:rPr>
          <w:rFonts w:ascii="Libre Franklin" w:eastAsia="Libre Franklin" w:hAnsi="Libre Franklin" w:cs="Libre Franklin"/>
          <w:caps w:val="0"/>
          <w:color w:val="auto"/>
          <w:spacing w:val="0"/>
        </w:rPr>
      </w:pPr>
      <w:r w:rsidRPr="00486C30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5:30-7:00 pm Virtual</w:t>
      </w:r>
    </w:p>
    <w:p w14:paraId="5AAA7512" w14:textId="06CF92E4" w:rsidR="002D5677" w:rsidRPr="00A27638" w:rsidRDefault="002D5677" w:rsidP="002D5677">
      <w:pPr>
        <w:pStyle w:val="Heading2"/>
        <w:spacing w:before="120" w:after="0" w:line="240" w:lineRule="auto"/>
        <w:rPr>
          <w:rFonts w:ascii="Libre Franklin" w:eastAsia="Libre Franklin" w:hAnsi="Libre Franklin" w:cs="Libre Franklin"/>
          <w:caps w:val="0"/>
          <w:color w:val="auto"/>
          <w:spacing w:val="0"/>
        </w:rPr>
      </w:pPr>
    </w:p>
    <w:p w14:paraId="585A2D26" w14:textId="348D922F" w:rsidR="00BB59D7" w:rsidRPr="00A27638" w:rsidRDefault="00BB59D7" w:rsidP="003E5280">
      <w:pPr>
        <w:pStyle w:val="Heading2"/>
        <w:spacing w:before="0" w:after="0" w:line="240" w:lineRule="auto"/>
        <w:ind w:left="720" w:firstLine="1260"/>
        <w:contextualSpacing/>
        <w:rPr>
          <w:rFonts w:ascii="Libre Franklin" w:eastAsia="Libre Franklin" w:hAnsi="Libre Franklin" w:cs="Libre Franklin"/>
          <w:caps w:val="0"/>
          <w:color w:val="auto"/>
          <w:spacing w:val="0"/>
        </w:rPr>
      </w:pPr>
    </w:p>
    <w:sectPr w:rsidR="00BB59D7" w:rsidRPr="00A27638" w:rsidSect="005A211D">
      <w:pgSz w:w="12240" w:h="15840"/>
      <w:pgMar w:top="540" w:right="990" w:bottom="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9B17466E-928C-4E45-A09F-AC24EED6F0D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2" w:fontKey="{9D82BF13-F16F-4401-959C-07D72AE095EB}"/>
    <w:embedBold r:id="rId3" w:fontKey="{0388B006-DA1F-4B7A-B6AB-CA6C2C8DEFA4}"/>
    <w:embedItalic r:id="rId4" w:fontKey="{DC39ACE5-8F8E-4A36-8E91-0E0730D97C63}"/>
    <w:embedBoldItalic r:id="rId5" w:fontKey="{AE83122D-9D04-4BA6-B731-BAE0699C0069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03B404FE-0623-496A-B925-1B1B790BB12C}"/>
    <w:embedBold r:id="rId7" w:fontKey="{5CEE3CFC-1B0D-450D-9300-5B9D1564BF17}"/>
    <w:embedItalic r:id="rId8" w:fontKey="{56352895-D4D1-49A3-B28C-A0F3CFFD5659}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48FE5E85-B05B-4A23-93BA-7CDF437D6B29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F17A8DEB-AB12-4E21-B35F-CCE531540EEE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1" w:fontKey="{416A0B9E-A1B7-43B2-892D-0B0705F6044F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438A5E1A-B6A5-4689-AAFF-248A188275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3" w:fontKey="{EB390ADE-365D-45D5-9778-C0939D2EE58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F6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973E3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242134"/>
    <w:multiLevelType w:val="multilevel"/>
    <w:tmpl w:val="DE1A35E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C872BA1"/>
    <w:multiLevelType w:val="hybridMultilevel"/>
    <w:tmpl w:val="D494D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71A80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F394BD3"/>
    <w:multiLevelType w:val="hybridMultilevel"/>
    <w:tmpl w:val="6982085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662863DA"/>
    <w:multiLevelType w:val="multilevel"/>
    <w:tmpl w:val="E5C2D5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9C90416"/>
    <w:multiLevelType w:val="multilevel"/>
    <w:tmpl w:val="F74E2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0BE0438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4385940">
    <w:abstractNumId w:val="0"/>
  </w:num>
  <w:num w:numId="2" w16cid:durableId="1767455494">
    <w:abstractNumId w:val="6"/>
  </w:num>
  <w:num w:numId="3" w16cid:durableId="1059209792">
    <w:abstractNumId w:val="2"/>
  </w:num>
  <w:num w:numId="4" w16cid:durableId="427971379">
    <w:abstractNumId w:val="7"/>
  </w:num>
  <w:num w:numId="5" w16cid:durableId="1520655689">
    <w:abstractNumId w:val="8"/>
  </w:num>
  <w:num w:numId="6" w16cid:durableId="1456824090">
    <w:abstractNumId w:val="4"/>
  </w:num>
  <w:num w:numId="7" w16cid:durableId="360399002">
    <w:abstractNumId w:val="1"/>
  </w:num>
  <w:num w:numId="8" w16cid:durableId="733311264">
    <w:abstractNumId w:val="3"/>
  </w:num>
  <w:num w:numId="9" w16cid:durableId="654185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D7"/>
    <w:rsid w:val="000309B6"/>
    <w:rsid w:val="000416E8"/>
    <w:rsid w:val="00063048"/>
    <w:rsid w:val="00082108"/>
    <w:rsid w:val="000855DD"/>
    <w:rsid w:val="00095041"/>
    <w:rsid w:val="000F7408"/>
    <w:rsid w:val="00114F47"/>
    <w:rsid w:val="0012527F"/>
    <w:rsid w:val="00140BE1"/>
    <w:rsid w:val="0015486D"/>
    <w:rsid w:val="00197CC0"/>
    <w:rsid w:val="001A7553"/>
    <w:rsid w:val="00263BD8"/>
    <w:rsid w:val="00266839"/>
    <w:rsid w:val="00267B80"/>
    <w:rsid w:val="00276BE3"/>
    <w:rsid w:val="002B3682"/>
    <w:rsid w:val="002C0556"/>
    <w:rsid w:val="002D5677"/>
    <w:rsid w:val="00330BC5"/>
    <w:rsid w:val="0033494F"/>
    <w:rsid w:val="003407E8"/>
    <w:rsid w:val="00346CF0"/>
    <w:rsid w:val="003514DC"/>
    <w:rsid w:val="00383CC9"/>
    <w:rsid w:val="003863FF"/>
    <w:rsid w:val="003943D9"/>
    <w:rsid w:val="003A41AA"/>
    <w:rsid w:val="003E5280"/>
    <w:rsid w:val="004063E6"/>
    <w:rsid w:val="004531B6"/>
    <w:rsid w:val="0048097D"/>
    <w:rsid w:val="00486C30"/>
    <w:rsid w:val="0049558A"/>
    <w:rsid w:val="00503522"/>
    <w:rsid w:val="00521523"/>
    <w:rsid w:val="0052323D"/>
    <w:rsid w:val="0053037F"/>
    <w:rsid w:val="005330D1"/>
    <w:rsid w:val="0059429E"/>
    <w:rsid w:val="005A211D"/>
    <w:rsid w:val="005E07F2"/>
    <w:rsid w:val="00642CD6"/>
    <w:rsid w:val="00673B3E"/>
    <w:rsid w:val="00692431"/>
    <w:rsid w:val="006932B5"/>
    <w:rsid w:val="006970AC"/>
    <w:rsid w:val="006B0CFF"/>
    <w:rsid w:val="006F1972"/>
    <w:rsid w:val="006F1E3E"/>
    <w:rsid w:val="00703B41"/>
    <w:rsid w:val="007A5F08"/>
    <w:rsid w:val="007A68E0"/>
    <w:rsid w:val="007A7D87"/>
    <w:rsid w:val="00837D08"/>
    <w:rsid w:val="00841F42"/>
    <w:rsid w:val="00861841"/>
    <w:rsid w:val="008C03ED"/>
    <w:rsid w:val="008E1D70"/>
    <w:rsid w:val="00963E2D"/>
    <w:rsid w:val="009662F0"/>
    <w:rsid w:val="009813F4"/>
    <w:rsid w:val="0099248F"/>
    <w:rsid w:val="009A714C"/>
    <w:rsid w:val="009E34B0"/>
    <w:rsid w:val="00A204A8"/>
    <w:rsid w:val="00A27638"/>
    <w:rsid w:val="00A4170F"/>
    <w:rsid w:val="00A47FED"/>
    <w:rsid w:val="00AA1664"/>
    <w:rsid w:val="00AA5FCB"/>
    <w:rsid w:val="00AB26DE"/>
    <w:rsid w:val="00AB52C8"/>
    <w:rsid w:val="00AB7F54"/>
    <w:rsid w:val="00AC3415"/>
    <w:rsid w:val="00AE7F51"/>
    <w:rsid w:val="00B11445"/>
    <w:rsid w:val="00B20B80"/>
    <w:rsid w:val="00B235E8"/>
    <w:rsid w:val="00B2631B"/>
    <w:rsid w:val="00B54557"/>
    <w:rsid w:val="00B7729E"/>
    <w:rsid w:val="00BA3FE6"/>
    <w:rsid w:val="00BB4E09"/>
    <w:rsid w:val="00BB59D7"/>
    <w:rsid w:val="00BC7BFE"/>
    <w:rsid w:val="00BE25D6"/>
    <w:rsid w:val="00BF32AB"/>
    <w:rsid w:val="00C04B6A"/>
    <w:rsid w:val="00C06FD7"/>
    <w:rsid w:val="00C24B4D"/>
    <w:rsid w:val="00C31B80"/>
    <w:rsid w:val="00C41B84"/>
    <w:rsid w:val="00C553EC"/>
    <w:rsid w:val="00C86AC0"/>
    <w:rsid w:val="00CC6556"/>
    <w:rsid w:val="00CE54A0"/>
    <w:rsid w:val="00CE60F4"/>
    <w:rsid w:val="00CF3DE6"/>
    <w:rsid w:val="00D32792"/>
    <w:rsid w:val="00D504CC"/>
    <w:rsid w:val="00D64CD5"/>
    <w:rsid w:val="00D67693"/>
    <w:rsid w:val="00D71649"/>
    <w:rsid w:val="00D861C0"/>
    <w:rsid w:val="00DC1A8E"/>
    <w:rsid w:val="00DC2E40"/>
    <w:rsid w:val="00DC688E"/>
    <w:rsid w:val="00DD2578"/>
    <w:rsid w:val="00DF2427"/>
    <w:rsid w:val="00E2102E"/>
    <w:rsid w:val="00E26633"/>
    <w:rsid w:val="00E51B6A"/>
    <w:rsid w:val="00E839F4"/>
    <w:rsid w:val="00E86218"/>
    <w:rsid w:val="00EB56F8"/>
    <w:rsid w:val="00ED1038"/>
    <w:rsid w:val="00ED6BCE"/>
    <w:rsid w:val="00EE566C"/>
    <w:rsid w:val="00F31845"/>
    <w:rsid w:val="00F63238"/>
    <w:rsid w:val="00F76020"/>
    <w:rsid w:val="00F807B9"/>
    <w:rsid w:val="00F83907"/>
    <w:rsid w:val="00FC1ADC"/>
    <w:rsid w:val="00FD5994"/>
    <w:rsid w:val="00FE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1C77"/>
  <w15:docId w15:val="{F1DC97DA-EF89-4CFD-BF4C-F3248F9C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a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zLRWGlpsdza6EWKK/thNR0NMw==">CgMxLjA4AHIhMVcxblBMcXZuZ1Q3X1JtN0RYZnRrbDNheDNUbXEwdEJj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264</Words>
  <Characters>1639</Characters>
  <Application>Microsoft Office Word</Application>
  <DocSecurity>0</DocSecurity>
  <Lines>65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Laurie Boyer</dc:creator>
  <cp:lastModifiedBy>Laurie Boyer</cp:lastModifiedBy>
  <cp:revision>3</cp:revision>
  <cp:lastPrinted>2026-02-05T17:47:00Z</cp:lastPrinted>
  <dcterms:created xsi:type="dcterms:W3CDTF">2026-03-02T15:08:00Z</dcterms:created>
  <dcterms:modified xsi:type="dcterms:W3CDTF">2026-03-05T20:59:00Z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