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512C" w14:textId="77777777" w:rsidR="00FE14E9" w:rsidRDefault="00FE14E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24"/>
          <w:szCs w:val="24"/>
          <w:highlight w:val="white"/>
        </w:rPr>
      </w:pPr>
    </w:p>
    <w:tbl>
      <w:tblPr>
        <w:tblStyle w:val="a"/>
        <w:tblW w:w="108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FE14E9" w14:paraId="2B058C6F" w14:textId="77777777">
        <w:trPr>
          <w:jc w:val="center"/>
        </w:trPr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7C6B2" w14:textId="77777777" w:rsidR="00FE14E9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 xml:space="preserve">Saint Mark Catholic School </w:t>
            </w:r>
          </w:p>
          <w:p w14:paraId="608E7FF7" w14:textId="77777777" w:rsidR="00FE14E9" w:rsidRDefault="00000000">
            <w:pPr>
              <w:widowControl w:val="0"/>
              <w:spacing w:before="76" w:line="240" w:lineRule="auto"/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Rising 7th Grade (2026-2027)</w:t>
            </w:r>
          </w:p>
          <w:p w14:paraId="55D016BF" w14:textId="77777777" w:rsidR="00FE14E9" w:rsidRDefault="00000000">
            <w:pPr>
              <w:widowControl w:val="0"/>
              <w:spacing w:before="76" w:line="240" w:lineRule="auto"/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 xml:space="preserve">Summer Reading Responses for ELA &amp; Religion </w:t>
            </w:r>
          </w:p>
        </w:tc>
      </w:tr>
    </w:tbl>
    <w:p w14:paraId="0EE93925" w14:textId="77777777" w:rsidR="00FE14E9" w:rsidRDefault="00000000">
      <w:pPr>
        <w:pStyle w:val="Heading3"/>
        <w:keepNext w:val="0"/>
        <w:keepLines w:val="0"/>
        <w:widowControl w:val="0"/>
        <w:spacing w:line="280" w:lineRule="auto"/>
        <w:ind w:right="6" w:hanging="2"/>
        <w:rPr>
          <w:sz w:val="24"/>
          <w:szCs w:val="24"/>
        </w:rPr>
      </w:pPr>
      <w:bookmarkStart w:id="0" w:name="_sco0skk3g9g0" w:colFirst="0" w:colLast="0"/>
      <w:bookmarkEnd w:id="0"/>
      <w:proofErr w:type="gramStart"/>
      <w:r>
        <w:rPr>
          <w:sz w:val="24"/>
          <w:szCs w:val="24"/>
        </w:rPr>
        <w:t>Rising</w:t>
      </w:r>
      <w:proofErr w:type="gramEnd"/>
      <w:r>
        <w:rPr>
          <w:sz w:val="24"/>
          <w:szCs w:val="24"/>
        </w:rPr>
        <w:t xml:space="preserve"> 7th graders will:</w:t>
      </w:r>
    </w:p>
    <w:p w14:paraId="24420A79" w14:textId="77777777" w:rsidR="00FE14E9" w:rsidRDefault="00000000">
      <w:pPr>
        <w:widowControl w:val="0"/>
        <w:numPr>
          <w:ilvl w:val="0"/>
          <w:numId w:val="4"/>
        </w:numPr>
        <w:spacing w:before="240" w:line="28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Read two books this summer: </w:t>
      </w:r>
      <w:r>
        <w:rPr>
          <w:sz w:val="24"/>
          <w:szCs w:val="24"/>
        </w:rPr>
        <w:t xml:space="preserve"> </w:t>
      </w:r>
    </w:p>
    <w:p w14:paraId="1498891E" w14:textId="77777777" w:rsidR="00FE14E9" w:rsidRDefault="00000000">
      <w:pPr>
        <w:widowControl w:val="0"/>
        <w:numPr>
          <w:ilvl w:val="1"/>
          <w:numId w:val="8"/>
        </w:numPr>
        <w:spacing w:line="28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A Long Walk to Water </w:t>
      </w:r>
      <w:r>
        <w:rPr>
          <w:sz w:val="24"/>
          <w:szCs w:val="24"/>
        </w:rPr>
        <w:t>by Linda Sue Park (720 Lexile level) for ELA &amp; Religion classes</w:t>
      </w:r>
    </w:p>
    <w:p w14:paraId="3AD1107A" w14:textId="77777777" w:rsidR="00FE14E9" w:rsidRDefault="00000000">
      <w:pPr>
        <w:widowControl w:val="0"/>
        <w:numPr>
          <w:ilvl w:val="1"/>
          <w:numId w:val="8"/>
        </w:numPr>
        <w:spacing w:line="280" w:lineRule="auto"/>
        <w:rPr>
          <w:sz w:val="24"/>
          <w:szCs w:val="24"/>
        </w:rPr>
      </w:pPr>
      <w:r>
        <w:rPr>
          <w:sz w:val="24"/>
          <w:szCs w:val="24"/>
        </w:rPr>
        <w:t xml:space="preserve">A book of your choice from the </w:t>
      </w:r>
      <w:proofErr w:type="gramStart"/>
      <w:r>
        <w:rPr>
          <w:sz w:val="24"/>
          <w:szCs w:val="24"/>
        </w:rPr>
        <w:t>provided list</w:t>
      </w:r>
      <w:proofErr w:type="gramEnd"/>
      <w:r>
        <w:rPr>
          <w:sz w:val="24"/>
          <w:szCs w:val="24"/>
        </w:rPr>
        <w:t xml:space="preserve"> for ELA class</w:t>
      </w:r>
    </w:p>
    <w:p w14:paraId="0171E43A" w14:textId="77777777" w:rsidR="00FE14E9" w:rsidRDefault="00000000">
      <w:pPr>
        <w:widowControl w:val="0"/>
        <w:numPr>
          <w:ilvl w:val="0"/>
          <w:numId w:val="6"/>
        </w:numPr>
        <w:spacing w:line="2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Complete 3 reading response products: </w:t>
      </w:r>
    </w:p>
    <w:p w14:paraId="094D38A0" w14:textId="77777777" w:rsidR="00FE14E9" w:rsidRDefault="00000000">
      <w:pPr>
        <w:widowControl w:val="0"/>
        <w:numPr>
          <w:ilvl w:val="1"/>
          <w:numId w:val="8"/>
        </w:numPr>
        <w:spacing w:line="280" w:lineRule="auto"/>
        <w:rPr>
          <w:sz w:val="24"/>
          <w:szCs w:val="24"/>
        </w:rPr>
      </w:pPr>
      <w:r>
        <w:rPr>
          <w:sz w:val="24"/>
          <w:szCs w:val="24"/>
          <w:highlight w:val="yellow"/>
        </w:rPr>
        <w:t xml:space="preserve">A </w:t>
      </w:r>
      <w:proofErr w:type="gramStart"/>
      <w:r>
        <w:rPr>
          <w:sz w:val="24"/>
          <w:szCs w:val="24"/>
          <w:highlight w:val="yellow"/>
        </w:rPr>
        <w:t>Call to Action</w:t>
      </w:r>
      <w:proofErr w:type="gramEnd"/>
      <w:r>
        <w:rPr>
          <w:sz w:val="24"/>
          <w:szCs w:val="24"/>
          <w:highlight w:val="yellow"/>
        </w:rPr>
        <w:t xml:space="preserve"> brochure for </w:t>
      </w:r>
      <w:r>
        <w:rPr>
          <w:i/>
          <w:iCs/>
          <w:sz w:val="24"/>
          <w:szCs w:val="24"/>
          <w:highlight w:val="yellow"/>
        </w:rPr>
        <w:t xml:space="preserve">A Long Walk to Water </w:t>
      </w:r>
      <w:r>
        <w:rPr>
          <w:sz w:val="24"/>
          <w:szCs w:val="24"/>
          <w:highlight w:val="yellow"/>
        </w:rPr>
        <w:t>for ELA class</w:t>
      </w:r>
      <w:r>
        <w:rPr>
          <w:sz w:val="24"/>
          <w:szCs w:val="24"/>
        </w:rPr>
        <w:t xml:space="preserve"> </w:t>
      </w:r>
    </w:p>
    <w:p w14:paraId="72820466" w14:textId="77777777" w:rsidR="00FE14E9" w:rsidRDefault="00000000">
      <w:pPr>
        <w:widowControl w:val="0"/>
        <w:numPr>
          <w:ilvl w:val="1"/>
          <w:numId w:val="8"/>
        </w:numPr>
        <w:spacing w:line="280" w:lineRule="auto"/>
        <w:rPr>
          <w:sz w:val="24"/>
          <w:szCs w:val="24"/>
        </w:rPr>
      </w:pPr>
      <w:r>
        <w:rPr>
          <w:sz w:val="24"/>
          <w:szCs w:val="24"/>
          <w:highlight w:val="green"/>
        </w:rPr>
        <w:t>A one-pager for a second book of your choice from the provided list for ELA class.</w:t>
      </w:r>
      <w:r>
        <w:rPr>
          <w:sz w:val="24"/>
          <w:szCs w:val="24"/>
        </w:rPr>
        <w:t xml:space="preserve"> </w:t>
      </w:r>
    </w:p>
    <w:p w14:paraId="00EFC431" w14:textId="77777777" w:rsidR="00FE14E9" w:rsidRDefault="00000000">
      <w:pPr>
        <w:widowControl w:val="0"/>
        <w:numPr>
          <w:ilvl w:val="1"/>
          <w:numId w:val="8"/>
        </w:numPr>
        <w:spacing w:after="240" w:line="280" w:lineRule="auto"/>
        <w:rPr>
          <w:sz w:val="24"/>
          <w:szCs w:val="24"/>
        </w:rPr>
      </w:pPr>
      <w:r>
        <w:rPr>
          <w:sz w:val="24"/>
          <w:szCs w:val="24"/>
          <w:highlight w:val="cyan"/>
        </w:rPr>
        <w:t xml:space="preserve">A writing assignment for </w:t>
      </w:r>
      <w:r>
        <w:rPr>
          <w:i/>
          <w:iCs/>
          <w:sz w:val="24"/>
          <w:szCs w:val="24"/>
          <w:highlight w:val="cyan"/>
        </w:rPr>
        <w:t>A Long Walk to Water</w:t>
      </w:r>
      <w:r>
        <w:rPr>
          <w:sz w:val="24"/>
          <w:szCs w:val="24"/>
          <w:highlight w:val="cyan"/>
        </w:rPr>
        <w:t xml:space="preserve"> for Religion class</w:t>
      </w:r>
    </w:p>
    <w:tbl>
      <w:tblPr>
        <w:tblStyle w:val="a0"/>
        <w:tblpPr w:leftFromText="180" w:rightFromText="180" w:topFromText="180" w:bottomFromText="180" w:vertAnchor="text" w:tblpX="-150"/>
        <w:tblW w:w="111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1590"/>
        <w:gridCol w:w="4350"/>
        <w:gridCol w:w="4065"/>
      </w:tblGrid>
      <w:tr w:rsidR="00FE14E9" w14:paraId="73D09878" w14:textId="77777777">
        <w:tc>
          <w:tcPr>
            <w:tcW w:w="1110" w:type="dxa"/>
          </w:tcPr>
          <w:p w14:paraId="094642BA" w14:textId="77777777" w:rsidR="00FE14E9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Book: </w:t>
            </w:r>
          </w:p>
        </w:tc>
        <w:tc>
          <w:tcPr>
            <w:tcW w:w="1590" w:type="dxa"/>
          </w:tcPr>
          <w:p w14:paraId="677A9284" w14:textId="77777777" w:rsidR="00FE14E9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Assignment type: </w:t>
            </w:r>
          </w:p>
        </w:tc>
        <w:tc>
          <w:tcPr>
            <w:tcW w:w="4350" w:type="dxa"/>
          </w:tcPr>
          <w:p w14:paraId="6453B917" w14:textId="77777777" w:rsidR="00FE14E9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Submission &amp; </w:t>
            </w:r>
          </w:p>
          <w:p w14:paraId="7AF0957F" w14:textId="77777777" w:rsidR="00FE14E9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Due Dates:</w:t>
            </w:r>
          </w:p>
        </w:tc>
        <w:tc>
          <w:tcPr>
            <w:tcW w:w="4065" w:type="dxa"/>
          </w:tcPr>
          <w:p w14:paraId="7AA429C9" w14:textId="77777777" w:rsidR="00FE14E9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Helpful </w:t>
            </w:r>
          </w:p>
          <w:p w14:paraId="06E3FF95" w14:textId="77777777" w:rsidR="00FE14E9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Hints: </w:t>
            </w:r>
          </w:p>
        </w:tc>
      </w:tr>
      <w:tr w:rsidR="00FE14E9" w14:paraId="783234C6" w14:textId="77777777">
        <w:tc>
          <w:tcPr>
            <w:tcW w:w="1110" w:type="dxa"/>
          </w:tcPr>
          <w:p w14:paraId="24762D48" w14:textId="77777777" w:rsidR="00FE14E9" w:rsidRDefault="00FE14E9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</w:p>
          <w:p w14:paraId="64B3D608" w14:textId="77777777" w:rsidR="00FE14E9" w:rsidRDefault="00FE14E9">
            <w:pPr>
              <w:widowControl w:val="0"/>
              <w:spacing w:line="240" w:lineRule="auto"/>
              <w:rPr>
                <w:i/>
                <w:iCs/>
              </w:rPr>
            </w:pPr>
          </w:p>
          <w:p w14:paraId="6226D78E" w14:textId="77777777" w:rsidR="00FE14E9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A Long Walk to Water </w:t>
            </w:r>
          </w:p>
        </w:tc>
        <w:tc>
          <w:tcPr>
            <w:tcW w:w="1590" w:type="dxa"/>
          </w:tcPr>
          <w:p w14:paraId="07285CF3" w14:textId="77777777" w:rsidR="00FE14E9" w:rsidRDefault="00FE14E9">
            <w:pPr>
              <w:widowControl w:val="0"/>
              <w:spacing w:line="240" w:lineRule="auto"/>
            </w:pPr>
          </w:p>
          <w:p w14:paraId="32827B25" w14:textId="77777777" w:rsidR="00FE14E9" w:rsidRDefault="00FE14E9">
            <w:pPr>
              <w:widowControl w:val="0"/>
              <w:spacing w:line="240" w:lineRule="auto"/>
              <w:jc w:val="center"/>
            </w:pPr>
          </w:p>
          <w:p w14:paraId="52BAFC01" w14:textId="77777777" w:rsidR="00FE14E9" w:rsidRDefault="00000000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ELA </w:t>
            </w:r>
          </w:p>
          <w:p w14:paraId="6A6289BA" w14:textId="77777777" w:rsidR="00FE14E9" w:rsidRDefault="00000000">
            <w:pPr>
              <w:widowControl w:val="0"/>
              <w:spacing w:line="240" w:lineRule="auto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Call to Action Brochure</w:t>
            </w:r>
          </w:p>
        </w:tc>
        <w:tc>
          <w:tcPr>
            <w:tcW w:w="4350" w:type="dxa"/>
          </w:tcPr>
          <w:p w14:paraId="614A9CD4" w14:textId="77777777" w:rsidR="00FE14E9" w:rsidRDefault="00FE14E9">
            <w:pPr>
              <w:widowControl w:val="0"/>
              <w:spacing w:line="240" w:lineRule="auto"/>
              <w:jc w:val="center"/>
            </w:pPr>
          </w:p>
          <w:p w14:paraId="066F5F50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 xml:space="preserve">Handmade tri-fold brochure or digital creation submitted online through Google classroom.  </w:t>
            </w:r>
          </w:p>
          <w:p w14:paraId="79A841EC" w14:textId="77777777" w:rsidR="00FE14E9" w:rsidRDefault="00FE14E9">
            <w:pPr>
              <w:widowControl w:val="0"/>
              <w:spacing w:line="240" w:lineRule="auto"/>
              <w:jc w:val="center"/>
            </w:pPr>
          </w:p>
          <w:p w14:paraId="46F5EDF9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 xml:space="preserve">Due no later than Friday, 8/28/26 </w:t>
            </w:r>
          </w:p>
          <w:p w14:paraId="63B75161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>to Mr. Castro</w:t>
            </w:r>
          </w:p>
        </w:tc>
        <w:tc>
          <w:tcPr>
            <w:tcW w:w="4065" w:type="dxa"/>
          </w:tcPr>
          <w:p w14:paraId="0AB9F3F9" w14:textId="77777777" w:rsidR="00FE14E9" w:rsidRDefault="00FE14E9">
            <w:pPr>
              <w:widowControl w:val="0"/>
              <w:spacing w:line="240" w:lineRule="auto"/>
            </w:pPr>
          </w:p>
          <w:p w14:paraId="1AD142FE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 xml:space="preserve">Start early!  </w:t>
            </w:r>
          </w:p>
          <w:p w14:paraId="6903D234" w14:textId="77777777" w:rsidR="00FE14E9" w:rsidRDefault="00FE14E9">
            <w:pPr>
              <w:widowControl w:val="0"/>
              <w:spacing w:line="240" w:lineRule="auto"/>
            </w:pPr>
          </w:p>
          <w:p w14:paraId="52A3FD1D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 xml:space="preserve">For the digital option, submit as a Google document in the 25/26 Rising 7th grade classroom. </w:t>
            </w:r>
          </w:p>
        </w:tc>
      </w:tr>
      <w:tr w:rsidR="00FE14E9" w14:paraId="34A7F989" w14:textId="77777777">
        <w:tc>
          <w:tcPr>
            <w:tcW w:w="1110" w:type="dxa"/>
          </w:tcPr>
          <w:p w14:paraId="391F77B5" w14:textId="77777777" w:rsidR="00FE14E9" w:rsidRDefault="00FE14E9">
            <w:pPr>
              <w:widowControl w:val="0"/>
              <w:spacing w:line="240" w:lineRule="auto"/>
            </w:pPr>
          </w:p>
          <w:p w14:paraId="07402443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 xml:space="preserve">Your choice from the provided list </w:t>
            </w:r>
          </w:p>
        </w:tc>
        <w:tc>
          <w:tcPr>
            <w:tcW w:w="1590" w:type="dxa"/>
          </w:tcPr>
          <w:p w14:paraId="42BBD915" w14:textId="77777777" w:rsidR="00FE14E9" w:rsidRDefault="00FE14E9">
            <w:pPr>
              <w:widowControl w:val="0"/>
              <w:spacing w:line="240" w:lineRule="auto"/>
            </w:pPr>
          </w:p>
          <w:p w14:paraId="3B83E40E" w14:textId="77777777" w:rsidR="00FE14E9" w:rsidRDefault="00FE14E9">
            <w:pPr>
              <w:widowControl w:val="0"/>
              <w:spacing w:line="240" w:lineRule="auto"/>
              <w:jc w:val="center"/>
            </w:pPr>
          </w:p>
          <w:p w14:paraId="4DD0B65E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rPr>
                <w:highlight w:val="green"/>
              </w:rPr>
              <w:t>ELA One-pager</w:t>
            </w:r>
            <w:r>
              <w:t xml:space="preserve"> </w:t>
            </w:r>
          </w:p>
        </w:tc>
        <w:tc>
          <w:tcPr>
            <w:tcW w:w="4350" w:type="dxa"/>
          </w:tcPr>
          <w:p w14:paraId="5AF10059" w14:textId="77777777" w:rsidR="00FE14E9" w:rsidRDefault="00FE14E9">
            <w:pPr>
              <w:widowControl w:val="0"/>
              <w:spacing w:line="240" w:lineRule="auto"/>
            </w:pPr>
          </w:p>
          <w:p w14:paraId="6AA74C1E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>On paper (see template)</w:t>
            </w:r>
          </w:p>
          <w:p w14:paraId="2F20096B" w14:textId="77777777" w:rsidR="00FE14E9" w:rsidRDefault="00FE14E9">
            <w:pPr>
              <w:widowControl w:val="0"/>
              <w:spacing w:line="240" w:lineRule="auto"/>
              <w:jc w:val="center"/>
            </w:pPr>
          </w:p>
          <w:p w14:paraId="7B1624A3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 xml:space="preserve">Due no later than Friday, 8/28/26 </w:t>
            </w:r>
          </w:p>
          <w:p w14:paraId="1B886818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>to Mr. Castro</w:t>
            </w:r>
          </w:p>
        </w:tc>
        <w:tc>
          <w:tcPr>
            <w:tcW w:w="4065" w:type="dxa"/>
          </w:tcPr>
          <w:p w14:paraId="5B0E2354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>Take a picture of your final product as a back-up.</w:t>
            </w:r>
          </w:p>
          <w:p w14:paraId="486E39B6" w14:textId="77777777" w:rsidR="00FE14E9" w:rsidRDefault="00FE14E9">
            <w:pPr>
              <w:widowControl w:val="0"/>
              <w:spacing w:line="240" w:lineRule="auto"/>
              <w:jc w:val="center"/>
            </w:pPr>
          </w:p>
          <w:p w14:paraId="47A8E00C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 xml:space="preserve">Select your book based on appropriate individual Lexile level. *7th grade Lexile level is 770-1220L. </w:t>
            </w:r>
          </w:p>
        </w:tc>
      </w:tr>
      <w:tr w:rsidR="00FE14E9" w14:paraId="29CCADAE" w14:textId="77777777">
        <w:tc>
          <w:tcPr>
            <w:tcW w:w="1110" w:type="dxa"/>
          </w:tcPr>
          <w:p w14:paraId="2B1CDA0F" w14:textId="77777777" w:rsidR="00FE14E9" w:rsidRDefault="00FE14E9">
            <w:pPr>
              <w:widowControl w:val="0"/>
              <w:spacing w:line="240" w:lineRule="auto"/>
              <w:rPr>
                <w:i/>
                <w:iCs/>
              </w:rPr>
            </w:pPr>
          </w:p>
          <w:p w14:paraId="0CE62A66" w14:textId="77777777" w:rsidR="00FE14E9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 Long Walk to Water</w:t>
            </w:r>
          </w:p>
        </w:tc>
        <w:tc>
          <w:tcPr>
            <w:tcW w:w="1590" w:type="dxa"/>
          </w:tcPr>
          <w:p w14:paraId="74F54053" w14:textId="77777777" w:rsidR="00FE14E9" w:rsidRDefault="00FE14E9">
            <w:pPr>
              <w:widowControl w:val="0"/>
              <w:spacing w:line="240" w:lineRule="auto"/>
            </w:pPr>
          </w:p>
          <w:p w14:paraId="7FB1B5F9" w14:textId="77777777" w:rsidR="00FE14E9" w:rsidRDefault="00000000">
            <w:pPr>
              <w:widowControl w:val="0"/>
              <w:spacing w:line="240" w:lineRule="auto"/>
              <w:jc w:val="center"/>
              <w:rPr>
                <w:highlight w:val="cyan"/>
              </w:rPr>
            </w:pPr>
            <w:r>
              <w:rPr>
                <w:highlight w:val="cyan"/>
              </w:rPr>
              <w:t>Religion writing assignment</w:t>
            </w:r>
          </w:p>
        </w:tc>
        <w:tc>
          <w:tcPr>
            <w:tcW w:w="4350" w:type="dxa"/>
          </w:tcPr>
          <w:p w14:paraId="5F9EFB2E" w14:textId="77777777" w:rsidR="00FE14E9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t>Handwritten submission</w:t>
            </w:r>
          </w:p>
          <w:p w14:paraId="7116F8F0" w14:textId="77777777" w:rsidR="00FE14E9" w:rsidRDefault="00FE14E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1958F83D" w14:textId="77777777" w:rsidR="00FE14E9" w:rsidRDefault="00000000">
            <w:pPr>
              <w:widowControl w:val="0"/>
              <w:spacing w:line="240" w:lineRule="auto"/>
              <w:jc w:val="center"/>
            </w:pPr>
            <w:proofErr w:type="gramStart"/>
            <w:r>
              <w:t>Due by</w:t>
            </w:r>
            <w:proofErr w:type="gramEnd"/>
            <w:r>
              <w:t xml:space="preserve"> Tuesday, 8/25/26 </w:t>
            </w:r>
          </w:p>
          <w:p w14:paraId="0538091E" w14:textId="77777777" w:rsidR="00FE14E9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t>to Mr. Davidowitz</w:t>
            </w:r>
          </w:p>
        </w:tc>
        <w:tc>
          <w:tcPr>
            <w:tcW w:w="4065" w:type="dxa"/>
          </w:tcPr>
          <w:p w14:paraId="51C265EA" w14:textId="77777777" w:rsidR="00FE14E9" w:rsidRDefault="00FE14E9">
            <w:pPr>
              <w:widowControl w:val="0"/>
              <w:spacing w:line="240" w:lineRule="auto"/>
              <w:jc w:val="center"/>
            </w:pPr>
          </w:p>
        </w:tc>
      </w:tr>
    </w:tbl>
    <w:p w14:paraId="2C2FC6BA" w14:textId="77777777" w:rsidR="00FE14E9" w:rsidRDefault="00FE14E9">
      <w:pPr>
        <w:widowControl w:val="0"/>
        <w:spacing w:before="240" w:after="240" w:line="280" w:lineRule="auto"/>
        <w:rPr>
          <w:b/>
          <w:bCs/>
          <w:sz w:val="24"/>
          <w:szCs w:val="24"/>
        </w:rPr>
      </w:pPr>
    </w:p>
    <w:p w14:paraId="3FE7913B" w14:textId="77777777" w:rsidR="00FE14E9" w:rsidRDefault="00000000">
      <w:pPr>
        <w:widowControl w:val="0"/>
        <w:spacing w:before="240" w:after="240" w:line="2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* As always, what you submit should reflect </w:t>
      </w:r>
      <w:r>
        <w:rPr>
          <w:b/>
          <w:bCs/>
          <w:sz w:val="24"/>
          <w:szCs w:val="24"/>
          <w:u w:val="single"/>
        </w:rPr>
        <w:t>only your own work</w:t>
      </w:r>
      <w:r>
        <w:rPr>
          <w:b/>
          <w:bCs/>
          <w:sz w:val="24"/>
          <w:szCs w:val="24"/>
        </w:rPr>
        <w:t xml:space="preserve">. Any copied or plagiarized work from another student or online will receive </w:t>
      </w:r>
      <w:r>
        <w:rPr>
          <w:b/>
          <w:bCs/>
          <w:sz w:val="24"/>
          <w:szCs w:val="24"/>
          <w:u w:val="single"/>
        </w:rPr>
        <w:t xml:space="preserve">no </w:t>
      </w:r>
      <w:proofErr w:type="gramStart"/>
      <w:r>
        <w:rPr>
          <w:b/>
          <w:bCs/>
          <w:sz w:val="24"/>
          <w:szCs w:val="24"/>
          <w:u w:val="single"/>
        </w:rPr>
        <w:t>credit</w:t>
      </w:r>
      <w:r>
        <w:rPr>
          <w:b/>
          <w:bCs/>
          <w:sz w:val="24"/>
          <w:szCs w:val="24"/>
        </w:rPr>
        <w:t>.*</w:t>
      </w:r>
      <w:proofErr w:type="gramEnd"/>
    </w:p>
    <w:p w14:paraId="31BB5F19" w14:textId="77777777" w:rsidR="00FE14E9" w:rsidRDefault="00FE14E9">
      <w:pPr>
        <w:pStyle w:val="Heading3"/>
        <w:keepNext w:val="0"/>
        <w:keepLines w:val="0"/>
        <w:widowControl w:val="0"/>
        <w:spacing w:before="240" w:after="240" w:line="280" w:lineRule="auto"/>
        <w:rPr>
          <w:sz w:val="24"/>
          <w:szCs w:val="24"/>
          <w:highlight w:val="yellow"/>
        </w:rPr>
      </w:pPr>
      <w:bookmarkStart w:id="1" w:name="_bhzxe057mjic" w:colFirst="0" w:colLast="0"/>
      <w:bookmarkEnd w:id="1"/>
    </w:p>
    <w:p w14:paraId="7C3C13AD" w14:textId="77777777" w:rsidR="00FE14E9" w:rsidRDefault="00FE14E9"/>
    <w:p w14:paraId="27CBCCA2" w14:textId="77777777" w:rsidR="00FE14E9" w:rsidRDefault="00FE14E9"/>
    <w:p w14:paraId="6B5B05E9" w14:textId="77777777" w:rsidR="005C6A91" w:rsidRDefault="005C6A91"/>
    <w:p w14:paraId="50763532" w14:textId="77777777" w:rsidR="00FE14E9" w:rsidRDefault="00000000">
      <w:pPr>
        <w:pStyle w:val="Heading3"/>
        <w:keepNext w:val="0"/>
        <w:keepLines w:val="0"/>
        <w:widowControl w:val="0"/>
        <w:spacing w:before="240" w:after="240" w:line="280" w:lineRule="auto"/>
        <w:rPr>
          <w:highlight w:val="yellow"/>
        </w:rPr>
      </w:pPr>
      <w:bookmarkStart w:id="2" w:name="_hne7z59b512u" w:colFirst="0" w:colLast="0"/>
      <w:bookmarkEnd w:id="2"/>
      <w:r>
        <w:rPr>
          <w:highlight w:val="yellow"/>
        </w:rPr>
        <w:lastRenderedPageBreak/>
        <w:t xml:space="preserve">ELA class A Call </w:t>
      </w:r>
      <w:proofErr w:type="gramStart"/>
      <w:r>
        <w:rPr>
          <w:highlight w:val="yellow"/>
        </w:rPr>
        <w:t>To</w:t>
      </w:r>
      <w:proofErr w:type="gramEnd"/>
      <w:r>
        <w:rPr>
          <w:highlight w:val="yellow"/>
        </w:rPr>
        <w:t xml:space="preserve"> Action brochure assignment for </w:t>
      </w:r>
      <w:r>
        <w:rPr>
          <w:i/>
          <w:iCs/>
          <w:highlight w:val="yellow"/>
        </w:rPr>
        <w:t>A Long Walk to Water:</w:t>
      </w:r>
      <w:r>
        <w:rPr>
          <w:highlight w:val="yellow"/>
        </w:rPr>
        <w:t xml:space="preserve">  </w:t>
      </w:r>
    </w:p>
    <w:p w14:paraId="61E3B0E7" w14:textId="77777777" w:rsidR="00FE14E9" w:rsidRDefault="00000000">
      <w:pPr>
        <w:pStyle w:val="Heading3"/>
        <w:keepNext w:val="0"/>
        <w:keepLines w:val="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4zukhpn7oyxg" w:colFirst="0" w:colLast="0"/>
      <w:bookmarkEnd w:id="3"/>
      <w:r>
        <w:rPr>
          <w:rFonts w:ascii="Times New Roman" w:eastAsia="Times New Roman" w:hAnsi="Times New Roman" w:cs="Times New Roman"/>
          <w:b w:val="0"/>
          <w:bCs w:val="0"/>
          <w:color w:val="434343"/>
          <w:sz w:val="24"/>
          <w:szCs w:val="24"/>
        </w:rPr>
        <w:t xml:space="preserve">Hopefully, you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434343"/>
          <w:sz w:val="24"/>
          <w:szCs w:val="24"/>
        </w:rPr>
        <w:t>came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434343"/>
          <w:sz w:val="24"/>
          <w:szCs w:val="24"/>
        </w:rPr>
        <w:t xml:space="preserve"> away from reading A Long Walk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434343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434343"/>
          <w:sz w:val="24"/>
          <w:szCs w:val="24"/>
        </w:rPr>
        <w:t xml:space="preserve"> Water humbled and inspired!  Your learning challenge is to turn this story’s themes into a real-world, persuasive Call to Action for clean water access by creating an informative brochure that reflects the book’s events and </w:t>
      </w: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inspires others to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take action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.  You will: </w:t>
      </w:r>
    </w:p>
    <w:p w14:paraId="770683C7" w14:textId="77777777" w:rsidR="00FE14E9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1. Select &amp; Analyze 3 Significant Quotes</w:t>
      </w:r>
    </w:p>
    <w:p w14:paraId="4FFA5EC8" w14:textId="77777777" w:rsidR="00FE14E9" w:rsidRDefault="00000000">
      <w:pPr>
        <w:numPr>
          <w:ilvl w:val="0"/>
          <w:numId w:val="7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Choose 3 powerful quotes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include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page numbers) from the novel that relate to themes such as perseverance, survival, hope, family, leadership, or the importance of water.</w:t>
      </w:r>
    </w:p>
    <w:p w14:paraId="5312F14D" w14:textId="77777777" w:rsidR="00FE14E9" w:rsidRDefault="00000000">
      <w:pPr>
        <w:numPr>
          <w:ilvl w:val="0"/>
          <w:numId w:val="7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 each quote, include a sentence explanation of the quote’s importance in the story and its connection to broader themes/ characterization</w:t>
      </w:r>
    </w:p>
    <w:p w14:paraId="18BFFE3A" w14:textId="77777777" w:rsidR="00FE14E9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2. Create an Annotated Map</w:t>
      </w:r>
    </w:p>
    <w:p w14:paraId="1888B616" w14:textId="77777777" w:rsidR="00FE14E9" w:rsidRDefault="00000000">
      <w:pPr>
        <w:numPr>
          <w:ilvl w:val="0"/>
          <w:numId w:val="1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Research and create a clear map showing Salva’s journey during the Sudanese civil war.</w:t>
      </w:r>
    </w:p>
    <w:p w14:paraId="4FBE3A9D" w14:textId="77777777" w:rsidR="00FE14E9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Label these locations on your map: </w:t>
      </w:r>
    </w:p>
    <w:p w14:paraId="4FDB83F5" w14:textId="77777777" w:rsidR="00FE14E9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Loun-Ariik (starting village), </w:t>
      </w:r>
    </w:p>
    <w:p w14:paraId="33622F90" w14:textId="77777777" w:rsidR="00FE14E9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route across South Sudan, </w:t>
      </w:r>
    </w:p>
    <w:p w14:paraId="58C76DD2" w14:textId="77777777" w:rsidR="00FE14E9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Nile River area,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refugee camp (Ethiopia), </w:t>
      </w:r>
    </w:p>
    <w:p w14:paraId="75CCE834" w14:textId="77777777" w:rsidR="00FE14E9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Kakuma refugee camp (Kenya), </w:t>
      </w:r>
    </w:p>
    <w:p w14:paraId="50F507B4" w14:textId="77777777" w:rsidR="00FE14E9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his eventual return to South Sudan.</w:t>
      </w:r>
    </w:p>
    <w:p w14:paraId="6335651F" w14:textId="77777777" w:rsidR="00FE14E9" w:rsidRDefault="00000000">
      <w:pPr>
        <w:numPr>
          <w:ilvl w:val="0"/>
          <w:numId w:val="1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Create a key to symbolize camps, rivers, country border colors, trail, etc.  Use arrows to show the route.  </w:t>
      </w:r>
    </w:p>
    <w:p w14:paraId="12754336" w14:textId="77777777" w:rsidR="00FE14E9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 Research Service Learning </w:t>
      </w:r>
    </w:p>
    <w:p w14:paraId="37A02624" w14:textId="77777777" w:rsidR="00FE14E9" w:rsidRDefault="00000000">
      <w:pPr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Research Salva Dut’s organization, Water for South Sudan, and the ongoing water crisis in South Sudan.</w:t>
      </w:r>
    </w:p>
    <w:p w14:paraId="15E3FD69" w14:textId="77777777" w:rsidR="00FE14E9" w:rsidRDefault="00000000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is service learning? Who is Salva Dut? What is Water for South Sudan? </w:t>
      </w:r>
    </w:p>
    <w:p w14:paraId="667D5FD0" w14:textId="77777777" w:rsidR="00FE14E9" w:rsidRDefault="00000000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 facts about current water access in South Sudan </w:t>
      </w:r>
    </w:p>
    <w:p w14:paraId="72D19104" w14:textId="77777777" w:rsidR="00FE14E9" w:rsidRDefault="00000000">
      <w:pPr>
        <w:numPr>
          <w:ilvl w:val="0"/>
          <w:numId w:val="3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Call to Action: Propose 1 specific, realistic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service learning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project you, your class, or school could do </w:t>
      </w:r>
    </w:p>
    <w:p w14:paraId="6CB53A37" w14:textId="77777777" w:rsidR="00FE14E9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4. Creative Product: Tri-Fold Brochure or Digital Infographic</w:t>
      </w:r>
    </w:p>
    <w:p w14:paraId="7F87423E" w14:textId="77777777" w:rsidR="00FE14E9" w:rsidRDefault="00000000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(Format Options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  Hand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-made tri-fold brochure (legal-size or 11x17 paper recommended) OR Digital </w:t>
      </w:r>
    </w:p>
    <w:p w14:paraId="030544E1" w14:textId="77777777" w:rsidR="00FE14E9" w:rsidRDefault="00000000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infographic/poster (using Canva, Google Slides, or PowerPoint)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z w:val="24"/>
          <w:szCs w:val="24"/>
        </w:rPr>
        <w:t>Your final product must include:</w:t>
      </w:r>
    </w:p>
    <w:p w14:paraId="7C30250E" w14:textId="77777777" w:rsidR="00FE14E9" w:rsidRDefault="00000000">
      <w:pPr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Front Cover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Creative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title, your name, an eye-catching image or symbol</w:t>
      </w:r>
    </w:p>
    <w:p w14:paraId="5E0A8891" w14:textId="77777777" w:rsidR="00FE14E9" w:rsidRDefault="00000000">
      <w:pPr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Center Panel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Your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annotated geography map &amp; key of the journey.   </w:t>
      </w:r>
    </w:p>
    <w:p w14:paraId="5526049B" w14:textId="77777777" w:rsidR="00FE14E9" w:rsidRDefault="00000000">
      <w:pPr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Left Panel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Display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3 quotes &amp; explanations creatively (word art, speech bubbles, etc.)</w:t>
      </w:r>
    </w:p>
    <w:p w14:paraId="2E8B97A9" w14:textId="77777777" w:rsidR="00FE14E9" w:rsidRDefault="00000000">
      <w:pPr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Right Panel: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Summarize your research - service learning, Water for South Sudan, &amp; 3 facts   </w:t>
      </w:r>
    </w:p>
    <w:p w14:paraId="3C45F0B5" w14:textId="77777777" w:rsidR="00FE14E9" w:rsidRDefault="00000000">
      <w:pPr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Back Panel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Call to Action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idea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  How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could YOU take the next step?  Propose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one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specific,   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realistic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service learning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project you, your class, or school could do </w:t>
      </w:r>
    </w:p>
    <w:tbl>
      <w:tblPr>
        <w:tblStyle w:val="a1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FE14E9" w14:paraId="39346461" w14:textId="77777777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02013" w14:textId="77777777" w:rsidR="00FE14E9" w:rsidRDefault="00000000">
            <w:pPr>
              <w:pStyle w:val="Heading3"/>
              <w:keepNext w:val="0"/>
              <w:keepLines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rfpank5ia095" w:colFirst="0" w:colLast="0"/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Grading Rubric (Total: 100 points)</w:t>
            </w:r>
          </w:p>
          <w:p w14:paraId="6B4B6E50" w14:textId="77777777" w:rsidR="00FE14E9" w:rsidRDefault="00000000">
            <w:pPr>
              <w:spacing w:before="240" w:after="240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>✔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3 Quotes &amp; 3 sentences (left panel)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25 points (page number included, insightful, well-explained)</w:t>
            </w:r>
          </w:p>
          <w:p w14:paraId="47D3E51A" w14:textId="77777777" w:rsidR="00FE14E9" w:rsidRDefault="00000000">
            <w:pPr>
              <w:spacing w:before="240" w:after="240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✔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Geography Map (center panel)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25 points (accurate map, key, route)</w:t>
            </w:r>
          </w:p>
          <w:p w14:paraId="270901F8" w14:textId="77777777" w:rsidR="00FE14E9" w:rsidRDefault="00000000">
            <w:pPr>
              <w:spacing w:before="240" w:after="24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>✔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>Service Learning</w:t>
            </w:r>
            <w:proofErr w:type="gramEnd"/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Research (right panel)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10 points (include information about service learning, Salva Dut, Water for South Sudan, &amp; 3 facts)    </w:t>
            </w:r>
          </w:p>
          <w:p w14:paraId="1F9D53AC" w14:textId="77777777" w:rsidR="00FE14E9" w:rsidRDefault="00000000">
            <w:pPr>
              <w:spacing w:before="240" w:after="24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>✔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A </w:t>
            </w:r>
            <w:proofErr w:type="gramStart"/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>Call to Action</w:t>
            </w:r>
            <w:proofErr w:type="gramEnd"/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idea (back)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-- 10 points (reflects thought) </w:t>
            </w:r>
          </w:p>
          <w:p w14:paraId="719FB962" w14:textId="77777777" w:rsidR="00FE14E9" w:rsidRDefault="00000000">
            <w:pPr>
              <w:spacing w:before="240" w:after="24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>✔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Overall Product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15 points (visually engaging, easy to read, well-organized, creative effort)</w:t>
            </w:r>
          </w:p>
          <w:p w14:paraId="1797E4E2" w14:textId="77777777" w:rsidR="00FE14E9" w:rsidRDefault="00000000">
            <w:pPr>
              <w:spacing w:before="240" w:after="240"/>
              <w:ind w:left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>✔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</w:rPr>
              <w:t xml:space="preserve"> Overall Grammar, Mechanics &amp; Text Citations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5 points </w:t>
            </w:r>
          </w:p>
        </w:tc>
      </w:tr>
    </w:tbl>
    <w:p w14:paraId="29FBB282" w14:textId="77777777" w:rsidR="00FE14E9" w:rsidRDefault="00FE14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80" w:lineRule="auto"/>
        <w:ind w:right="561"/>
        <w:rPr>
          <w:sz w:val="24"/>
          <w:szCs w:val="24"/>
        </w:rPr>
      </w:pPr>
    </w:p>
    <w:p w14:paraId="37FBF3D4" w14:textId="77777777" w:rsidR="00FE14E9" w:rsidRDefault="00000000">
      <w:pPr>
        <w:widowControl w:val="0"/>
        <w:spacing w:before="17" w:line="280" w:lineRule="auto"/>
        <w:ind w:right="6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green"/>
        </w:rPr>
        <w:t>ELA class one-pager assignment for book of your choice:</w:t>
      </w:r>
      <w:r>
        <w:rPr>
          <w:b/>
          <w:bCs/>
          <w:sz w:val="28"/>
          <w:szCs w:val="28"/>
        </w:rPr>
        <w:t xml:space="preserve">  </w:t>
      </w:r>
    </w:p>
    <w:p w14:paraId="57C5D43F" w14:textId="77777777" w:rsidR="00FE14E9" w:rsidRDefault="00FE14E9">
      <w:pPr>
        <w:widowControl w:val="0"/>
        <w:spacing w:before="17" w:line="280" w:lineRule="auto"/>
        <w:ind w:right="68"/>
        <w:rPr>
          <w:b/>
          <w:bCs/>
          <w:sz w:val="24"/>
          <w:szCs w:val="24"/>
        </w:rPr>
      </w:pPr>
    </w:p>
    <w:p w14:paraId="5B6C529F" w14:textId="77777777" w:rsidR="00FE14E9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7" w:line="280" w:lineRule="auto"/>
        <w:ind w:right="561"/>
        <w:rPr>
          <w:color w:val="000000"/>
          <w:sz w:val="24"/>
          <w:szCs w:val="24"/>
        </w:rPr>
      </w:pPr>
      <w:r>
        <w:rPr>
          <w:sz w:val="24"/>
          <w:szCs w:val="24"/>
        </w:rPr>
        <w:t>R</w:t>
      </w:r>
      <w:r>
        <w:rPr>
          <w:color w:val="000000"/>
          <w:sz w:val="24"/>
          <w:szCs w:val="24"/>
        </w:rPr>
        <w:t>ead a novel of your choice from the list below</w:t>
      </w:r>
      <w:r>
        <w:rPr>
          <w:sz w:val="24"/>
          <w:szCs w:val="24"/>
        </w:rPr>
        <w:t>.  The book title links below will take you directly to Amazon.com, where you’ll find the specific edition, a short summary, and key details such as page count, price, reading level, and more to see if the book fits your interest and reading level.</w:t>
      </w:r>
    </w:p>
    <w:p w14:paraId="65AA8084" w14:textId="77777777" w:rsidR="00FE14E9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0" w:lineRule="auto"/>
        <w:ind w:right="5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After reading, you will create a “one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pager”, an artistic representation of your comprehension of the novel you choose. </w:t>
      </w:r>
      <w:r>
        <w:rPr>
          <w:sz w:val="24"/>
          <w:szCs w:val="24"/>
        </w:rPr>
        <w:t>Refer to</w:t>
      </w:r>
      <w:r>
        <w:rPr>
          <w:color w:val="000000"/>
          <w:sz w:val="24"/>
          <w:szCs w:val="24"/>
        </w:rPr>
        <w:t xml:space="preserve"> Mr. Castro</w:t>
      </w:r>
      <w:r>
        <w:rPr>
          <w:sz w:val="24"/>
          <w:szCs w:val="24"/>
        </w:rPr>
        <w:t>’s “</w:t>
      </w:r>
      <w:r>
        <w:rPr>
          <w:color w:val="000000"/>
          <w:sz w:val="24"/>
          <w:szCs w:val="24"/>
        </w:rPr>
        <w:t>One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Pager </w:t>
      </w:r>
      <w:r>
        <w:rPr>
          <w:sz w:val="24"/>
          <w:szCs w:val="24"/>
        </w:rPr>
        <w:t>Directions”</w:t>
      </w:r>
      <w:r>
        <w:rPr>
          <w:color w:val="000000"/>
          <w:sz w:val="24"/>
          <w:szCs w:val="24"/>
        </w:rPr>
        <w:t xml:space="preserve"> for all </w:t>
      </w:r>
      <w:r>
        <w:rPr>
          <w:sz w:val="24"/>
          <w:szCs w:val="24"/>
        </w:rPr>
        <w:t>details, a template, and examples</w:t>
      </w:r>
      <w:r>
        <w:rPr>
          <w:color w:val="000000"/>
          <w:sz w:val="24"/>
          <w:szCs w:val="24"/>
        </w:rPr>
        <w:t xml:space="preserve">. </w:t>
      </w:r>
    </w:p>
    <w:p w14:paraId="5911313A" w14:textId="77777777" w:rsidR="00FE14E9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0" w:lineRule="auto"/>
        <w:ind w:right="5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One Pager template is best printed on white card stock if available</w:t>
      </w:r>
      <w:r>
        <w:rPr>
          <w:sz w:val="24"/>
          <w:szCs w:val="24"/>
        </w:rPr>
        <w:t>.</w:t>
      </w:r>
    </w:p>
    <w:p w14:paraId="039A5FC8" w14:textId="77777777" w:rsidR="00FE14E9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0" w:lineRule="auto"/>
        <w:ind w:right="561"/>
        <w:rPr>
          <w:color w:val="000000"/>
          <w:sz w:val="24"/>
          <w:szCs w:val="24"/>
        </w:rPr>
        <w:sectPr w:rsidR="00FE14E9">
          <w:pgSz w:w="12240" w:h="15840"/>
          <w:pgMar w:top="720" w:right="720" w:bottom="720" w:left="720" w:header="0" w:footer="720" w:gutter="0"/>
          <w:pgNumType w:start="1"/>
          <w:cols w:space="720"/>
        </w:sectPr>
      </w:pPr>
      <w:r>
        <w:rPr>
          <w:color w:val="000000"/>
          <w:sz w:val="24"/>
          <w:szCs w:val="24"/>
        </w:rPr>
        <w:t>You may *</w:t>
      </w:r>
      <w:r>
        <w:rPr>
          <w:b/>
          <w:bCs/>
          <w:color w:val="000000"/>
          <w:sz w:val="24"/>
          <w:szCs w:val="24"/>
        </w:rPr>
        <w:t>not</w:t>
      </w:r>
      <w:r>
        <w:rPr>
          <w:color w:val="000000"/>
          <w:sz w:val="24"/>
          <w:szCs w:val="24"/>
        </w:rPr>
        <w:t xml:space="preserve">* complete this digitally. </w:t>
      </w:r>
      <w:r>
        <w:rPr>
          <w:i/>
          <w:iCs/>
          <w:color w:val="000000"/>
          <w:sz w:val="24"/>
          <w:szCs w:val="24"/>
          <w:u w:val="single"/>
        </w:rPr>
        <w:t>It must be the student</w:t>
      </w:r>
      <w:r>
        <w:rPr>
          <w:i/>
          <w:iCs/>
          <w:sz w:val="24"/>
          <w:szCs w:val="24"/>
          <w:u w:val="single"/>
        </w:rPr>
        <w:t>’</w:t>
      </w:r>
      <w:r>
        <w:rPr>
          <w:i/>
          <w:iCs/>
          <w:color w:val="000000"/>
          <w:sz w:val="24"/>
          <w:szCs w:val="24"/>
          <w:u w:val="single"/>
        </w:rPr>
        <w:t>s own</w:t>
      </w:r>
      <w:r>
        <w:rPr>
          <w:i/>
          <w:iCs/>
          <w:sz w:val="24"/>
          <w:szCs w:val="24"/>
          <w:u w:val="single"/>
        </w:rPr>
        <w:t xml:space="preserve"> </w:t>
      </w:r>
      <w:r>
        <w:rPr>
          <w:i/>
          <w:iCs/>
          <w:color w:val="000000"/>
          <w:sz w:val="24"/>
          <w:szCs w:val="24"/>
          <w:u w:val="single"/>
        </w:rPr>
        <w:t>drawing/writing/work</w:t>
      </w:r>
      <w:r>
        <w:rPr>
          <w:i/>
          <w:iCs/>
          <w:color w:val="000000"/>
          <w:sz w:val="24"/>
          <w:szCs w:val="24"/>
        </w:rPr>
        <w:t xml:space="preserve">. </w:t>
      </w:r>
    </w:p>
    <w:p w14:paraId="545929BC" w14:textId="77777777" w:rsidR="00FE14E9" w:rsidRDefault="00000000">
      <w:pPr>
        <w:widowControl w:val="0"/>
        <w:spacing w:before="305" w:line="246" w:lineRule="auto"/>
        <w:ind w:left="10" w:right="448" w:firstLine="3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Fellowship of the Ring</w:t>
      </w:r>
      <w:r>
        <w:rPr>
          <w:sz w:val="20"/>
          <w:szCs w:val="20"/>
        </w:rPr>
        <w:t xml:space="preserve">” by J.R.R. </w:t>
      </w:r>
      <w:proofErr w:type="gramStart"/>
      <w:r>
        <w:rPr>
          <w:sz w:val="20"/>
          <w:szCs w:val="20"/>
        </w:rPr>
        <w:t>Tolkien  (</w:t>
      </w:r>
      <w:proofErr w:type="gramEnd"/>
      <w:r>
        <w:rPr>
          <w:sz w:val="20"/>
          <w:szCs w:val="20"/>
        </w:rPr>
        <w:t xml:space="preserve">860L) </w:t>
      </w:r>
    </w:p>
    <w:p w14:paraId="7BA30655" w14:textId="77777777" w:rsidR="00FE14E9" w:rsidRDefault="00000000">
      <w:pPr>
        <w:widowControl w:val="0"/>
        <w:spacing w:before="299" w:line="487" w:lineRule="auto"/>
        <w:ind w:left="14" w:right="806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Black Beauty</w:t>
      </w:r>
      <w:r>
        <w:rPr>
          <w:sz w:val="20"/>
          <w:szCs w:val="20"/>
        </w:rPr>
        <w:t xml:space="preserve">” by Anna Sewell 1020L </w:t>
      </w:r>
    </w:p>
    <w:p w14:paraId="3836E071" w14:textId="77777777" w:rsidR="00FE14E9" w:rsidRDefault="00000000">
      <w:pPr>
        <w:widowControl w:val="0"/>
        <w:spacing w:before="299" w:line="487" w:lineRule="auto"/>
        <w:ind w:left="14" w:right="806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Heidi</w:t>
      </w:r>
      <w:r>
        <w:rPr>
          <w:sz w:val="20"/>
          <w:szCs w:val="20"/>
        </w:rPr>
        <w:t xml:space="preserve">” by Johanna Spyri (1000L) </w:t>
      </w:r>
    </w:p>
    <w:p w14:paraId="2C4D28BE" w14:textId="77777777" w:rsidR="00FE14E9" w:rsidRDefault="00000000">
      <w:pPr>
        <w:widowControl w:val="0"/>
        <w:spacing w:line="240" w:lineRule="auto"/>
        <w:ind w:right="148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A Single Shard</w:t>
      </w:r>
      <w:r>
        <w:rPr>
          <w:sz w:val="20"/>
          <w:szCs w:val="20"/>
        </w:rPr>
        <w:t xml:space="preserve">” by Linda Sue Park (920L) </w:t>
      </w:r>
    </w:p>
    <w:p w14:paraId="2720C4C3" w14:textId="77777777" w:rsidR="00FE14E9" w:rsidRDefault="00000000">
      <w:pPr>
        <w:widowControl w:val="0"/>
        <w:spacing w:before="302" w:line="243" w:lineRule="auto"/>
        <w:ind w:right="500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 xml:space="preserve">Harriet Tubman: Conductor of </w:t>
      </w:r>
      <w:proofErr w:type="gramStart"/>
      <w:r>
        <w:rPr>
          <w:color w:val="467886"/>
          <w:sz w:val="20"/>
          <w:szCs w:val="20"/>
          <w:u w:val="single"/>
        </w:rPr>
        <w:t xml:space="preserve">the </w:t>
      </w:r>
      <w:r>
        <w:rPr>
          <w:color w:val="467886"/>
          <w:sz w:val="20"/>
          <w:szCs w:val="20"/>
        </w:rPr>
        <w:t xml:space="preserve"> </w:t>
      </w:r>
      <w:r>
        <w:rPr>
          <w:color w:val="467886"/>
          <w:sz w:val="20"/>
          <w:szCs w:val="20"/>
          <w:u w:val="single"/>
        </w:rPr>
        <w:t>Underground</w:t>
      </w:r>
      <w:proofErr w:type="gramEnd"/>
      <w:r>
        <w:rPr>
          <w:color w:val="467886"/>
          <w:sz w:val="20"/>
          <w:szCs w:val="20"/>
          <w:u w:val="single"/>
        </w:rPr>
        <w:t xml:space="preserve"> Railroad</w:t>
      </w:r>
      <w:r>
        <w:rPr>
          <w:sz w:val="20"/>
          <w:szCs w:val="20"/>
        </w:rPr>
        <w:t xml:space="preserve">” by Ann </w:t>
      </w:r>
      <w:proofErr w:type="gramStart"/>
      <w:r>
        <w:rPr>
          <w:sz w:val="20"/>
          <w:szCs w:val="20"/>
        </w:rPr>
        <w:t>Petry  (</w:t>
      </w:r>
      <w:proofErr w:type="gramEnd"/>
      <w:r>
        <w:rPr>
          <w:sz w:val="20"/>
          <w:szCs w:val="20"/>
        </w:rPr>
        <w:t xml:space="preserve">1000L) </w:t>
      </w:r>
    </w:p>
    <w:p w14:paraId="2F29281C" w14:textId="77777777" w:rsidR="00FE14E9" w:rsidRDefault="00000000">
      <w:pPr>
        <w:widowControl w:val="0"/>
        <w:spacing w:before="304" w:line="243" w:lineRule="auto"/>
        <w:ind w:right="8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A Wrinkle in Time</w:t>
      </w:r>
      <w:r>
        <w:rPr>
          <w:sz w:val="20"/>
          <w:szCs w:val="20"/>
        </w:rPr>
        <w:t xml:space="preserve">” by Madeliene </w:t>
      </w:r>
      <w:proofErr w:type="gramStart"/>
      <w:r>
        <w:rPr>
          <w:sz w:val="20"/>
          <w:szCs w:val="20"/>
        </w:rPr>
        <w:t>L’Engle  (</w:t>
      </w:r>
      <w:proofErr w:type="gramEnd"/>
      <w:r>
        <w:rPr>
          <w:sz w:val="20"/>
          <w:szCs w:val="20"/>
        </w:rPr>
        <w:t xml:space="preserve">740L) </w:t>
      </w:r>
    </w:p>
    <w:p w14:paraId="58F487A6" w14:textId="77777777" w:rsidR="00FE14E9" w:rsidRDefault="00000000">
      <w:pPr>
        <w:widowControl w:val="0"/>
        <w:spacing w:before="304" w:line="243" w:lineRule="auto"/>
        <w:ind w:right="8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Across Five Aprils</w:t>
      </w:r>
      <w:r>
        <w:rPr>
          <w:sz w:val="20"/>
          <w:szCs w:val="20"/>
        </w:rPr>
        <w:t>” by Irene Hunt (1100L)</w:t>
      </w:r>
    </w:p>
    <w:p w14:paraId="3804BE1A" w14:textId="77777777" w:rsidR="00FE14E9" w:rsidRDefault="00000000">
      <w:pPr>
        <w:widowControl w:val="0"/>
        <w:spacing w:before="301" w:line="244" w:lineRule="auto"/>
        <w:ind w:right="357" w:firstLine="14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Projekt 1065: A Novel of World War II</w:t>
      </w:r>
      <w:r>
        <w:rPr>
          <w:sz w:val="20"/>
          <w:szCs w:val="20"/>
        </w:rPr>
        <w:t xml:space="preserve">” by Alan Gratz (780L) </w:t>
      </w:r>
    </w:p>
    <w:p w14:paraId="28FDBA46" w14:textId="77777777" w:rsidR="00FE14E9" w:rsidRDefault="00000000">
      <w:pPr>
        <w:widowControl w:val="0"/>
        <w:spacing w:before="301" w:line="240" w:lineRule="auto"/>
        <w:ind w:left="14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Ghost</w:t>
      </w:r>
      <w:r>
        <w:rPr>
          <w:sz w:val="20"/>
          <w:szCs w:val="20"/>
        </w:rPr>
        <w:t>” by Jason Reynolds (730L)</w:t>
      </w:r>
    </w:p>
    <w:p w14:paraId="28DFC634" w14:textId="77777777" w:rsidR="00FE14E9" w:rsidRDefault="00000000">
      <w:pPr>
        <w:widowControl w:val="0"/>
        <w:spacing w:before="307" w:line="243" w:lineRule="auto"/>
        <w:ind w:left="7" w:right="1167" w:firstLine="6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Treasure Island</w:t>
      </w:r>
      <w:r>
        <w:rPr>
          <w:sz w:val="20"/>
          <w:szCs w:val="20"/>
        </w:rPr>
        <w:t xml:space="preserve">” by Robert </w:t>
      </w:r>
      <w:proofErr w:type="gramStart"/>
      <w:r>
        <w:rPr>
          <w:sz w:val="20"/>
          <w:szCs w:val="20"/>
        </w:rPr>
        <w:t>Louis  Stevenson</w:t>
      </w:r>
      <w:proofErr w:type="gramEnd"/>
      <w:r>
        <w:rPr>
          <w:sz w:val="20"/>
          <w:szCs w:val="20"/>
        </w:rPr>
        <w:t xml:space="preserve"> (1070L)</w:t>
      </w:r>
    </w:p>
    <w:p w14:paraId="2BC38A44" w14:textId="77777777" w:rsidR="00FE14E9" w:rsidRDefault="00000000">
      <w:pPr>
        <w:widowControl w:val="0"/>
        <w:spacing w:before="301" w:line="243" w:lineRule="auto"/>
        <w:ind w:left="10" w:right="729" w:firstLine="3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Call it Courage</w:t>
      </w:r>
      <w:r>
        <w:rPr>
          <w:sz w:val="20"/>
          <w:szCs w:val="20"/>
        </w:rPr>
        <w:t xml:space="preserve">” by Armstrong Sperry (830L) </w:t>
      </w:r>
    </w:p>
    <w:p w14:paraId="079C1039" w14:textId="77777777" w:rsidR="00FE14E9" w:rsidRDefault="00000000">
      <w:pPr>
        <w:widowControl w:val="0"/>
        <w:spacing w:before="302" w:line="243" w:lineRule="auto"/>
        <w:ind w:left="19" w:right="1347" w:hanging="5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Anne of Green Gables</w:t>
      </w:r>
      <w:r>
        <w:rPr>
          <w:sz w:val="20"/>
          <w:szCs w:val="20"/>
        </w:rPr>
        <w:t xml:space="preserve">” by L.M.  Montgomery (590L) </w:t>
      </w:r>
    </w:p>
    <w:p w14:paraId="0927130F" w14:textId="77777777" w:rsidR="00FE14E9" w:rsidRDefault="00000000">
      <w:pPr>
        <w:widowControl w:val="0"/>
        <w:spacing w:before="307" w:line="243" w:lineRule="auto"/>
        <w:ind w:left="7" w:right="1167" w:firstLine="6"/>
        <w:rPr>
          <w:sz w:val="20"/>
          <w:szCs w:val="20"/>
        </w:rPr>
      </w:pPr>
      <w:r>
        <w:rPr>
          <w:sz w:val="20"/>
          <w:szCs w:val="20"/>
        </w:rPr>
        <w:t xml:space="preserve"> “</w:t>
      </w:r>
      <w:r>
        <w:rPr>
          <w:color w:val="467886"/>
          <w:sz w:val="20"/>
          <w:szCs w:val="20"/>
          <w:u w:val="single"/>
        </w:rPr>
        <w:t>The False Prince</w:t>
      </w:r>
      <w:r>
        <w:rPr>
          <w:sz w:val="20"/>
          <w:szCs w:val="20"/>
        </w:rPr>
        <w:t xml:space="preserve">” by Jennifer Nielson (710L) </w:t>
      </w:r>
    </w:p>
    <w:p w14:paraId="3B12CA57" w14:textId="77777777" w:rsidR="00FE14E9" w:rsidRDefault="00000000">
      <w:pPr>
        <w:widowControl w:val="0"/>
        <w:spacing w:before="301" w:line="240" w:lineRule="auto"/>
        <w:ind w:left="14"/>
        <w:rPr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Front Desk</w:t>
      </w:r>
      <w:r>
        <w:rPr>
          <w:sz w:val="20"/>
          <w:szCs w:val="20"/>
        </w:rPr>
        <w:t xml:space="preserve">” by Kelly Yang (640L) </w:t>
      </w:r>
    </w:p>
    <w:p w14:paraId="5AE945AB" w14:textId="77777777" w:rsidR="00FE14E9" w:rsidRDefault="00000000">
      <w:pPr>
        <w:widowControl w:val="0"/>
        <w:spacing w:before="305" w:line="243" w:lineRule="auto"/>
        <w:ind w:right="727"/>
        <w:rPr>
          <w:sz w:val="20"/>
          <w:szCs w:val="20"/>
        </w:rPr>
        <w:sectPr w:rsidR="00FE14E9">
          <w:type w:val="continuous"/>
          <w:pgSz w:w="12240" w:h="15840"/>
          <w:pgMar w:top="720" w:right="720" w:bottom="720" w:left="720" w:header="0" w:footer="720" w:gutter="0"/>
          <w:cols w:num="2" w:space="720" w:equalWidth="0">
            <w:col w:w="5040" w:space="720"/>
            <w:col w:w="5040" w:space="0"/>
          </w:cols>
        </w:sectPr>
      </w:pPr>
      <w:r>
        <w:rPr>
          <w:sz w:val="20"/>
          <w:szCs w:val="20"/>
        </w:rPr>
        <w:t>“</w:t>
      </w:r>
      <w:r>
        <w:rPr>
          <w:color w:val="467886"/>
          <w:sz w:val="20"/>
          <w:szCs w:val="20"/>
          <w:u w:val="single"/>
        </w:rPr>
        <w:t>Seven Riddles to Nowhere</w:t>
      </w:r>
      <w:r>
        <w:rPr>
          <w:sz w:val="20"/>
          <w:szCs w:val="20"/>
        </w:rPr>
        <w:t xml:space="preserve">” by </w:t>
      </w:r>
      <w:proofErr w:type="gramStart"/>
      <w:r>
        <w:rPr>
          <w:sz w:val="20"/>
          <w:szCs w:val="20"/>
        </w:rPr>
        <w:t xml:space="preserve">AJ  </w:t>
      </w:r>
      <w:proofErr w:type="spellStart"/>
      <w:r>
        <w:rPr>
          <w:sz w:val="20"/>
          <w:szCs w:val="20"/>
        </w:rPr>
        <w:t>Cattapan</w:t>
      </w:r>
      <w:proofErr w:type="spellEnd"/>
      <w:proofErr w:type="gramEnd"/>
      <w:r>
        <w:rPr>
          <w:sz w:val="20"/>
          <w:szCs w:val="20"/>
        </w:rPr>
        <w:t xml:space="preserve"> (1030L)</w:t>
      </w:r>
    </w:p>
    <w:p w14:paraId="422297B3" w14:textId="77777777" w:rsidR="00FE14E9" w:rsidRDefault="00FE14E9">
      <w:pPr>
        <w:widowControl w:val="0"/>
        <w:spacing w:before="305" w:line="243" w:lineRule="auto"/>
        <w:ind w:right="727"/>
        <w:rPr>
          <w:sz w:val="24"/>
          <w:szCs w:val="24"/>
        </w:rPr>
        <w:sectPr w:rsidR="00FE14E9">
          <w:type w:val="continuous"/>
          <w:pgSz w:w="12240" w:h="15840"/>
          <w:pgMar w:top="720" w:right="720" w:bottom="720" w:left="720" w:header="0" w:footer="720" w:gutter="0"/>
          <w:cols w:space="720"/>
        </w:sectPr>
      </w:pPr>
    </w:p>
    <w:p w14:paraId="44227B0E" w14:textId="77777777" w:rsidR="00FE14E9" w:rsidRDefault="00000000">
      <w:pPr>
        <w:pStyle w:val="Heading3"/>
        <w:keepNext w:val="0"/>
        <w:keepLines w:val="0"/>
        <w:widowControl w:val="0"/>
        <w:spacing w:before="240" w:after="240" w:line="280" w:lineRule="auto"/>
        <w:rPr>
          <w:highlight w:val="cyan"/>
        </w:rPr>
      </w:pPr>
      <w:bookmarkStart w:id="5" w:name="_yiljze81krr1" w:colFirst="0" w:colLast="0"/>
      <w:bookmarkEnd w:id="5"/>
      <w:r>
        <w:rPr>
          <w:highlight w:val="cyan"/>
        </w:rPr>
        <w:lastRenderedPageBreak/>
        <w:t xml:space="preserve">RELIGION class writing assignment for </w:t>
      </w:r>
      <w:r>
        <w:rPr>
          <w:i/>
          <w:iCs/>
          <w:highlight w:val="cyan"/>
        </w:rPr>
        <w:t>A Long Walk to Water</w:t>
      </w:r>
      <w:r>
        <w:rPr>
          <w:highlight w:val="cyan"/>
        </w:rPr>
        <w:t xml:space="preserve">: </w:t>
      </w:r>
    </w:p>
    <w:p w14:paraId="79D7976F" w14:textId="77777777" w:rsidR="00FE14E9" w:rsidRDefault="00000000">
      <w:pPr>
        <w:pStyle w:val="Heading3"/>
        <w:keepNext w:val="0"/>
        <w:keepLines w:val="0"/>
        <w:widowControl w:val="0"/>
        <w:spacing w:before="240" w:after="240" w:line="280" w:lineRule="auto"/>
        <w:rPr>
          <w:b w:val="0"/>
          <w:bCs w:val="0"/>
          <w:sz w:val="24"/>
          <w:szCs w:val="24"/>
        </w:rPr>
      </w:pPr>
      <w:bookmarkStart w:id="6" w:name="_dke5icz54y53" w:colFirst="0" w:colLast="0"/>
      <w:bookmarkEnd w:id="6"/>
      <w:r>
        <w:rPr>
          <w:b w:val="0"/>
          <w:bCs w:val="0"/>
          <w:sz w:val="24"/>
          <w:szCs w:val="24"/>
        </w:rPr>
        <w:t xml:space="preserve">After reading the book, write a 2-paragraph response exploring the virtues of a protagonist and of an antagonist. Use MLA format: MLA Heading, centered title, 12 pt font, Times New Roman, 1” margins.   </w:t>
      </w:r>
    </w:p>
    <w:p w14:paraId="5ED964E0" w14:textId="77777777" w:rsidR="00FE14E9" w:rsidRDefault="00000000">
      <w:pPr>
        <w:pStyle w:val="Heading3"/>
        <w:keepNext w:val="0"/>
        <w:keepLines w:val="0"/>
        <w:widowControl w:val="0"/>
        <w:spacing w:before="240" w:after="240" w:line="280" w:lineRule="auto"/>
      </w:pPr>
      <w:bookmarkStart w:id="7" w:name="_ldu9xsoc3fuh" w:colFirst="0" w:colLast="0"/>
      <w:bookmarkEnd w:id="7"/>
      <w:r>
        <w:rPr>
          <w:sz w:val="24"/>
          <w:szCs w:val="24"/>
        </w:rPr>
        <w:t>Paragraph 1</w:t>
      </w:r>
      <w:proofErr w:type="gramStart"/>
      <w:r>
        <w:rPr>
          <w:sz w:val="24"/>
          <w:szCs w:val="24"/>
        </w:rPr>
        <w:t>:  (</w:t>
      </w:r>
      <w:proofErr w:type="gramEnd"/>
      <w:r>
        <w:rPr>
          <w:sz w:val="24"/>
          <w:szCs w:val="24"/>
        </w:rPr>
        <w:t>at least 9 sentences long)</w:t>
      </w:r>
    </w:p>
    <w:p w14:paraId="54FFC069" w14:textId="77777777" w:rsidR="00FE14E9" w:rsidRDefault="00000000">
      <w:pPr>
        <w:pStyle w:val="Heading3"/>
        <w:keepNext w:val="0"/>
        <w:keepLines w:val="0"/>
        <w:widowControl w:val="0"/>
        <w:numPr>
          <w:ilvl w:val="0"/>
          <w:numId w:val="5"/>
        </w:numPr>
        <w:spacing w:before="240" w:after="0" w:line="480" w:lineRule="auto"/>
        <w:rPr>
          <w:b w:val="0"/>
          <w:bCs w:val="0"/>
          <w:sz w:val="24"/>
          <w:szCs w:val="24"/>
        </w:rPr>
      </w:pPr>
      <w:bookmarkStart w:id="8" w:name="_ws8dbtegimpb" w:colFirst="0" w:colLast="0"/>
      <w:bookmarkEnd w:id="8"/>
      <w:r>
        <w:rPr>
          <w:b w:val="0"/>
          <w:bCs w:val="0"/>
          <w:sz w:val="24"/>
          <w:szCs w:val="24"/>
        </w:rPr>
        <w:t xml:space="preserve">Identify a protagonist and one virtue from the list below that the protagonist embodies.  </w:t>
      </w:r>
    </w:p>
    <w:p w14:paraId="72857095" w14:textId="77777777" w:rsidR="00FE14E9" w:rsidRDefault="00000000">
      <w:pPr>
        <w:pStyle w:val="Heading3"/>
        <w:keepNext w:val="0"/>
        <w:keepLines w:val="0"/>
        <w:widowControl w:val="0"/>
        <w:numPr>
          <w:ilvl w:val="0"/>
          <w:numId w:val="5"/>
        </w:numPr>
        <w:spacing w:before="0" w:after="0" w:line="480" w:lineRule="auto"/>
        <w:rPr>
          <w:b w:val="0"/>
          <w:bCs w:val="0"/>
          <w:sz w:val="24"/>
          <w:szCs w:val="24"/>
        </w:rPr>
      </w:pPr>
      <w:bookmarkStart w:id="9" w:name="_pqorw84y9g0z" w:colFirst="0" w:colLast="0"/>
      <w:bookmarkEnd w:id="9"/>
      <w:r>
        <w:rPr>
          <w:b w:val="0"/>
          <w:bCs w:val="0"/>
          <w:sz w:val="24"/>
          <w:szCs w:val="24"/>
        </w:rPr>
        <w:t xml:space="preserve">Explain how </w:t>
      </w:r>
      <w:proofErr w:type="gramStart"/>
      <w:r>
        <w:rPr>
          <w:b w:val="0"/>
          <w:bCs w:val="0"/>
          <w:sz w:val="24"/>
          <w:szCs w:val="24"/>
        </w:rPr>
        <w:t>the virtue</w:t>
      </w:r>
      <w:proofErr w:type="gramEnd"/>
      <w:r>
        <w:rPr>
          <w:b w:val="0"/>
          <w:bCs w:val="0"/>
          <w:sz w:val="24"/>
          <w:szCs w:val="24"/>
        </w:rPr>
        <w:t xml:space="preserve"> relates to what the protagonist experiences. </w:t>
      </w:r>
    </w:p>
    <w:p w14:paraId="043CE850" w14:textId="77777777" w:rsidR="00FE14E9" w:rsidRDefault="00000000">
      <w:pPr>
        <w:pStyle w:val="Heading3"/>
        <w:keepNext w:val="0"/>
        <w:keepLines w:val="0"/>
        <w:widowControl w:val="0"/>
        <w:numPr>
          <w:ilvl w:val="0"/>
          <w:numId w:val="5"/>
        </w:numPr>
        <w:spacing w:before="0" w:after="0" w:line="480" w:lineRule="auto"/>
        <w:rPr>
          <w:b w:val="0"/>
          <w:bCs w:val="0"/>
          <w:sz w:val="24"/>
          <w:szCs w:val="24"/>
        </w:rPr>
      </w:pPr>
      <w:bookmarkStart w:id="10" w:name="_b0xmd5gci8dj" w:colFirst="0" w:colLast="0"/>
      <w:bookmarkEnd w:id="10"/>
      <w:r>
        <w:rPr>
          <w:b w:val="0"/>
          <w:bCs w:val="0"/>
          <w:sz w:val="24"/>
          <w:szCs w:val="24"/>
        </w:rPr>
        <w:t xml:space="preserve">Explain how that virtue helps the protagonist through his/her challenges. </w:t>
      </w:r>
    </w:p>
    <w:p w14:paraId="2FA8F2FF" w14:textId="77777777" w:rsidR="00FE14E9" w:rsidRDefault="00000000">
      <w:pPr>
        <w:widowControl w:val="0"/>
        <w:numPr>
          <w:ilvl w:val="0"/>
          <w:numId w:val="5"/>
        </w:numPr>
        <w:spacing w:line="480" w:lineRule="auto"/>
        <w:ind w:right="561"/>
        <w:rPr>
          <w:sz w:val="24"/>
          <w:szCs w:val="24"/>
        </w:rPr>
      </w:pPr>
      <w:r>
        <w:rPr>
          <w:sz w:val="24"/>
          <w:szCs w:val="24"/>
        </w:rPr>
        <w:t xml:space="preserve">Include one quote from the book to show an example of the character’s virtue.  Explain how the quote is evidence of </w:t>
      </w:r>
      <w:proofErr w:type="gramStart"/>
      <w:r>
        <w:rPr>
          <w:sz w:val="24"/>
          <w:szCs w:val="24"/>
        </w:rPr>
        <w:t>the virtue</w:t>
      </w:r>
      <w:proofErr w:type="gramEnd"/>
      <w:r>
        <w:rPr>
          <w:sz w:val="24"/>
          <w:szCs w:val="24"/>
        </w:rPr>
        <w:t xml:space="preserve">. Make sure to include </w:t>
      </w:r>
      <w:proofErr w:type="gramStart"/>
      <w:r>
        <w:rPr>
          <w:sz w:val="24"/>
          <w:szCs w:val="24"/>
        </w:rPr>
        <w:t>a proper</w:t>
      </w:r>
      <w:proofErr w:type="gramEnd"/>
      <w:r>
        <w:rPr>
          <w:sz w:val="24"/>
          <w:szCs w:val="24"/>
        </w:rPr>
        <w:t xml:space="preserve"> in-text citation identifying the page number for each quote.  </w:t>
      </w:r>
      <w:r>
        <w:rPr>
          <w:b/>
          <w:bCs/>
          <w:sz w:val="24"/>
          <w:szCs w:val="24"/>
        </w:rPr>
        <w:t xml:space="preserve">Example:  Salva said, “One step at a time, one day at a time, just today, just this day to get through” (77). </w:t>
      </w:r>
    </w:p>
    <w:p w14:paraId="7F7EE15F" w14:textId="77777777" w:rsidR="00FE14E9" w:rsidRDefault="00000000">
      <w:pPr>
        <w:numPr>
          <w:ilvl w:val="0"/>
          <w:numId w:val="5"/>
        </w:numPr>
        <w:spacing w:line="480" w:lineRule="auto"/>
      </w:pPr>
      <w:r>
        <w:t xml:space="preserve">Lastly, explain how you could use this virtue as you begin your second year of middle school. </w:t>
      </w:r>
    </w:p>
    <w:p w14:paraId="4198F751" w14:textId="77777777" w:rsidR="00FE14E9" w:rsidRDefault="00000000">
      <w:pPr>
        <w:pStyle w:val="Heading3"/>
        <w:keepNext w:val="0"/>
        <w:keepLines w:val="0"/>
        <w:widowControl w:val="0"/>
        <w:spacing w:before="240" w:after="240" w:line="280" w:lineRule="auto"/>
      </w:pPr>
      <w:bookmarkStart w:id="11" w:name="_uuqkqm8rqrdi" w:colFirst="0" w:colLast="0"/>
      <w:bookmarkEnd w:id="11"/>
      <w:r>
        <w:rPr>
          <w:sz w:val="24"/>
          <w:szCs w:val="24"/>
        </w:rPr>
        <w:t>Paragraph 2</w:t>
      </w:r>
      <w:proofErr w:type="gramStart"/>
      <w:r>
        <w:rPr>
          <w:sz w:val="24"/>
          <w:szCs w:val="24"/>
        </w:rPr>
        <w:t>:  (</w:t>
      </w:r>
      <w:proofErr w:type="gramEnd"/>
      <w:r>
        <w:rPr>
          <w:sz w:val="24"/>
          <w:szCs w:val="24"/>
        </w:rPr>
        <w:t>at least 9 sentences long)</w:t>
      </w:r>
    </w:p>
    <w:p w14:paraId="2454B75E" w14:textId="77777777" w:rsidR="00FE14E9" w:rsidRDefault="00000000">
      <w:pPr>
        <w:pStyle w:val="Heading3"/>
        <w:keepNext w:val="0"/>
        <w:keepLines w:val="0"/>
        <w:widowControl w:val="0"/>
        <w:numPr>
          <w:ilvl w:val="0"/>
          <w:numId w:val="5"/>
        </w:numPr>
        <w:spacing w:before="240" w:after="0" w:line="480" w:lineRule="auto"/>
        <w:rPr>
          <w:sz w:val="24"/>
          <w:szCs w:val="24"/>
        </w:rPr>
      </w:pPr>
      <w:bookmarkStart w:id="12" w:name="_2s0n2z9rlg1p" w:colFirst="0" w:colLast="0"/>
      <w:bookmarkEnd w:id="12"/>
      <w:r>
        <w:rPr>
          <w:b w:val="0"/>
          <w:bCs w:val="0"/>
          <w:sz w:val="24"/>
          <w:szCs w:val="24"/>
        </w:rPr>
        <w:t xml:space="preserve">Identify an antagonist and choose one virtue </w:t>
      </w:r>
      <w:r>
        <w:rPr>
          <w:sz w:val="24"/>
          <w:szCs w:val="24"/>
        </w:rPr>
        <w:t>(from a different category)</w:t>
      </w:r>
      <w:r>
        <w:rPr>
          <w:b w:val="0"/>
          <w:bCs w:val="0"/>
          <w:sz w:val="24"/>
          <w:szCs w:val="24"/>
        </w:rPr>
        <w:t xml:space="preserve"> from the list below that he/she lacks.  </w:t>
      </w:r>
    </w:p>
    <w:p w14:paraId="610B5BED" w14:textId="77777777" w:rsidR="00FE14E9" w:rsidRDefault="00000000">
      <w:pPr>
        <w:pStyle w:val="Heading3"/>
        <w:keepNext w:val="0"/>
        <w:keepLines w:val="0"/>
        <w:widowControl w:val="0"/>
        <w:numPr>
          <w:ilvl w:val="0"/>
          <w:numId w:val="5"/>
        </w:numPr>
        <w:spacing w:before="0" w:after="0" w:line="480" w:lineRule="auto"/>
        <w:rPr>
          <w:sz w:val="24"/>
          <w:szCs w:val="24"/>
        </w:rPr>
      </w:pPr>
      <w:bookmarkStart w:id="13" w:name="_yjcxskhehtlu" w:colFirst="0" w:colLast="0"/>
      <w:bookmarkEnd w:id="13"/>
      <w:r>
        <w:rPr>
          <w:b w:val="0"/>
          <w:bCs w:val="0"/>
          <w:sz w:val="24"/>
          <w:szCs w:val="24"/>
        </w:rPr>
        <w:t xml:space="preserve">Explain how the antagonist lacks this virtue in his/her experiences, personality, and challenges.  How does the character need to work on the virtue that you chose? </w:t>
      </w:r>
    </w:p>
    <w:p w14:paraId="0BD27794" w14:textId="77777777" w:rsidR="00FE14E9" w:rsidRDefault="00000000">
      <w:pPr>
        <w:widowControl w:val="0"/>
        <w:numPr>
          <w:ilvl w:val="0"/>
          <w:numId w:val="5"/>
        </w:numPr>
        <w:spacing w:line="480" w:lineRule="auto"/>
        <w:ind w:right="561"/>
        <w:rPr>
          <w:sz w:val="24"/>
          <w:szCs w:val="24"/>
        </w:rPr>
      </w:pPr>
      <w:r>
        <w:rPr>
          <w:sz w:val="24"/>
          <w:szCs w:val="24"/>
        </w:rPr>
        <w:t>Include one quote from the book to show an example of the antagonist lacking the virtue you chose and explain.  Again, make sure to include a proper in-text citation by including the page number.</w:t>
      </w:r>
    </w:p>
    <w:p w14:paraId="2442327F" w14:textId="77777777" w:rsidR="00FE14E9" w:rsidRDefault="00000000">
      <w:pPr>
        <w:numPr>
          <w:ilvl w:val="0"/>
          <w:numId w:val="5"/>
        </w:numPr>
        <w:spacing w:line="480" w:lineRule="auto"/>
        <w:rPr>
          <w:sz w:val="24"/>
          <w:szCs w:val="24"/>
        </w:rPr>
        <w:sectPr w:rsidR="00FE14E9">
          <w:type w:val="continuous"/>
          <w:pgSz w:w="12240" w:h="15840"/>
          <w:pgMar w:top="1425" w:right="720" w:bottom="1584" w:left="720" w:header="0" w:footer="720" w:gutter="0"/>
          <w:cols w:space="720" w:equalWidth="0">
            <w:col w:w="10800" w:space="0"/>
          </w:cols>
        </w:sectPr>
      </w:pPr>
      <w:r>
        <w:rPr>
          <w:sz w:val="24"/>
          <w:szCs w:val="24"/>
        </w:rPr>
        <w:t xml:space="preserve">Lastly, explain how you could use this virtue as you begin your second year of middle school. </w:t>
      </w:r>
    </w:p>
    <w:p w14:paraId="1A9801CA" w14:textId="77777777" w:rsidR="00FE14E9" w:rsidRDefault="00FE14E9">
      <w:pPr>
        <w:jc w:val="center"/>
        <w:rPr>
          <w:b/>
          <w:bCs/>
          <w:sz w:val="26"/>
          <w:szCs w:val="26"/>
        </w:rPr>
      </w:pPr>
    </w:p>
    <w:p w14:paraId="54895914" w14:textId="77777777" w:rsidR="00FE14E9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VIRTUE LIST: </w:t>
      </w:r>
    </w:p>
    <w:p w14:paraId="342B4509" w14:textId="77777777" w:rsidR="00FE14E9" w:rsidRDefault="00FE14E9">
      <w:pPr>
        <w:jc w:val="center"/>
        <w:rPr>
          <w:b/>
          <w:bCs/>
          <w:sz w:val="26"/>
          <w:szCs w:val="26"/>
        </w:rPr>
      </w:pPr>
    </w:p>
    <w:tbl>
      <w:tblPr>
        <w:tblStyle w:val="a2"/>
        <w:tblW w:w="92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91"/>
        <w:gridCol w:w="3090"/>
        <w:gridCol w:w="3090"/>
      </w:tblGrid>
      <w:tr w:rsidR="00FE14E9" w14:paraId="2159BC65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42BE7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Category #1:  </w:t>
            </w:r>
          </w:p>
          <w:p w14:paraId="6A15419D" w14:textId="77777777" w:rsidR="00FE14E9" w:rsidRDefault="00FE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  <w:p w14:paraId="4C831840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PRUDENCE </w:t>
            </w:r>
          </w:p>
          <w:p w14:paraId="5C461E86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(sound judgement)- enables one to reason &amp; to act rightly in any given situation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DDB44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Category #2: </w:t>
            </w:r>
          </w:p>
          <w:p w14:paraId="73A17859" w14:textId="77777777" w:rsidR="00FE14E9" w:rsidRDefault="00FE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  <w:p w14:paraId="1492D476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FORTITUDE</w:t>
            </w:r>
          </w:p>
          <w:p w14:paraId="5FED7C85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(courage)- enables one to endure difficulties &amp; plan for the sake of what is good.  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EE95C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Category #3: </w:t>
            </w:r>
          </w:p>
          <w:p w14:paraId="00DB4F9C" w14:textId="77777777" w:rsidR="00FE14E9" w:rsidRDefault="00FE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  <w:p w14:paraId="7889B756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TEMPERANCE</w:t>
            </w:r>
          </w:p>
          <w:p w14:paraId="564B49C4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(self-control)- enables one to be moderate in the pleasure &amp; use of created goods. </w:t>
            </w:r>
          </w:p>
        </w:tc>
      </w:tr>
      <w:tr w:rsidR="00FE14E9" w14:paraId="0B5FB6E5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D4084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u w:val="single"/>
              </w:rPr>
              <w:t>Circumspection</w:t>
            </w:r>
            <w:r>
              <w:t xml:space="preserve">: </w:t>
            </w:r>
          </w:p>
          <w:p w14:paraId="4DC0C8EA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careful consideration of circumstances &amp; consequences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8A55A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u w:val="single"/>
              </w:rPr>
              <w:t>Industriousness</w:t>
            </w:r>
            <w:r>
              <w:t xml:space="preserve">: </w:t>
            </w:r>
          </w:p>
          <w:p w14:paraId="331C6090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Roboto" w:eastAsia="Roboto" w:hAnsi="Roboto" w:cs="Roboto"/>
              </w:rPr>
              <w:t>the diligent, conscientious, &amp; consistent application of one's time &amp; talents to duties, performed out of love for God and service to neighbor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13952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u w:val="single"/>
              </w:rPr>
              <w:t>Honesty</w:t>
            </w:r>
            <w:r>
              <w:t xml:space="preserve">: </w:t>
            </w:r>
          </w:p>
          <w:p w14:paraId="43F0E3CB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sincerity, openness, &amp; truthfulness in one’s words &amp; actions</w:t>
            </w:r>
          </w:p>
        </w:tc>
      </w:tr>
      <w:tr w:rsidR="00FE14E9" w14:paraId="62F670EC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821FD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u w:val="single"/>
              </w:rPr>
              <w:t>Docility</w:t>
            </w:r>
            <w:r>
              <w:t>:</w:t>
            </w:r>
          </w:p>
          <w:p w14:paraId="573CECF5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Willingness to be taught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B4B32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rPr>
                <w:u w:val="single"/>
              </w:rPr>
              <w:t>Diligence</w:t>
            </w:r>
            <w:r>
              <w:t xml:space="preserve">: </w:t>
            </w:r>
          </w:p>
          <w:p w14:paraId="64608EFC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 xml:space="preserve">a persistent, careful effort to perform one's duties &amp; fulfill God's will 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A40DF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u w:val="single"/>
              </w:rPr>
              <w:t>Humility</w:t>
            </w:r>
            <w:r>
              <w:t xml:space="preserve">: </w:t>
            </w:r>
          </w:p>
          <w:p w14:paraId="0C77975D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awareness that one’s gifts come from God; appreciation for the gifts of others</w:t>
            </w:r>
          </w:p>
        </w:tc>
      </w:tr>
      <w:tr w:rsidR="00FE14E9" w14:paraId="34B8F9AA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6F909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u w:val="single"/>
              </w:rPr>
              <w:t>Foresight</w:t>
            </w:r>
            <w:r>
              <w:t>:</w:t>
            </w:r>
          </w:p>
          <w:p w14:paraId="5A9C85F1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Consideration of the consequences of one’s actions: thinking ahead 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B46D1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rPr>
                <w:u w:val="single"/>
              </w:rPr>
              <w:t>Magnanimity</w:t>
            </w:r>
            <w:r>
              <w:t xml:space="preserve">: </w:t>
            </w:r>
          </w:p>
          <w:p w14:paraId="2E6898B8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>seeing with confidence to do great things in God; “having a large soul”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787AF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u w:val="single"/>
              </w:rPr>
              <w:t>Meekness:</w:t>
            </w:r>
            <w:r>
              <w:t xml:space="preserve"> </w:t>
            </w:r>
          </w:p>
          <w:p w14:paraId="04DD314D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serenity of spirit while focusing on the needs of others</w:t>
            </w:r>
          </w:p>
        </w:tc>
      </w:tr>
      <w:tr w:rsidR="00FE14E9" w14:paraId="09F95AE2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ECC6B" w14:textId="77777777" w:rsidR="00FE14E9" w:rsidRDefault="00FE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jc w:val="center"/>
            </w:pP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500A8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rPr>
                <w:u w:val="single"/>
              </w:rPr>
              <w:t>Magnificence</w:t>
            </w:r>
            <w:r>
              <w:t xml:space="preserve">: </w:t>
            </w:r>
          </w:p>
          <w:p w14:paraId="0BF71A6E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 xml:space="preserve">doing great things for God. 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DA8EF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Moderation: </w:t>
            </w:r>
          </w:p>
          <w:p w14:paraId="04068A6E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attention to balance in life </w:t>
            </w:r>
          </w:p>
        </w:tc>
      </w:tr>
      <w:tr w:rsidR="00FE14E9" w14:paraId="374A636D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03711" w14:textId="77777777" w:rsidR="00FE14E9" w:rsidRDefault="00FE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jc w:val="center"/>
            </w:pP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D4C08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rPr>
                <w:u w:val="single"/>
              </w:rPr>
              <w:t>Patience</w:t>
            </w:r>
            <w:r>
              <w:t xml:space="preserve">: </w:t>
            </w:r>
          </w:p>
          <w:p w14:paraId="4E8ACC56" w14:textId="77777777" w:rsidR="00FE14E9" w:rsidRDefault="00000000">
            <w:pPr>
              <w:widowControl w:val="0"/>
              <w:spacing w:line="240" w:lineRule="auto"/>
              <w:jc w:val="center"/>
            </w:pPr>
            <w:r>
              <w:t xml:space="preserve">bearing present difficulties calmly. 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DDBC7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u w:val="single"/>
              </w:rPr>
              <w:t>Modesty</w:t>
            </w:r>
            <w:r>
              <w:t xml:space="preserve">: </w:t>
            </w:r>
          </w:p>
          <w:p w14:paraId="1D7547A6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purity of heart in action, especially in dress &amp; speech. </w:t>
            </w:r>
          </w:p>
        </w:tc>
      </w:tr>
      <w:tr w:rsidR="00FE14E9" w14:paraId="48942722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284F" w14:textId="77777777" w:rsidR="00FE14E9" w:rsidRDefault="00FE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8451F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u w:val="single"/>
              </w:rPr>
              <w:t>Perseverance</w:t>
            </w:r>
            <w:r>
              <w:t xml:space="preserve">: </w:t>
            </w:r>
          </w:p>
          <w:p w14:paraId="5000C214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taking the steps necessary to carry out objectives </w:t>
            </w:r>
            <w:proofErr w:type="gramStart"/>
            <w:r>
              <w:t>in spite of</w:t>
            </w:r>
            <w:proofErr w:type="gramEnd"/>
            <w:r>
              <w:t xml:space="preserve"> difficulties. 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25102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u w:val="single"/>
              </w:rPr>
              <w:t>Orderliness</w:t>
            </w:r>
            <w:r>
              <w:t xml:space="preserve">: </w:t>
            </w:r>
          </w:p>
          <w:p w14:paraId="678A8819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keeping oneself physically clean &amp; neat and one’s belongings in order</w:t>
            </w:r>
          </w:p>
        </w:tc>
      </w:tr>
      <w:tr w:rsidR="00FE14E9" w14:paraId="7575D3A9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E2D72" w14:textId="77777777" w:rsidR="00FE14E9" w:rsidRDefault="00FE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27669" w14:textId="77777777" w:rsidR="00FE14E9" w:rsidRDefault="00FE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567B2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u w:val="single"/>
              </w:rPr>
              <w:t>Self-control</w:t>
            </w:r>
            <w:r>
              <w:t xml:space="preserve">: </w:t>
            </w:r>
          </w:p>
          <w:p w14:paraId="5577F16D" w14:textId="77777777" w:rsidR="00FE14E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joyful mastery over one’s passions &amp; desires</w:t>
            </w:r>
          </w:p>
        </w:tc>
      </w:tr>
    </w:tbl>
    <w:p w14:paraId="4445FE45" w14:textId="77777777" w:rsidR="00FE14E9" w:rsidRDefault="00FE14E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right="121"/>
        <w:rPr>
          <w:color w:val="000000"/>
          <w:sz w:val="24"/>
          <w:szCs w:val="24"/>
        </w:rPr>
      </w:pPr>
    </w:p>
    <w:sectPr w:rsidR="00FE14E9">
      <w:pgSz w:w="12240" w:h="15840"/>
      <w:pgMar w:top="1421" w:right="1527" w:bottom="1579" w:left="1441" w:header="0" w:footer="720" w:gutter="0"/>
      <w:cols w:space="720" w:equalWidth="0">
        <w:col w:w="927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6042057-F920-4846-9C80-6F2BDBC13050}"/>
  </w:font>
  <w:font w:name="Arial Unicode MS">
    <w:altName w:val="Arial"/>
    <w:panose1 w:val="020B0604020202020204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95A27EC2-2548-44DA-8967-126F9FA4C34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E52D08A-6BD8-446D-9836-D970196E2B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18E3D88-F163-4613-B4CE-94078940AAE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2466"/>
    <w:multiLevelType w:val="multilevel"/>
    <w:tmpl w:val="1FB01C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9A6F56"/>
    <w:multiLevelType w:val="multilevel"/>
    <w:tmpl w:val="2D64A3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D80D79"/>
    <w:multiLevelType w:val="multilevel"/>
    <w:tmpl w:val="25826C9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1167219"/>
    <w:multiLevelType w:val="multilevel"/>
    <w:tmpl w:val="E77077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4A12566"/>
    <w:multiLevelType w:val="multilevel"/>
    <w:tmpl w:val="E3B897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92F4CAC"/>
    <w:multiLevelType w:val="multilevel"/>
    <w:tmpl w:val="70201B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153D68"/>
    <w:multiLevelType w:val="multilevel"/>
    <w:tmpl w:val="F7E809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D2B3724"/>
    <w:multiLevelType w:val="multilevel"/>
    <w:tmpl w:val="53380B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59392870">
    <w:abstractNumId w:val="4"/>
  </w:num>
  <w:num w:numId="2" w16cid:durableId="1095438270">
    <w:abstractNumId w:val="1"/>
  </w:num>
  <w:num w:numId="3" w16cid:durableId="1672177514">
    <w:abstractNumId w:val="6"/>
  </w:num>
  <w:num w:numId="4" w16cid:durableId="2023510493">
    <w:abstractNumId w:val="7"/>
  </w:num>
  <w:num w:numId="5" w16cid:durableId="613444872">
    <w:abstractNumId w:val="0"/>
  </w:num>
  <w:num w:numId="6" w16cid:durableId="64183086">
    <w:abstractNumId w:val="2"/>
  </w:num>
  <w:num w:numId="7" w16cid:durableId="1696274021">
    <w:abstractNumId w:val="5"/>
  </w:num>
  <w:num w:numId="8" w16cid:durableId="286661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4E9"/>
    <w:rsid w:val="00265DF0"/>
    <w:rsid w:val="004243F0"/>
    <w:rsid w:val="005C6A91"/>
    <w:rsid w:val="00F8260D"/>
    <w:rsid w:val="00FE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2ADB0"/>
  <w15:docId w15:val="{14D49596-942B-426F-B41F-F9ACF728C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1338</Words>
  <Characters>7629</Characters>
  <Application>Microsoft Office Word</Application>
  <DocSecurity>0</DocSecurity>
  <Lines>63</Lines>
  <Paragraphs>17</Paragraphs>
  <ScaleCrop>false</ScaleCrop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Murphy, Kim S.</dc:creator>
  <cp:lastModifiedBy>Murphy, Kim S.</cp:lastModifiedBy>
  <cp:revision>3</cp:revision>
  <dcterms:created xsi:type="dcterms:W3CDTF">2026-05-19T14:18:00Z</dcterms:created>
  <dcterms:modified xsi:type="dcterms:W3CDTF">2026-05-19T14:24:00Z</dcterms:modified>
</cp:coreProperties>
</file>