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4"/>
          <w:szCs w:val="24"/>
        </w:rPr>
      </w:pPr>
      <w:bookmarkStart w:colFirst="0" w:colLast="0" w:name="_heading=h.30j0zll" w:id="0"/>
      <w:bookmarkEnd w:id="0"/>
      <w:r w:rsidDel="00000000" w:rsidR="00000000" w:rsidRPr="00000000">
        <w:rPr>
          <w:b w:val="1"/>
          <w:bCs w:val="1"/>
          <w:sz w:val="24"/>
          <w:szCs w:val="24"/>
        </w:rPr>
        <w:drawing>
          <wp:inline distB="114300" distT="114300" distL="114300" distR="114300">
            <wp:extent cx="1171575" cy="1295400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29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44"/>
          <w:szCs w:val="44"/>
        </w:rPr>
      </w:pPr>
      <w:bookmarkStart w:colFirst="0" w:colLast="0" w:name="_heading=h.gjdgxs" w:id="1"/>
      <w:bookmarkEnd w:id="1"/>
      <w:r w:rsidDel="00000000" w:rsidR="00000000" w:rsidRPr="00000000">
        <w:rPr>
          <w:b w:val="1"/>
          <w:bCs w:val="1"/>
          <w:sz w:val="44"/>
          <w:szCs w:val="44"/>
          <w:rtl w:val="0"/>
        </w:rPr>
        <w:t xml:space="preserve">Mt. Washington School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b w:val="1"/>
          <w:bCs w:val="1"/>
          <w:sz w:val="44"/>
          <w:szCs w:val="44"/>
          <w:rtl w:val="0"/>
        </w:rPr>
        <w:t xml:space="preserve">7 &amp; 8th Grade Supply List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b w:val="1"/>
          <w:bCs w:val="1"/>
          <w:sz w:val="44"/>
          <w:szCs w:val="44"/>
          <w:rtl w:val="0"/>
        </w:rPr>
        <w:t xml:space="preserve">2026-2027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bottom w:color="000000" w:space="1" w:sz="12" w:val="single"/>
        </w:pBdr>
        <w:spacing w:before="280" w:line="240" w:lineRule="auto"/>
        <w:ind w:left="72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 multi-colored (Red, Blue, Yellow, Green)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plastic</w:t>
      </w:r>
      <w:r w:rsidDel="00000000" w:rsidR="00000000" w:rsidRPr="00000000">
        <w:rPr>
          <w:sz w:val="32"/>
          <w:szCs w:val="32"/>
          <w:rtl w:val="0"/>
        </w:rPr>
        <w:t xml:space="preserve"> pocket folders with 3 rings</w:t>
        <w:br w:type="textWrapping"/>
      </w:r>
      <w:hyperlink r:id="rId8">
        <w:r w:rsidDel="00000000" w:rsidR="00000000" w:rsidRPr="00000000">
          <w:rPr>
            <w:color w:val="1155cc"/>
            <w:sz w:val="32"/>
            <w:szCs w:val="32"/>
            <w:u w:val="single"/>
            <w:rtl w:val="0"/>
          </w:rPr>
          <w:t xml:space="preserve">https://a.co/d/03dc9OKy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bottom w:color="000000" w:space="1" w:sz="12" w:val="single"/>
        </w:pBdr>
        <w:spacing w:before="280" w:line="240" w:lineRule="auto"/>
        <w:ind w:left="720" w:hanging="360"/>
        <w:rPr>
          <w:sz w:val="32"/>
          <w:szCs w:val="32"/>
          <w:u w:val="none"/>
        </w:rPr>
      </w:pPr>
      <w:r w:rsidDel="00000000" w:rsidR="00000000" w:rsidRPr="00000000">
        <w:rPr>
          <w:sz w:val="32"/>
          <w:szCs w:val="32"/>
          <w:rtl w:val="0"/>
        </w:rPr>
        <w:t xml:space="preserve">1 (one) Single subject  spiral notebook in each color (Red, Blue, Yellow, Green)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bottom w:color="000000" w:space="1" w:sz="12" w:val="single"/>
        </w:pBdr>
        <w:spacing w:before="280" w:line="240" w:lineRule="auto"/>
        <w:ind w:left="72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 (one) 3” 3-Ring Binder </w:t>
      </w:r>
      <w:hyperlink r:id="rId9">
        <w:r w:rsidDel="00000000" w:rsidR="00000000" w:rsidRPr="00000000">
          <w:rPr>
            <w:color w:val="1155cc"/>
            <w:sz w:val="32"/>
            <w:szCs w:val="32"/>
            <w:u w:val="single"/>
            <w:rtl w:val="0"/>
          </w:rPr>
          <w:t xml:space="preserve">https://a.co/d/0gHX9XQp</w:t>
        </w:r>
      </w:hyperlink>
      <w:r w:rsidDel="00000000" w:rsidR="00000000" w:rsidRPr="00000000">
        <w:rPr>
          <w:sz w:val="32"/>
          <w:szCs w:val="32"/>
          <w:rtl w:val="0"/>
        </w:rPr>
        <w:t xml:space="preserve"> or a Trapper Keeper with built in folders </w:t>
      </w:r>
      <w:hyperlink r:id="rId10">
        <w:r w:rsidDel="00000000" w:rsidR="00000000" w:rsidRPr="00000000">
          <w:rPr>
            <w:color w:val="1155cc"/>
            <w:sz w:val="32"/>
            <w:szCs w:val="32"/>
            <w:u w:val="single"/>
            <w:rtl w:val="0"/>
          </w:rPr>
          <w:t xml:space="preserve">https://a.co/d/0i9skoGg</w:t>
        </w:r>
      </w:hyperlink>
      <w:r w:rsidDel="00000000" w:rsidR="00000000" w:rsidRPr="00000000">
        <w:rPr>
          <w:sz w:val="32"/>
          <w:szCs w:val="32"/>
          <w:rtl w:val="0"/>
        </w:rPr>
        <w:br w:type="textWrapping"/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bottom w:color="000000" w:space="1" w:sz="12" w:val="single"/>
        </w:pBdr>
        <w:spacing w:line="240" w:lineRule="auto"/>
        <w:ind w:left="72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 Packets of Notebook Paper 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bottom w:color="000000" w:space="1" w:sz="12" w:val="single"/>
        </w:pBdr>
        <w:spacing w:line="240" w:lineRule="auto"/>
        <w:ind w:left="72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 Composition Notebook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bottom w:color="000000" w:space="1" w:sz="12" w:val="single"/>
        </w:pBdr>
        <w:spacing w:line="240" w:lineRule="auto"/>
        <w:ind w:left="72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 Packets of Pencils (12 Pack)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bottom w:color="000000" w:space="1" w:sz="12" w:val="single"/>
        </w:pBdr>
        <w:spacing w:line="240" w:lineRule="auto"/>
        <w:ind w:left="720" w:hanging="360"/>
        <w:rPr>
          <w:sz w:val="32"/>
          <w:szCs w:val="32"/>
          <w:u w:val="none"/>
        </w:rPr>
      </w:pPr>
      <w:r w:rsidDel="00000000" w:rsidR="00000000" w:rsidRPr="00000000">
        <w:rPr>
          <w:sz w:val="32"/>
          <w:szCs w:val="32"/>
          <w:rtl w:val="0"/>
        </w:rPr>
        <w:t xml:space="preserve">Pencil bag or Container 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pBdr>
          <w:bottom w:color="000000" w:space="1" w:sz="12" w:val="single"/>
        </w:pBdr>
        <w:spacing w:line="240" w:lineRule="auto"/>
        <w:ind w:left="72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 Package of Highlighters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pBdr>
          <w:bottom w:color="000000" w:space="1" w:sz="12" w:val="single"/>
        </w:pBdr>
        <w:spacing w:line="240" w:lineRule="auto"/>
        <w:ind w:left="72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 Boxes of Kleenex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pBdr>
          <w:bottom w:color="000000" w:space="1" w:sz="12" w:val="single"/>
        </w:pBdr>
        <w:spacing w:line="240" w:lineRule="auto"/>
        <w:ind w:left="720" w:hanging="360"/>
        <w:rPr>
          <w:sz w:val="32"/>
          <w:szCs w:val="32"/>
          <w:u w:val="none"/>
        </w:rPr>
      </w:pPr>
      <w:r w:rsidDel="00000000" w:rsidR="00000000" w:rsidRPr="00000000">
        <w:rPr>
          <w:sz w:val="32"/>
          <w:szCs w:val="32"/>
          <w:rtl w:val="0"/>
        </w:rPr>
        <w:t xml:space="preserve">1 box of Gallon or Quart bags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pBdr>
          <w:bottom w:color="000000" w:space="1" w:sz="12" w:val="single"/>
        </w:pBdr>
        <w:spacing w:line="240" w:lineRule="auto"/>
        <w:ind w:left="720" w:hanging="360"/>
        <w:rPr>
          <w:sz w:val="32"/>
          <w:szCs w:val="32"/>
          <w:u w:val="none"/>
        </w:rPr>
      </w:pPr>
      <w:r w:rsidDel="00000000" w:rsidR="00000000" w:rsidRPr="00000000">
        <w:rPr>
          <w:sz w:val="32"/>
          <w:szCs w:val="32"/>
          <w:rtl w:val="0"/>
        </w:rPr>
        <w:t xml:space="preserve">1 container of Clorox Wipes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pBdr>
          <w:bottom w:color="000000" w:space="1" w:sz="12" w:val="single"/>
        </w:pBdr>
        <w:spacing w:line="240" w:lineRule="auto"/>
        <w:ind w:left="720" w:hanging="360"/>
        <w:rPr>
          <w:sz w:val="32"/>
          <w:szCs w:val="32"/>
          <w:u w:val="none"/>
        </w:rPr>
      </w:pPr>
      <w:r w:rsidDel="00000000" w:rsidR="00000000" w:rsidRPr="00000000">
        <w:rPr>
          <w:sz w:val="32"/>
          <w:szCs w:val="32"/>
          <w:rtl w:val="0"/>
        </w:rPr>
        <w:t xml:space="preserve">1 set of headphones with a cord (NO Bluetooth)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pBdr>
          <w:bottom w:color="000000" w:space="1" w:sz="12" w:val="single"/>
        </w:pBdr>
        <w:spacing w:line="240" w:lineRule="auto"/>
        <w:ind w:left="72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 Backpack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pBdr>
          <w:bottom w:color="000000" w:space="1" w:sz="12" w:val="single"/>
        </w:pBdr>
        <w:spacing w:line="240" w:lineRule="auto"/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$3.00 to Purchase a Student Planner</w:t>
        <w:br w:type="textWrapping"/>
        <w:t xml:space="preserve">    (purchased at school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pPr>
      <w:keepNext w:val="1"/>
      <w:keepLines w:val="1"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a.co/d/0i9skoGg" TargetMode="External"/><Relationship Id="rId9" Type="http://schemas.openxmlformats.org/officeDocument/2006/relationships/hyperlink" Target="https://a.co/d/0gHX9XQp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a.co/d/03dc9O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mf0tINdVyH3DogA5C66qzzzxmg==">CgMxLjAyCWguMzBqMHpsbDIIaC5namRneHM4AGonChRzdWdnZXN0Lnd0YmZlMnhtZ2hndhIPTGluZHNleSBXaXR0aWNoaicKFHN1Z2dlc3QuNnZ1eGYzY3g4djBvEg9MaW5kc2V5IFdpdHRpY2hqJwoUc3VnZ2VzdC5oeWp3aGRpeWN4MXUSD0xpbmRzZXkgV2l0dGljaGonChRzdWdnZXN0LjVlanpzN3Y0dzRvMRIPTGluZHNleSBXaXR0aWNociExcFVnRWc0bU9iT0NEM1p6Ul9iQ1d6NktYT0FSNXItY3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2024-05-08T17:40:00Z</dcterms:created>
  <dc:creator>Julie Keininger</dc:creator>
</cp:coreProperties>
</file>