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ECFF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  <w:r>
        <w:rPr>
          <w:rFonts w:cs="ƒ≈'27Ωò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21E91" wp14:editId="01C8DF46">
                <wp:simplePos x="0" y="0"/>
                <wp:positionH relativeFrom="column">
                  <wp:posOffset>-328280</wp:posOffset>
                </wp:positionH>
                <wp:positionV relativeFrom="paragraph">
                  <wp:posOffset>-277479</wp:posOffset>
                </wp:positionV>
                <wp:extent cx="6586538" cy="785813"/>
                <wp:effectExtent l="0" t="0" r="17780" b="14605"/>
                <wp:wrapNone/>
                <wp:docPr id="11433538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6538" cy="7858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DEF5F" w14:textId="77777777" w:rsidR="004D40D1" w:rsidRPr="00135846" w:rsidRDefault="004D40D1" w:rsidP="004D40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REMINDERS:</w:t>
                            </w:r>
                          </w:p>
                          <w:p w14:paraId="2674EA7A" w14:textId="77777777" w:rsidR="004D40D1" w:rsidRPr="00135846" w:rsidRDefault="004D40D1" w:rsidP="004D40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● This assignment is </w:t>
                            </w:r>
                            <w:r w:rsidRPr="00135846">
                              <w:rPr>
                                <w:rFonts w:cs="ƒ≈'27Ωò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due THE FIRST DAY OF CLASS</w:t>
                            </w: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6E54116D" w14:textId="77777777" w:rsidR="004D40D1" w:rsidRPr="00135846" w:rsidRDefault="004D40D1" w:rsidP="004D40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● </w:t>
                            </w:r>
                            <w:r w:rsidRPr="00135846">
                              <w:rPr>
                                <w:rFonts w:cs="ƒ≈'27Ωò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 xml:space="preserve">Points will be deducted for assignments turned in after the due date </w:t>
                            </w: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based on the PHS Late</w:t>
                            </w:r>
                            <w:r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Work Policy.</w:t>
                            </w:r>
                          </w:p>
                          <w:p w14:paraId="2A2D6AE6" w14:textId="77777777" w:rsidR="004D40D1" w:rsidRPr="00135846" w:rsidRDefault="004D40D1" w:rsidP="004D40D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ƒ≈'27Ωò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135846">
                              <w:rPr>
                                <w:rFonts w:cs="ƒ≈'27Ωò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● </w:t>
                            </w:r>
                            <w:r w:rsidRPr="00135846">
                              <w:rPr>
                                <w:rFonts w:cs="ƒ≈'27Ωò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Assignments that are not turned in will receive a ZERO.</w:t>
                            </w:r>
                          </w:p>
                          <w:p w14:paraId="2B6ACD67" w14:textId="77777777" w:rsidR="004D40D1" w:rsidRDefault="004D40D1" w:rsidP="004D40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21E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5.85pt;margin-top:-21.85pt;width:518.65pt;height:6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U9NwIAAHw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" fillcolor="white [3201]" strokeweight=".5pt">
                <v:textbox>
                  <w:txbxContent>
                    <w:p w14:paraId="5B1DEF5F" w14:textId="77777777" w:rsidR="004D40D1" w:rsidRPr="00135846" w:rsidRDefault="004D40D1" w:rsidP="004D40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>REMINDERS:</w:t>
                      </w:r>
                    </w:p>
                    <w:p w14:paraId="2674EA7A" w14:textId="77777777" w:rsidR="004D40D1" w:rsidRPr="00135846" w:rsidRDefault="004D40D1" w:rsidP="004D40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 xml:space="preserve">● This assignment is </w:t>
                      </w:r>
                      <w:r w:rsidRPr="00135846">
                        <w:rPr>
                          <w:rFonts w:cs="ƒ≈'27Ωò"/>
                          <w:color w:val="FF0000"/>
                          <w:kern w:val="0"/>
                          <w:sz w:val="22"/>
                          <w:szCs w:val="22"/>
                        </w:rPr>
                        <w:t>due THE FIRST DAY OF CLASS</w:t>
                      </w: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6E54116D" w14:textId="77777777" w:rsidR="004D40D1" w:rsidRPr="00135846" w:rsidRDefault="004D40D1" w:rsidP="004D40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 xml:space="preserve">● </w:t>
                      </w:r>
                      <w:r w:rsidRPr="00135846">
                        <w:rPr>
                          <w:rFonts w:cs="ƒ≈'27Ωò"/>
                          <w:color w:val="FF0000"/>
                          <w:kern w:val="0"/>
                          <w:sz w:val="22"/>
                          <w:szCs w:val="22"/>
                        </w:rPr>
                        <w:t xml:space="preserve">Points will be deducted for assignments turned in after the due date </w:t>
                      </w: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>based on the PHS Late</w:t>
                      </w:r>
                      <w:r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>Work Policy.</w:t>
                      </w:r>
                    </w:p>
                    <w:p w14:paraId="2A2D6AE6" w14:textId="77777777" w:rsidR="004D40D1" w:rsidRPr="00135846" w:rsidRDefault="004D40D1" w:rsidP="004D40D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ƒ≈'27Ωò"/>
                          <w:color w:val="FF0000"/>
                          <w:kern w:val="0"/>
                          <w:sz w:val="22"/>
                          <w:szCs w:val="22"/>
                        </w:rPr>
                      </w:pPr>
                      <w:r w:rsidRPr="00135846">
                        <w:rPr>
                          <w:rFonts w:cs="ƒ≈'27Ωò"/>
                          <w:color w:val="000000"/>
                          <w:kern w:val="0"/>
                          <w:sz w:val="22"/>
                          <w:szCs w:val="22"/>
                        </w:rPr>
                        <w:t xml:space="preserve">● </w:t>
                      </w:r>
                      <w:r w:rsidRPr="00135846">
                        <w:rPr>
                          <w:rFonts w:cs="ƒ≈'27Ωò"/>
                          <w:color w:val="FF0000"/>
                          <w:kern w:val="0"/>
                          <w:sz w:val="22"/>
                          <w:szCs w:val="22"/>
                        </w:rPr>
                        <w:t>Assignments that are not turned in will receive a ZERO.</w:t>
                      </w:r>
                    </w:p>
                    <w:p w14:paraId="2B6ACD67" w14:textId="77777777" w:rsidR="004D40D1" w:rsidRDefault="004D40D1" w:rsidP="004D40D1"/>
                  </w:txbxContent>
                </v:textbox>
              </v:shape>
            </w:pict>
          </mc:Fallback>
        </mc:AlternateContent>
      </w:r>
    </w:p>
    <w:p w14:paraId="0E00B0C1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</w:p>
    <w:p w14:paraId="4B89A5D8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</w:p>
    <w:p w14:paraId="3B67E64F" w14:textId="75951172" w:rsidR="004D40D1" w:rsidRDefault="00284CFD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  <w:r w:rsidRPr="00284CFD">
        <w:rPr>
          <w:b/>
          <w:bCs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24FF8B67" wp14:editId="3B45B0C7">
            <wp:simplePos x="0" y="0"/>
            <wp:positionH relativeFrom="column">
              <wp:posOffset>4639945</wp:posOffset>
            </wp:positionH>
            <wp:positionV relativeFrom="paragraph">
              <wp:posOffset>24130</wp:posOffset>
            </wp:positionV>
            <wp:extent cx="1609090" cy="1203325"/>
            <wp:effectExtent l="0" t="0" r="0" b="0"/>
            <wp:wrapThrough wrapText="bothSides">
              <wp:wrapPolygon edited="0">
                <wp:start x="0" y="0"/>
                <wp:lineTo x="0" y="21201"/>
                <wp:lineTo x="21225" y="21201"/>
                <wp:lineTo x="21225" y="0"/>
                <wp:lineTo x="0" y="0"/>
              </wp:wrapPolygon>
            </wp:wrapThrough>
            <wp:docPr id="1842939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93949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B3ACB" w14:textId="08E28856" w:rsidR="004D40D1" w:rsidRPr="00B43251" w:rsidRDefault="004D40D1" w:rsidP="00D903D1">
      <w:pPr>
        <w:autoSpaceDE w:val="0"/>
        <w:autoSpaceDN w:val="0"/>
        <w:adjustRightInd w:val="0"/>
        <w:spacing w:after="0" w:line="240" w:lineRule="auto"/>
        <w:ind w:hanging="540"/>
        <w:rPr>
          <w:rFonts w:cs="ƒ≈'27Ωò"/>
          <w:b/>
          <w:bCs/>
          <w:color w:val="000000"/>
          <w:kern w:val="0"/>
          <w:sz w:val="28"/>
          <w:szCs w:val="26"/>
          <w:u w:val="single"/>
        </w:rPr>
      </w:pPr>
      <w:r w:rsidRPr="00B43251">
        <w:rPr>
          <w:rFonts w:cs="ƒ≈'27Ωò"/>
          <w:b/>
          <w:bCs/>
          <w:color w:val="000000"/>
          <w:kern w:val="0"/>
          <w:sz w:val="28"/>
          <w:szCs w:val="26"/>
          <w:u w:val="single"/>
        </w:rPr>
        <w:t xml:space="preserve">Section 1: </w:t>
      </w:r>
      <w:r w:rsidRPr="00B43251">
        <w:rPr>
          <w:b/>
          <w:bCs/>
          <w:color w:val="000000" w:themeColor="text1"/>
          <w:sz w:val="28"/>
          <w:szCs w:val="28"/>
          <w:u w:val="single"/>
        </w:rPr>
        <w:t xml:space="preserve"> "</w:t>
      </w:r>
      <w:r w:rsidR="00653D9B">
        <w:rPr>
          <w:b/>
          <w:bCs/>
          <w:color w:val="000000" w:themeColor="text1"/>
          <w:sz w:val="28"/>
          <w:szCs w:val="28"/>
          <w:u w:val="single"/>
        </w:rPr>
        <w:t>Environmental Science” (Bozeman Science)</w:t>
      </w:r>
      <w:r w:rsidR="00284CFD">
        <w:rPr>
          <w:b/>
          <w:bCs/>
          <w:color w:val="000000" w:themeColor="text1"/>
          <w:sz w:val="28"/>
          <w:szCs w:val="28"/>
          <w:u w:val="single"/>
        </w:rPr>
        <w:t xml:space="preserve">  </w:t>
      </w:r>
    </w:p>
    <w:p w14:paraId="100B4C46" w14:textId="77777777" w:rsidR="004D40D1" w:rsidRDefault="004D40D1" w:rsidP="00D903D1">
      <w:pPr>
        <w:autoSpaceDE w:val="0"/>
        <w:autoSpaceDN w:val="0"/>
        <w:adjustRightInd w:val="0"/>
        <w:spacing w:after="0" w:line="240" w:lineRule="auto"/>
        <w:ind w:hanging="540"/>
        <w:rPr>
          <w:rFonts w:cs="ƒ≈'27Ωò"/>
          <w:color w:val="000000"/>
          <w:kern w:val="0"/>
        </w:rPr>
      </w:pPr>
    </w:p>
    <w:p w14:paraId="3316BE99" w14:textId="56DCCA51" w:rsidR="004D40D1" w:rsidRDefault="004D40D1" w:rsidP="00D903D1">
      <w:pPr>
        <w:ind w:left="-540"/>
        <w:rPr>
          <w:rFonts w:cs="ƒ≈'27Ωò"/>
          <w:color w:val="000000"/>
          <w:kern w:val="0"/>
        </w:rPr>
      </w:pPr>
      <w:r>
        <w:rPr>
          <w:rFonts w:cs="ƒ≈'27Ωò"/>
          <w:color w:val="000000"/>
          <w:kern w:val="0"/>
        </w:rPr>
        <w:t xml:space="preserve">Carefully watch the following video: </w:t>
      </w:r>
      <w:r w:rsidR="00653D9B" w:rsidRPr="00D903D1">
        <w:rPr>
          <w:sz w:val="22"/>
          <w:szCs w:val="22"/>
        </w:rPr>
        <w:t xml:space="preserve">Video link: </w:t>
      </w:r>
      <w:hyperlink r:id="rId8" w:history="1">
        <w:r w:rsidR="00653D9B" w:rsidRPr="00D903D1">
          <w:rPr>
            <w:rStyle w:val="Hyperlink"/>
            <w:sz w:val="20"/>
            <w:szCs w:val="20"/>
          </w:rPr>
          <w:t>https://youtu.be/LE9KTG9PFho?si=xCAga8k7CHFfF2iC</w:t>
        </w:r>
      </w:hyperlink>
      <w:r w:rsidR="00653D9B">
        <w:t xml:space="preserve"> </w:t>
      </w:r>
      <w:r>
        <w:t xml:space="preserve">and </w:t>
      </w:r>
      <w:r>
        <w:rPr>
          <w:rFonts w:cs="ƒ≈'27Ωò"/>
          <w:color w:val="000000"/>
          <w:kern w:val="0"/>
        </w:rPr>
        <w:t>a</w:t>
      </w:r>
      <w:r w:rsidRPr="00135846">
        <w:rPr>
          <w:rFonts w:cs="ƒ≈'27Ωò"/>
          <w:color w:val="000000"/>
          <w:kern w:val="0"/>
        </w:rPr>
        <w:t xml:space="preserve">nswer the following questions </w:t>
      </w:r>
      <w:r w:rsidR="00A97AC7">
        <w:rPr>
          <w:rFonts w:cs="ƒ≈'27Ωò"/>
          <w:color w:val="000000"/>
          <w:kern w:val="0"/>
        </w:rPr>
        <w:t xml:space="preserve">(in complete </w:t>
      </w:r>
      <w:r w:rsidR="00E36310">
        <w:rPr>
          <w:rFonts w:cs="ƒ≈'27Ωò"/>
          <w:color w:val="000000"/>
          <w:kern w:val="0"/>
        </w:rPr>
        <w:t xml:space="preserve">sentences) </w:t>
      </w:r>
      <w:r w:rsidRPr="00135846">
        <w:rPr>
          <w:rFonts w:cs="ƒ≈'27Ωò"/>
          <w:color w:val="000000"/>
          <w:kern w:val="0"/>
        </w:rPr>
        <w:t>as they pertain to the video.</w:t>
      </w:r>
    </w:p>
    <w:tbl>
      <w:tblPr>
        <w:tblStyle w:val="TableGrid"/>
        <w:tblW w:w="10129" w:type="dxa"/>
        <w:tblInd w:w="-4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29"/>
      </w:tblGrid>
      <w:tr w:rsidR="007335C9" w14:paraId="0A966FD0" w14:textId="77777777" w:rsidTr="008F05CB">
        <w:trPr>
          <w:trHeight w:val="2304"/>
        </w:trPr>
        <w:tc>
          <w:tcPr>
            <w:tcW w:w="10129" w:type="dxa"/>
          </w:tcPr>
          <w:p w14:paraId="2B937781" w14:textId="7D4D687C" w:rsidR="00C57239" w:rsidRPr="00C57239" w:rsidRDefault="00224234" w:rsidP="00C57239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>
              <w:rPr>
                <w:rFonts w:cs="ƒ≈'27Ωò"/>
                <w:color w:val="000000"/>
              </w:rPr>
              <w:t xml:space="preserve">Why is learning about </w:t>
            </w:r>
            <w:r w:rsidR="000A32E0">
              <w:rPr>
                <w:rFonts w:cs="ƒ≈'27Ωò"/>
                <w:color w:val="000000"/>
              </w:rPr>
              <w:t>environmental science so important?</w:t>
            </w:r>
          </w:p>
          <w:p w14:paraId="1767F7B4" w14:textId="5C8F090F" w:rsidR="000A32E0" w:rsidRPr="007335C9" w:rsidRDefault="000A32E0" w:rsidP="000A32E0">
            <w:pPr>
              <w:pStyle w:val="ListParagraph"/>
              <w:rPr>
                <w:rFonts w:cs="ƒ≈'27Ωò"/>
                <w:color w:val="000000"/>
              </w:rPr>
            </w:pPr>
          </w:p>
        </w:tc>
      </w:tr>
      <w:tr w:rsidR="007335C9" w14:paraId="2E64D897" w14:textId="77777777" w:rsidTr="008F05CB">
        <w:trPr>
          <w:trHeight w:val="2016"/>
        </w:trPr>
        <w:tc>
          <w:tcPr>
            <w:tcW w:w="10129" w:type="dxa"/>
          </w:tcPr>
          <w:p w14:paraId="1018421B" w14:textId="77777777" w:rsidR="007335C9" w:rsidRDefault="000A32E0" w:rsidP="000A32E0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>
              <w:rPr>
                <w:rFonts w:cs="ƒ≈'27Ωò"/>
                <w:color w:val="000000"/>
              </w:rPr>
              <w:t>Why is this field of science so different than other science classes you have previously taken?</w:t>
            </w:r>
          </w:p>
          <w:p w14:paraId="484C339D" w14:textId="2F72ABBA" w:rsidR="008F05CB" w:rsidRPr="000A32E0" w:rsidRDefault="008F05CB" w:rsidP="008F05CB">
            <w:pPr>
              <w:pStyle w:val="ListParagraph"/>
              <w:rPr>
                <w:rFonts w:cs="ƒ≈'27Ωò"/>
                <w:color w:val="000000"/>
              </w:rPr>
            </w:pPr>
          </w:p>
        </w:tc>
      </w:tr>
      <w:tr w:rsidR="007335C9" w14:paraId="42429A0E" w14:textId="77777777" w:rsidTr="008F05CB">
        <w:trPr>
          <w:trHeight w:val="2016"/>
        </w:trPr>
        <w:tc>
          <w:tcPr>
            <w:tcW w:w="10129" w:type="dxa"/>
          </w:tcPr>
          <w:p w14:paraId="3E5E0AE6" w14:textId="5BF1E237" w:rsidR="007335C9" w:rsidRDefault="00E369D2" w:rsidP="00E369D2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>
              <w:rPr>
                <w:rFonts w:cs="ƒ≈'27Ωò"/>
                <w:color w:val="000000"/>
              </w:rPr>
              <w:t xml:space="preserve">What are the 7 environmental science practices you will be </w:t>
            </w:r>
            <w:r w:rsidRPr="00E369D2">
              <w:rPr>
                <w:rFonts w:cs="ƒ≈'27Ωò"/>
                <w:b/>
                <w:bCs/>
                <w:color w:val="000000"/>
              </w:rPr>
              <w:t>applying</w:t>
            </w:r>
            <w:r>
              <w:rPr>
                <w:rFonts w:cs="ƒ≈'27Ωò"/>
                <w:color w:val="000000"/>
              </w:rPr>
              <w:t xml:space="preserve"> to this AP course?</w:t>
            </w:r>
          </w:p>
          <w:p w14:paraId="6DD5E86D" w14:textId="577075F2" w:rsidR="00E369D2" w:rsidRPr="00E369D2" w:rsidRDefault="00E369D2" w:rsidP="00E369D2">
            <w:pPr>
              <w:pStyle w:val="ListParagraph"/>
              <w:rPr>
                <w:rFonts w:cs="ƒ≈'27Ωò"/>
                <w:color w:val="000000"/>
              </w:rPr>
            </w:pPr>
          </w:p>
        </w:tc>
      </w:tr>
      <w:tr w:rsidR="007335C9" w14:paraId="3DD7FD2B" w14:textId="77777777" w:rsidTr="008F05CB">
        <w:trPr>
          <w:trHeight w:val="2016"/>
        </w:trPr>
        <w:tc>
          <w:tcPr>
            <w:tcW w:w="10129" w:type="dxa"/>
          </w:tcPr>
          <w:p w14:paraId="3555C250" w14:textId="77777777" w:rsidR="007335C9" w:rsidRDefault="0032053E" w:rsidP="00E369D2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 w:rsidRPr="0032053E">
              <w:rPr>
                <w:rFonts w:cs="ƒ≈'27Ωò"/>
                <w:color w:val="000000"/>
              </w:rPr>
              <w:t xml:space="preserve">Define sustainability and </w:t>
            </w:r>
            <w:r w:rsidRPr="0032053E">
              <w:rPr>
                <w:rFonts w:cs="ƒ≈'27Ωò"/>
                <w:b/>
                <w:bCs/>
                <w:color w:val="000000"/>
              </w:rPr>
              <w:t>evaluate</w:t>
            </w:r>
            <w:r w:rsidRPr="0032053E">
              <w:rPr>
                <w:rFonts w:cs="ƒ≈'27Ωò"/>
                <w:color w:val="000000"/>
              </w:rPr>
              <w:t xml:space="preserve"> its feasibility in the context of modern industrial societies.</w:t>
            </w:r>
          </w:p>
          <w:p w14:paraId="0D5C1358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2B4C13D4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6D658D93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3AFB8936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4709C4D9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71EB8003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3B522E91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27BD574D" w14:textId="77777777" w:rsid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777BC4C8" w14:textId="77777777" w:rsidR="007F6D70" w:rsidRPr="007F6D70" w:rsidRDefault="007F6D70" w:rsidP="007F6D70">
            <w:pPr>
              <w:rPr>
                <w:rFonts w:cs="ƒ≈'27Ωò"/>
                <w:color w:val="000000"/>
              </w:rPr>
            </w:pPr>
          </w:p>
          <w:p w14:paraId="101CD9B0" w14:textId="2C6A2411" w:rsidR="008F05CB" w:rsidRPr="00E369D2" w:rsidRDefault="008F05CB" w:rsidP="008F05CB">
            <w:pPr>
              <w:pStyle w:val="ListParagraph"/>
              <w:rPr>
                <w:rFonts w:cs="ƒ≈'27Ωò"/>
                <w:color w:val="000000"/>
              </w:rPr>
            </w:pPr>
          </w:p>
        </w:tc>
      </w:tr>
      <w:tr w:rsidR="0032053E" w14:paraId="0756B0C3" w14:textId="77777777" w:rsidTr="008F05CB">
        <w:trPr>
          <w:trHeight w:val="2016"/>
        </w:trPr>
        <w:tc>
          <w:tcPr>
            <w:tcW w:w="10129" w:type="dxa"/>
          </w:tcPr>
          <w:p w14:paraId="717562BC" w14:textId="77777777" w:rsidR="0032053E" w:rsidRDefault="0032053E" w:rsidP="00D0183D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 w:rsidRPr="0032053E">
              <w:rPr>
                <w:rFonts w:cs="ƒ≈'27Ωò"/>
                <w:color w:val="000000"/>
              </w:rPr>
              <w:lastRenderedPageBreak/>
              <w:t xml:space="preserve">Explain the concept of the ecological footprint and </w:t>
            </w:r>
            <w:r w:rsidRPr="0032053E">
              <w:rPr>
                <w:rFonts w:cs="ƒ≈'27Ωò"/>
                <w:b/>
                <w:bCs/>
                <w:color w:val="000000"/>
              </w:rPr>
              <w:t>evaluate</w:t>
            </w:r>
            <w:r w:rsidRPr="0032053E">
              <w:rPr>
                <w:rFonts w:cs="ƒ≈'27Ωò"/>
                <w:color w:val="000000"/>
              </w:rPr>
              <w:t xml:space="preserve"> its usefulness as a metric for sustainability</w:t>
            </w:r>
            <w:r>
              <w:rPr>
                <w:rFonts w:cs="ƒ≈'27Ωò"/>
                <w:color w:val="000000"/>
              </w:rPr>
              <w:t>.</w:t>
            </w:r>
          </w:p>
          <w:p w14:paraId="39931B6C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34E32ACC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7ABEDCE8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7FE3AAB0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24DFB108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2A3E89E2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3731AA15" w14:textId="7EF66E06" w:rsidR="00E36310" w:rsidRPr="00E36310" w:rsidRDefault="00E36310" w:rsidP="00E36310">
            <w:pPr>
              <w:rPr>
                <w:rFonts w:cs="ƒ≈'27Ωò"/>
                <w:color w:val="000000"/>
              </w:rPr>
            </w:pPr>
          </w:p>
        </w:tc>
      </w:tr>
      <w:tr w:rsidR="007335C9" w14:paraId="1636DDD1" w14:textId="77777777" w:rsidTr="008F05CB">
        <w:trPr>
          <w:trHeight w:val="2016"/>
        </w:trPr>
        <w:tc>
          <w:tcPr>
            <w:tcW w:w="10129" w:type="dxa"/>
          </w:tcPr>
          <w:p w14:paraId="76196C29" w14:textId="77777777" w:rsidR="00E36310" w:rsidRDefault="00115A01" w:rsidP="00D0183D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 w:rsidRPr="00115A01">
              <w:rPr>
                <w:rFonts w:cs="ƒ≈'27Ωò"/>
                <w:color w:val="000000"/>
              </w:rPr>
              <w:t xml:space="preserve">Why is data analysis (including mathematical reasoning) emphasized in environmental science? </w:t>
            </w:r>
          </w:p>
          <w:p w14:paraId="6A6856A9" w14:textId="77777777" w:rsidR="007335C9" w:rsidRDefault="00115A01" w:rsidP="00E36310">
            <w:pPr>
              <w:pStyle w:val="ListParagraph"/>
              <w:rPr>
                <w:rFonts w:cs="ƒ≈'27Ωò"/>
                <w:color w:val="000000"/>
              </w:rPr>
            </w:pPr>
            <w:r w:rsidRPr="00E36310">
              <w:rPr>
                <w:rFonts w:cs="ƒ≈'27Ωò"/>
                <w:color w:val="000000"/>
              </w:rPr>
              <w:t>How does this strengthen conclusions?</w:t>
            </w:r>
          </w:p>
          <w:p w14:paraId="629DF0DA" w14:textId="77777777" w:rsid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  <w:p w14:paraId="56C2F234" w14:textId="77777777" w:rsid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  <w:p w14:paraId="1F3E2521" w14:textId="77777777" w:rsid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  <w:p w14:paraId="153B2CB9" w14:textId="77777777" w:rsid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  <w:p w14:paraId="273D39D8" w14:textId="77777777" w:rsid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  <w:p w14:paraId="36EC04AE" w14:textId="77777777" w:rsid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  <w:p w14:paraId="2218385C" w14:textId="4857636B" w:rsidR="00E36310" w:rsidRPr="00E36310" w:rsidRDefault="00E36310" w:rsidP="00E36310">
            <w:pPr>
              <w:pStyle w:val="ListParagraph"/>
              <w:rPr>
                <w:rFonts w:cs="ƒ≈'27Ωò"/>
                <w:color w:val="000000"/>
              </w:rPr>
            </w:pPr>
          </w:p>
        </w:tc>
      </w:tr>
      <w:tr w:rsidR="007335C9" w14:paraId="5A64BC73" w14:textId="77777777" w:rsidTr="008F05CB">
        <w:trPr>
          <w:trHeight w:val="2016"/>
        </w:trPr>
        <w:tc>
          <w:tcPr>
            <w:tcW w:w="10129" w:type="dxa"/>
          </w:tcPr>
          <w:p w14:paraId="7F919358" w14:textId="77777777" w:rsidR="007335C9" w:rsidRPr="00E36310" w:rsidRDefault="00652363" w:rsidP="00652363">
            <w:pPr>
              <w:pStyle w:val="ListParagraph"/>
              <w:numPr>
                <w:ilvl w:val="0"/>
                <w:numId w:val="1"/>
              </w:numPr>
              <w:rPr>
                <w:rFonts w:cs="ƒ≈'27Ωò"/>
                <w:color w:val="000000"/>
              </w:rPr>
            </w:pPr>
            <w:r w:rsidRPr="00652363">
              <w:rPr>
                <w:b/>
                <w:bCs/>
              </w:rPr>
              <w:t>Describe</w:t>
            </w:r>
            <w:r>
              <w:t xml:space="preserve"> how the </w:t>
            </w:r>
            <w:r w:rsidRPr="00652363">
              <w:rPr>
                <w:rStyle w:val="Strong"/>
                <w:b w:val="0"/>
                <w:bCs w:val="0"/>
              </w:rPr>
              <w:t>scientific method</w:t>
            </w:r>
            <w:r>
              <w:t xml:space="preserve"> is applied in environmental science, including both field and laboratory investigations</w:t>
            </w:r>
            <w:r w:rsidR="00E36310">
              <w:t>.</w:t>
            </w:r>
          </w:p>
          <w:p w14:paraId="6C6460B6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4558915E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7984F6A3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226DDF0D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26DFEDF0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62190890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0E634638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643B96D2" w14:textId="77777777" w:rsidR="00E36310" w:rsidRDefault="00E36310" w:rsidP="00E36310">
            <w:pPr>
              <w:rPr>
                <w:rFonts w:cs="ƒ≈'27Ωò"/>
                <w:color w:val="000000"/>
              </w:rPr>
            </w:pPr>
          </w:p>
          <w:p w14:paraId="51E85DD6" w14:textId="177C46D4" w:rsidR="00E36310" w:rsidRPr="00E36310" w:rsidRDefault="00E36310" w:rsidP="00E36310">
            <w:pPr>
              <w:rPr>
                <w:rFonts w:cs="ƒ≈'27Ωò"/>
                <w:color w:val="000000"/>
              </w:rPr>
            </w:pPr>
          </w:p>
        </w:tc>
      </w:tr>
    </w:tbl>
    <w:p w14:paraId="0A9ABE5D" w14:textId="77777777" w:rsidR="004D40D1" w:rsidRDefault="004D40D1" w:rsidP="004D40D1">
      <w:pPr>
        <w:rPr>
          <w:rFonts w:cs="ƒ≈'27Ωò"/>
          <w:color w:val="000000"/>
          <w:kern w:val="0"/>
        </w:rPr>
      </w:pPr>
    </w:p>
    <w:p w14:paraId="79F9073A" w14:textId="77777777" w:rsidR="004D40D1" w:rsidRDefault="004D40D1" w:rsidP="004D40D1">
      <w:pPr>
        <w:rPr>
          <w:rFonts w:cs="ƒ≈'27Ωò"/>
          <w:color w:val="000000"/>
          <w:kern w:val="0"/>
        </w:rPr>
      </w:pPr>
    </w:p>
    <w:p w14:paraId="1FD64668" w14:textId="77777777" w:rsidR="007335C9" w:rsidRDefault="007335C9" w:rsidP="004D40D1">
      <w:pPr>
        <w:rPr>
          <w:rFonts w:cs="ƒ≈'27Ωò"/>
          <w:color w:val="000000"/>
          <w:kern w:val="0"/>
        </w:rPr>
      </w:pPr>
    </w:p>
    <w:p w14:paraId="5CD008A6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</w:p>
    <w:p w14:paraId="33E8AC2F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</w:p>
    <w:p w14:paraId="002265CA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color w:val="000000"/>
          <w:kern w:val="0"/>
        </w:rPr>
      </w:pPr>
    </w:p>
    <w:p w14:paraId="6F46C573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color w:val="000000"/>
          <w:kern w:val="0"/>
        </w:rPr>
      </w:pPr>
    </w:p>
    <w:p w14:paraId="0911AE7D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color w:val="000000"/>
          <w:kern w:val="0"/>
        </w:rPr>
      </w:pPr>
    </w:p>
    <w:p w14:paraId="065F9F7F" w14:textId="77777777" w:rsidR="004D40D1" w:rsidRDefault="004D40D1" w:rsidP="004D40D1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color w:val="000000"/>
          <w:kern w:val="0"/>
        </w:rPr>
      </w:pPr>
    </w:p>
    <w:p w14:paraId="1D767373" w14:textId="1362FD9F" w:rsidR="004D40D1" w:rsidRPr="009C2345" w:rsidRDefault="00E95D8D" w:rsidP="009C2345">
      <w:pPr>
        <w:autoSpaceDE w:val="0"/>
        <w:autoSpaceDN w:val="0"/>
        <w:adjustRightInd w:val="0"/>
        <w:spacing w:after="0" w:line="240" w:lineRule="auto"/>
        <w:jc w:val="center"/>
        <w:rPr>
          <w:rFonts w:cs="ƒ≈'27Ωò"/>
          <w:b/>
          <w:bCs/>
          <w:color w:val="000000"/>
          <w:kern w:val="0"/>
          <w:sz w:val="32"/>
          <w:szCs w:val="28"/>
        </w:rPr>
      </w:pPr>
      <w:r w:rsidRPr="00B16CAF">
        <w:rPr>
          <w:rFonts w:cs="ƒ≈'27Ωò"/>
          <w:b/>
          <w:bCs/>
          <w:color w:val="000000"/>
          <w:kern w:val="0"/>
          <w:sz w:val="32"/>
          <w:szCs w:val="28"/>
          <w:highlight w:val="yellow"/>
        </w:rPr>
        <w:t xml:space="preserve">Place this </w:t>
      </w:r>
      <w:r w:rsidR="009C2345" w:rsidRPr="00B16CAF">
        <w:rPr>
          <w:rFonts w:cs="ƒ≈'27Ωò"/>
          <w:b/>
          <w:bCs/>
          <w:color w:val="000000"/>
          <w:kern w:val="0"/>
          <w:sz w:val="32"/>
          <w:szCs w:val="28"/>
          <w:highlight w:val="yellow"/>
        </w:rPr>
        <w:t>section in your APES envelope and mark completed on your checklist.</w:t>
      </w:r>
    </w:p>
    <w:p w14:paraId="23436485" w14:textId="77777777" w:rsidR="000C2FA3" w:rsidRDefault="000C2FA3"/>
    <w:sectPr w:rsidR="000C2FA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3DD29" w14:textId="77777777" w:rsidR="003D0085" w:rsidRDefault="003D0085" w:rsidP="004D40D1">
      <w:pPr>
        <w:spacing w:after="0" w:line="240" w:lineRule="auto"/>
      </w:pPr>
      <w:r>
        <w:separator/>
      </w:r>
    </w:p>
  </w:endnote>
  <w:endnote w:type="continuationSeparator" w:id="0">
    <w:p w14:paraId="2431C7FE" w14:textId="77777777" w:rsidR="003D0085" w:rsidRDefault="003D0085" w:rsidP="004D4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ƒ≈'27Ωò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43CD" w14:textId="77777777" w:rsidR="003D0085" w:rsidRDefault="003D0085" w:rsidP="004D40D1">
      <w:pPr>
        <w:spacing w:after="0" w:line="240" w:lineRule="auto"/>
      </w:pPr>
      <w:r>
        <w:separator/>
      </w:r>
    </w:p>
  </w:footnote>
  <w:footnote w:type="continuationSeparator" w:id="0">
    <w:p w14:paraId="349ACDDE" w14:textId="77777777" w:rsidR="003D0085" w:rsidRDefault="003D0085" w:rsidP="004D4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DF3A" w14:textId="11CD6DF4" w:rsidR="004D40D1" w:rsidRPr="00350991" w:rsidRDefault="004D40D1" w:rsidP="004D40D1">
    <w:pPr>
      <w:autoSpaceDE w:val="0"/>
      <w:autoSpaceDN w:val="0"/>
      <w:adjustRightInd w:val="0"/>
      <w:spacing w:after="0" w:line="240" w:lineRule="auto"/>
      <w:jc w:val="center"/>
      <w:rPr>
        <w:rFonts w:cs="ƒ≈'27Ωò"/>
        <w:b/>
        <w:bCs/>
        <w:color w:val="000000"/>
        <w:kern w:val="0"/>
        <w:sz w:val="28"/>
        <w:szCs w:val="26"/>
      </w:rPr>
    </w:pPr>
    <w:r w:rsidRPr="00350991">
      <w:rPr>
        <w:rFonts w:cs="ƒ≈'27Ωò"/>
        <w:b/>
        <w:bCs/>
        <w:color w:val="000000"/>
        <w:kern w:val="0"/>
        <w:sz w:val="28"/>
        <w:szCs w:val="26"/>
      </w:rPr>
      <w:t>AP Environmental Science Summer Assignment – Poquoson High School - 202</w:t>
    </w:r>
    <w:r w:rsidR="00284CFD">
      <w:rPr>
        <w:rFonts w:cs="ƒ≈'27Ωò"/>
        <w:b/>
        <w:bCs/>
        <w:color w:val="000000"/>
        <w:kern w:val="0"/>
        <w:sz w:val="28"/>
        <w:szCs w:val="26"/>
      </w:rPr>
      <w:t>6</w:t>
    </w:r>
    <w:r w:rsidRPr="00350991">
      <w:rPr>
        <w:rFonts w:cs="ƒ≈'27Ωò"/>
        <w:b/>
        <w:bCs/>
        <w:color w:val="000000"/>
        <w:kern w:val="0"/>
        <w:sz w:val="28"/>
        <w:szCs w:val="26"/>
      </w:rPr>
      <w:t>-202</w:t>
    </w:r>
    <w:r w:rsidR="00284CFD">
      <w:rPr>
        <w:rFonts w:cs="ƒ≈'27Ωò"/>
        <w:b/>
        <w:bCs/>
        <w:color w:val="000000"/>
        <w:kern w:val="0"/>
        <w:sz w:val="28"/>
        <w:szCs w:val="26"/>
      </w:rPr>
      <w:t>7</w:t>
    </w:r>
  </w:p>
  <w:p w14:paraId="626024E0" w14:textId="7BFC2CE3" w:rsidR="004D40D1" w:rsidRDefault="004D40D1">
    <w:pPr>
      <w:pStyle w:val="Header"/>
    </w:pPr>
  </w:p>
  <w:p w14:paraId="63CAA440" w14:textId="77777777" w:rsidR="004D40D1" w:rsidRDefault="004D40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C5D82"/>
    <w:multiLevelType w:val="hybridMultilevel"/>
    <w:tmpl w:val="86D4D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36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D1"/>
    <w:rsid w:val="00061A68"/>
    <w:rsid w:val="000A32E0"/>
    <w:rsid w:val="000C2FA3"/>
    <w:rsid w:val="00115A01"/>
    <w:rsid w:val="00224234"/>
    <w:rsid w:val="00284CFD"/>
    <w:rsid w:val="00306B87"/>
    <w:rsid w:val="0032053E"/>
    <w:rsid w:val="003D0085"/>
    <w:rsid w:val="004D40D1"/>
    <w:rsid w:val="005C41CD"/>
    <w:rsid w:val="00652363"/>
    <w:rsid w:val="00653D9B"/>
    <w:rsid w:val="006C3426"/>
    <w:rsid w:val="007335C9"/>
    <w:rsid w:val="007F6D70"/>
    <w:rsid w:val="008662B7"/>
    <w:rsid w:val="008F05CB"/>
    <w:rsid w:val="009C2345"/>
    <w:rsid w:val="00A97AC7"/>
    <w:rsid w:val="00B16CAF"/>
    <w:rsid w:val="00C16B6A"/>
    <w:rsid w:val="00C57239"/>
    <w:rsid w:val="00D0183D"/>
    <w:rsid w:val="00D222A8"/>
    <w:rsid w:val="00D903D1"/>
    <w:rsid w:val="00DD0851"/>
    <w:rsid w:val="00E36310"/>
    <w:rsid w:val="00E369D2"/>
    <w:rsid w:val="00E735AF"/>
    <w:rsid w:val="00E9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4C1A2"/>
  <w15:chartTrackingRefBased/>
  <w15:docId w15:val="{BF94F203-E645-CD4A-9397-347D9AB0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0D1"/>
  </w:style>
  <w:style w:type="paragraph" w:styleId="Heading1">
    <w:name w:val="heading 1"/>
    <w:basedOn w:val="Normal"/>
    <w:next w:val="Normal"/>
    <w:link w:val="Heading1Char"/>
    <w:uiPriority w:val="9"/>
    <w:qFormat/>
    <w:rsid w:val="004D4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0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40D1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4D40D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40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0D1"/>
  </w:style>
  <w:style w:type="paragraph" w:styleId="Footer">
    <w:name w:val="footer"/>
    <w:basedOn w:val="Normal"/>
    <w:link w:val="FooterChar"/>
    <w:uiPriority w:val="99"/>
    <w:unhideWhenUsed/>
    <w:rsid w:val="004D40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0D1"/>
  </w:style>
  <w:style w:type="character" w:styleId="UnresolvedMention">
    <w:name w:val="Unresolved Mention"/>
    <w:basedOn w:val="DefaultParagraphFont"/>
    <w:uiPriority w:val="99"/>
    <w:semiHidden/>
    <w:unhideWhenUsed/>
    <w:rsid w:val="00653D9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3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LE9KTG9PFho?si=xCAga8k7CHFfF2i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Herndon</dc:creator>
  <cp:keywords/>
  <dc:description/>
  <cp:lastModifiedBy>Jennifer Herndon</cp:lastModifiedBy>
  <cp:revision>22</cp:revision>
  <dcterms:created xsi:type="dcterms:W3CDTF">2025-05-11T04:52:00Z</dcterms:created>
  <dcterms:modified xsi:type="dcterms:W3CDTF">2026-05-06T14:34:00Z</dcterms:modified>
</cp:coreProperties>
</file>