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AE0" w:rsidRPr="00B60202" w:rsidRDefault="008E7393" w:rsidP="00CD2AE0">
      <w:pPr>
        <w:jc w:val="center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2026-2027 Cooper </w:t>
      </w:r>
      <w:r w:rsidR="006B6351" w:rsidRPr="00B60202">
        <w:rPr>
          <w:rFonts w:ascii="Roboto" w:eastAsia="Roboto" w:hAnsi="Roboto" w:cs="Roboto"/>
          <w:b/>
          <w:sz w:val="24"/>
          <w:szCs w:val="24"/>
        </w:rPr>
        <w:t>2</w:t>
      </w:r>
      <w:r>
        <w:rPr>
          <w:rFonts w:ascii="Roboto" w:eastAsia="Roboto" w:hAnsi="Roboto" w:cs="Roboto"/>
          <w:b/>
          <w:sz w:val="24"/>
          <w:szCs w:val="24"/>
        </w:rPr>
        <w:t>nd</w:t>
      </w:r>
      <w:r w:rsidR="006B6351" w:rsidRPr="00B60202">
        <w:rPr>
          <w:rFonts w:ascii="Roboto" w:eastAsia="Roboto" w:hAnsi="Roboto" w:cs="Roboto"/>
          <w:b/>
          <w:sz w:val="24"/>
          <w:szCs w:val="24"/>
        </w:rPr>
        <w:t xml:space="preserve"> Grade</w:t>
      </w:r>
      <w:r w:rsidR="00CD2AE0" w:rsidRPr="00B60202">
        <w:rPr>
          <w:rFonts w:ascii="Roboto" w:eastAsia="Roboto" w:hAnsi="Roboto" w:cs="Roboto"/>
          <w:b/>
          <w:sz w:val="24"/>
          <w:szCs w:val="24"/>
        </w:rPr>
        <w:t xml:space="preserve"> School Supply List</w:t>
      </w:r>
    </w:p>
    <w:p w:rsidR="00CD2AE0" w:rsidRPr="00B60202" w:rsidRDefault="00CD2AE0" w:rsidP="00CD2AE0">
      <w:pPr>
        <w:widowControl w:val="0"/>
        <w:jc w:val="center"/>
        <w:rPr>
          <w:rFonts w:ascii="Roboto" w:eastAsia="Roboto" w:hAnsi="Roboto" w:cs="Roboto"/>
          <w:b/>
          <w:sz w:val="24"/>
          <w:szCs w:val="24"/>
        </w:rPr>
      </w:pPr>
      <w:r w:rsidRPr="00B60202">
        <w:rPr>
          <w:rFonts w:ascii="Roboto" w:eastAsia="Roboto" w:hAnsi="Roboto" w:cs="Roboto"/>
          <w:sz w:val="24"/>
          <w:szCs w:val="24"/>
        </w:rPr>
        <w:t>*Some school supply lists may vary slightly due to the unique needs of a campus; each campus should have its supply list on the campus website</w:t>
      </w:r>
    </w:p>
    <w:p w:rsidR="00CD2AE0" w:rsidRDefault="00CD2AE0" w:rsidP="00CD2AE0">
      <w:pPr>
        <w:jc w:val="center"/>
        <w:rPr>
          <w:rFonts w:ascii="Roboto" w:eastAsia="Roboto" w:hAnsi="Roboto" w:cs="Roboto"/>
          <w:b/>
          <w:sz w:val="16"/>
          <w:szCs w:val="16"/>
        </w:rPr>
      </w:pPr>
    </w:p>
    <w:p w:rsidR="00CD2AE0" w:rsidRDefault="00CD2AE0" w:rsidP="00CD2AE0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#2 Pencils 24 count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6B6351">
        <w:rPr>
          <w:rFonts w:ascii="Roboto" w:eastAsia="Roboto" w:hAnsi="Roboto" w:cs="Roboto"/>
          <w:sz w:val="24"/>
          <w:szCs w:val="24"/>
        </w:rPr>
        <w:t>1</w:t>
      </w:r>
      <w:r>
        <w:rPr>
          <w:rFonts w:ascii="Roboto" w:eastAsia="Roboto" w:hAnsi="Roboto" w:cs="Roboto"/>
          <w:sz w:val="24"/>
          <w:szCs w:val="24"/>
        </w:rPr>
        <w:t xml:space="preserve"> packs </w:t>
      </w:r>
    </w:p>
    <w:p w:rsidR="00CD2AE0" w:rsidRDefault="00CD2AE0" w:rsidP="00CD2AE0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Washable Markers 8 count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6B6351">
        <w:rPr>
          <w:rFonts w:ascii="Roboto" w:eastAsia="Roboto" w:hAnsi="Roboto" w:cs="Roboto"/>
          <w:sz w:val="24"/>
          <w:szCs w:val="24"/>
        </w:rPr>
        <w:t>1</w:t>
      </w:r>
      <w:r>
        <w:rPr>
          <w:rFonts w:ascii="Roboto" w:eastAsia="Roboto" w:hAnsi="Roboto" w:cs="Roboto"/>
          <w:sz w:val="24"/>
          <w:szCs w:val="24"/>
        </w:rPr>
        <w:t xml:space="preserve"> packs</w:t>
      </w:r>
    </w:p>
    <w:p w:rsidR="00CD2AE0" w:rsidRDefault="00CD2AE0" w:rsidP="00CD2AE0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Crayons 24 count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6B6351">
        <w:rPr>
          <w:rFonts w:ascii="Roboto" w:eastAsia="Roboto" w:hAnsi="Roboto" w:cs="Roboto"/>
          <w:sz w:val="24"/>
          <w:szCs w:val="24"/>
        </w:rPr>
        <w:t>1</w:t>
      </w:r>
      <w:r>
        <w:rPr>
          <w:rFonts w:ascii="Roboto" w:eastAsia="Roboto" w:hAnsi="Roboto" w:cs="Roboto"/>
          <w:sz w:val="24"/>
          <w:szCs w:val="24"/>
        </w:rPr>
        <w:t xml:space="preserve"> packs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Expo dry-erase markers with eraser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CD11BF">
        <w:rPr>
          <w:rFonts w:ascii="Roboto" w:eastAsia="Roboto" w:hAnsi="Roboto" w:cs="Roboto"/>
          <w:sz w:val="24"/>
          <w:szCs w:val="24"/>
        </w:rPr>
        <w:t>2</w:t>
      </w:r>
      <w:r>
        <w:rPr>
          <w:rFonts w:ascii="Roboto" w:eastAsia="Roboto" w:hAnsi="Roboto" w:cs="Roboto"/>
          <w:sz w:val="24"/>
          <w:szCs w:val="24"/>
        </w:rPr>
        <w:t xml:space="preserve"> pack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Large Glue Sticks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6B6351">
        <w:rPr>
          <w:rFonts w:ascii="Roboto" w:eastAsia="Roboto" w:hAnsi="Roboto" w:cs="Roboto"/>
          <w:sz w:val="24"/>
          <w:szCs w:val="24"/>
        </w:rPr>
        <w:t>3</w:t>
      </w:r>
      <w:r>
        <w:rPr>
          <w:rFonts w:ascii="Roboto" w:eastAsia="Roboto" w:hAnsi="Roboto" w:cs="Roboto"/>
          <w:sz w:val="24"/>
          <w:szCs w:val="24"/>
        </w:rPr>
        <w:t xml:space="preserve"> 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Folder with pockets &amp; brads </w:t>
      </w:r>
      <w:r>
        <w:rPr>
          <w:rFonts w:ascii="Roboto" w:eastAsia="Roboto" w:hAnsi="Roboto" w:cs="Roboto"/>
          <w:sz w:val="24"/>
          <w:szCs w:val="24"/>
        </w:rPr>
        <w:t>- 4</w:t>
      </w:r>
      <w:r>
        <w:rPr>
          <w:noProof/>
        </w:rPr>
        <w:drawing>
          <wp:anchor distT="114300" distB="114300" distL="114300" distR="114300" simplePos="0" relativeHeight="251657216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Large box of facial tissue </w:t>
      </w:r>
      <w:r>
        <w:rPr>
          <w:rFonts w:ascii="Roboto" w:eastAsia="Roboto" w:hAnsi="Roboto" w:cs="Roboto"/>
          <w:sz w:val="24"/>
          <w:szCs w:val="24"/>
        </w:rPr>
        <w:t>- 2 boxes</w:t>
      </w:r>
    </w:p>
    <w:p w:rsidR="00CD2AE0" w:rsidRDefault="00CD2AE0" w:rsidP="00CD2AE0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Pencil bag or supply box </w:t>
      </w:r>
      <w:r>
        <w:rPr>
          <w:rFonts w:ascii="Roboto" w:eastAsia="Roboto" w:hAnsi="Roboto" w:cs="Roboto"/>
          <w:sz w:val="24"/>
          <w:szCs w:val="24"/>
        </w:rPr>
        <w:t>-1</w:t>
      </w:r>
    </w:p>
    <w:p w:rsidR="00CD2AE0" w:rsidRPr="00B90034" w:rsidRDefault="00B90034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bookmarkStart w:id="0" w:name="_Hlk230696958"/>
      <w:r>
        <w:rPr>
          <w:rFonts w:ascii="Roboto" w:eastAsia="Roboto" w:hAnsi="Roboto" w:cs="Roboto"/>
          <w:b/>
          <w:sz w:val="24"/>
          <w:szCs w:val="24"/>
        </w:rPr>
        <w:t xml:space="preserve">Over the head </w:t>
      </w:r>
      <w:r w:rsidR="00CD2AE0">
        <w:rPr>
          <w:rFonts w:ascii="Roboto" w:eastAsia="Roboto" w:hAnsi="Roboto" w:cs="Roboto"/>
          <w:b/>
          <w:sz w:val="24"/>
          <w:szCs w:val="24"/>
        </w:rPr>
        <w:t>Headphones</w:t>
      </w:r>
      <w:r>
        <w:rPr>
          <w:rFonts w:ascii="Roboto" w:eastAsia="Roboto" w:hAnsi="Roboto" w:cs="Roboto"/>
          <w:b/>
          <w:sz w:val="24"/>
          <w:szCs w:val="24"/>
        </w:rPr>
        <w:t xml:space="preserve"> with USB-C</w:t>
      </w:r>
      <w:r w:rsidR="00CD2AE0">
        <w:rPr>
          <w:rFonts w:ascii="Roboto" w:eastAsia="Roboto" w:hAnsi="Roboto" w:cs="Roboto"/>
          <w:b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>–</w:t>
      </w:r>
      <w:r w:rsidR="00CD2AE0">
        <w:rPr>
          <w:rFonts w:ascii="Roboto" w:eastAsia="Roboto" w:hAnsi="Roboto" w:cs="Roboto"/>
          <w:sz w:val="24"/>
          <w:szCs w:val="24"/>
        </w:rPr>
        <w:t xml:space="preserve"> 1</w:t>
      </w:r>
    </w:p>
    <w:p w:rsidR="00B90034" w:rsidRDefault="00B90034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Headphone case </w:t>
      </w:r>
    </w:p>
    <w:bookmarkEnd w:id="0"/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12 oz bottle of hand sanitizer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6B6351">
        <w:rPr>
          <w:rFonts w:ascii="Roboto" w:eastAsia="Roboto" w:hAnsi="Roboto" w:cs="Roboto"/>
          <w:sz w:val="24"/>
          <w:szCs w:val="24"/>
        </w:rPr>
        <w:t>1</w:t>
      </w:r>
      <w:r>
        <w:rPr>
          <w:rFonts w:ascii="Roboto" w:eastAsia="Roboto" w:hAnsi="Roboto" w:cs="Roboto"/>
          <w:sz w:val="24"/>
          <w:szCs w:val="24"/>
        </w:rPr>
        <w:t xml:space="preserve"> bottle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Clorox wipes or sanitizing wipes </w:t>
      </w:r>
      <w:r>
        <w:rPr>
          <w:rFonts w:ascii="Roboto" w:eastAsia="Roboto" w:hAnsi="Roboto" w:cs="Roboto"/>
          <w:sz w:val="24"/>
          <w:szCs w:val="24"/>
        </w:rPr>
        <w:t>- 1 pack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2-5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Wide-ruled Notebook paper </w:t>
      </w:r>
      <w:r>
        <w:rPr>
          <w:rFonts w:ascii="Roboto" w:eastAsia="Roboto" w:hAnsi="Roboto" w:cs="Roboto"/>
          <w:sz w:val="24"/>
          <w:szCs w:val="24"/>
        </w:rPr>
        <w:t>- 1 pack</w:t>
      </w:r>
    </w:p>
    <w:p w:rsidR="00CD2AE0" w:rsidRPr="00B90034" w:rsidRDefault="00CD2AE0" w:rsidP="00B90034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2-5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>Wide-ruled</w:t>
      </w:r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b/>
          <w:sz w:val="24"/>
          <w:szCs w:val="24"/>
        </w:rPr>
        <w:t xml:space="preserve">Composition/Spiral notebook </w:t>
      </w:r>
      <w:r>
        <w:rPr>
          <w:rFonts w:ascii="Roboto" w:eastAsia="Roboto" w:hAnsi="Roboto" w:cs="Roboto"/>
          <w:sz w:val="24"/>
          <w:szCs w:val="24"/>
        </w:rPr>
        <w:t>- 4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GIRLS ONLY</w:t>
      </w:r>
      <w:r>
        <w:rPr>
          <w:rFonts w:ascii="Roboto" w:eastAsia="Roboto" w:hAnsi="Roboto" w:cs="Roboto"/>
          <w:sz w:val="24"/>
          <w:szCs w:val="24"/>
        </w:rPr>
        <w:t>:</w:t>
      </w:r>
      <w:r>
        <w:rPr>
          <w:rFonts w:ascii="Roboto" w:eastAsia="Roboto" w:hAnsi="Roboto" w:cs="Roboto"/>
          <w:b/>
          <w:sz w:val="24"/>
          <w:szCs w:val="24"/>
        </w:rPr>
        <w:t xml:space="preserve"> Ziploc sandwiches baggies </w:t>
      </w:r>
      <w:r>
        <w:rPr>
          <w:rFonts w:ascii="Roboto" w:eastAsia="Roboto" w:hAnsi="Roboto" w:cs="Roboto"/>
          <w:sz w:val="24"/>
          <w:szCs w:val="24"/>
        </w:rPr>
        <w:t>- 1 box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BOYS ONLY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Ziploc gallon-size baggies </w:t>
      </w:r>
      <w:r>
        <w:rPr>
          <w:rFonts w:ascii="Roboto" w:eastAsia="Roboto" w:hAnsi="Roboto" w:cs="Roboto"/>
          <w:sz w:val="24"/>
          <w:szCs w:val="24"/>
        </w:rPr>
        <w:t>- 1 box</w:t>
      </w:r>
    </w:p>
    <w:p w:rsidR="00CD2AE0" w:rsidRDefault="00CD2AE0" w:rsidP="00CD2AE0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Personal Water Bottle </w:t>
      </w:r>
      <w:r w:rsidR="00CD11BF">
        <w:rPr>
          <w:rFonts w:ascii="Roboto" w:eastAsia="Roboto" w:hAnsi="Roboto" w:cs="Roboto"/>
          <w:sz w:val="24"/>
          <w:szCs w:val="24"/>
        </w:rPr>
        <w:t>–</w:t>
      </w:r>
      <w:r>
        <w:rPr>
          <w:rFonts w:ascii="Roboto" w:eastAsia="Roboto" w:hAnsi="Roboto" w:cs="Roboto"/>
          <w:sz w:val="24"/>
          <w:szCs w:val="24"/>
        </w:rPr>
        <w:t xml:space="preserve"> 1</w:t>
      </w:r>
      <w:r w:rsidR="00CD11BF">
        <w:rPr>
          <w:rFonts w:ascii="Roboto" w:eastAsia="Roboto" w:hAnsi="Roboto" w:cs="Roboto"/>
          <w:sz w:val="24"/>
          <w:szCs w:val="24"/>
        </w:rPr>
        <w:t xml:space="preserve">  (optional)</w:t>
      </w:r>
    </w:p>
    <w:p w:rsidR="001E00B2" w:rsidRDefault="008E7393"/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403281" w:rsidRDefault="00403281" w:rsidP="00B60202">
      <w:pPr>
        <w:pStyle w:val="NormalWeb"/>
        <w:jc w:val="center"/>
        <w:rPr>
          <w:rFonts w:ascii="Roboto" w:hAnsi="Roboto"/>
          <w:b/>
          <w:bCs/>
          <w:lang w:val="es-ES_tradnl"/>
        </w:rPr>
      </w:pPr>
    </w:p>
    <w:p w:rsidR="008E7393" w:rsidRPr="008E7393" w:rsidRDefault="008E7393" w:rsidP="00B60202">
      <w:pPr>
        <w:pStyle w:val="NormalWeb"/>
        <w:jc w:val="center"/>
        <w:rPr>
          <w:rFonts w:ascii="Roboto" w:hAnsi="Roboto"/>
          <w:b/>
          <w:lang w:val="es-ES_tradnl"/>
        </w:rPr>
      </w:pPr>
      <w:r w:rsidRPr="008E7393">
        <w:rPr>
          <w:rFonts w:ascii="Roboto" w:hAnsi="Roboto"/>
          <w:b/>
          <w:lang w:val="es-ES_tradnl"/>
        </w:rPr>
        <w:lastRenderedPageBreak/>
        <w:t>Lista de útiles escolares para 2.º grado de Cooper — 2026-2027</w:t>
      </w:r>
    </w:p>
    <w:p w:rsidR="00B60202" w:rsidRPr="00B60202" w:rsidRDefault="00B60202" w:rsidP="00B60202">
      <w:pPr>
        <w:pStyle w:val="NormalWeb"/>
        <w:jc w:val="center"/>
        <w:rPr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*Algunas listas de útiles escolares pueden variar debido a las necesidades de cada clase</w:t>
      </w:r>
      <w:r w:rsidRPr="00B60202">
        <w:rPr>
          <w:b/>
          <w:bCs/>
          <w:lang w:val="es-ES_tradnl"/>
        </w:rPr>
        <w:t>. 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Lápices #2 - 1 paquete de 12</w:t>
      </w:r>
      <w:bookmarkStart w:id="1" w:name="_GoBack"/>
      <w:bookmarkEnd w:id="1"/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Marcadores lavables - 1 paquete de 8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Crayones - 1 paquete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Marcadores Expo de borrado en seco - 2 paquetes (COLOR NEGRO)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Barras de pegamento grandes - 2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Carpeta con bolsillos (Rojo, Azul, Verde y Amarillo)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Caja grande de pañuelos faciales (Kleenex)- 2 cajas</w:t>
      </w:r>
    </w:p>
    <w:p w:rsidR="00B60202" w:rsidRDefault="00B60202" w:rsidP="00B60202">
      <w:pPr>
        <w:pStyle w:val="NormalWeb"/>
        <w:rPr>
          <w:rFonts w:ascii="Roboto" w:hAnsi="Roboto"/>
          <w:b/>
          <w:bCs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Estuche para lápices o caja de suministros -1</w:t>
      </w:r>
    </w:p>
    <w:p w:rsidR="00B90034" w:rsidRPr="00B90034" w:rsidRDefault="00B90034" w:rsidP="00B90034">
      <w:pPr>
        <w:pStyle w:val="NormalWeb"/>
        <w:rPr>
          <w:rFonts w:ascii="Roboto" w:hAnsi="Roboto"/>
          <w:b/>
          <w:lang w:val="es-ES_tradnl"/>
        </w:rPr>
      </w:pPr>
      <w:r w:rsidRPr="00B90034">
        <w:rPr>
          <w:rFonts w:ascii="Roboto" w:hAnsi="Roboto"/>
          <w:lang w:val="es-ES_tradnl"/>
        </w:rPr>
        <w:t>●</w:t>
      </w:r>
      <w:proofErr w:type="spellStart"/>
      <w:r w:rsidRPr="00B90034">
        <w:rPr>
          <w:rFonts w:ascii="Roboto" w:hAnsi="Roboto"/>
          <w:b/>
          <w:lang w:val="es-ES_tradnl"/>
        </w:rPr>
        <w:t>Au</w:t>
      </w:r>
      <w:r w:rsidR="004D724C">
        <w:rPr>
          <w:rFonts w:ascii="Roboto" w:hAnsi="Roboto"/>
          <w:b/>
          <w:lang w:val="es-ES_tradnl"/>
        </w:rPr>
        <w:t>difonos</w:t>
      </w:r>
      <w:proofErr w:type="spellEnd"/>
      <w:r w:rsidRPr="00B90034">
        <w:rPr>
          <w:rFonts w:ascii="Roboto" w:hAnsi="Roboto"/>
          <w:b/>
          <w:lang w:val="es-ES_tradnl"/>
        </w:rPr>
        <w:t xml:space="preserve"> sobre la cabeza con USB-C – 1</w:t>
      </w:r>
    </w:p>
    <w:p w:rsidR="00B60202" w:rsidRPr="00B90034" w:rsidRDefault="00B90034" w:rsidP="00B90034">
      <w:pPr>
        <w:pStyle w:val="NormalWeb"/>
        <w:rPr>
          <w:rFonts w:ascii="Roboto" w:hAnsi="Roboto"/>
          <w:b/>
          <w:lang w:val="es-ES_tradnl"/>
        </w:rPr>
      </w:pPr>
      <w:r w:rsidRPr="00B90034">
        <w:rPr>
          <w:rFonts w:ascii="Roboto" w:hAnsi="Roboto"/>
          <w:b/>
          <w:lang w:val="es-ES_tradnl"/>
        </w:rPr>
        <w:t>●Funda para au</w:t>
      </w:r>
      <w:r w:rsidR="004D724C">
        <w:rPr>
          <w:rFonts w:ascii="Roboto" w:hAnsi="Roboto"/>
          <w:b/>
          <w:lang w:val="es-ES_tradnl"/>
        </w:rPr>
        <w:t>difonos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Botella de 12 oz de desinfectante para manos - 1 botella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 xml:space="preserve">● Toallitas </w:t>
      </w:r>
      <w:proofErr w:type="spellStart"/>
      <w:r w:rsidRPr="00B60202">
        <w:rPr>
          <w:rFonts w:ascii="Roboto" w:hAnsi="Roboto"/>
          <w:b/>
          <w:bCs/>
          <w:lang w:val="es-ES_tradnl"/>
        </w:rPr>
        <w:t>Clorox</w:t>
      </w:r>
      <w:proofErr w:type="spellEnd"/>
      <w:r w:rsidRPr="00B60202">
        <w:rPr>
          <w:rFonts w:ascii="Roboto" w:hAnsi="Roboto"/>
          <w:b/>
          <w:bCs/>
          <w:lang w:val="es-ES_tradnl"/>
        </w:rPr>
        <w:t xml:space="preserve"> o toallitas desinfectantes - 1 paquete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●Papel de cuaderno de rayas anchas - 1 paquete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Cuaderno de espiral (Composición) - 3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 xml:space="preserve">● Resaltadores - 1 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SOLO NIÑAS: Bolsas Ziploc para sándwiches - 1 caja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SOLO PARA NIÑOS: Bolsas Ziploc de un galón - 1 caja</w:t>
      </w:r>
    </w:p>
    <w:p w:rsidR="00B60202" w:rsidRPr="00B60202" w:rsidRDefault="00B60202" w:rsidP="00B60202">
      <w:pPr>
        <w:pStyle w:val="NormalWeb"/>
        <w:rPr>
          <w:rFonts w:ascii="Roboto" w:hAnsi="Roboto"/>
          <w:lang w:val="es-ES_tradnl"/>
        </w:rPr>
      </w:pPr>
      <w:r w:rsidRPr="00B60202">
        <w:rPr>
          <w:rFonts w:ascii="Roboto" w:hAnsi="Roboto"/>
          <w:b/>
          <w:bCs/>
          <w:lang w:val="es-ES_tradnl"/>
        </w:rPr>
        <w:t>● Botella de agua personal: 1 (opcional)</w:t>
      </w:r>
    </w:p>
    <w:p w:rsidR="00B60202" w:rsidRPr="00B60202" w:rsidRDefault="00B60202">
      <w:pPr>
        <w:rPr>
          <w:rFonts w:ascii="Roboto" w:hAnsi="Roboto"/>
          <w:lang w:val="es-ES_tradnl"/>
        </w:rPr>
      </w:pPr>
    </w:p>
    <w:sectPr w:rsidR="00B60202" w:rsidRPr="00B60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70A5"/>
    <w:multiLevelType w:val="multilevel"/>
    <w:tmpl w:val="85EE8BE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E0"/>
    <w:rsid w:val="00071AAA"/>
    <w:rsid w:val="00403281"/>
    <w:rsid w:val="004D724C"/>
    <w:rsid w:val="00536109"/>
    <w:rsid w:val="00697239"/>
    <w:rsid w:val="006B6351"/>
    <w:rsid w:val="007357F0"/>
    <w:rsid w:val="008E7393"/>
    <w:rsid w:val="00B60202"/>
    <w:rsid w:val="00B90034"/>
    <w:rsid w:val="00CD11BF"/>
    <w:rsid w:val="00CD2AE0"/>
    <w:rsid w:val="00F8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F232B"/>
  <w15:chartTrackingRefBased/>
  <w15:docId w15:val="{0C6DAD2D-B85E-40B8-AB69-46704AD8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2AE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4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Lira</dc:creator>
  <cp:keywords/>
  <dc:description/>
  <cp:lastModifiedBy>Bobbie Carter</cp:lastModifiedBy>
  <cp:revision>2</cp:revision>
  <dcterms:created xsi:type="dcterms:W3CDTF">2026-05-26T21:10:00Z</dcterms:created>
  <dcterms:modified xsi:type="dcterms:W3CDTF">2026-05-26T21:10:00Z</dcterms:modified>
</cp:coreProperties>
</file>