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5DC42" w14:textId="77777777" w:rsidR="00AA5D27" w:rsidRDefault="00696E05" w:rsidP="00176CFB">
      <w:pPr>
        <w:ind w:right="270"/>
        <w:jc w:val="right"/>
        <w:rPr>
          <w:rFonts w:ascii="Century Gothic" w:hAnsi="Century Gothic"/>
          <w:sz w:val="44"/>
        </w:rPr>
      </w:pPr>
      <w:r w:rsidRPr="00564277">
        <w:rPr>
          <w:rFonts w:ascii="Century Gothic" w:hAnsi="Century Gothic"/>
          <w:sz w:val="44"/>
        </w:rPr>
        <w:t>Cooperative Educational Services</w:t>
      </w:r>
    </w:p>
    <w:p w14:paraId="146FC2FF" w14:textId="77777777" w:rsidR="00176CFB" w:rsidRPr="00176CFB" w:rsidRDefault="00696E05" w:rsidP="00176CFB">
      <w:pPr>
        <w:ind w:right="270"/>
        <w:jc w:val="right"/>
        <w:rPr>
          <w:rFonts w:ascii="Century Gothic" w:hAnsi="Century Gothic"/>
          <w:color w:val="09549B"/>
          <w:sz w:val="52"/>
          <w:szCs w:val="52"/>
        </w:rPr>
      </w:pPr>
      <w:r w:rsidRPr="00176CFB">
        <w:rPr>
          <w:rFonts w:ascii="Century Gothic" w:hAnsi="Century Gothic"/>
          <w:color w:val="09549B"/>
          <w:sz w:val="52"/>
          <w:szCs w:val="52"/>
        </w:rPr>
        <w:t>Important Legal Notices</w:t>
      </w:r>
    </w:p>
    <w:p w14:paraId="1E985D26" w14:textId="77777777" w:rsidR="00B55468" w:rsidRDefault="00B55468" w:rsidP="00B55468">
      <w:pPr>
        <w:rPr>
          <w:highlight w:val="yellow"/>
        </w:rPr>
      </w:pPr>
    </w:p>
    <w:p w14:paraId="563A2A3C" w14:textId="77777777" w:rsidR="00B55468" w:rsidRDefault="00B55468" w:rsidP="00B55468">
      <w:pPr>
        <w:rPr>
          <w:highlight w:val="yellow"/>
        </w:rPr>
      </w:pPr>
    </w:p>
    <w:p w14:paraId="107318D1" w14:textId="77777777" w:rsidR="00B55468" w:rsidRDefault="00B55468" w:rsidP="00B55468">
      <w:pPr>
        <w:rPr>
          <w:highlight w:val="yellow"/>
        </w:rPr>
      </w:pPr>
    </w:p>
    <w:p w14:paraId="2A8BB550" w14:textId="77777777" w:rsidR="00B55468" w:rsidRDefault="00B55468" w:rsidP="00B55468">
      <w:pPr>
        <w:rPr>
          <w:highlight w:val="yellow"/>
        </w:rPr>
      </w:pPr>
    </w:p>
    <w:p w14:paraId="4CB7780E" w14:textId="77777777" w:rsidR="00B55468" w:rsidRDefault="00B55468" w:rsidP="00B55468">
      <w:pPr>
        <w:rPr>
          <w:highlight w:val="yellow"/>
        </w:rPr>
      </w:pPr>
    </w:p>
    <w:p w14:paraId="3585A18E" w14:textId="77777777" w:rsidR="00B55468" w:rsidRDefault="00B55468" w:rsidP="00B55468">
      <w:pPr>
        <w:rPr>
          <w:highlight w:val="yellow"/>
        </w:rPr>
      </w:pPr>
    </w:p>
    <w:p w14:paraId="629390B6" w14:textId="77777777" w:rsidR="00B55468" w:rsidRDefault="00B55468" w:rsidP="00B55468">
      <w:pPr>
        <w:rPr>
          <w:highlight w:val="yellow"/>
        </w:rPr>
      </w:pPr>
    </w:p>
    <w:p w14:paraId="522384EF" w14:textId="77777777" w:rsidR="00B55468" w:rsidRDefault="00B55468" w:rsidP="00B55468">
      <w:pPr>
        <w:rPr>
          <w:highlight w:val="yellow"/>
        </w:rPr>
      </w:pPr>
    </w:p>
    <w:p w14:paraId="37AFB777" w14:textId="77777777" w:rsidR="00B55468" w:rsidRDefault="00B55468" w:rsidP="00B55468">
      <w:pPr>
        <w:rPr>
          <w:highlight w:val="yellow"/>
        </w:rPr>
      </w:pPr>
    </w:p>
    <w:p w14:paraId="6B1E269F" w14:textId="77777777" w:rsidR="00B55468" w:rsidRDefault="00B55468" w:rsidP="00B55468">
      <w:pPr>
        <w:rPr>
          <w:highlight w:val="yellow"/>
        </w:rPr>
      </w:pPr>
    </w:p>
    <w:p w14:paraId="7EBC8C28" w14:textId="77777777" w:rsidR="00B55468" w:rsidRDefault="00B55468" w:rsidP="00B55468">
      <w:pPr>
        <w:rPr>
          <w:highlight w:val="yellow"/>
        </w:rPr>
      </w:pPr>
    </w:p>
    <w:p w14:paraId="2259D80A" w14:textId="77777777" w:rsidR="00B55468" w:rsidRDefault="00B55468" w:rsidP="00B55468">
      <w:pPr>
        <w:rPr>
          <w:highlight w:val="yellow"/>
        </w:rPr>
      </w:pPr>
    </w:p>
    <w:p w14:paraId="6BC1B4B2" w14:textId="77777777" w:rsidR="00B55468" w:rsidRDefault="00B55468" w:rsidP="00B55468">
      <w:pPr>
        <w:rPr>
          <w:highlight w:val="yellow"/>
        </w:rPr>
      </w:pPr>
    </w:p>
    <w:p w14:paraId="013E124B" w14:textId="77777777" w:rsidR="00B55468" w:rsidRDefault="00B55468" w:rsidP="00B55468">
      <w:pPr>
        <w:rPr>
          <w:highlight w:val="yellow"/>
        </w:rPr>
      </w:pPr>
    </w:p>
    <w:p w14:paraId="45508403" w14:textId="77777777" w:rsidR="00B55468" w:rsidRDefault="00B55468" w:rsidP="00B55468">
      <w:pPr>
        <w:rPr>
          <w:highlight w:val="yellow"/>
        </w:rPr>
      </w:pPr>
    </w:p>
    <w:p w14:paraId="3CE54CD8" w14:textId="77777777" w:rsidR="00B55468" w:rsidRDefault="00B55468" w:rsidP="00B55468">
      <w:pPr>
        <w:rPr>
          <w:highlight w:val="yellow"/>
        </w:rPr>
      </w:pPr>
    </w:p>
    <w:p w14:paraId="43C1D309" w14:textId="77777777" w:rsidR="00B55468" w:rsidRDefault="00B55468" w:rsidP="00B55468">
      <w:pPr>
        <w:rPr>
          <w:highlight w:val="yellow"/>
        </w:rPr>
      </w:pPr>
    </w:p>
    <w:p w14:paraId="7DC9CE91" w14:textId="77777777" w:rsidR="00EF18A3" w:rsidRDefault="00EF18A3" w:rsidP="00B55468">
      <w:pPr>
        <w:rPr>
          <w:highlight w:val="yellow"/>
        </w:rPr>
      </w:pPr>
    </w:p>
    <w:p w14:paraId="420689C3" w14:textId="77777777" w:rsidR="00EF18A3" w:rsidRDefault="00EF18A3" w:rsidP="00B55468">
      <w:pPr>
        <w:rPr>
          <w:highlight w:val="yellow"/>
        </w:rPr>
      </w:pPr>
    </w:p>
    <w:p w14:paraId="0FDFC5B3" w14:textId="77777777" w:rsidR="00EF18A3" w:rsidRDefault="00EF18A3" w:rsidP="00B55468">
      <w:pPr>
        <w:rPr>
          <w:highlight w:val="yellow"/>
        </w:rPr>
      </w:pPr>
    </w:p>
    <w:p w14:paraId="16B01EED" w14:textId="77777777" w:rsidR="00EF18A3" w:rsidRDefault="00EF18A3" w:rsidP="00B55468">
      <w:pPr>
        <w:rPr>
          <w:highlight w:val="yellow"/>
        </w:rPr>
      </w:pPr>
    </w:p>
    <w:p w14:paraId="7D9F14BA" w14:textId="77777777" w:rsidR="00EF18A3" w:rsidRDefault="00EF18A3" w:rsidP="00B55468">
      <w:pPr>
        <w:rPr>
          <w:highlight w:val="yellow"/>
        </w:rPr>
      </w:pPr>
    </w:p>
    <w:p w14:paraId="5AEB3155" w14:textId="77777777" w:rsidR="00EF18A3" w:rsidRDefault="00EF18A3" w:rsidP="00B55468">
      <w:pPr>
        <w:rPr>
          <w:highlight w:val="yellow"/>
        </w:rPr>
      </w:pPr>
    </w:p>
    <w:p w14:paraId="0BD07D32" w14:textId="77777777" w:rsidR="00EF18A3" w:rsidRDefault="00EF18A3" w:rsidP="00B55468">
      <w:pPr>
        <w:rPr>
          <w:highlight w:val="yellow"/>
        </w:rPr>
      </w:pPr>
    </w:p>
    <w:p w14:paraId="585FAF8B" w14:textId="77777777" w:rsidR="00EF18A3" w:rsidRDefault="00EF18A3" w:rsidP="00B55468">
      <w:pPr>
        <w:rPr>
          <w:highlight w:val="yellow"/>
        </w:rPr>
      </w:pPr>
    </w:p>
    <w:p w14:paraId="69DE532A" w14:textId="77777777" w:rsidR="00EF18A3" w:rsidRPr="005118D8" w:rsidRDefault="00696E05" w:rsidP="00EF18A3">
      <w:pPr>
        <w:pBdr>
          <w:top w:val="single" w:sz="4" w:space="1" w:color="auto"/>
          <w:left w:val="single" w:sz="4" w:space="4" w:color="auto"/>
          <w:bottom w:val="single" w:sz="4" w:space="1" w:color="auto"/>
          <w:right w:val="single" w:sz="4" w:space="4" w:color="auto"/>
        </w:pBdr>
        <w:spacing w:after="0" w:line="288" w:lineRule="auto"/>
        <w:ind w:left="720" w:right="2160"/>
        <w:jc w:val="center"/>
        <w:rPr>
          <w:rFonts w:eastAsia="Calibri" w:cs="Arial"/>
          <w:b/>
          <w:bCs/>
          <w:sz w:val="28"/>
          <w:szCs w:val="28"/>
        </w:rPr>
      </w:pPr>
      <w:r w:rsidRPr="005118D8">
        <w:rPr>
          <w:rFonts w:eastAsia="Calibri" w:cs="Arial"/>
          <w:b/>
          <w:bCs/>
          <w:sz w:val="28"/>
          <w:szCs w:val="28"/>
        </w:rPr>
        <w:t xml:space="preserve">If you (and/or your dependents) have Medicare or will become eligible for Medicare in the next 12 months, a Federal law gives you more choices about your prescription drug coverage. </w:t>
      </w:r>
    </w:p>
    <w:p w14:paraId="11297323" w14:textId="0FA997A2" w:rsidR="00EF18A3" w:rsidRDefault="00696E05" w:rsidP="00EF18A3">
      <w:pPr>
        <w:pBdr>
          <w:top w:val="single" w:sz="4" w:space="1" w:color="auto"/>
          <w:left w:val="single" w:sz="4" w:space="4" w:color="auto"/>
          <w:bottom w:val="single" w:sz="4" w:space="1" w:color="auto"/>
          <w:right w:val="single" w:sz="4" w:space="4" w:color="auto"/>
        </w:pBdr>
        <w:spacing w:after="0" w:line="288" w:lineRule="auto"/>
        <w:ind w:left="720" w:right="2160"/>
        <w:jc w:val="center"/>
        <w:rPr>
          <w:rFonts w:eastAsia="Calibri" w:cs="Arial"/>
          <w:b/>
          <w:bCs/>
          <w:sz w:val="28"/>
          <w:szCs w:val="28"/>
        </w:rPr>
      </w:pPr>
      <w:r w:rsidRPr="005118D8">
        <w:rPr>
          <w:rFonts w:eastAsia="Calibri" w:cs="Arial"/>
          <w:b/>
          <w:bCs/>
          <w:sz w:val="28"/>
          <w:szCs w:val="28"/>
        </w:rPr>
        <w:t xml:space="preserve">Please see page </w:t>
      </w:r>
      <w:r w:rsidR="00317593">
        <w:rPr>
          <w:rFonts w:eastAsia="Calibri" w:cs="Arial"/>
          <w:b/>
          <w:bCs/>
          <w:sz w:val="28"/>
          <w:szCs w:val="28"/>
        </w:rPr>
        <w:t>9</w:t>
      </w:r>
      <w:r w:rsidRPr="005118D8">
        <w:rPr>
          <w:rFonts w:eastAsia="Calibri" w:cs="Arial"/>
          <w:b/>
          <w:bCs/>
          <w:sz w:val="28"/>
          <w:szCs w:val="28"/>
        </w:rPr>
        <w:t xml:space="preserve"> for more details.</w:t>
      </w:r>
    </w:p>
    <w:p w14:paraId="7E32C95F" w14:textId="77777777" w:rsidR="00EF18A3" w:rsidRDefault="00EF18A3" w:rsidP="00B55468">
      <w:pPr>
        <w:rPr>
          <w:highlight w:val="yellow"/>
        </w:rPr>
        <w:sectPr w:rsidR="00EF18A3" w:rsidSect="00176CFB">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432" w:footer="432" w:gutter="0"/>
          <w:cols w:space="720"/>
          <w:titlePg/>
          <w:docGrid w:linePitch="360"/>
        </w:sectPr>
      </w:pPr>
    </w:p>
    <w:p w14:paraId="7D644289" w14:textId="77777777" w:rsidR="00550151" w:rsidRDefault="00550151" w:rsidP="00176CFB">
      <w:pPr>
        <w:spacing w:after="0" w:line="240" w:lineRule="auto"/>
        <w:rPr>
          <w:highlight w:val="yellow"/>
        </w:rPr>
      </w:pPr>
    </w:p>
    <w:p w14:paraId="0A5979E2" w14:textId="77777777" w:rsidR="000B1AA5" w:rsidRPr="007D000E" w:rsidRDefault="00696E05" w:rsidP="009A60E4">
      <w:pPr>
        <w:spacing w:after="0" w:line="240" w:lineRule="auto"/>
        <w:jc w:val="center"/>
        <w:rPr>
          <w:b/>
          <w:bCs/>
          <w:noProof/>
          <w:color w:val="00529B"/>
          <w:sz w:val="40"/>
          <w:szCs w:val="52"/>
        </w:rPr>
      </w:pPr>
      <w:r w:rsidRPr="007D000E">
        <w:rPr>
          <w:b/>
          <w:bCs/>
          <w:noProof/>
          <w:color w:val="00529B"/>
          <w:sz w:val="40"/>
          <w:szCs w:val="52"/>
        </w:rPr>
        <w:t>Important Legal Notices Affecting Your Health Plan Coverage</w:t>
      </w:r>
    </w:p>
    <w:p w14:paraId="25A58D2C" w14:textId="77777777" w:rsidR="00867526" w:rsidRPr="00162267" w:rsidRDefault="00867526" w:rsidP="00867526">
      <w:pPr>
        <w:spacing w:after="0" w:line="240" w:lineRule="auto"/>
        <w:rPr>
          <w:rFonts w:eastAsia="Times New Roman" w:cs="Arial"/>
          <w:b/>
          <w:caps/>
          <w:color w:val="FFFFFF" w:themeColor="background1"/>
          <w:sz w:val="24"/>
          <w:szCs w:val="24"/>
        </w:rPr>
      </w:pPr>
    </w:p>
    <w:p w14:paraId="5B25A20E" w14:textId="77777777" w:rsidR="00867526" w:rsidRDefault="00696E05" w:rsidP="00867526">
      <w:pPr>
        <w:spacing w:after="0" w:line="240" w:lineRule="auto"/>
        <w:rPr>
          <w:rFonts w:eastAsia="Times New Roman" w:cs="Arial"/>
          <w:b/>
          <w:caps/>
          <w:color w:val="FFFFFF" w:themeColor="background1"/>
          <w:sz w:val="28"/>
          <w:szCs w:val="28"/>
        </w:rPr>
      </w:pPr>
      <w:r>
        <w:rPr>
          <w:rFonts w:cs="Arial"/>
          <w:b/>
          <w:caps/>
          <w:noProof/>
          <w:color w:val="FFFFFF" w:themeColor="background1"/>
          <w:sz w:val="28"/>
          <w:szCs w:val="28"/>
        </w:rPr>
        <mc:AlternateContent>
          <mc:Choice Requires="wps">
            <w:drawing>
              <wp:anchor distT="0" distB="0" distL="114300" distR="114300" simplePos="0" relativeHeight="251659264" behindDoc="0" locked="0" layoutInCell="1" allowOverlap="1" wp14:anchorId="4DBBB44C" wp14:editId="3500AFC3">
                <wp:simplePos x="0" y="0"/>
                <wp:positionH relativeFrom="margin">
                  <wp:align>center</wp:align>
                </wp:positionH>
                <wp:positionV relativeFrom="paragraph">
                  <wp:posOffset>19050</wp:posOffset>
                </wp:positionV>
                <wp:extent cx="6766560" cy="292608"/>
                <wp:effectExtent l="0" t="0" r="0" b="0"/>
                <wp:wrapNone/>
                <wp:docPr id="338182598" name="Annual_Notice_4_a"/>
                <wp:cNvGraphicFramePr/>
                <a:graphic xmlns:a="http://schemas.openxmlformats.org/drawingml/2006/main">
                  <a:graphicData uri="http://schemas.microsoft.com/office/word/2010/wordprocessingShape">
                    <wps:wsp>
                      <wps:cNvSpPr txBox="1"/>
                      <wps:spPr>
                        <a:xfrm>
                          <a:off x="0" y="0"/>
                          <a:ext cx="6766560" cy="292608"/>
                        </a:xfrm>
                        <a:prstGeom prst="rect">
                          <a:avLst/>
                        </a:prstGeom>
                        <a:solidFill>
                          <a:srgbClr val="00529B"/>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987D435" w14:textId="77777777" w:rsidR="00867526" w:rsidRPr="00A41DAA" w:rsidRDefault="00696E05" w:rsidP="00867526">
                            <w:pPr>
                              <w:jc w:val="center"/>
                              <w:rPr>
                                <w:rFonts w:cs="Arial"/>
                                <w:b/>
                                <w:color w:val="FFFFFF" w:themeColor="background1"/>
                                <w:sz w:val="28"/>
                                <w:szCs w:val="28"/>
                              </w:rPr>
                            </w:pPr>
                            <w:r w:rsidRPr="00A41DAA">
                              <w:rPr>
                                <w:rFonts w:cs="Arial"/>
                                <w:b/>
                                <w:color w:val="FFFFFF" w:themeColor="background1"/>
                                <w:sz w:val="28"/>
                                <w:szCs w:val="28"/>
                              </w:rPr>
                              <w:t>THE WOMEN’S HEALTH CANCER RIGHTS ACT OF 1998 (WHCRA)</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DBBB44C" id="_x0000_t202" coordsize="21600,21600" o:spt="202" path="m,l,21600r21600,l21600,xe">
                <v:stroke joinstyle="miter"/>
                <v:path gradientshapeok="t" o:connecttype="rect"/>
              </v:shapetype>
              <v:shape id="Annual_Notice_4_a" o:spid="_x0000_s1026" type="#_x0000_t202" style="position:absolute;margin-left:0;margin-top:1.5pt;width:532.8pt;height:23.0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" fillcolor="#00529b" stroked="f" strokeweight=".5pt">
                <v:textbox>
                  <w:txbxContent>
                    <w:p w14:paraId="5987D435" w14:textId="77777777" w:rsidR="00867526" w:rsidRPr="00A41DAA" w:rsidRDefault="00696E05" w:rsidP="00867526">
                      <w:pPr>
                        <w:jc w:val="center"/>
                        <w:rPr>
                          <w:rFonts w:cs="Arial"/>
                          <w:b/>
                          <w:color w:val="FFFFFF" w:themeColor="background1"/>
                          <w:sz w:val="28"/>
                          <w:szCs w:val="28"/>
                        </w:rPr>
                      </w:pPr>
                      <w:r w:rsidRPr="00A41DAA">
                        <w:rPr>
                          <w:rFonts w:cs="Arial"/>
                          <w:b/>
                          <w:color w:val="FFFFFF" w:themeColor="background1"/>
                          <w:sz w:val="28"/>
                          <w:szCs w:val="28"/>
                        </w:rPr>
                        <w:t>THE WOMEN’S HEALTH CANCER RIGHTS ACT OF 1998 (WHCRA)</w:t>
                      </w:r>
                    </w:p>
                  </w:txbxContent>
                </v:textbox>
                <w10:wrap anchorx="margin"/>
              </v:shape>
            </w:pict>
          </mc:Fallback>
        </mc:AlternateContent>
      </w:r>
    </w:p>
    <w:p w14:paraId="61C40E55" w14:textId="223E4061" w:rsidR="00BF19B4" w:rsidRPr="00FF4180" w:rsidRDefault="00BF19B4" w:rsidP="00867526">
      <w:pPr>
        <w:spacing w:after="0" w:line="240" w:lineRule="auto"/>
        <w:rPr>
          <w:rFonts w:eastAsia="Times New Roman" w:cs="Arial"/>
          <w:b/>
          <w:color w:val="000000"/>
          <w:szCs w:val="20"/>
        </w:rPr>
      </w:pPr>
    </w:p>
    <w:p w14:paraId="3966C200" w14:textId="77777777" w:rsidR="00867526" w:rsidRPr="00FF4180" w:rsidRDefault="00696E05" w:rsidP="00867526">
      <w:pPr>
        <w:spacing w:after="0" w:line="240" w:lineRule="auto"/>
        <w:rPr>
          <w:rFonts w:eastAsia="Times New Roman" w:cs="Arial"/>
          <w:szCs w:val="20"/>
        </w:rPr>
      </w:pPr>
      <w:r w:rsidRPr="00FF4180">
        <w:rPr>
          <w:rFonts w:eastAsia="Times New Roman" w:cs="Arial"/>
          <w:szCs w:val="20"/>
        </w:rPr>
        <w:t>If you have had or are going to have a mastectomy, you may be entitled to certain benefits under the Women’s Health and Cancer Rights Act of 1998 (WHCRA). For individuals receiving mastectomy-related benefits, coverage will be provided in a manner determined in consultation with the attending physician and the patient, for:</w:t>
      </w:r>
    </w:p>
    <w:p w14:paraId="362D3BCA" w14:textId="77777777" w:rsidR="00867526" w:rsidRPr="00FF4180" w:rsidRDefault="00696E05" w:rsidP="00867526">
      <w:pPr>
        <w:numPr>
          <w:ilvl w:val="0"/>
          <w:numId w:val="1"/>
        </w:numPr>
        <w:spacing w:after="0" w:line="240" w:lineRule="auto"/>
        <w:contextualSpacing/>
        <w:rPr>
          <w:rFonts w:eastAsia="Times New Roman" w:cs="Arial"/>
          <w:szCs w:val="20"/>
        </w:rPr>
      </w:pPr>
      <w:r w:rsidRPr="00FF4180">
        <w:rPr>
          <w:rFonts w:eastAsia="Times New Roman" w:cs="Arial"/>
          <w:szCs w:val="20"/>
        </w:rPr>
        <w:t>All stages of reconstruction of the breast on which the mastectomy was performed;</w:t>
      </w:r>
    </w:p>
    <w:p w14:paraId="005B7A4C" w14:textId="77777777" w:rsidR="00867526" w:rsidRPr="00FF4180" w:rsidRDefault="00696E05" w:rsidP="00867526">
      <w:pPr>
        <w:numPr>
          <w:ilvl w:val="0"/>
          <w:numId w:val="1"/>
        </w:numPr>
        <w:spacing w:after="0" w:line="240" w:lineRule="auto"/>
        <w:contextualSpacing/>
        <w:rPr>
          <w:rFonts w:eastAsia="Times New Roman" w:cs="Arial"/>
          <w:szCs w:val="20"/>
        </w:rPr>
      </w:pPr>
      <w:r w:rsidRPr="00FF4180">
        <w:rPr>
          <w:rFonts w:eastAsia="Times New Roman" w:cs="Arial"/>
          <w:szCs w:val="20"/>
        </w:rPr>
        <w:t>Surgery and reconstruction of the other breast to produce a symmetrical appearance;</w:t>
      </w:r>
    </w:p>
    <w:p w14:paraId="506F54C7" w14:textId="77777777" w:rsidR="00867526" w:rsidRPr="00FF4180" w:rsidRDefault="00696E05" w:rsidP="00867526">
      <w:pPr>
        <w:numPr>
          <w:ilvl w:val="0"/>
          <w:numId w:val="1"/>
        </w:numPr>
        <w:spacing w:after="0" w:line="240" w:lineRule="auto"/>
        <w:contextualSpacing/>
        <w:rPr>
          <w:rFonts w:eastAsia="Times New Roman" w:cs="Arial"/>
          <w:szCs w:val="20"/>
        </w:rPr>
      </w:pPr>
      <w:r w:rsidRPr="00FF4180">
        <w:rPr>
          <w:rFonts w:eastAsia="Times New Roman" w:cs="Arial"/>
          <w:szCs w:val="20"/>
        </w:rPr>
        <w:t>Prostheses; and</w:t>
      </w:r>
    </w:p>
    <w:p w14:paraId="5A1445B6" w14:textId="77777777" w:rsidR="00867526" w:rsidRPr="00FF4180" w:rsidRDefault="00696E05" w:rsidP="00867526">
      <w:pPr>
        <w:numPr>
          <w:ilvl w:val="0"/>
          <w:numId w:val="1"/>
        </w:numPr>
        <w:spacing w:after="0" w:line="240" w:lineRule="auto"/>
        <w:contextualSpacing/>
        <w:rPr>
          <w:rFonts w:eastAsia="Times New Roman" w:cs="Arial"/>
          <w:szCs w:val="20"/>
        </w:rPr>
      </w:pPr>
      <w:r w:rsidRPr="00FF4180">
        <w:rPr>
          <w:rFonts w:eastAsia="Times New Roman" w:cs="Arial"/>
          <w:szCs w:val="20"/>
        </w:rPr>
        <w:t>Treatment of physical complications of the mastectomy, including lymphedema.</w:t>
      </w:r>
    </w:p>
    <w:p w14:paraId="56C3432A" w14:textId="77777777" w:rsidR="00867526" w:rsidRPr="00FF4180" w:rsidRDefault="00867526" w:rsidP="00867526">
      <w:pPr>
        <w:spacing w:after="0" w:line="240" w:lineRule="auto"/>
        <w:contextualSpacing/>
        <w:rPr>
          <w:rFonts w:eastAsia="Times New Roman" w:cs="Arial"/>
          <w:szCs w:val="20"/>
        </w:rPr>
      </w:pPr>
    </w:p>
    <w:p w14:paraId="1BF47941" w14:textId="49389AE9" w:rsidR="00867526" w:rsidRPr="0090659D" w:rsidRDefault="00696E05" w:rsidP="00867526">
      <w:pPr>
        <w:spacing w:after="0" w:line="240" w:lineRule="auto"/>
        <w:rPr>
          <w:rFonts w:eastAsia="Times New Roman" w:cs="Arial"/>
          <w:sz w:val="24"/>
          <w:szCs w:val="28"/>
        </w:rPr>
      </w:pPr>
      <w:r w:rsidRPr="00FF4180">
        <w:rPr>
          <w:rFonts w:eastAsia="Times New Roman" w:cs="Arial"/>
          <w:szCs w:val="20"/>
        </w:rPr>
        <w:t xml:space="preserve">These benefits will be provided subject to the same deductibles and coinsurance applicable to other medical and surgical benefits provided under this plan. </w:t>
      </w:r>
    </w:p>
    <w:p w14:paraId="0CDC61AC" w14:textId="77777777" w:rsidR="00E556EA" w:rsidRPr="00867526" w:rsidRDefault="00E556EA" w:rsidP="00867526">
      <w:pPr>
        <w:spacing w:after="0" w:line="240" w:lineRule="auto"/>
        <w:rPr>
          <w:rFonts w:ascii="Times New Roman" w:eastAsia="Times New Roman" w:hAnsi="Times New Roman" w:cs="Times New Roman"/>
          <w:sz w:val="24"/>
          <w:szCs w:val="24"/>
        </w:rPr>
      </w:pPr>
    </w:p>
    <w:p w14:paraId="7D9BB9A7" w14:textId="77777777" w:rsidR="00943C15" w:rsidRDefault="00696E05" w:rsidP="00943C15">
      <w:pPr>
        <w:spacing w:after="0" w:line="240" w:lineRule="auto"/>
        <w:rPr>
          <w:rFonts w:eastAsia="Times New Roman" w:cs="Arial"/>
          <w:b/>
          <w:color w:val="FFFFFF" w:themeColor="background1"/>
          <w:sz w:val="28"/>
          <w:szCs w:val="28"/>
        </w:rPr>
      </w:pPr>
      <w:r>
        <w:rPr>
          <w:rFonts w:cs="Arial"/>
          <w:b/>
          <w:caps/>
          <w:noProof/>
          <w:color w:val="FFFFFF" w:themeColor="background1"/>
          <w:sz w:val="28"/>
          <w:szCs w:val="28"/>
        </w:rPr>
        <mc:AlternateContent>
          <mc:Choice Requires="wps">
            <w:drawing>
              <wp:anchor distT="0" distB="0" distL="114300" distR="114300" simplePos="0" relativeHeight="251661312" behindDoc="0" locked="0" layoutInCell="1" allowOverlap="1" wp14:anchorId="766391BF" wp14:editId="64DB3848">
                <wp:simplePos x="0" y="0"/>
                <wp:positionH relativeFrom="margin">
                  <wp:align>center</wp:align>
                </wp:positionH>
                <wp:positionV relativeFrom="paragraph">
                  <wp:posOffset>76200</wp:posOffset>
                </wp:positionV>
                <wp:extent cx="6766560" cy="292608"/>
                <wp:effectExtent l="0" t="0" r="0" b="0"/>
                <wp:wrapNone/>
                <wp:docPr id="1043868294" name="Annual_Notice_4_a"/>
                <wp:cNvGraphicFramePr/>
                <a:graphic xmlns:a="http://schemas.openxmlformats.org/drawingml/2006/main">
                  <a:graphicData uri="http://schemas.microsoft.com/office/word/2010/wordprocessingShape">
                    <wps:wsp>
                      <wps:cNvSpPr txBox="1"/>
                      <wps:spPr>
                        <a:xfrm>
                          <a:off x="0" y="0"/>
                          <a:ext cx="6766560" cy="292608"/>
                        </a:xfrm>
                        <a:prstGeom prst="rect">
                          <a:avLst/>
                        </a:prstGeom>
                        <a:solidFill>
                          <a:srgbClr val="00529B"/>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86ACC10" w14:textId="77777777" w:rsidR="00943C15" w:rsidRPr="00A41DAA" w:rsidRDefault="00696E05" w:rsidP="00943C15">
                            <w:pPr>
                              <w:jc w:val="center"/>
                              <w:rPr>
                                <w:rFonts w:cs="Arial"/>
                                <w:b/>
                                <w:color w:val="FFFFFF" w:themeColor="background1"/>
                                <w:sz w:val="28"/>
                                <w:szCs w:val="28"/>
                              </w:rPr>
                            </w:pPr>
                            <w:r w:rsidRPr="00BD7545">
                              <w:rPr>
                                <w:rFonts w:cs="Arial"/>
                                <w:b/>
                                <w:color w:val="FFFFFF" w:themeColor="background1"/>
                                <w:sz w:val="28"/>
                                <w:szCs w:val="28"/>
                              </w:rPr>
                              <w:t xml:space="preserve">NEWBORNS ACT DISCLOSURE </w:t>
                            </w:r>
                            <w:r w:rsidR="00DF46FE">
                              <w:rPr>
                                <w:rFonts w:cs="Arial"/>
                                <w:b/>
                                <w:color w:val="FFFFFF" w:themeColor="background1"/>
                                <w:sz w:val="28"/>
                                <w:szCs w:val="28"/>
                              </w:rPr>
                              <w:t>−</w:t>
                            </w:r>
                            <w:r w:rsidRPr="00BD7545">
                              <w:rPr>
                                <w:rFonts w:cs="Arial"/>
                                <w:b/>
                                <w:color w:val="FFFFFF" w:themeColor="background1"/>
                                <w:sz w:val="28"/>
                                <w:szCs w:val="28"/>
                              </w:rPr>
                              <w:t xml:space="preserve"> FEDERAL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66391BF" id="_x0000_s1027" type="#_x0000_t202" style="position:absolute;margin-left:0;margin-top:6pt;width:532.8pt;height:23.0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" fillcolor="#00529b" stroked="f" strokeweight=".5pt">
                <v:textbox>
                  <w:txbxContent>
                    <w:p w14:paraId="486ACC10" w14:textId="77777777" w:rsidR="00943C15" w:rsidRPr="00A41DAA" w:rsidRDefault="00696E05" w:rsidP="00943C15">
                      <w:pPr>
                        <w:jc w:val="center"/>
                        <w:rPr>
                          <w:rFonts w:cs="Arial"/>
                          <w:b/>
                          <w:color w:val="FFFFFF" w:themeColor="background1"/>
                          <w:sz w:val="28"/>
                          <w:szCs w:val="28"/>
                        </w:rPr>
                      </w:pPr>
                      <w:r w:rsidRPr="00BD7545">
                        <w:rPr>
                          <w:rFonts w:cs="Arial"/>
                          <w:b/>
                          <w:color w:val="FFFFFF" w:themeColor="background1"/>
                          <w:sz w:val="28"/>
                          <w:szCs w:val="28"/>
                        </w:rPr>
                        <w:t xml:space="preserve">NEWBORNS ACT DISCLOSURE </w:t>
                      </w:r>
                      <w:r w:rsidR="00DF46FE">
                        <w:rPr>
                          <w:rFonts w:cs="Arial"/>
                          <w:b/>
                          <w:color w:val="FFFFFF" w:themeColor="background1"/>
                          <w:sz w:val="28"/>
                          <w:szCs w:val="28"/>
                        </w:rPr>
                        <w:t>−</w:t>
                      </w:r>
                      <w:r w:rsidRPr="00BD7545">
                        <w:rPr>
                          <w:rFonts w:cs="Arial"/>
                          <w:b/>
                          <w:color w:val="FFFFFF" w:themeColor="background1"/>
                          <w:sz w:val="28"/>
                          <w:szCs w:val="28"/>
                        </w:rPr>
                        <w:t xml:space="preserve"> FEDERAL</w:t>
                      </w:r>
                    </w:p>
                  </w:txbxContent>
                </v:textbox>
                <w10:wrap anchorx="margin"/>
              </v:shape>
            </w:pict>
          </mc:Fallback>
        </mc:AlternateContent>
      </w:r>
    </w:p>
    <w:p w14:paraId="5A2E4862" w14:textId="77777777" w:rsidR="00943C15" w:rsidRDefault="00943C15" w:rsidP="00943C15">
      <w:pPr>
        <w:spacing w:after="0" w:line="240" w:lineRule="auto"/>
        <w:rPr>
          <w:rFonts w:eastAsia="Times New Roman" w:cs="Arial"/>
          <w:color w:val="09549B"/>
          <w:sz w:val="24"/>
          <w:szCs w:val="24"/>
        </w:rPr>
      </w:pPr>
    </w:p>
    <w:p w14:paraId="3CAB0572" w14:textId="3FA3457F" w:rsidR="00943C15" w:rsidRPr="004A1F69" w:rsidRDefault="00943C15" w:rsidP="00943C15">
      <w:pPr>
        <w:spacing w:after="0" w:line="240" w:lineRule="auto"/>
        <w:rPr>
          <w:rFonts w:eastAsia="Times New Roman" w:cs="Arial"/>
          <w:b/>
          <w:color w:val="000000"/>
          <w:szCs w:val="20"/>
        </w:rPr>
      </w:pPr>
    </w:p>
    <w:p w14:paraId="07FCC49A" w14:textId="77777777" w:rsidR="00943C15" w:rsidRPr="004A1F69" w:rsidRDefault="00696E05" w:rsidP="00943C15">
      <w:pPr>
        <w:spacing w:after="0" w:line="240" w:lineRule="auto"/>
        <w:rPr>
          <w:rFonts w:eastAsia="Calibri" w:cs="Arial"/>
          <w:szCs w:val="20"/>
        </w:rPr>
      </w:pPr>
      <w:r w:rsidRPr="004A1F69">
        <w:rPr>
          <w:rFonts w:eastAsia="Calibri" w:cs="Arial"/>
          <w:szCs w:val="20"/>
        </w:rPr>
        <w:t>Group health plans and health insurance issuers generally may not, under Federal law, restrict benefits for any hospital length of stay in connection with childbirth for the mother or newborn child to less than 48 hours following a vaginal delivery, or less than 96 hours following a cesarean section. However, Federal law generally does not prohibit the mother’s or newborn’s attending provider, after consulting with the mother, from discharging the mother or her newborn earlier than 48 hours (or 96 hours as applicable). In any case, plans and issuers may not, under Federal law, require that a provider obtain authorization from the plan or the insurance issuer for prescribing a length of stay not in excess of 48 hours (or 96 hours).</w:t>
      </w:r>
    </w:p>
    <w:p w14:paraId="070F07CA" w14:textId="77777777" w:rsidR="00E556EA" w:rsidRPr="00943C15" w:rsidRDefault="00E556EA" w:rsidP="00943C15">
      <w:pPr>
        <w:spacing w:after="0" w:line="240" w:lineRule="auto"/>
        <w:rPr>
          <w:rFonts w:ascii="Times New Roman" w:eastAsia="Calibri" w:hAnsi="Times New Roman" w:cs="Times New Roman"/>
          <w:sz w:val="24"/>
          <w:szCs w:val="24"/>
        </w:rPr>
      </w:pPr>
    </w:p>
    <w:p w14:paraId="66AA7A91" w14:textId="77777777" w:rsidR="00336931" w:rsidRPr="00A127F6" w:rsidRDefault="00696E05" w:rsidP="00336931">
      <w:pPr>
        <w:spacing w:after="0" w:line="240" w:lineRule="auto"/>
        <w:rPr>
          <w:rFonts w:eastAsia="Times New Roman" w:cs="Arial"/>
          <w:color w:val="09549B"/>
          <w:sz w:val="28"/>
          <w:szCs w:val="28"/>
        </w:rPr>
      </w:pPr>
      <w:r>
        <w:rPr>
          <w:noProof/>
        </w:rPr>
        <mc:AlternateContent>
          <mc:Choice Requires="wps">
            <w:drawing>
              <wp:anchor distT="0" distB="0" distL="114300" distR="114300" simplePos="0" relativeHeight="251663360" behindDoc="0" locked="0" layoutInCell="1" allowOverlap="1" wp14:anchorId="490B1193" wp14:editId="48AE1210">
                <wp:simplePos x="0" y="0"/>
                <wp:positionH relativeFrom="margin">
                  <wp:align>center</wp:align>
                </wp:positionH>
                <wp:positionV relativeFrom="paragraph">
                  <wp:posOffset>0</wp:posOffset>
                </wp:positionV>
                <wp:extent cx="6766560" cy="292608"/>
                <wp:effectExtent l="0" t="0" r="0" b="0"/>
                <wp:wrapNone/>
                <wp:docPr id="688745229" name="Annual_Notice_4_a"/>
                <wp:cNvGraphicFramePr/>
                <a:graphic xmlns:a="http://schemas.openxmlformats.org/drawingml/2006/main">
                  <a:graphicData uri="http://schemas.microsoft.com/office/word/2010/wordprocessingShape">
                    <wps:wsp>
                      <wps:cNvSpPr txBox="1"/>
                      <wps:spPr>
                        <a:xfrm>
                          <a:off x="0" y="0"/>
                          <a:ext cx="6766560" cy="292608"/>
                        </a:xfrm>
                        <a:prstGeom prst="rect">
                          <a:avLst/>
                        </a:prstGeom>
                        <a:solidFill>
                          <a:srgbClr val="00529B"/>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92A023E" w14:textId="77777777" w:rsidR="00336931" w:rsidRPr="00A41DAA" w:rsidRDefault="00696E05" w:rsidP="00336931">
                            <w:pPr>
                              <w:jc w:val="center"/>
                              <w:rPr>
                                <w:rFonts w:cs="Arial"/>
                                <w:b/>
                                <w:color w:val="FFFFFF" w:themeColor="background1"/>
                                <w:sz w:val="28"/>
                                <w:szCs w:val="28"/>
                              </w:rPr>
                            </w:pPr>
                            <w:r w:rsidRPr="00A127F6">
                              <w:rPr>
                                <w:rFonts w:cs="Arial"/>
                                <w:b/>
                                <w:color w:val="FFFFFF" w:themeColor="background1"/>
                                <w:sz w:val="28"/>
                                <w:szCs w:val="28"/>
                              </w:rPr>
                              <w:t>NOTICE OF SPECIAL ENROLLMENT RIGHTS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90B1193" id="_x0000_s1028" type="#_x0000_t202" style="position:absolute;margin-left:0;margin-top:0;width:532.8pt;height:23.0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" fillcolor="#00529b" stroked="f" strokeweight=".5pt">
                <v:textbox>
                  <w:txbxContent>
                    <w:p w14:paraId="192A023E" w14:textId="77777777" w:rsidR="00336931" w:rsidRPr="00A41DAA" w:rsidRDefault="00696E05" w:rsidP="00336931">
                      <w:pPr>
                        <w:jc w:val="center"/>
                        <w:rPr>
                          <w:rFonts w:cs="Arial"/>
                          <w:b/>
                          <w:color w:val="FFFFFF" w:themeColor="background1"/>
                          <w:sz w:val="28"/>
                          <w:szCs w:val="28"/>
                        </w:rPr>
                      </w:pPr>
                      <w:r w:rsidRPr="00A127F6">
                        <w:rPr>
                          <w:rFonts w:cs="Arial"/>
                          <w:b/>
                          <w:color w:val="FFFFFF" w:themeColor="background1"/>
                          <w:sz w:val="28"/>
                          <w:szCs w:val="28"/>
                        </w:rPr>
                        <w:t>NOTICE OF SPECIAL ENROLLMENT RIGHTS</w:t>
                      </w:r>
                    </w:p>
                  </w:txbxContent>
                </v:textbox>
                <w10:wrap anchorx="margin"/>
              </v:shape>
            </w:pict>
          </mc:Fallback>
        </mc:AlternateContent>
      </w:r>
    </w:p>
    <w:p w14:paraId="1818362B" w14:textId="2B32CACF" w:rsidR="00336931" w:rsidRPr="005A1142" w:rsidRDefault="00336931" w:rsidP="00336931">
      <w:pPr>
        <w:spacing w:after="0" w:line="240" w:lineRule="auto"/>
        <w:rPr>
          <w:rFonts w:eastAsia="Times New Roman" w:cs="Arial"/>
          <w:b/>
          <w:color w:val="000000"/>
          <w:szCs w:val="20"/>
        </w:rPr>
      </w:pPr>
    </w:p>
    <w:p w14:paraId="73E2D5C0" w14:textId="2E4CC0CB" w:rsidR="00336931" w:rsidRPr="005A1142" w:rsidRDefault="00696E05" w:rsidP="00336931">
      <w:pPr>
        <w:spacing w:after="0" w:line="240" w:lineRule="auto"/>
        <w:rPr>
          <w:rFonts w:eastAsia="Times New Roman" w:cs="Arial"/>
          <w:szCs w:val="20"/>
        </w:rPr>
      </w:pPr>
      <w:r w:rsidRPr="005A1142">
        <w:rPr>
          <w:rFonts w:eastAsia="Times New Roman" w:cs="Arial"/>
          <w:szCs w:val="20"/>
        </w:rPr>
        <w:t xml:space="preserve">If you are declining enrollment for yourself or your dependents (including your spouse) because of other health insurance or group health plan coverage, you may be able to enroll yourself and your dependents in this plan if you or your dependents lose eligibility for that other coverage (or if the employer stops contributing toward your or your dependents’ other coverage). However, you must request enrollment within </w:t>
      </w:r>
      <w:r w:rsidR="00564277">
        <w:rPr>
          <w:rFonts w:eastAsia="Times New Roman" w:cs="Arial"/>
          <w:szCs w:val="20"/>
        </w:rPr>
        <w:t xml:space="preserve">30 days </w:t>
      </w:r>
      <w:r w:rsidRPr="005A1142">
        <w:rPr>
          <w:rFonts w:eastAsia="Times New Roman" w:cs="Arial"/>
          <w:szCs w:val="20"/>
        </w:rPr>
        <w:t>after your or your dependents’ other coverage ends (or after the employer stops contributing toward the other coverage).</w:t>
      </w:r>
    </w:p>
    <w:p w14:paraId="602F278D" w14:textId="77777777" w:rsidR="00336931" w:rsidRPr="005A1142" w:rsidRDefault="00336931" w:rsidP="00336931">
      <w:pPr>
        <w:spacing w:after="0" w:line="240" w:lineRule="auto"/>
        <w:rPr>
          <w:rFonts w:eastAsia="Times New Roman" w:cs="Arial"/>
          <w:szCs w:val="20"/>
        </w:rPr>
      </w:pPr>
    </w:p>
    <w:p w14:paraId="0C0D2F5B" w14:textId="36922E58" w:rsidR="00336931" w:rsidRPr="005A1142" w:rsidRDefault="00696E05" w:rsidP="00336931">
      <w:pPr>
        <w:spacing w:after="0" w:line="240" w:lineRule="auto"/>
        <w:rPr>
          <w:rFonts w:eastAsia="Times New Roman" w:cs="Arial"/>
          <w:szCs w:val="20"/>
        </w:rPr>
      </w:pPr>
      <w:r w:rsidRPr="005A1142">
        <w:rPr>
          <w:rFonts w:eastAsia="Times New Roman" w:cs="Arial"/>
          <w:szCs w:val="20"/>
        </w:rPr>
        <w:t xml:space="preserve">In addition, if you have a new dependent as a result of marriage, birth, adoption, or placement for adoption, you may be able to enroll yourself and your dependents. However, you must request enrollment within </w:t>
      </w:r>
      <w:r w:rsidR="00564277">
        <w:rPr>
          <w:rFonts w:eastAsia="Times New Roman" w:cs="Arial"/>
          <w:szCs w:val="20"/>
        </w:rPr>
        <w:t xml:space="preserve">30 days </w:t>
      </w:r>
      <w:r w:rsidRPr="005A1142">
        <w:rPr>
          <w:rFonts w:eastAsia="Times New Roman" w:cs="Arial"/>
          <w:szCs w:val="20"/>
        </w:rPr>
        <w:t>after the marriage, birth, adoption, or placement for adoption.</w:t>
      </w:r>
    </w:p>
    <w:p w14:paraId="70DE7572" w14:textId="77777777" w:rsidR="00336931" w:rsidRPr="005A1142" w:rsidRDefault="00336931" w:rsidP="00336931">
      <w:pPr>
        <w:spacing w:after="0" w:line="240" w:lineRule="auto"/>
        <w:rPr>
          <w:rFonts w:eastAsia="Times New Roman" w:cs="Arial"/>
          <w:szCs w:val="20"/>
        </w:rPr>
      </w:pPr>
    </w:p>
    <w:p w14:paraId="214C89E1" w14:textId="77777777" w:rsidR="00336931" w:rsidRPr="005A1142" w:rsidRDefault="00696E05" w:rsidP="00336931">
      <w:pPr>
        <w:spacing w:after="0" w:line="240" w:lineRule="auto"/>
        <w:rPr>
          <w:rFonts w:eastAsia="Times New Roman" w:cs="Arial"/>
          <w:szCs w:val="20"/>
        </w:rPr>
      </w:pPr>
      <w:r w:rsidRPr="005A1142">
        <w:rPr>
          <w:rFonts w:eastAsia="Times New Roman" w:cs="Arial"/>
          <w:szCs w:val="20"/>
        </w:rPr>
        <w:t xml:space="preserve">Further, if you decline enrollment for yourself or eligible dependents (including your spouse) while Medicaid coverage or coverage under a State CHIP program is in effect, you may be able to enroll yourself and your dependents in this plan if: </w:t>
      </w:r>
    </w:p>
    <w:p w14:paraId="10525322" w14:textId="77777777" w:rsidR="00336931" w:rsidRPr="005A1142" w:rsidRDefault="00696E05" w:rsidP="00336931">
      <w:pPr>
        <w:numPr>
          <w:ilvl w:val="0"/>
          <w:numId w:val="2"/>
        </w:numPr>
        <w:spacing w:after="0" w:line="240" w:lineRule="auto"/>
        <w:contextualSpacing/>
        <w:rPr>
          <w:rFonts w:eastAsia="Times New Roman" w:cs="Arial"/>
          <w:szCs w:val="20"/>
        </w:rPr>
      </w:pPr>
      <w:r w:rsidRPr="005A1142">
        <w:rPr>
          <w:rFonts w:eastAsia="Times New Roman" w:cs="Arial"/>
          <w:szCs w:val="20"/>
        </w:rPr>
        <w:t xml:space="preserve">coverage is lost under Medicaid or a State CHIP program; or </w:t>
      </w:r>
    </w:p>
    <w:p w14:paraId="414C0363" w14:textId="77777777" w:rsidR="00336931" w:rsidRPr="005A1142" w:rsidRDefault="00696E05" w:rsidP="00336931">
      <w:pPr>
        <w:numPr>
          <w:ilvl w:val="0"/>
          <w:numId w:val="2"/>
        </w:numPr>
        <w:spacing w:after="0" w:line="240" w:lineRule="auto"/>
        <w:contextualSpacing/>
        <w:rPr>
          <w:rFonts w:eastAsia="Times New Roman" w:cs="Arial"/>
          <w:szCs w:val="20"/>
        </w:rPr>
      </w:pPr>
      <w:r w:rsidRPr="005A1142">
        <w:rPr>
          <w:rFonts w:eastAsia="Times New Roman" w:cs="Arial"/>
          <w:szCs w:val="20"/>
        </w:rPr>
        <w:t xml:space="preserve">you or your dependents become eligible for a premium assistance subsidy from the State. </w:t>
      </w:r>
    </w:p>
    <w:p w14:paraId="1C2AC41C" w14:textId="77777777" w:rsidR="00336931" w:rsidRPr="005A1142" w:rsidRDefault="00336931" w:rsidP="00336931">
      <w:pPr>
        <w:spacing w:after="0" w:line="240" w:lineRule="auto"/>
        <w:rPr>
          <w:rFonts w:eastAsia="Times New Roman" w:cs="Arial"/>
          <w:szCs w:val="20"/>
        </w:rPr>
      </w:pPr>
    </w:p>
    <w:p w14:paraId="2FB2232A" w14:textId="71E0A081" w:rsidR="00336931" w:rsidRPr="005A1142" w:rsidRDefault="00696E05" w:rsidP="00336931">
      <w:pPr>
        <w:spacing w:after="0" w:line="240" w:lineRule="auto"/>
        <w:rPr>
          <w:rFonts w:eastAsia="Times New Roman" w:cs="Arial"/>
          <w:szCs w:val="20"/>
        </w:rPr>
      </w:pPr>
      <w:r w:rsidRPr="005A1142">
        <w:rPr>
          <w:rFonts w:eastAsia="Times New Roman" w:cs="Arial"/>
          <w:szCs w:val="20"/>
        </w:rPr>
        <w:t xml:space="preserve">In either case, you must request enrollment within </w:t>
      </w:r>
      <w:r w:rsidR="00564277">
        <w:rPr>
          <w:rFonts w:eastAsia="Times New Roman" w:cs="Arial"/>
          <w:szCs w:val="20"/>
        </w:rPr>
        <w:t xml:space="preserve">60 days </w:t>
      </w:r>
      <w:r w:rsidRPr="005A1142">
        <w:rPr>
          <w:rFonts w:eastAsia="Times New Roman" w:cs="Arial"/>
          <w:szCs w:val="20"/>
        </w:rPr>
        <w:t xml:space="preserve">from the loss of coverage or the date you become eligible for premium assistance. </w:t>
      </w:r>
    </w:p>
    <w:p w14:paraId="5FFBD68D" w14:textId="77777777" w:rsidR="00336931" w:rsidRPr="005A1142" w:rsidRDefault="00336931" w:rsidP="00336931">
      <w:pPr>
        <w:spacing w:after="0" w:line="240" w:lineRule="auto"/>
        <w:rPr>
          <w:rFonts w:eastAsia="Times New Roman" w:cs="Arial"/>
          <w:szCs w:val="20"/>
        </w:rPr>
      </w:pPr>
    </w:p>
    <w:p w14:paraId="775F3597" w14:textId="3E1669D0" w:rsidR="00E556EA" w:rsidRPr="00336931" w:rsidRDefault="00696E05" w:rsidP="00336931">
      <w:pPr>
        <w:spacing w:after="0" w:line="240" w:lineRule="auto"/>
        <w:rPr>
          <w:rFonts w:ascii="Times New Roman" w:eastAsia="Times New Roman" w:hAnsi="Times New Roman" w:cs="Times New Roman"/>
          <w:sz w:val="24"/>
          <w:szCs w:val="24"/>
        </w:rPr>
      </w:pPr>
      <w:r w:rsidRPr="005A1142">
        <w:rPr>
          <w:rFonts w:eastAsia="Times New Roman" w:cs="Arial"/>
          <w:szCs w:val="20"/>
        </w:rPr>
        <w:t xml:space="preserve">To request special enrollment or obtain more information, contact the person listed at the end of this summary. </w:t>
      </w:r>
    </w:p>
    <w:p w14:paraId="413203C6" w14:textId="77777777" w:rsidR="00E556EA" w:rsidRPr="00701AD2" w:rsidRDefault="00E556EA" w:rsidP="00701AD2">
      <w:pPr>
        <w:spacing w:after="0" w:line="240" w:lineRule="auto"/>
        <w:rPr>
          <w:rFonts w:ascii="Times New Roman" w:eastAsia="DeVinne-Italic" w:hAnsi="Times New Roman" w:cs="Times New Roman"/>
          <w:sz w:val="24"/>
          <w:szCs w:val="24"/>
        </w:rPr>
      </w:pPr>
    </w:p>
    <w:p w14:paraId="36C7A9BB" w14:textId="06BC5A6C" w:rsidR="00580D04" w:rsidRDefault="00580D04" w:rsidP="00580D04">
      <w:pPr>
        <w:spacing w:after="0" w:line="240" w:lineRule="auto"/>
        <w:rPr>
          <w:rFonts w:eastAsia="Times New Roman" w:cs="Arial"/>
          <w:sz w:val="24"/>
          <w:szCs w:val="24"/>
        </w:rPr>
      </w:pPr>
    </w:p>
    <w:p w14:paraId="24C74CDE" w14:textId="77777777" w:rsidR="00580D04" w:rsidRPr="00C11DD9" w:rsidRDefault="00580D04" w:rsidP="00580D04">
      <w:pPr>
        <w:spacing w:after="0" w:line="240" w:lineRule="auto"/>
        <w:rPr>
          <w:rFonts w:eastAsia="Times New Roman" w:cs="Arial"/>
          <w:sz w:val="28"/>
          <w:szCs w:val="28"/>
        </w:rPr>
      </w:pPr>
    </w:p>
    <w:p w14:paraId="077E6688" w14:textId="2056F04D" w:rsidR="00580D04" w:rsidRPr="004C49FB" w:rsidRDefault="00580D04" w:rsidP="00580D04">
      <w:pPr>
        <w:spacing w:after="0" w:line="240" w:lineRule="auto"/>
        <w:rPr>
          <w:rFonts w:eastAsia="Times New Roman" w:cs="Arial"/>
          <w:b/>
          <w:caps/>
          <w:color w:val="000000"/>
          <w:szCs w:val="20"/>
        </w:rPr>
      </w:pPr>
    </w:p>
    <w:p w14:paraId="1AC8B044" w14:textId="77777777" w:rsidR="00E556EA" w:rsidRPr="004C49FB" w:rsidRDefault="00E556EA" w:rsidP="00580D04">
      <w:pPr>
        <w:spacing w:after="0" w:line="240" w:lineRule="auto"/>
        <w:rPr>
          <w:rFonts w:ascii="Times New Roman" w:eastAsia="Times New Roman" w:hAnsi="Times New Roman" w:cs="Times New Roman"/>
          <w:szCs w:val="20"/>
        </w:rPr>
      </w:pPr>
    </w:p>
    <w:p w14:paraId="201EDF58" w14:textId="02E59F21" w:rsidR="00CF053B" w:rsidRDefault="00CF053B" w:rsidP="00CF053B">
      <w:pPr>
        <w:spacing w:after="0" w:line="240" w:lineRule="auto"/>
        <w:rPr>
          <w:rFonts w:eastAsia="Times New Roman" w:cs="Arial"/>
          <w:sz w:val="24"/>
          <w:szCs w:val="24"/>
        </w:rPr>
      </w:pPr>
    </w:p>
    <w:p w14:paraId="47C9CFE5" w14:textId="77777777" w:rsidR="00094B4C" w:rsidRPr="00CF053B" w:rsidRDefault="00094B4C" w:rsidP="00CF053B">
      <w:pPr>
        <w:spacing w:after="0" w:line="240" w:lineRule="auto"/>
        <w:rPr>
          <w:rFonts w:eastAsia="Cambria" w:cs="Arial"/>
          <w:sz w:val="16"/>
          <w:szCs w:val="24"/>
        </w:rPr>
      </w:pPr>
    </w:p>
    <w:p w14:paraId="2439696C" w14:textId="77777777" w:rsidR="00FC57D5" w:rsidRPr="001F086E" w:rsidRDefault="00FC57D5" w:rsidP="000B1AA5">
      <w:pPr>
        <w:spacing w:after="0" w:line="240" w:lineRule="auto"/>
        <w:contextualSpacing/>
        <w:jc w:val="both"/>
        <w:rPr>
          <w:rFonts w:eastAsia="Cambria" w:cs="Arial"/>
          <w:noProof/>
          <w:sz w:val="16"/>
          <w:szCs w:val="24"/>
        </w:rPr>
        <w:sectPr w:rsidR="00FC57D5" w:rsidRPr="001F086E" w:rsidSect="00EF18A3">
          <w:pgSz w:w="12240" w:h="15840"/>
          <w:pgMar w:top="720" w:right="720" w:bottom="720" w:left="720" w:header="432" w:footer="432" w:gutter="0"/>
          <w:cols w:space="720"/>
          <w:docGrid w:linePitch="360"/>
        </w:sectPr>
      </w:pPr>
    </w:p>
    <w:p w14:paraId="498E16EC" w14:textId="77777777" w:rsidR="00FC7C14" w:rsidRDefault="00696E05" w:rsidP="00FC7C14">
      <w:pPr>
        <w:spacing w:after="0" w:line="240" w:lineRule="auto"/>
        <w:rPr>
          <w:rFonts w:eastAsia="Times New Roman" w:cs="Arial"/>
          <w:sz w:val="24"/>
          <w:szCs w:val="24"/>
        </w:rPr>
      </w:pPr>
      <w:r>
        <w:rPr>
          <w:noProof/>
        </w:rPr>
        <w:lastRenderedPageBreak/>
        <mc:AlternateContent>
          <mc:Choice Requires="wps">
            <w:drawing>
              <wp:anchor distT="0" distB="0" distL="114300" distR="114300" simplePos="0" relativeHeight="251671552" behindDoc="0" locked="0" layoutInCell="1" allowOverlap="1" wp14:anchorId="07BBED93" wp14:editId="4F95D11B">
                <wp:simplePos x="0" y="0"/>
                <wp:positionH relativeFrom="margin">
                  <wp:align>center</wp:align>
                </wp:positionH>
                <wp:positionV relativeFrom="paragraph">
                  <wp:posOffset>133985</wp:posOffset>
                </wp:positionV>
                <wp:extent cx="6766560" cy="292608"/>
                <wp:effectExtent l="0" t="0" r="0" b="0"/>
                <wp:wrapNone/>
                <wp:docPr id="585674607" name="Annual_Notice_4_a"/>
                <wp:cNvGraphicFramePr/>
                <a:graphic xmlns:a="http://schemas.openxmlformats.org/drawingml/2006/main">
                  <a:graphicData uri="http://schemas.microsoft.com/office/word/2010/wordprocessingShape">
                    <wps:wsp>
                      <wps:cNvSpPr txBox="1"/>
                      <wps:spPr>
                        <a:xfrm>
                          <a:off x="0" y="0"/>
                          <a:ext cx="6766560" cy="292608"/>
                        </a:xfrm>
                        <a:prstGeom prst="rect">
                          <a:avLst/>
                        </a:prstGeom>
                        <a:solidFill>
                          <a:srgbClr val="00529B"/>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44F1B4" w14:textId="77777777" w:rsidR="00FC7C14" w:rsidRPr="00A9255D" w:rsidRDefault="00696E05" w:rsidP="00FC7C14">
                            <w:pPr>
                              <w:jc w:val="center"/>
                              <w:rPr>
                                <w:rFonts w:cs="Arial"/>
                                <w:b/>
                                <w:color w:val="FFFFFF" w:themeColor="background1"/>
                                <w:sz w:val="28"/>
                                <w:szCs w:val="28"/>
                              </w:rPr>
                            </w:pPr>
                            <w:r w:rsidRPr="00D23C54">
                              <w:rPr>
                                <w:rFonts w:cs="Arial"/>
                                <w:b/>
                                <w:color w:val="FFFFFF" w:themeColor="background1"/>
                                <w:sz w:val="28"/>
                                <w:szCs w:val="28"/>
                              </w:rPr>
                              <w:t>CONTACT INFORMATION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7BBED93" id="_x0000_s1029" type="#_x0000_t202" style="position:absolute;margin-left:0;margin-top:10.55pt;width:532.8pt;height:23.0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" fillcolor="#00529b" stroked="f" strokeweight=".5pt">
                <v:textbox>
                  <w:txbxContent>
                    <w:p w14:paraId="3244F1B4" w14:textId="77777777" w:rsidR="00FC7C14" w:rsidRPr="00A9255D" w:rsidRDefault="00696E05" w:rsidP="00FC7C14">
                      <w:pPr>
                        <w:jc w:val="center"/>
                        <w:rPr>
                          <w:rFonts w:cs="Arial"/>
                          <w:b/>
                          <w:color w:val="FFFFFF" w:themeColor="background1"/>
                          <w:sz w:val="28"/>
                          <w:szCs w:val="28"/>
                        </w:rPr>
                      </w:pPr>
                      <w:r w:rsidRPr="00D23C54">
                        <w:rPr>
                          <w:rFonts w:cs="Arial"/>
                          <w:b/>
                          <w:color w:val="FFFFFF" w:themeColor="background1"/>
                          <w:sz w:val="28"/>
                          <w:szCs w:val="28"/>
                        </w:rPr>
                        <w:t>CONTACT INFORMATION</w:t>
                      </w:r>
                    </w:p>
                  </w:txbxContent>
                </v:textbox>
                <w10:wrap anchorx="margin"/>
              </v:shape>
            </w:pict>
          </mc:Fallback>
        </mc:AlternateContent>
      </w:r>
    </w:p>
    <w:p w14:paraId="6B122889" w14:textId="77777777" w:rsidR="00FC7C14" w:rsidRPr="00D23C54" w:rsidRDefault="00FC7C14" w:rsidP="00FC7C14">
      <w:pPr>
        <w:spacing w:after="0" w:line="240" w:lineRule="auto"/>
        <w:rPr>
          <w:rFonts w:eastAsia="Times New Roman" w:cs="Arial"/>
          <w:sz w:val="28"/>
          <w:szCs w:val="28"/>
        </w:rPr>
      </w:pPr>
    </w:p>
    <w:p w14:paraId="32A9F094" w14:textId="77777777" w:rsidR="00FC7C14" w:rsidRDefault="00FC7C14" w:rsidP="00FC7C14">
      <w:pPr>
        <w:spacing w:after="0" w:line="240" w:lineRule="auto"/>
        <w:rPr>
          <w:rFonts w:eastAsia="Times New Roman" w:cs="Arial"/>
          <w:sz w:val="24"/>
          <w:szCs w:val="24"/>
        </w:rPr>
      </w:pPr>
    </w:p>
    <w:p w14:paraId="3C7F2B51" w14:textId="77777777" w:rsidR="00B635EF" w:rsidRPr="001779F2" w:rsidRDefault="00B635EF" w:rsidP="00FC7C14">
      <w:pPr>
        <w:spacing w:after="0" w:line="240" w:lineRule="auto"/>
        <w:rPr>
          <w:rFonts w:eastAsia="Times New Roman" w:cs="Arial"/>
          <w:sz w:val="24"/>
          <w:szCs w:val="24"/>
        </w:rPr>
      </w:pPr>
    </w:p>
    <w:p w14:paraId="75AD9C30" w14:textId="77777777" w:rsidR="00FC7C14" w:rsidRPr="00740C9A" w:rsidRDefault="00696E05" w:rsidP="00FC7C14">
      <w:pPr>
        <w:spacing w:after="0" w:line="240" w:lineRule="auto"/>
        <w:jc w:val="center"/>
        <w:rPr>
          <w:rFonts w:eastAsia="Times New Roman" w:cs="Arial"/>
          <w:szCs w:val="20"/>
        </w:rPr>
      </w:pPr>
      <w:r w:rsidRPr="00740C9A">
        <w:rPr>
          <w:rFonts w:eastAsia="Times New Roman" w:cs="Arial"/>
          <w:szCs w:val="20"/>
        </w:rPr>
        <w:t>Questions regarding any of this information can be directed to:</w:t>
      </w:r>
    </w:p>
    <w:p w14:paraId="204DCE82" w14:textId="5775C2CC" w:rsidR="00B635EF" w:rsidRPr="00564277" w:rsidRDefault="00A97AE3" w:rsidP="00B635EF">
      <w:pPr>
        <w:spacing w:after="0" w:line="240" w:lineRule="auto"/>
        <w:jc w:val="center"/>
        <w:rPr>
          <w:rFonts w:eastAsia="Times New Roman" w:cs="Arial"/>
          <w:szCs w:val="20"/>
        </w:rPr>
      </w:pPr>
      <w:r>
        <w:rPr>
          <w:rFonts w:eastAsia="Times New Roman" w:cs="Arial"/>
          <w:noProof/>
          <w:szCs w:val="20"/>
        </w:rPr>
        <w:t>Human Resources</w:t>
      </w:r>
    </w:p>
    <w:p w14:paraId="63F80872" w14:textId="77777777" w:rsidR="00B635EF" w:rsidRPr="00564277" w:rsidRDefault="00696E05" w:rsidP="00B635EF">
      <w:pPr>
        <w:spacing w:after="0" w:line="240" w:lineRule="auto"/>
        <w:jc w:val="center"/>
        <w:rPr>
          <w:rFonts w:eastAsia="Times New Roman" w:cs="Arial"/>
          <w:szCs w:val="20"/>
        </w:rPr>
      </w:pPr>
      <w:r w:rsidRPr="00564277">
        <w:rPr>
          <w:rFonts w:eastAsia="Times New Roman" w:cs="Arial"/>
          <w:noProof/>
          <w:szCs w:val="20"/>
        </w:rPr>
        <w:t>40 Lindeman Drive</w:t>
      </w:r>
    </w:p>
    <w:p w14:paraId="3D68F899" w14:textId="7CE62C93" w:rsidR="00FC57D5" w:rsidRPr="00564277" w:rsidRDefault="00696E05" w:rsidP="00B635EF">
      <w:pPr>
        <w:spacing w:after="0" w:line="240" w:lineRule="auto"/>
        <w:jc w:val="center"/>
        <w:rPr>
          <w:rFonts w:eastAsia="Times New Roman" w:cs="Arial"/>
          <w:noProof/>
          <w:szCs w:val="20"/>
        </w:rPr>
      </w:pPr>
      <w:r w:rsidRPr="00564277">
        <w:rPr>
          <w:rFonts w:eastAsia="Times New Roman" w:cs="Arial"/>
          <w:noProof/>
          <w:szCs w:val="20"/>
        </w:rPr>
        <w:t>Trumbull, Connecticut 06611</w:t>
      </w:r>
    </w:p>
    <w:p w14:paraId="7F15D0BB" w14:textId="258D1F51" w:rsidR="00E556EA" w:rsidRPr="00564277" w:rsidRDefault="00696E05" w:rsidP="004765EF">
      <w:pPr>
        <w:spacing w:after="0" w:line="240" w:lineRule="auto"/>
        <w:jc w:val="center"/>
        <w:rPr>
          <w:rFonts w:eastAsia="Times New Roman" w:cs="Arial"/>
          <w:noProof/>
          <w:szCs w:val="20"/>
        </w:rPr>
      </w:pPr>
      <w:r w:rsidRPr="00564277">
        <w:rPr>
          <w:rFonts w:eastAsia="Times New Roman" w:cs="Arial"/>
          <w:noProof/>
          <w:szCs w:val="20"/>
        </w:rPr>
        <w:t>203-365-8</w:t>
      </w:r>
      <w:r w:rsidR="00A97AE3">
        <w:rPr>
          <w:rFonts w:eastAsia="Times New Roman" w:cs="Arial"/>
          <w:noProof/>
          <w:szCs w:val="20"/>
        </w:rPr>
        <w:t>942</w:t>
      </w:r>
    </w:p>
    <w:p w14:paraId="02F59D42" w14:textId="4D1336A4" w:rsidR="00FC57D5" w:rsidRPr="00564277" w:rsidRDefault="00A97AE3" w:rsidP="004765EF">
      <w:pPr>
        <w:spacing w:after="0" w:line="240" w:lineRule="auto"/>
        <w:jc w:val="center"/>
        <w:rPr>
          <w:rFonts w:eastAsia="Times New Roman" w:cs="Arial"/>
          <w:noProof/>
          <w:szCs w:val="20"/>
        </w:rPr>
      </w:pPr>
      <w:r w:rsidRPr="00A97AE3">
        <w:rPr>
          <w:rFonts w:eastAsia="Times New Roman" w:cs="Arial"/>
          <w:noProof/>
          <w:szCs w:val="20"/>
        </w:rPr>
        <w:t>swiftl@cestrumbull.org</w:t>
      </w:r>
    </w:p>
    <w:p w14:paraId="239EA241" w14:textId="77777777" w:rsidR="006D53C7" w:rsidRPr="00A4349D" w:rsidRDefault="00696E05" w:rsidP="006D53C7">
      <w:pPr>
        <w:spacing w:after="0" w:line="240" w:lineRule="auto"/>
        <w:jc w:val="center"/>
        <w:rPr>
          <w:rFonts w:eastAsia="Times New Roman" w:cs="Arial"/>
          <w:b/>
          <w:bCs/>
          <w:noProof/>
          <w:color w:val="00529B"/>
          <w:sz w:val="40"/>
          <w:szCs w:val="52"/>
          <w:lang w:bidi="en-US"/>
        </w:rPr>
      </w:pPr>
      <w:r w:rsidRPr="001F086E">
        <w:rPr>
          <w:rFonts w:eastAsia="Cambria" w:cs="Arial"/>
          <w:noProof/>
          <w:sz w:val="16"/>
          <w:szCs w:val="24"/>
        </w:rPr>
        <w:br w:type="page"/>
      </w:r>
      <w:r w:rsidRPr="00A4349D">
        <w:rPr>
          <w:rFonts w:eastAsia="Times New Roman" w:cs="Arial"/>
          <w:b/>
          <w:bCs/>
          <w:noProof/>
          <w:color w:val="00529B"/>
          <w:sz w:val="40"/>
          <w:szCs w:val="52"/>
          <w:lang w:bidi="en-US"/>
        </w:rPr>
        <w:lastRenderedPageBreak/>
        <w:t>Your Information. Your Rights. Our Responsibilities.</w:t>
      </w:r>
    </w:p>
    <w:p w14:paraId="17C350B7" w14:textId="77777777" w:rsidR="006D53C7" w:rsidRPr="002520A8" w:rsidRDefault="00696E05" w:rsidP="006D53C7">
      <w:pPr>
        <w:spacing w:after="0" w:line="240" w:lineRule="auto"/>
        <w:jc w:val="center"/>
        <w:rPr>
          <w:rFonts w:eastAsia="Times New Roman" w:cs="Arial"/>
          <w:i/>
          <w:szCs w:val="20"/>
          <w:lang w:bidi="en-US"/>
        </w:rPr>
      </w:pPr>
      <w:r w:rsidRPr="002520A8">
        <w:rPr>
          <w:rFonts w:eastAsia="Times New Roman" w:cs="Arial"/>
          <w:i/>
          <w:szCs w:val="20"/>
          <w:lang w:bidi="en-US"/>
        </w:rPr>
        <w:t xml:space="preserve">This notice describes how medical information about you may be used and disclosed and how you can get access to this information. </w:t>
      </w:r>
      <w:r w:rsidRPr="002520A8">
        <w:rPr>
          <w:rFonts w:eastAsia="Times New Roman" w:cs="Arial"/>
          <w:b/>
          <w:bCs/>
          <w:i/>
          <w:szCs w:val="20"/>
          <w:lang w:bidi="en-US"/>
        </w:rPr>
        <w:t>Please review it carefully</w:t>
      </w:r>
      <w:r w:rsidRPr="002520A8">
        <w:rPr>
          <w:rFonts w:eastAsia="Times New Roman" w:cs="Arial"/>
          <w:i/>
          <w:szCs w:val="20"/>
          <w:lang w:bidi="en-US"/>
        </w:rPr>
        <w:t>.</w:t>
      </w:r>
    </w:p>
    <w:p w14:paraId="3AFC3055" w14:textId="77777777" w:rsidR="006D53C7" w:rsidRPr="002520A8" w:rsidRDefault="00696E05" w:rsidP="006D53C7">
      <w:pPr>
        <w:spacing w:after="0" w:line="240" w:lineRule="auto"/>
        <w:jc w:val="center"/>
        <w:rPr>
          <w:rFonts w:eastAsia="Times New Roman" w:cs="Arial"/>
          <w:i/>
          <w:szCs w:val="20"/>
          <w:lang w:bidi="en-US"/>
        </w:rPr>
      </w:pPr>
      <w:r w:rsidRPr="002520A8">
        <w:rPr>
          <w:rFonts w:eastAsia="Times New Roman" w:cs="Arial"/>
          <w:i/>
          <w:szCs w:val="20"/>
          <w:lang w:bidi="en-US"/>
        </w:rPr>
        <w:t>Contact information for questions or complaints is available at the end of the notice.</w:t>
      </w:r>
    </w:p>
    <w:p w14:paraId="77D6FB07" w14:textId="77777777" w:rsidR="006D53C7" w:rsidRPr="00531657" w:rsidRDefault="006D53C7" w:rsidP="006D53C7">
      <w:pPr>
        <w:spacing w:after="0" w:line="240" w:lineRule="auto"/>
        <w:rPr>
          <w:rFonts w:eastAsia="Times New Roman" w:cs="Arial"/>
          <w:sz w:val="24"/>
          <w:szCs w:val="24"/>
          <w:lang w:bidi="en-US"/>
        </w:rPr>
      </w:pPr>
    </w:p>
    <w:p w14:paraId="0D6926B2" w14:textId="77777777" w:rsidR="006D53C7" w:rsidRPr="00531657" w:rsidRDefault="00696E05" w:rsidP="006D53C7">
      <w:pPr>
        <w:spacing w:after="0" w:line="240" w:lineRule="auto"/>
        <w:rPr>
          <w:rFonts w:eastAsia="Times New Roman" w:cs="Arial"/>
          <w:b/>
          <w:color w:val="00529B"/>
          <w:sz w:val="32"/>
          <w:szCs w:val="36"/>
          <w:lang w:bidi="en-US"/>
        </w:rPr>
      </w:pPr>
      <w:r w:rsidRPr="00531657">
        <w:rPr>
          <w:rFonts w:eastAsia="Times New Roman" w:cs="Arial"/>
          <w:b/>
          <w:noProof/>
          <w:color w:val="00529B"/>
          <w:sz w:val="32"/>
          <w:szCs w:val="32"/>
          <w:lang w:bidi="en-US"/>
        </w:rPr>
        <w:t>Your Rights</w:t>
      </w:r>
    </w:p>
    <w:p w14:paraId="15FE248D" w14:textId="77777777" w:rsidR="006D53C7" w:rsidRPr="002520A8" w:rsidRDefault="00696E05" w:rsidP="006D53C7">
      <w:pPr>
        <w:spacing w:after="0" w:line="240" w:lineRule="auto"/>
        <w:rPr>
          <w:rFonts w:eastAsia="Times New Roman" w:cs="Arial"/>
          <w:szCs w:val="20"/>
          <w:lang w:bidi="en-US"/>
        </w:rPr>
      </w:pPr>
      <w:r w:rsidRPr="002520A8">
        <w:rPr>
          <w:rFonts w:eastAsia="Times New Roman" w:cs="Arial"/>
          <w:szCs w:val="20"/>
          <w:lang w:bidi="en-US"/>
        </w:rPr>
        <w:t>You have the right to:</w:t>
      </w:r>
    </w:p>
    <w:p w14:paraId="51CCFD4E" w14:textId="77777777" w:rsidR="006D53C7" w:rsidRPr="002520A8" w:rsidRDefault="00696E05" w:rsidP="006D53C7">
      <w:pPr>
        <w:numPr>
          <w:ilvl w:val="0"/>
          <w:numId w:val="4"/>
        </w:numPr>
        <w:spacing w:after="0" w:line="240" w:lineRule="auto"/>
        <w:rPr>
          <w:rFonts w:eastAsia="Times New Roman" w:cs="Arial"/>
          <w:szCs w:val="20"/>
          <w:lang w:bidi="en-US"/>
        </w:rPr>
      </w:pPr>
      <w:r w:rsidRPr="002520A8">
        <w:rPr>
          <w:rFonts w:eastAsia="Times New Roman" w:cs="Arial"/>
          <w:szCs w:val="20"/>
          <w:lang w:bidi="en-US"/>
        </w:rPr>
        <w:t>Get a copy of your health and claims records</w:t>
      </w:r>
    </w:p>
    <w:p w14:paraId="401E6923" w14:textId="77777777" w:rsidR="006D53C7" w:rsidRPr="002520A8" w:rsidRDefault="00696E05" w:rsidP="006D53C7">
      <w:pPr>
        <w:numPr>
          <w:ilvl w:val="0"/>
          <w:numId w:val="4"/>
        </w:numPr>
        <w:spacing w:after="0" w:line="240" w:lineRule="auto"/>
        <w:rPr>
          <w:rFonts w:eastAsia="Times New Roman" w:cs="Arial"/>
          <w:szCs w:val="20"/>
          <w:lang w:bidi="en-US"/>
        </w:rPr>
      </w:pPr>
      <w:r w:rsidRPr="002520A8">
        <w:rPr>
          <w:rFonts w:eastAsia="Times New Roman" w:cs="Arial"/>
          <w:szCs w:val="20"/>
          <w:lang w:bidi="en-US"/>
        </w:rPr>
        <w:t>Correct your health and claims records</w:t>
      </w:r>
    </w:p>
    <w:p w14:paraId="69B42859" w14:textId="77777777" w:rsidR="006D53C7" w:rsidRPr="002520A8" w:rsidRDefault="00696E05" w:rsidP="006D53C7">
      <w:pPr>
        <w:numPr>
          <w:ilvl w:val="0"/>
          <w:numId w:val="4"/>
        </w:numPr>
        <w:spacing w:after="0" w:line="240" w:lineRule="auto"/>
        <w:rPr>
          <w:rFonts w:eastAsia="Times New Roman" w:cs="Arial"/>
          <w:szCs w:val="20"/>
          <w:lang w:bidi="en-US"/>
        </w:rPr>
      </w:pPr>
      <w:r w:rsidRPr="002520A8">
        <w:rPr>
          <w:rFonts w:eastAsia="Times New Roman" w:cs="Arial"/>
          <w:szCs w:val="20"/>
          <w:lang w:bidi="en-US"/>
        </w:rPr>
        <w:t>Request confidential communication</w:t>
      </w:r>
    </w:p>
    <w:p w14:paraId="3F7CC6DB" w14:textId="77777777" w:rsidR="006D53C7" w:rsidRPr="002520A8" w:rsidRDefault="00696E05" w:rsidP="006D53C7">
      <w:pPr>
        <w:numPr>
          <w:ilvl w:val="0"/>
          <w:numId w:val="4"/>
        </w:numPr>
        <w:spacing w:after="0" w:line="240" w:lineRule="auto"/>
        <w:rPr>
          <w:rFonts w:eastAsia="Times New Roman" w:cs="Arial"/>
          <w:szCs w:val="20"/>
          <w:lang w:bidi="en-US"/>
        </w:rPr>
      </w:pPr>
      <w:r w:rsidRPr="002520A8">
        <w:rPr>
          <w:rFonts w:eastAsia="Times New Roman" w:cs="Arial"/>
          <w:szCs w:val="20"/>
          <w:lang w:bidi="en-US"/>
        </w:rPr>
        <w:t>Ask us to limit the information we share</w:t>
      </w:r>
    </w:p>
    <w:p w14:paraId="30E5A84F" w14:textId="77777777" w:rsidR="006D53C7" w:rsidRPr="002520A8" w:rsidRDefault="00696E05" w:rsidP="006D53C7">
      <w:pPr>
        <w:numPr>
          <w:ilvl w:val="0"/>
          <w:numId w:val="4"/>
        </w:numPr>
        <w:spacing w:after="0" w:line="240" w:lineRule="auto"/>
        <w:rPr>
          <w:rFonts w:eastAsia="Times New Roman" w:cs="Arial"/>
          <w:szCs w:val="20"/>
          <w:lang w:bidi="en-US"/>
        </w:rPr>
      </w:pPr>
      <w:r w:rsidRPr="002520A8">
        <w:rPr>
          <w:rFonts w:eastAsia="Times New Roman" w:cs="Arial"/>
          <w:szCs w:val="20"/>
          <w:lang w:bidi="en-US"/>
        </w:rPr>
        <w:t>Get a list of those with whom we’ve shared your information</w:t>
      </w:r>
    </w:p>
    <w:p w14:paraId="7576B5FD" w14:textId="77777777" w:rsidR="006D53C7" w:rsidRPr="002520A8" w:rsidRDefault="00696E05" w:rsidP="006D53C7">
      <w:pPr>
        <w:numPr>
          <w:ilvl w:val="0"/>
          <w:numId w:val="4"/>
        </w:numPr>
        <w:spacing w:after="0" w:line="240" w:lineRule="auto"/>
        <w:rPr>
          <w:rFonts w:eastAsia="Times New Roman" w:cs="Arial"/>
          <w:szCs w:val="20"/>
          <w:lang w:bidi="en-US"/>
        </w:rPr>
      </w:pPr>
      <w:r w:rsidRPr="002520A8">
        <w:rPr>
          <w:rFonts w:eastAsia="Times New Roman" w:cs="Arial"/>
          <w:szCs w:val="20"/>
          <w:lang w:bidi="en-US"/>
        </w:rPr>
        <w:t>Get a copy of this privacy notice</w:t>
      </w:r>
    </w:p>
    <w:p w14:paraId="66309C33" w14:textId="77777777" w:rsidR="006D53C7" w:rsidRPr="002520A8" w:rsidRDefault="00696E05" w:rsidP="006D53C7">
      <w:pPr>
        <w:numPr>
          <w:ilvl w:val="0"/>
          <w:numId w:val="4"/>
        </w:numPr>
        <w:spacing w:after="0" w:line="240" w:lineRule="auto"/>
        <w:rPr>
          <w:rFonts w:eastAsia="Times New Roman" w:cs="Arial"/>
          <w:szCs w:val="20"/>
          <w:lang w:bidi="en-US"/>
        </w:rPr>
      </w:pPr>
      <w:r w:rsidRPr="002520A8">
        <w:rPr>
          <w:rFonts w:eastAsia="Times New Roman" w:cs="Arial"/>
          <w:szCs w:val="20"/>
          <w:lang w:bidi="en-US"/>
        </w:rPr>
        <w:t>Choose someone to act for you</w:t>
      </w:r>
    </w:p>
    <w:p w14:paraId="71E542F1" w14:textId="77777777" w:rsidR="006D53C7" w:rsidRPr="002520A8" w:rsidRDefault="00696E05" w:rsidP="006D53C7">
      <w:pPr>
        <w:numPr>
          <w:ilvl w:val="0"/>
          <w:numId w:val="4"/>
        </w:numPr>
        <w:spacing w:after="0" w:line="240" w:lineRule="auto"/>
        <w:rPr>
          <w:rFonts w:eastAsia="Times New Roman" w:cs="Arial"/>
          <w:szCs w:val="20"/>
          <w:lang w:bidi="en-US"/>
        </w:rPr>
      </w:pPr>
      <w:r w:rsidRPr="002520A8">
        <w:rPr>
          <w:rFonts w:eastAsia="Times New Roman" w:cs="Arial"/>
          <w:szCs w:val="20"/>
          <w:lang w:bidi="en-US"/>
        </w:rPr>
        <w:t>File a complaint if you believe your privacy rights have been violated</w:t>
      </w:r>
    </w:p>
    <w:p w14:paraId="0345FF68" w14:textId="77777777" w:rsidR="006D53C7" w:rsidRPr="00531657" w:rsidRDefault="006D53C7" w:rsidP="006D53C7">
      <w:pPr>
        <w:spacing w:after="0" w:line="240" w:lineRule="auto"/>
        <w:rPr>
          <w:rFonts w:eastAsia="Times New Roman" w:cs="Arial"/>
          <w:sz w:val="24"/>
          <w:szCs w:val="24"/>
          <w:lang w:bidi="en-US"/>
        </w:rPr>
      </w:pPr>
    </w:p>
    <w:p w14:paraId="2F63E2F8" w14:textId="77777777" w:rsidR="006D53C7" w:rsidRPr="00531657" w:rsidRDefault="00696E05" w:rsidP="006D53C7">
      <w:pPr>
        <w:spacing w:after="0" w:line="240" w:lineRule="auto"/>
        <w:rPr>
          <w:rFonts w:eastAsia="Times New Roman" w:cs="Arial"/>
          <w:b/>
          <w:noProof/>
          <w:color w:val="00529B"/>
          <w:sz w:val="32"/>
          <w:szCs w:val="32"/>
          <w:lang w:bidi="en-US"/>
        </w:rPr>
      </w:pPr>
      <w:r w:rsidRPr="00531657">
        <w:rPr>
          <w:rFonts w:eastAsia="Times New Roman" w:cs="Arial"/>
          <w:b/>
          <w:noProof/>
          <w:color w:val="00529B"/>
          <w:sz w:val="32"/>
          <w:szCs w:val="32"/>
          <w:lang w:bidi="en-US"/>
        </w:rPr>
        <w:t>Your Choices</w:t>
      </w:r>
    </w:p>
    <w:p w14:paraId="260701B0" w14:textId="77777777" w:rsidR="006D53C7" w:rsidRPr="002520A8" w:rsidRDefault="00696E05" w:rsidP="006D53C7">
      <w:pPr>
        <w:spacing w:after="0" w:line="240" w:lineRule="auto"/>
        <w:rPr>
          <w:rFonts w:eastAsia="Times New Roman" w:cs="Arial"/>
          <w:szCs w:val="20"/>
          <w:lang w:bidi="en-US"/>
        </w:rPr>
      </w:pPr>
      <w:r w:rsidRPr="002520A8">
        <w:rPr>
          <w:rFonts w:eastAsia="Times New Roman" w:cs="Arial"/>
          <w:szCs w:val="20"/>
          <w:lang w:bidi="en-US"/>
        </w:rPr>
        <w:t xml:space="preserve">You have some choices in the way that we use and share information as we: </w:t>
      </w:r>
    </w:p>
    <w:p w14:paraId="75D89340" w14:textId="77777777" w:rsidR="006D53C7" w:rsidRPr="002520A8" w:rsidRDefault="00696E05" w:rsidP="006D53C7">
      <w:pPr>
        <w:numPr>
          <w:ilvl w:val="0"/>
          <w:numId w:val="5"/>
        </w:numPr>
        <w:spacing w:after="0" w:line="240" w:lineRule="auto"/>
        <w:rPr>
          <w:rFonts w:eastAsia="Times New Roman" w:cs="Arial"/>
          <w:szCs w:val="20"/>
          <w:lang w:bidi="en-US"/>
        </w:rPr>
      </w:pPr>
      <w:r w:rsidRPr="002520A8">
        <w:rPr>
          <w:rFonts w:eastAsia="Times New Roman" w:cs="Arial"/>
          <w:szCs w:val="20"/>
          <w:lang w:bidi="en-US"/>
        </w:rPr>
        <w:t>Answer coverage questions from your family and friends</w:t>
      </w:r>
    </w:p>
    <w:p w14:paraId="1096080C" w14:textId="77777777" w:rsidR="006D53C7" w:rsidRPr="002520A8" w:rsidRDefault="00696E05" w:rsidP="006D53C7">
      <w:pPr>
        <w:numPr>
          <w:ilvl w:val="0"/>
          <w:numId w:val="5"/>
        </w:numPr>
        <w:spacing w:after="0" w:line="240" w:lineRule="auto"/>
        <w:rPr>
          <w:rFonts w:eastAsia="Times New Roman" w:cs="Arial"/>
          <w:szCs w:val="20"/>
          <w:lang w:bidi="en-US"/>
        </w:rPr>
      </w:pPr>
      <w:r w:rsidRPr="002520A8">
        <w:rPr>
          <w:rFonts w:eastAsia="Times New Roman" w:cs="Arial"/>
          <w:szCs w:val="20"/>
          <w:lang w:bidi="en-US"/>
        </w:rPr>
        <w:t>Provide disaster relief</w:t>
      </w:r>
    </w:p>
    <w:p w14:paraId="66BF6955" w14:textId="77777777" w:rsidR="006D53C7" w:rsidRPr="002520A8" w:rsidRDefault="00696E05" w:rsidP="006D53C7">
      <w:pPr>
        <w:numPr>
          <w:ilvl w:val="0"/>
          <w:numId w:val="5"/>
        </w:numPr>
        <w:spacing w:after="0" w:line="240" w:lineRule="auto"/>
        <w:rPr>
          <w:rFonts w:eastAsia="Times New Roman" w:cs="Arial"/>
          <w:szCs w:val="20"/>
          <w:lang w:bidi="en-US"/>
        </w:rPr>
      </w:pPr>
      <w:r w:rsidRPr="002520A8">
        <w:rPr>
          <w:rFonts w:eastAsia="Times New Roman" w:cs="Arial"/>
          <w:szCs w:val="20"/>
          <w:lang w:bidi="en-US"/>
        </w:rPr>
        <w:t>Market our services and sell your information</w:t>
      </w:r>
    </w:p>
    <w:p w14:paraId="5838CBD4" w14:textId="77777777" w:rsidR="006D53C7" w:rsidRPr="00531657" w:rsidRDefault="006D53C7" w:rsidP="006D53C7">
      <w:pPr>
        <w:spacing w:after="0" w:line="240" w:lineRule="auto"/>
        <w:rPr>
          <w:rFonts w:eastAsia="Times New Roman" w:cs="Arial"/>
          <w:sz w:val="24"/>
          <w:szCs w:val="28"/>
          <w:lang w:bidi="en-US"/>
        </w:rPr>
      </w:pPr>
    </w:p>
    <w:p w14:paraId="15F057B7" w14:textId="77777777" w:rsidR="006D53C7" w:rsidRPr="00531657" w:rsidRDefault="00696E05" w:rsidP="006D53C7">
      <w:pPr>
        <w:spacing w:after="0" w:line="240" w:lineRule="auto"/>
        <w:rPr>
          <w:rFonts w:eastAsia="Times New Roman" w:cs="Arial"/>
          <w:b/>
          <w:noProof/>
          <w:color w:val="00529B"/>
          <w:sz w:val="32"/>
          <w:szCs w:val="32"/>
          <w:lang w:bidi="en-US"/>
        </w:rPr>
      </w:pPr>
      <w:r w:rsidRPr="00531657">
        <w:rPr>
          <w:rFonts w:eastAsia="Times New Roman" w:cs="Arial"/>
          <w:b/>
          <w:noProof/>
          <w:color w:val="00529B"/>
          <w:sz w:val="32"/>
          <w:szCs w:val="32"/>
          <w:lang w:bidi="en-US"/>
        </w:rPr>
        <w:t>Our Uses and Disclosures</w:t>
      </w:r>
    </w:p>
    <w:p w14:paraId="4061B6D6" w14:textId="77777777" w:rsidR="006D53C7" w:rsidRPr="002520A8" w:rsidRDefault="00696E05" w:rsidP="006D53C7">
      <w:pPr>
        <w:spacing w:after="0" w:line="240" w:lineRule="auto"/>
        <w:rPr>
          <w:rFonts w:eastAsia="Times New Roman" w:cs="Arial"/>
          <w:szCs w:val="20"/>
          <w:lang w:bidi="en-US"/>
        </w:rPr>
      </w:pPr>
      <w:r w:rsidRPr="002520A8">
        <w:rPr>
          <w:rFonts w:eastAsia="Times New Roman" w:cs="Arial"/>
          <w:szCs w:val="20"/>
          <w:lang w:bidi="en-US"/>
        </w:rPr>
        <w:t xml:space="preserve">We may use and share your information as we: </w:t>
      </w:r>
    </w:p>
    <w:p w14:paraId="7FB001C9" w14:textId="77777777" w:rsidR="006D53C7" w:rsidRPr="002520A8" w:rsidRDefault="00696E05" w:rsidP="006D53C7">
      <w:pPr>
        <w:numPr>
          <w:ilvl w:val="0"/>
          <w:numId w:val="6"/>
        </w:numPr>
        <w:spacing w:after="0" w:line="240" w:lineRule="auto"/>
        <w:rPr>
          <w:rFonts w:eastAsia="Times New Roman" w:cs="Arial"/>
          <w:szCs w:val="20"/>
          <w:lang w:bidi="en-US"/>
        </w:rPr>
      </w:pPr>
      <w:r w:rsidRPr="002520A8">
        <w:rPr>
          <w:rFonts w:eastAsia="Times New Roman" w:cs="Arial"/>
          <w:szCs w:val="20"/>
          <w:lang w:bidi="en-US"/>
        </w:rPr>
        <w:t>Help manage the health care treatment you receive</w:t>
      </w:r>
    </w:p>
    <w:p w14:paraId="1E417841" w14:textId="77777777" w:rsidR="006D53C7" w:rsidRPr="002520A8" w:rsidRDefault="00696E05" w:rsidP="006D53C7">
      <w:pPr>
        <w:numPr>
          <w:ilvl w:val="0"/>
          <w:numId w:val="6"/>
        </w:numPr>
        <w:spacing w:after="0" w:line="240" w:lineRule="auto"/>
        <w:rPr>
          <w:rFonts w:eastAsia="Times New Roman" w:cs="Arial"/>
          <w:szCs w:val="20"/>
          <w:lang w:bidi="en-US"/>
        </w:rPr>
      </w:pPr>
      <w:r w:rsidRPr="002520A8">
        <w:rPr>
          <w:rFonts w:eastAsia="Times New Roman" w:cs="Arial"/>
          <w:szCs w:val="20"/>
          <w:lang w:bidi="en-US"/>
        </w:rPr>
        <w:t>Run our organization</w:t>
      </w:r>
    </w:p>
    <w:p w14:paraId="50AF0F62" w14:textId="77777777" w:rsidR="006D53C7" w:rsidRPr="002520A8" w:rsidRDefault="00696E05" w:rsidP="006D53C7">
      <w:pPr>
        <w:numPr>
          <w:ilvl w:val="0"/>
          <w:numId w:val="6"/>
        </w:numPr>
        <w:spacing w:after="0" w:line="240" w:lineRule="auto"/>
        <w:rPr>
          <w:rFonts w:eastAsia="Times New Roman" w:cs="Arial"/>
          <w:szCs w:val="20"/>
          <w:lang w:bidi="en-US"/>
        </w:rPr>
      </w:pPr>
      <w:r w:rsidRPr="002520A8">
        <w:rPr>
          <w:rFonts w:eastAsia="Times New Roman" w:cs="Arial"/>
          <w:szCs w:val="20"/>
          <w:lang w:bidi="en-US"/>
        </w:rPr>
        <w:t>Pay for your health services</w:t>
      </w:r>
    </w:p>
    <w:p w14:paraId="66EDFE29" w14:textId="77777777" w:rsidR="006D53C7" w:rsidRPr="002520A8" w:rsidRDefault="00696E05" w:rsidP="006D53C7">
      <w:pPr>
        <w:numPr>
          <w:ilvl w:val="0"/>
          <w:numId w:val="6"/>
        </w:numPr>
        <w:spacing w:after="0" w:line="240" w:lineRule="auto"/>
        <w:rPr>
          <w:rFonts w:eastAsia="Times New Roman" w:cs="Arial"/>
          <w:szCs w:val="20"/>
          <w:lang w:bidi="en-US"/>
        </w:rPr>
      </w:pPr>
      <w:r w:rsidRPr="002520A8">
        <w:rPr>
          <w:rFonts w:eastAsia="Times New Roman" w:cs="Arial"/>
          <w:szCs w:val="20"/>
          <w:lang w:bidi="en-US"/>
        </w:rPr>
        <w:t>Administer your health plan</w:t>
      </w:r>
    </w:p>
    <w:p w14:paraId="533C69BF" w14:textId="77777777" w:rsidR="006D53C7" w:rsidRPr="002520A8" w:rsidRDefault="00696E05" w:rsidP="006D53C7">
      <w:pPr>
        <w:numPr>
          <w:ilvl w:val="0"/>
          <w:numId w:val="6"/>
        </w:numPr>
        <w:spacing w:after="0" w:line="240" w:lineRule="auto"/>
        <w:rPr>
          <w:rFonts w:eastAsia="Times New Roman" w:cs="Arial"/>
          <w:szCs w:val="20"/>
          <w:lang w:bidi="en-US"/>
        </w:rPr>
      </w:pPr>
      <w:r w:rsidRPr="002520A8">
        <w:rPr>
          <w:rFonts w:eastAsia="Times New Roman" w:cs="Arial"/>
          <w:szCs w:val="20"/>
          <w:lang w:bidi="en-US"/>
        </w:rPr>
        <w:t>Help with public health and safety issues</w:t>
      </w:r>
    </w:p>
    <w:p w14:paraId="4FB1B215" w14:textId="77777777" w:rsidR="006D53C7" w:rsidRPr="002520A8" w:rsidRDefault="00696E05" w:rsidP="006D53C7">
      <w:pPr>
        <w:numPr>
          <w:ilvl w:val="0"/>
          <w:numId w:val="6"/>
        </w:numPr>
        <w:spacing w:after="0" w:line="240" w:lineRule="auto"/>
        <w:rPr>
          <w:rFonts w:eastAsia="Times New Roman" w:cs="Arial"/>
          <w:szCs w:val="20"/>
          <w:lang w:bidi="en-US"/>
        </w:rPr>
      </w:pPr>
      <w:r w:rsidRPr="002520A8">
        <w:rPr>
          <w:rFonts w:eastAsia="Times New Roman" w:cs="Arial"/>
          <w:szCs w:val="20"/>
          <w:lang w:bidi="en-US"/>
        </w:rPr>
        <w:t>Do research</w:t>
      </w:r>
    </w:p>
    <w:p w14:paraId="6F09A678" w14:textId="77777777" w:rsidR="006D53C7" w:rsidRPr="002520A8" w:rsidRDefault="00696E05" w:rsidP="006D53C7">
      <w:pPr>
        <w:numPr>
          <w:ilvl w:val="0"/>
          <w:numId w:val="6"/>
        </w:numPr>
        <w:spacing w:after="0" w:line="240" w:lineRule="auto"/>
        <w:rPr>
          <w:rFonts w:eastAsia="Times New Roman" w:cs="Arial"/>
          <w:szCs w:val="20"/>
          <w:lang w:bidi="en-US"/>
        </w:rPr>
      </w:pPr>
      <w:r w:rsidRPr="002520A8">
        <w:rPr>
          <w:rFonts w:eastAsia="Times New Roman" w:cs="Arial"/>
          <w:szCs w:val="20"/>
          <w:lang w:bidi="en-US"/>
        </w:rPr>
        <w:t>Comply with the law</w:t>
      </w:r>
    </w:p>
    <w:p w14:paraId="60443770" w14:textId="77777777" w:rsidR="006D53C7" w:rsidRPr="002520A8" w:rsidRDefault="00696E05" w:rsidP="006D53C7">
      <w:pPr>
        <w:numPr>
          <w:ilvl w:val="0"/>
          <w:numId w:val="6"/>
        </w:numPr>
        <w:spacing w:after="0" w:line="240" w:lineRule="auto"/>
        <w:rPr>
          <w:rFonts w:eastAsia="Times New Roman" w:cs="Arial"/>
          <w:szCs w:val="20"/>
          <w:lang w:bidi="en-US"/>
        </w:rPr>
      </w:pPr>
      <w:r w:rsidRPr="002520A8">
        <w:rPr>
          <w:rFonts w:eastAsia="Times New Roman" w:cs="Arial"/>
          <w:szCs w:val="20"/>
          <w:lang w:bidi="en-US"/>
        </w:rPr>
        <w:t>Respond to organ and tissue donation requests and work with a medical examiner or funeral director</w:t>
      </w:r>
    </w:p>
    <w:p w14:paraId="340FA89E" w14:textId="77777777" w:rsidR="006D53C7" w:rsidRPr="002520A8" w:rsidRDefault="00696E05" w:rsidP="006D53C7">
      <w:pPr>
        <w:numPr>
          <w:ilvl w:val="0"/>
          <w:numId w:val="6"/>
        </w:numPr>
        <w:spacing w:after="0" w:line="240" w:lineRule="auto"/>
        <w:rPr>
          <w:rFonts w:eastAsia="Times New Roman" w:cs="Arial"/>
          <w:szCs w:val="20"/>
          <w:lang w:bidi="en-US"/>
        </w:rPr>
      </w:pPr>
      <w:r w:rsidRPr="002520A8">
        <w:rPr>
          <w:rFonts w:eastAsia="Times New Roman" w:cs="Arial"/>
          <w:szCs w:val="20"/>
          <w:lang w:bidi="en-US"/>
        </w:rPr>
        <w:t>Address workers’ compensation, law enforcement, and other government requests</w:t>
      </w:r>
    </w:p>
    <w:p w14:paraId="57C48293" w14:textId="77777777" w:rsidR="006D53C7" w:rsidRPr="002520A8" w:rsidRDefault="00696E05" w:rsidP="006D53C7">
      <w:pPr>
        <w:numPr>
          <w:ilvl w:val="0"/>
          <w:numId w:val="6"/>
        </w:numPr>
        <w:spacing w:after="0" w:line="240" w:lineRule="auto"/>
        <w:rPr>
          <w:rFonts w:eastAsia="Times New Roman" w:cs="Arial"/>
          <w:szCs w:val="20"/>
          <w:lang w:bidi="en-US"/>
        </w:rPr>
      </w:pPr>
      <w:r w:rsidRPr="002520A8">
        <w:rPr>
          <w:rFonts w:eastAsia="Times New Roman" w:cs="Arial"/>
          <w:szCs w:val="20"/>
          <w:lang w:bidi="en-US"/>
        </w:rPr>
        <w:t>Respond to lawsuits and legal actions</w:t>
      </w:r>
    </w:p>
    <w:p w14:paraId="28D21EB1" w14:textId="77777777" w:rsidR="006D53C7" w:rsidRPr="00531657" w:rsidRDefault="006D53C7" w:rsidP="006D53C7">
      <w:pPr>
        <w:spacing w:after="0" w:line="240" w:lineRule="auto"/>
        <w:rPr>
          <w:rFonts w:eastAsia="Times New Roman" w:cs="Arial"/>
          <w:sz w:val="24"/>
          <w:szCs w:val="24"/>
          <w:lang w:bidi="en-US"/>
        </w:rPr>
      </w:pPr>
    </w:p>
    <w:p w14:paraId="1FF02540" w14:textId="77777777" w:rsidR="006D53C7" w:rsidRPr="00531657" w:rsidRDefault="006D53C7" w:rsidP="006D53C7">
      <w:pPr>
        <w:spacing w:after="0" w:line="240" w:lineRule="auto"/>
        <w:rPr>
          <w:rFonts w:eastAsia="Times New Roman" w:cs="Arial"/>
          <w:sz w:val="24"/>
          <w:szCs w:val="24"/>
          <w:lang w:bidi="en-US"/>
        </w:rPr>
      </w:pPr>
    </w:p>
    <w:p w14:paraId="5AD1BD86" w14:textId="77777777" w:rsidR="006D53C7" w:rsidRPr="00531657" w:rsidRDefault="00696E05" w:rsidP="006D53C7">
      <w:pPr>
        <w:spacing w:after="0" w:line="240" w:lineRule="auto"/>
        <w:rPr>
          <w:rFonts w:eastAsia="Times New Roman" w:cs="Arial"/>
          <w:b/>
          <w:color w:val="00529B"/>
          <w:sz w:val="32"/>
          <w:szCs w:val="36"/>
          <w:lang w:bidi="en-US"/>
        </w:rPr>
      </w:pPr>
      <w:r w:rsidRPr="00531657">
        <w:rPr>
          <w:rFonts w:eastAsia="Times New Roman" w:cs="Arial"/>
          <w:b/>
          <w:color w:val="00529B"/>
          <w:sz w:val="32"/>
          <w:szCs w:val="36"/>
          <w:lang w:bidi="en-US"/>
        </w:rPr>
        <w:t>Your Rights</w:t>
      </w:r>
    </w:p>
    <w:p w14:paraId="3B609D24" w14:textId="77777777" w:rsidR="006D53C7" w:rsidRPr="002520A8" w:rsidRDefault="00696E05" w:rsidP="006D53C7">
      <w:pPr>
        <w:spacing w:after="0" w:line="240" w:lineRule="auto"/>
        <w:rPr>
          <w:rFonts w:eastAsia="Times New Roman" w:cs="Arial"/>
          <w:b/>
          <w:noProof/>
          <w:color w:val="545454"/>
          <w:sz w:val="24"/>
          <w:szCs w:val="24"/>
          <w:lang w:bidi="en-US"/>
        </w:rPr>
      </w:pPr>
      <w:r w:rsidRPr="002520A8">
        <w:rPr>
          <w:rFonts w:eastAsia="Times New Roman" w:cs="Arial"/>
          <w:b/>
          <w:noProof/>
          <w:color w:val="545454"/>
          <w:sz w:val="24"/>
          <w:szCs w:val="24"/>
          <w:lang w:bidi="en-US"/>
        </w:rPr>
        <w:t xml:space="preserve">When it comes to your health information, you have certain rights. </w:t>
      </w:r>
    </w:p>
    <w:p w14:paraId="0479314B" w14:textId="77777777" w:rsidR="006D53C7" w:rsidRPr="002520A8" w:rsidRDefault="00696E05" w:rsidP="006D53C7">
      <w:pPr>
        <w:spacing w:after="0" w:line="240" w:lineRule="auto"/>
        <w:rPr>
          <w:rFonts w:eastAsia="Times New Roman" w:cs="Arial"/>
          <w:szCs w:val="20"/>
          <w:lang w:bidi="en-US"/>
        </w:rPr>
      </w:pPr>
      <w:r w:rsidRPr="002520A8">
        <w:rPr>
          <w:rFonts w:eastAsia="Times New Roman" w:cs="Arial"/>
          <w:szCs w:val="20"/>
          <w:lang w:bidi="en-US"/>
        </w:rPr>
        <w:t>This section explains your rights and some of our responsibilities to help you.</w:t>
      </w:r>
    </w:p>
    <w:p w14:paraId="3864BB1A" w14:textId="77777777" w:rsidR="006D53C7" w:rsidRPr="008516D7" w:rsidRDefault="006D53C7" w:rsidP="006D53C7">
      <w:pPr>
        <w:spacing w:after="0" w:line="240" w:lineRule="auto"/>
        <w:rPr>
          <w:rFonts w:eastAsia="Times New Roman" w:cs="Arial"/>
          <w:sz w:val="24"/>
          <w:szCs w:val="24"/>
          <w:lang w:bidi="en-US"/>
        </w:rPr>
      </w:pPr>
    </w:p>
    <w:p w14:paraId="0B6A9869" w14:textId="77777777" w:rsidR="006D53C7" w:rsidRPr="002520A8" w:rsidRDefault="00696E05" w:rsidP="006D53C7">
      <w:pPr>
        <w:spacing w:after="0" w:line="240" w:lineRule="auto"/>
        <w:rPr>
          <w:rFonts w:eastAsia="Times New Roman" w:cs="Arial"/>
          <w:b/>
          <w:noProof/>
          <w:color w:val="545454"/>
          <w:sz w:val="24"/>
          <w:szCs w:val="24"/>
          <w:lang w:bidi="en-US"/>
        </w:rPr>
      </w:pPr>
      <w:r w:rsidRPr="002520A8">
        <w:rPr>
          <w:rFonts w:eastAsia="Times New Roman" w:cs="Arial"/>
          <w:b/>
          <w:noProof/>
          <w:color w:val="545454"/>
          <w:sz w:val="24"/>
          <w:szCs w:val="24"/>
          <w:lang w:bidi="en-US"/>
        </w:rPr>
        <w:t>Get a copy of health and claims records</w:t>
      </w:r>
    </w:p>
    <w:p w14:paraId="13659DF5" w14:textId="77777777" w:rsidR="006D53C7" w:rsidRPr="002520A8" w:rsidRDefault="00696E05" w:rsidP="006D53C7">
      <w:pPr>
        <w:numPr>
          <w:ilvl w:val="0"/>
          <w:numId w:val="7"/>
        </w:numPr>
        <w:spacing w:after="0" w:line="240" w:lineRule="auto"/>
        <w:rPr>
          <w:rFonts w:eastAsia="Times New Roman" w:cs="Arial"/>
          <w:szCs w:val="20"/>
          <w:lang w:bidi="en-US"/>
        </w:rPr>
      </w:pPr>
      <w:r w:rsidRPr="002520A8">
        <w:rPr>
          <w:rFonts w:eastAsia="Times New Roman" w:cs="Arial"/>
          <w:szCs w:val="20"/>
          <w:lang w:bidi="en-US"/>
        </w:rPr>
        <w:t xml:space="preserve">You can ask to see or get a copy of your health and claims records and other health information we have about you. Ask us how to do this. </w:t>
      </w:r>
    </w:p>
    <w:p w14:paraId="3C69811E" w14:textId="77777777" w:rsidR="006D53C7" w:rsidRPr="002520A8" w:rsidRDefault="00696E05" w:rsidP="006D53C7">
      <w:pPr>
        <w:numPr>
          <w:ilvl w:val="0"/>
          <w:numId w:val="7"/>
        </w:numPr>
        <w:spacing w:after="0" w:line="240" w:lineRule="auto"/>
        <w:rPr>
          <w:rFonts w:eastAsia="Times New Roman" w:cs="Arial"/>
          <w:szCs w:val="20"/>
          <w:lang w:bidi="en-US"/>
        </w:rPr>
      </w:pPr>
      <w:r w:rsidRPr="002520A8">
        <w:rPr>
          <w:rFonts w:eastAsia="Times New Roman" w:cs="Arial"/>
          <w:szCs w:val="20"/>
          <w:lang w:bidi="en-US"/>
        </w:rPr>
        <w:t>We will provide a copy or a summary of your health and claims records, usually within 30 days of your request. We may charge a reasonable, cost-based fee.</w:t>
      </w:r>
    </w:p>
    <w:p w14:paraId="368B2FD2" w14:textId="77777777" w:rsidR="006D53C7" w:rsidRPr="008516D7" w:rsidRDefault="006D53C7" w:rsidP="006D53C7">
      <w:pPr>
        <w:spacing w:after="0" w:line="240" w:lineRule="auto"/>
        <w:rPr>
          <w:rFonts w:eastAsia="Times New Roman" w:cs="Arial"/>
          <w:sz w:val="24"/>
          <w:szCs w:val="24"/>
          <w:lang w:bidi="en-US"/>
        </w:rPr>
      </w:pPr>
    </w:p>
    <w:p w14:paraId="14B64F8D" w14:textId="77777777" w:rsidR="006D53C7" w:rsidRPr="002520A8" w:rsidRDefault="00696E05" w:rsidP="006D53C7">
      <w:pPr>
        <w:spacing w:after="0" w:line="240" w:lineRule="auto"/>
        <w:rPr>
          <w:rFonts w:eastAsia="Times New Roman" w:cs="Arial"/>
          <w:b/>
          <w:noProof/>
          <w:color w:val="545454"/>
          <w:sz w:val="24"/>
          <w:szCs w:val="24"/>
          <w:lang w:bidi="en-US"/>
        </w:rPr>
      </w:pPr>
      <w:r w:rsidRPr="002520A8">
        <w:rPr>
          <w:rFonts w:eastAsia="Times New Roman" w:cs="Arial"/>
          <w:b/>
          <w:noProof/>
          <w:color w:val="545454"/>
          <w:sz w:val="24"/>
          <w:szCs w:val="24"/>
          <w:lang w:bidi="en-US"/>
        </w:rPr>
        <w:t>Ask us to correct health and claims records</w:t>
      </w:r>
    </w:p>
    <w:p w14:paraId="311699E8" w14:textId="77777777" w:rsidR="006D53C7" w:rsidRPr="002520A8" w:rsidRDefault="00696E05" w:rsidP="006D53C7">
      <w:pPr>
        <w:numPr>
          <w:ilvl w:val="0"/>
          <w:numId w:val="8"/>
        </w:numPr>
        <w:spacing w:after="0" w:line="240" w:lineRule="auto"/>
        <w:rPr>
          <w:rFonts w:eastAsia="Times New Roman" w:cs="Arial"/>
          <w:szCs w:val="20"/>
          <w:lang w:bidi="en-US"/>
        </w:rPr>
      </w:pPr>
      <w:r w:rsidRPr="002520A8">
        <w:rPr>
          <w:rFonts w:eastAsia="Times New Roman" w:cs="Arial"/>
          <w:szCs w:val="20"/>
          <w:lang w:bidi="en-US"/>
        </w:rPr>
        <w:t>You can ask us to correct your health and claims records if you think they are incorrect or incomplete. Ask us how to do this.</w:t>
      </w:r>
    </w:p>
    <w:p w14:paraId="4B1B3046" w14:textId="77777777" w:rsidR="006D53C7" w:rsidRPr="002520A8" w:rsidRDefault="00696E05" w:rsidP="006D53C7">
      <w:pPr>
        <w:numPr>
          <w:ilvl w:val="0"/>
          <w:numId w:val="8"/>
        </w:numPr>
        <w:spacing w:after="0" w:line="240" w:lineRule="auto"/>
        <w:rPr>
          <w:rFonts w:eastAsia="Times New Roman" w:cs="Arial"/>
          <w:szCs w:val="20"/>
          <w:lang w:bidi="en-US"/>
        </w:rPr>
      </w:pPr>
      <w:r w:rsidRPr="002520A8">
        <w:rPr>
          <w:rFonts w:eastAsia="Times New Roman" w:cs="Arial"/>
          <w:szCs w:val="20"/>
          <w:lang w:bidi="en-US"/>
        </w:rPr>
        <w:t>We may say “no” to your request, but we’ll tell you why in writing, usually within 60 days.</w:t>
      </w:r>
    </w:p>
    <w:p w14:paraId="6D17C2D8" w14:textId="77777777" w:rsidR="006D53C7" w:rsidRPr="008516D7" w:rsidRDefault="006D53C7" w:rsidP="006D53C7">
      <w:pPr>
        <w:spacing w:after="0" w:line="240" w:lineRule="auto"/>
        <w:rPr>
          <w:rFonts w:eastAsia="Times New Roman" w:cs="Arial"/>
          <w:sz w:val="24"/>
          <w:szCs w:val="24"/>
          <w:lang w:bidi="en-US"/>
        </w:rPr>
      </w:pPr>
    </w:p>
    <w:p w14:paraId="439ADB5E" w14:textId="77777777" w:rsidR="006D53C7" w:rsidRPr="008328AD" w:rsidRDefault="00696E05" w:rsidP="006D53C7">
      <w:pPr>
        <w:spacing w:after="0" w:line="240" w:lineRule="auto"/>
        <w:rPr>
          <w:rFonts w:eastAsia="Times New Roman" w:cs="Arial"/>
          <w:b/>
          <w:noProof/>
          <w:color w:val="545454"/>
          <w:sz w:val="24"/>
          <w:szCs w:val="24"/>
          <w:lang w:bidi="en-US"/>
        </w:rPr>
      </w:pPr>
      <w:r w:rsidRPr="008328AD">
        <w:rPr>
          <w:rFonts w:eastAsia="Times New Roman" w:cs="Arial"/>
          <w:b/>
          <w:noProof/>
          <w:color w:val="545454"/>
          <w:sz w:val="24"/>
          <w:szCs w:val="24"/>
          <w:lang w:bidi="en-US"/>
        </w:rPr>
        <w:t>Request confidential communications</w:t>
      </w:r>
    </w:p>
    <w:p w14:paraId="26DE8B94" w14:textId="77777777" w:rsidR="006D53C7" w:rsidRPr="008328AD" w:rsidRDefault="00696E05" w:rsidP="006D53C7">
      <w:pPr>
        <w:numPr>
          <w:ilvl w:val="0"/>
          <w:numId w:val="9"/>
        </w:numPr>
        <w:spacing w:after="0" w:line="240" w:lineRule="auto"/>
        <w:rPr>
          <w:rFonts w:eastAsia="Times New Roman" w:cs="Arial"/>
          <w:szCs w:val="20"/>
          <w:lang w:bidi="en-US"/>
        </w:rPr>
      </w:pPr>
      <w:r w:rsidRPr="008328AD">
        <w:rPr>
          <w:rFonts w:eastAsia="Times New Roman" w:cs="Arial"/>
          <w:szCs w:val="20"/>
          <w:lang w:bidi="en-US"/>
        </w:rPr>
        <w:lastRenderedPageBreak/>
        <w:t xml:space="preserve">You can ask us to contact you in a specific way (for example, home or office phone) or to send mail to a different address. </w:t>
      </w:r>
    </w:p>
    <w:p w14:paraId="429D6BDB" w14:textId="77777777" w:rsidR="006D53C7" w:rsidRPr="008328AD" w:rsidRDefault="00696E05" w:rsidP="006D53C7">
      <w:pPr>
        <w:numPr>
          <w:ilvl w:val="0"/>
          <w:numId w:val="9"/>
        </w:numPr>
        <w:spacing w:after="0" w:line="240" w:lineRule="auto"/>
        <w:rPr>
          <w:rFonts w:eastAsia="Times New Roman" w:cs="Arial"/>
          <w:szCs w:val="20"/>
          <w:lang w:bidi="en-US"/>
        </w:rPr>
      </w:pPr>
      <w:r w:rsidRPr="008328AD">
        <w:rPr>
          <w:rFonts w:eastAsia="Times New Roman" w:cs="Arial"/>
          <w:szCs w:val="20"/>
          <w:lang w:bidi="en-US"/>
        </w:rPr>
        <w:t>We will consider all reasonable requests, and must say “yes” if you tell us you would be in danger if we do not.</w:t>
      </w:r>
    </w:p>
    <w:p w14:paraId="2C3F8827" w14:textId="77777777" w:rsidR="006D53C7" w:rsidRPr="008516D7" w:rsidRDefault="006D53C7" w:rsidP="006D53C7">
      <w:pPr>
        <w:spacing w:after="0" w:line="240" w:lineRule="auto"/>
        <w:rPr>
          <w:rFonts w:eastAsia="Times New Roman" w:cs="Arial"/>
          <w:sz w:val="24"/>
          <w:szCs w:val="24"/>
          <w:lang w:bidi="en-US"/>
        </w:rPr>
      </w:pPr>
    </w:p>
    <w:p w14:paraId="1C57009C" w14:textId="77777777" w:rsidR="006D53C7" w:rsidRPr="008328AD" w:rsidRDefault="00696E05" w:rsidP="006D53C7">
      <w:pPr>
        <w:spacing w:after="0" w:line="240" w:lineRule="auto"/>
        <w:rPr>
          <w:rFonts w:eastAsia="Times New Roman" w:cs="Arial"/>
          <w:b/>
          <w:noProof/>
          <w:color w:val="545454"/>
          <w:sz w:val="24"/>
          <w:szCs w:val="24"/>
          <w:lang w:bidi="en-US"/>
        </w:rPr>
      </w:pPr>
      <w:r w:rsidRPr="008328AD">
        <w:rPr>
          <w:rFonts w:eastAsia="Times New Roman" w:cs="Arial"/>
          <w:b/>
          <w:noProof/>
          <w:color w:val="545454"/>
          <w:sz w:val="24"/>
          <w:szCs w:val="24"/>
          <w:lang w:bidi="en-US"/>
        </w:rPr>
        <w:t>Ask us to limit what we use or share</w:t>
      </w:r>
    </w:p>
    <w:p w14:paraId="50BF1C3D" w14:textId="77777777" w:rsidR="006D53C7" w:rsidRPr="008328AD" w:rsidRDefault="00696E05" w:rsidP="006D53C7">
      <w:pPr>
        <w:numPr>
          <w:ilvl w:val="0"/>
          <w:numId w:val="10"/>
        </w:numPr>
        <w:spacing w:after="0" w:line="240" w:lineRule="auto"/>
        <w:rPr>
          <w:rFonts w:eastAsia="Times New Roman" w:cs="Arial"/>
          <w:szCs w:val="20"/>
          <w:lang w:bidi="en-US"/>
        </w:rPr>
      </w:pPr>
      <w:r w:rsidRPr="008328AD">
        <w:rPr>
          <w:rFonts w:eastAsia="Times New Roman" w:cs="Arial"/>
          <w:szCs w:val="20"/>
          <w:lang w:bidi="en-US"/>
        </w:rPr>
        <w:t xml:space="preserve">You can ask us not to use or share certain health information for treatment, payment, or our operations. </w:t>
      </w:r>
    </w:p>
    <w:p w14:paraId="4EAB3982" w14:textId="77777777" w:rsidR="006D53C7" w:rsidRPr="008328AD" w:rsidRDefault="00696E05" w:rsidP="006D53C7">
      <w:pPr>
        <w:numPr>
          <w:ilvl w:val="0"/>
          <w:numId w:val="10"/>
        </w:numPr>
        <w:spacing w:after="0" w:line="240" w:lineRule="auto"/>
        <w:rPr>
          <w:rFonts w:eastAsia="Times New Roman" w:cs="Arial"/>
          <w:szCs w:val="20"/>
          <w:lang w:bidi="en-US"/>
        </w:rPr>
      </w:pPr>
      <w:r w:rsidRPr="008328AD">
        <w:rPr>
          <w:rFonts w:eastAsia="Times New Roman" w:cs="Arial"/>
          <w:szCs w:val="20"/>
          <w:lang w:bidi="en-US"/>
        </w:rPr>
        <w:t xml:space="preserve">We are not required to agree to your request. </w:t>
      </w:r>
    </w:p>
    <w:p w14:paraId="19CA18E7" w14:textId="77777777" w:rsidR="006D53C7" w:rsidRPr="008516D7" w:rsidRDefault="006D53C7" w:rsidP="006D53C7">
      <w:pPr>
        <w:spacing w:after="0" w:line="240" w:lineRule="auto"/>
        <w:rPr>
          <w:rFonts w:eastAsia="Times New Roman" w:cs="Arial"/>
          <w:sz w:val="24"/>
          <w:szCs w:val="24"/>
          <w:lang w:bidi="en-US"/>
        </w:rPr>
      </w:pPr>
    </w:p>
    <w:p w14:paraId="792A263D" w14:textId="77777777" w:rsidR="006D53C7" w:rsidRPr="008328AD" w:rsidRDefault="00696E05" w:rsidP="006D53C7">
      <w:pPr>
        <w:spacing w:after="0" w:line="240" w:lineRule="auto"/>
        <w:rPr>
          <w:rFonts w:eastAsia="Times New Roman" w:cs="Arial"/>
          <w:b/>
          <w:noProof/>
          <w:color w:val="545454"/>
          <w:sz w:val="24"/>
          <w:szCs w:val="24"/>
          <w:lang w:bidi="en-US"/>
        </w:rPr>
      </w:pPr>
      <w:r w:rsidRPr="008328AD">
        <w:rPr>
          <w:rFonts w:eastAsia="Times New Roman" w:cs="Arial"/>
          <w:b/>
          <w:noProof/>
          <w:color w:val="545454"/>
          <w:sz w:val="24"/>
          <w:szCs w:val="24"/>
          <w:lang w:bidi="en-US"/>
        </w:rPr>
        <w:t>Get a list of those with whom we’ve shared information</w:t>
      </w:r>
    </w:p>
    <w:p w14:paraId="6109E792" w14:textId="77777777" w:rsidR="006D53C7" w:rsidRPr="008328AD" w:rsidRDefault="00696E05" w:rsidP="006D53C7">
      <w:pPr>
        <w:numPr>
          <w:ilvl w:val="0"/>
          <w:numId w:val="11"/>
        </w:numPr>
        <w:spacing w:after="0" w:line="240" w:lineRule="auto"/>
        <w:rPr>
          <w:rFonts w:eastAsia="Times New Roman" w:cs="Arial"/>
          <w:szCs w:val="20"/>
          <w:lang w:bidi="en-US"/>
        </w:rPr>
      </w:pPr>
      <w:r w:rsidRPr="008328AD">
        <w:rPr>
          <w:rFonts w:eastAsia="Times New Roman" w:cs="Arial"/>
          <w:szCs w:val="20"/>
          <w:lang w:bidi="en-US"/>
        </w:rPr>
        <w:t>You can ask for a list (accounting) of the times we’ve shared your health information for up to six years prior to the date you ask, who we shared it with, and why.</w:t>
      </w:r>
    </w:p>
    <w:p w14:paraId="5405BE27" w14:textId="77777777" w:rsidR="006D53C7" w:rsidRPr="008328AD" w:rsidRDefault="00696E05" w:rsidP="006D53C7">
      <w:pPr>
        <w:numPr>
          <w:ilvl w:val="0"/>
          <w:numId w:val="11"/>
        </w:numPr>
        <w:spacing w:after="0" w:line="240" w:lineRule="auto"/>
        <w:rPr>
          <w:rFonts w:eastAsia="Times New Roman" w:cs="Arial"/>
          <w:szCs w:val="20"/>
          <w:lang w:bidi="en-US"/>
        </w:rPr>
      </w:pPr>
      <w:r w:rsidRPr="008328AD">
        <w:rPr>
          <w:rFonts w:eastAsia="Times New Roman" w:cs="Arial"/>
          <w:szCs w:val="20"/>
          <w:lang w:bidi="en-US"/>
        </w:rPr>
        <w:t>We will include all the disclosures except for those about treatment, payment, and health care operations, and certain other disclosures (such as any you asked us to make). We’ll provide one accounting a year for free but will charge a reasonable, cost-based fee if you ask for another one within 12 months.</w:t>
      </w:r>
    </w:p>
    <w:p w14:paraId="7B5CD081" w14:textId="77777777" w:rsidR="006D53C7" w:rsidRPr="008516D7" w:rsidRDefault="006D53C7" w:rsidP="006D53C7">
      <w:pPr>
        <w:spacing w:after="0" w:line="240" w:lineRule="auto"/>
        <w:rPr>
          <w:rFonts w:eastAsia="Times New Roman" w:cs="Arial"/>
          <w:sz w:val="24"/>
          <w:szCs w:val="24"/>
          <w:lang w:bidi="en-US"/>
        </w:rPr>
      </w:pPr>
    </w:p>
    <w:p w14:paraId="32B7EC1C" w14:textId="77777777" w:rsidR="006D53C7" w:rsidRPr="008328AD" w:rsidRDefault="00696E05" w:rsidP="006D53C7">
      <w:pPr>
        <w:spacing w:after="0" w:line="240" w:lineRule="auto"/>
        <w:rPr>
          <w:rFonts w:eastAsia="Times New Roman" w:cs="Arial"/>
          <w:b/>
          <w:noProof/>
          <w:color w:val="545454"/>
          <w:sz w:val="24"/>
          <w:szCs w:val="24"/>
          <w:lang w:bidi="en-US"/>
        </w:rPr>
      </w:pPr>
      <w:r w:rsidRPr="008328AD">
        <w:rPr>
          <w:rFonts w:eastAsia="Times New Roman" w:cs="Arial"/>
          <w:b/>
          <w:noProof/>
          <w:color w:val="545454"/>
          <w:sz w:val="24"/>
          <w:szCs w:val="24"/>
          <w:lang w:bidi="en-US"/>
        </w:rPr>
        <w:t>Get a copy of this privacy notice</w:t>
      </w:r>
    </w:p>
    <w:p w14:paraId="54E9C2C4" w14:textId="77777777" w:rsidR="006D53C7" w:rsidRPr="008328AD" w:rsidRDefault="00696E05" w:rsidP="006D53C7">
      <w:pPr>
        <w:spacing w:after="0" w:line="240" w:lineRule="auto"/>
        <w:rPr>
          <w:rFonts w:eastAsia="Times New Roman" w:cs="Arial"/>
          <w:szCs w:val="20"/>
          <w:lang w:bidi="en-US"/>
        </w:rPr>
      </w:pPr>
      <w:r w:rsidRPr="008328AD">
        <w:rPr>
          <w:rFonts w:eastAsia="Times New Roman" w:cs="Arial"/>
          <w:szCs w:val="20"/>
          <w:lang w:bidi="en-US"/>
        </w:rPr>
        <w:t>You can ask for a paper copy of this notice at any time, even if you have agreed to receive the notice electronically. We will provide you with a paper copy promptly.</w:t>
      </w:r>
    </w:p>
    <w:p w14:paraId="26E1B5D1" w14:textId="77777777" w:rsidR="006D53C7" w:rsidRPr="008516D7" w:rsidRDefault="006D53C7" w:rsidP="006D53C7">
      <w:pPr>
        <w:spacing w:after="0" w:line="240" w:lineRule="auto"/>
        <w:rPr>
          <w:rFonts w:eastAsia="Times New Roman" w:cs="Arial"/>
          <w:sz w:val="24"/>
          <w:szCs w:val="24"/>
          <w:lang w:bidi="en-US"/>
        </w:rPr>
      </w:pPr>
    </w:p>
    <w:p w14:paraId="3C08D9E2" w14:textId="77777777" w:rsidR="006D53C7" w:rsidRPr="008328AD" w:rsidRDefault="00696E05" w:rsidP="006D53C7">
      <w:pPr>
        <w:spacing w:after="0" w:line="240" w:lineRule="auto"/>
        <w:rPr>
          <w:rFonts w:eastAsia="Times New Roman" w:cs="Arial"/>
          <w:b/>
          <w:noProof/>
          <w:color w:val="545454"/>
          <w:sz w:val="24"/>
          <w:szCs w:val="24"/>
          <w:lang w:bidi="en-US"/>
        </w:rPr>
      </w:pPr>
      <w:r w:rsidRPr="008328AD">
        <w:rPr>
          <w:rFonts w:eastAsia="Times New Roman" w:cs="Arial"/>
          <w:b/>
          <w:noProof/>
          <w:color w:val="545454"/>
          <w:sz w:val="24"/>
          <w:szCs w:val="24"/>
          <w:lang w:bidi="en-US"/>
        </w:rPr>
        <w:t>Choose someone to act for you</w:t>
      </w:r>
    </w:p>
    <w:p w14:paraId="3A9B8D77" w14:textId="77777777" w:rsidR="006D53C7" w:rsidRPr="008328AD" w:rsidRDefault="00696E05" w:rsidP="006D53C7">
      <w:pPr>
        <w:numPr>
          <w:ilvl w:val="0"/>
          <w:numId w:val="12"/>
        </w:numPr>
        <w:spacing w:after="0" w:line="240" w:lineRule="auto"/>
        <w:rPr>
          <w:rFonts w:eastAsia="Times New Roman" w:cs="Arial"/>
          <w:szCs w:val="20"/>
          <w:lang w:bidi="en-US"/>
        </w:rPr>
      </w:pPr>
      <w:r w:rsidRPr="008328AD">
        <w:rPr>
          <w:rFonts w:eastAsia="Times New Roman" w:cs="Arial"/>
          <w:szCs w:val="20"/>
          <w:lang w:bidi="en-US"/>
        </w:rPr>
        <w:t>If you have given someone medical power of attorney or if someone is your legal guardian, that person can exercise your rights and make choices about your health information.</w:t>
      </w:r>
    </w:p>
    <w:p w14:paraId="7C8EEA50" w14:textId="77777777" w:rsidR="006D53C7" w:rsidRPr="008328AD" w:rsidRDefault="00696E05" w:rsidP="006D53C7">
      <w:pPr>
        <w:numPr>
          <w:ilvl w:val="0"/>
          <w:numId w:val="12"/>
        </w:numPr>
        <w:spacing w:after="0" w:line="240" w:lineRule="auto"/>
        <w:rPr>
          <w:rFonts w:eastAsia="Times New Roman" w:cs="Arial"/>
          <w:b/>
          <w:szCs w:val="20"/>
          <w:lang w:bidi="en-US"/>
        </w:rPr>
      </w:pPr>
      <w:r w:rsidRPr="008328AD">
        <w:rPr>
          <w:rFonts w:eastAsia="Times New Roman" w:cs="Arial"/>
          <w:szCs w:val="20"/>
          <w:lang w:bidi="en-US"/>
        </w:rPr>
        <w:t>We will make sure the person has this authority and can act for you before we take any action.</w:t>
      </w:r>
    </w:p>
    <w:p w14:paraId="11C00856" w14:textId="77777777" w:rsidR="006D53C7" w:rsidRPr="008516D7" w:rsidRDefault="006D53C7" w:rsidP="006D53C7">
      <w:pPr>
        <w:spacing w:after="0" w:line="240" w:lineRule="auto"/>
        <w:rPr>
          <w:rFonts w:eastAsia="Times New Roman" w:cs="Arial"/>
          <w:b/>
          <w:sz w:val="24"/>
          <w:szCs w:val="24"/>
          <w:lang w:bidi="en-US"/>
        </w:rPr>
      </w:pPr>
    </w:p>
    <w:p w14:paraId="0F0C75BB" w14:textId="77777777" w:rsidR="006D53C7" w:rsidRPr="008328AD" w:rsidRDefault="00696E05" w:rsidP="006D53C7">
      <w:pPr>
        <w:spacing w:after="0" w:line="240" w:lineRule="auto"/>
        <w:rPr>
          <w:rFonts w:eastAsia="Times New Roman" w:cs="Arial"/>
          <w:b/>
          <w:noProof/>
          <w:color w:val="545454"/>
          <w:sz w:val="24"/>
          <w:szCs w:val="24"/>
          <w:lang w:bidi="en-US"/>
        </w:rPr>
      </w:pPr>
      <w:r w:rsidRPr="008328AD">
        <w:rPr>
          <w:rFonts w:eastAsia="Times New Roman" w:cs="Arial"/>
          <w:b/>
          <w:noProof/>
          <w:color w:val="545454"/>
          <w:sz w:val="24"/>
          <w:szCs w:val="24"/>
          <w:lang w:bidi="en-US"/>
        </w:rPr>
        <w:t>File a complaint if you feel your rights are violated</w:t>
      </w:r>
    </w:p>
    <w:p w14:paraId="6C0D3A08" w14:textId="77777777" w:rsidR="006D53C7" w:rsidRPr="008328AD" w:rsidRDefault="00696E05" w:rsidP="006D53C7">
      <w:pPr>
        <w:numPr>
          <w:ilvl w:val="0"/>
          <w:numId w:val="13"/>
        </w:numPr>
        <w:spacing w:after="0" w:line="240" w:lineRule="auto"/>
        <w:rPr>
          <w:rFonts w:eastAsia="Times New Roman" w:cs="Arial"/>
          <w:szCs w:val="20"/>
          <w:lang w:bidi="en-US"/>
        </w:rPr>
      </w:pPr>
      <w:r w:rsidRPr="008328AD">
        <w:rPr>
          <w:rFonts w:eastAsia="Times New Roman" w:cs="Arial"/>
          <w:szCs w:val="20"/>
          <w:lang w:bidi="en-US"/>
        </w:rPr>
        <w:t>You can complain if you feel we have violated your rights by contacting us using the information at the end of this notice.</w:t>
      </w:r>
    </w:p>
    <w:p w14:paraId="52784076" w14:textId="77777777" w:rsidR="006D53C7" w:rsidRPr="008328AD" w:rsidRDefault="00696E05" w:rsidP="006D53C7">
      <w:pPr>
        <w:numPr>
          <w:ilvl w:val="0"/>
          <w:numId w:val="13"/>
        </w:numPr>
        <w:spacing w:after="0" w:line="240" w:lineRule="auto"/>
        <w:rPr>
          <w:rFonts w:eastAsia="Times New Roman" w:cs="Arial"/>
          <w:szCs w:val="20"/>
          <w:lang w:bidi="en-US"/>
        </w:rPr>
      </w:pPr>
      <w:r w:rsidRPr="008328AD">
        <w:rPr>
          <w:rFonts w:eastAsia="Times New Roman" w:cs="Arial"/>
          <w:szCs w:val="20"/>
          <w:lang w:bidi="en-US"/>
        </w:rPr>
        <w:t xml:space="preserve">You can file a complaint with the U.S. Department of Health and Human Services Office for Civil Rights by sending a letter to 200 Independence Avenue, S.W., Washington, D.C. 20201, calling 1-877-696-6775, or visiting </w:t>
      </w:r>
      <w:hyperlink r:id="rId16" w:history="1">
        <w:r w:rsidR="006D53C7" w:rsidRPr="008328AD">
          <w:rPr>
            <w:rFonts w:eastAsia="Times New Roman" w:cs="Arial"/>
            <w:color w:val="0000FF"/>
            <w:szCs w:val="20"/>
            <w:u w:val="single"/>
            <w:lang w:bidi="en-US"/>
          </w:rPr>
          <w:t>www.hhs.gov/hipaa/filing-a-complaint/index.html</w:t>
        </w:r>
      </w:hyperlink>
      <w:r w:rsidRPr="008328AD">
        <w:rPr>
          <w:rFonts w:eastAsia="Times New Roman" w:cs="Arial"/>
          <w:b/>
          <w:szCs w:val="20"/>
          <w:lang w:bidi="en-US"/>
        </w:rPr>
        <w:t>.</w:t>
      </w:r>
    </w:p>
    <w:p w14:paraId="6A4DDCEF" w14:textId="77777777" w:rsidR="006D53C7" w:rsidRPr="008328AD" w:rsidRDefault="00696E05" w:rsidP="006D53C7">
      <w:pPr>
        <w:numPr>
          <w:ilvl w:val="0"/>
          <w:numId w:val="13"/>
        </w:numPr>
        <w:spacing w:after="0" w:line="240" w:lineRule="auto"/>
        <w:rPr>
          <w:rFonts w:eastAsia="Times New Roman" w:cs="Arial"/>
          <w:szCs w:val="20"/>
          <w:lang w:bidi="en-US"/>
        </w:rPr>
      </w:pPr>
      <w:r w:rsidRPr="008328AD">
        <w:rPr>
          <w:rFonts w:eastAsia="Times New Roman" w:cs="Arial"/>
          <w:szCs w:val="20"/>
          <w:lang w:bidi="en-US"/>
        </w:rPr>
        <w:t>We will not retaliate against you for filing a complaint.</w:t>
      </w:r>
    </w:p>
    <w:p w14:paraId="4821B682" w14:textId="77777777" w:rsidR="006D53C7" w:rsidRPr="008516D7" w:rsidRDefault="006D53C7" w:rsidP="006D53C7">
      <w:pPr>
        <w:spacing w:after="0" w:line="240" w:lineRule="auto"/>
        <w:rPr>
          <w:rFonts w:eastAsia="Times New Roman" w:cs="Arial"/>
          <w:sz w:val="24"/>
          <w:szCs w:val="24"/>
          <w:lang w:bidi="en-US"/>
        </w:rPr>
      </w:pPr>
    </w:p>
    <w:p w14:paraId="50637277" w14:textId="77777777" w:rsidR="006D53C7" w:rsidRPr="008516D7" w:rsidRDefault="006D53C7" w:rsidP="006D53C7">
      <w:pPr>
        <w:spacing w:after="0" w:line="240" w:lineRule="auto"/>
        <w:rPr>
          <w:rFonts w:eastAsia="Times New Roman" w:cs="Arial"/>
          <w:sz w:val="24"/>
          <w:szCs w:val="24"/>
          <w:lang w:bidi="en-US"/>
        </w:rPr>
      </w:pPr>
    </w:p>
    <w:p w14:paraId="122B25E3" w14:textId="77777777" w:rsidR="006D53C7" w:rsidRPr="008516D7" w:rsidRDefault="00696E05" w:rsidP="006D53C7">
      <w:pPr>
        <w:spacing w:after="0" w:line="240" w:lineRule="auto"/>
        <w:rPr>
          <w:rFonts w:eastAsia="Times New Roman" w:cs="Arial"/>
          <w:b/>
          <w:color w:val="00529B"/>
          <w:sz w:val="32"/>
          <w:szCs w:val="36"/>
          <w:lang w:bidi="en-US"/>
        </w:rPr>
      </w:pPr>
      <w:r w:rsidRPr="008516D7">
        <w:rPr>
          <w:rFonts w:eastAsia="Times New Roman" w:cs="Arial"/>
          <w:b/>
          <w:color w:val="00529B"/>
          <w:sz w:val="32"/>
          <w:szCs w:val="36"/>
          <w:lang w:bidi="en-US"/>
        </w:rPr>
        <w:t>Your Choices</w:t>
      </w:r>
    </w:p>
    <w:p w14:paraId="1C592319" w14:textId="77777777" w:rsidR="006D53C7" w:rsidRPr="008328AD" w:rsidRDefault="00696E05" w:rsidP="006D53C7">
      <w:pPr>
        <w:spacing w:after="0" w:line="240" w:lineRule="auto"/>
        <w:rPr>
          <w:rFonts w:eastAsia="Times New Roman" w:cs="Arial"/>
          <w:sz w:val="24"/>
          <w:szCs w:val="24"/>
          <w:lang w:bidi="en-US"/>
        </w:rPr>
      </w:pPr>
      <w:r w:rsidRPr="008328AD">
        <w:rPr>
          <w:rFonts w:eastAsia="Times New Roman" w:cs="Arial"/>
          <w:b/>
          <w:noProof/>
          <w:color w:val="545454"/>
          <w:sz w:val="24"/>
          <w:szCs w:val="24"/>
          <w:lang w:bidi="en-US"/>
        </w:rPr>
        <w:t>For certain health information, you can tell us your choices about what we share</w:t>
      </w:r>
      <w:r w:rsidRPr="008328AD">
        <w:rPr>
          <w:rFonts w:eastAsia="Times New Roman" w:cs="Arial"/>
          <w:b/>
          <w:sz w:val="24"/>
          <w:szCs w:val="24"/>
          <w:lang w:bidi="en-US"/>
        </w:rPr>
        <w:t>.</w:t>
      </w:r>
    </w:p>
    <w:p w14:paraId="22A44150" w14:textId="77777777" w:rsidR="006D53C7" w:rsidRPr="008328AD" w:rsidRDefault="00696E05" w:rsidP="006D53C7">
      <w:pPr>
        <w:spacing w:after="0" w:line="240" w:lineRule="auto"/>
        <w:rPr>
          <w:rFonts w:eastAsia="Times New Roman" w:cs="Arial"/>
          <w:szCs w:val="20"/>
          <w:lang w:bidi="en-US"/>
        </w:rPr>
      </w:pPr>
      <w:r w:rsidRPr="008328AD">
        <w:rPr>
          <w:rFonts w:eastAsia="Times New Roman" w:cs="Arial"/>
          <w:szCs w:val="20"/>
          <w:lang w:bidi="en-US"/>
        </w:rPr>
        <w:t>If you have a clear preference for how we share your information in the situations described below, talk to us. Tell us what you want us to do, and we will follow your instructions.</w:t>
      </w:r>
    </w:p>
    <w:p w14:paraId="126A5BA1" w14:textId="77777777" w:rsidR="006D53C7" w:rsidRPr="008328AD" w:rsidRDefault="00696E05" w:rsidP="006D53C7">
      <w:pPr>
        <w:spacing w:after="0" w:line="240" w:lineRule="auto"/>
        <w:rPr>
          <w:rFonts w:eastAsia="Times New Roman" w:cs="Arial"/>
          <w:szCs w:val="20"/>
          <w:lang w:bidi="en-US"/>
        </w:rPr>
      </w:pPr>
      <w:r w:rsidRPr="008328AD">
        <w:rPr>
          <w:rFonts w:eastAsia="Times New Roman" w:cs="Arial"/>
          <w:szCs w:val="20"/>
          <w:lang w:bidi="en-US"/>
        </w:rPr>
        <w:t>In these cases, you have both the right and choice to tell us to:</w:t>
      </w:r>
    </w:p>
    <w:p w14:paraId="1549E07F" w14:textId="77777777" w:rsidR="006D53C7" w:rsidRPr="008328AD" w:rsidRDefault="00696E05" w:rsidP="006D53C7">
      <w:pPr>
        <w:numPr>
          <w:ilvl w:val="0"/>
          <w:numId w:val="14"/>
        </w:numPr>
        <w:spacing w:after="0" w:line="240" w:lineRule="auto"/>
        <w:rPr>
          <w:rFonts w:eastAsia="Times New Roman" w:cs="Arial"/>
          <w:szCs w:val="20"/>
          <w:lang w:bidi="en-US"/>
        </w:rPr>
      </w:pPr>
      <w:r w:rsidRPr="008328AD">
        <w:rPr>
          <w:rFonts w:eastAsia="Times New Roman" w:cs="Arial"/>
          <w:szCs w:val="20"/>
          <w:lang w:bidi="en-US"/>
        </w:rPr>
        <w:t>Share information with your family, close friends, or others involved in payment for your care</w:t>
      </w:r>
    </w:p>
    <w:p w14:paraId="4E3613AB" w14:textId="77777777" w:rsidR="006D53C7" w:rsidRPr="008328AD" w:rsidRDefault="00696E05" w:rsidP="006D53C7">
      <w:pPr>
        <w:numPr>
          <w:ilvl w:val="0"/>
          <w:numId w:val="14"/>
        </w:numPr>
        <w:spacing w:after="0" w:line="240" w:lineRule="auto"/>
        <w:rPr>
          <w:rFonts w:eastAsia="Times New Roman" w:cs="Arial"/>
          <w:szCs w:val="20"/>
          <w:lang w:bidi="en-US"/>
        </w:rPr>
      </w:pPr>
      <w:r w:rsidRPr="008328AD">
        <w:rPr>
          <w:rFonts w:eastAsia="Times New Roman" w:cs="Arial"/>
          <w:szCs w:val="20"/>
          <w:lang w:bidi="en-US"/>
        </w:rPr>
        <w:t>Share information in a disaster relief situation</w:t>
      </w:r>
    </w:p>
    <w:p w14:paraId="0B9D756B" w14:textId="77777777" w:rsidR="006D53C7" w:rsidRPr="008328AD" w:rsidRDefault="00696E05" w:rsidP="006D53C7">
      <w:pPr>
        <w:spacing w:after="0" w:line="240" w:lineRule="auto"/>
        <w:ind w:left="720"/>
        <w:rPr>
          <w:rFonts w:eastAsia="Times New Roman" w:cs="Arial"/>
          <w:i/>
          <w:szCs w:val="20"/>
          <w:lang w:bidi="en-US"/>
        </w:rPr>
      </w:pPr>
      <w:r w:rsidRPr="008328AD">
        <w:rPr>
          <w:rFonts w:eastAsia="Times New Roman" w:cs="Arial"/>
          <w:i/>
          <w:szCs w:val="20"/>
          <w:lang w:bidi="en-US"/>
        </w:rPr>
        <w:t>If you are not able to tell us your preference, for example if you are unconscious, we may go ahead and share your information if we believe it is in your best interest. We may also share your information when needed to lessen a serious and imminent threat to health or safety.</w:t>
      </w:r>
    </w:p>
    <w:p w14:paraId="32AE4BBC" w14:textId="77777777" w:rsidR="006D53C7" w:rsidRPr="008328AD" w:rsidRDefault="00696E05" w:rsidP="006D53C7">
      <w:pPr>
        <w:numPr>
          <w:ilvl w:val="0"/>
          <w:numId w:val="14"/>
        </w:numPr>
        <w:spacing w:after="0" w:line="240" w:lineRule="auto"/>
        <w:rPr>
          <w:rFonts w:eastAsia="Times New Roman" w:cs="Arial"/>
          <w:szCs w:val="20"/>
          <w:lang w:bidi="en-US"/>
        </w:rPr>
      </w:pPr>
      <w:r w:rsidRPr="008328AD">
        <w:rPr>
          <w:rFonts w:eastAsia="Times New Roman" w:cs="Arial"/>
          <w:szCs w:val="20"/>
          <w:lang w:bidi="en-US"/>
        </w:rPr>
        <w:t>In these cases, we never share your information unless you give us written permission:</w:t>
      </w:r>
    </w:p>
    <w:p w14:paraId="639C382C" w14:textId="77777777" w:rsidR="006D53C7" w:rsidRPr="008328AD" w:rsidRDefault="00696E05" w:rsidP="006D53C7">
      <w:pPr>
        <w:spacing w:after="0" w:line="240" w:lineRule="auto"/>
        <w:ind w:left="720"/>
        <w:rPr>
          <w:rFonts w:eastAsia="Times New Roman" w:cs="Arial"/>
          <w:szCs w:val="20"/>
          <w:lang w:bidi="en-US"/>
        </w:rPr>
      </w:pPr>
      <w:r w:rsidRPr="008328AD">
        <w:rPr>
          <w:rFonts w:eastAsia="Times New Roman" w:cs="Arial"/>
          <w:szCs w:val="20"/>
          <w:lang w:bidi="en-US"/>
        </w:rPr>
        <w:t>Marketing purposes</w:t>
      </w:r>
    </w:p>
    <w:p w14:paraId="7B23D7C2" w14:textId="77777777" w:rsidR="006D53C7" w:rsidRPr="008328AD" w:rsidRDefault="00696E05" w:rsidP="006D53C7">
      <w:pPr>
        <w:spacing w:after="0" w:line="240" w:lineRule="auto"/>
        <w:ind w:left="720"/>
        <w:rPr>
          <w:rFonts w:eastAsia="Times New Roman" w:cs="Arial"/>
          <w:szCs w:val="20"/>
          <w:lang w:bidi="en-US"/>
        </w:rPr>
      </w:pPr>
      <w:r w:rsidRPr="008328AD">
        <w:rPr>
          <w:rFonts w:eastAsia="Times New Roman" w:cs="Arial"/>
          <w:szCs w:val="20"/>
          <w:lang w:bidi="en-US"/>
        </w:rPr>
        <w:t>Sale of your information</w:t>
      </w:r>
    </w:p>
    <w:p w14:paraId="29191D45" w14:textId="77777777" w:rsidR="006D53C7" w:rsidRPr="008516D7" w:rsidRDefault="006D53C7" w:rsidP="006D53C7">
      <w:pPr>
        <w:spacing w:after="0" w:line="240" w:lineRule="auto"/>
        <w:rPr>
          <w:rFonts w:eastAsia="Times New Roman" w:cs="Arial"/>
          <w:sz w:val="24"/>
          <w:szCs w:val="24"/>
          <w:lang w:bidi="en-US"/>
        </w:rPr>
      </w:pPr>
    </w:p>
    <w:p w14:paraId="4384BA35" w14:textId="77777777" w:rsidR="006D53C7" w:rsidRPr="008516D7" w:rsidRDefault="006D53C7" w:rsidP="006D53C7">
      <w:pPr>
        <w:spacing w:after="0" w:line="240" w:lineRule="auto"/>
        <w:rPr>
          <w:rFonts w:eastAsia="Times New Roman" w:cs="Arial"/>
          <w:sz w:val="24"/>
          <w:szCs w:val="24"/>
          <w:lang w:bidi="en-US"/>
        </w:rPr>
      </w:pPr>
    </w:p>
    <w:p w14:paraId="55E84A6F" w14:textId="77777777" w:rsidR="006D53C7" w:rsidRPr="008516D7" w:rsidRDefault="00696E05" w:rsidP="006D53C7">
      <w:pPr>
        <w:spacing w:after="0" w:line="240" w:lineRule="auto"/>
        <w:rPr>
          <w:rFonts w:eastAsia="Times New Roman" w:cs="Arial"/>
          <w:b/>
          <w:color w:val="00529B"/>
          <w:sz w:val="32"/>
          <w:szCs w:val="36"/>
          <w:lang w:bidi="en-US"/>
        </w:rPr>
      </w:pPr>
      <w:r w:rsidRPr="008516D7">
        <w:rPr>
          <w:rFonts w:eastAsia="Times New Roman" w:cs="Arial"/>
          <w:b/>
          <w:color w:val="00529B"/>
          <w:sz w:val="32"/>
          <w:szCs w:val="36"/>
          <w:lang w:bidi="en-US"/>
        </w:rPr>
        <w:t>Our Uses and Disclosures</w:t>
      </w:r>
    </w:p>
    <w:p w14:paraId="4B7C7398" w14:textId="77777777" w:rsidR="006D53C7" w:rsidRPr="00EE4306" w:rsidRDefault="00696E05" w:rsidP="006D53C7">
      <w:pPr>
        <w:spacing w:after="0" w:line="240" w:lineRule="auto"/>
        <w:rPr>
          <w:rFonts w:eastAsia="Times New Roman" w:cs="Arial"/>
          <w:b/>
          <w:noProof/>
          <w:color w:val="545454"/>
          <w:sz w:val="24"/>
          <w:szCs w:val="24"/>
          <w:lang w:bidi="en-US"/>
        </w:rPr>
      </w:pPr>
      <w:r w:rsidRPr="00EE4306">
        <w:rPr>
          <w:rFonts w:eastAsia="Times New Roman" w:cs="Arial"/>
          <w:b/>
          <w:noProof/>
          <w:color w:val="545454"/>
          <w:sz w:val="24"/>
          <w:szCs w:val="24"/>
          <w:lang w:bidi="en-US"/>
        </w:rPr>
        <w:t xml:space="preserve">How do we typically use or share your health information? </w:t>
      </w:r>
    </w:p>
    <w:p w14:paraId="006B5DF2" w14:textId="77777777" w:rsidR="006D53C7" w:rsidRPr="00EE4306" w:rsidRDefault="00696E05" w:rsidP="006D53C7">
      <w:pPr>
        <w:spacing w:after="0" w:line="240" w:lineRule="auto"/>
        <w:rPr>
          <w:rFonts w:eastAsia="Times New Roman" w:cs="Arial"/>
          <w:szCs w:val="20"/>
          <w:lang w:bidi="en-US"/>
        </w:rPr>
      </w:pPr>
      <w:r w:rsidRPr="00EE4306">
        <w:rPr>
          <w:rFonts w:eastAsia="Times New Roman" w:cs="Arial"/>
          <w:szCs w:val="20"/>
          <w:lang w:bidi="en-US"/>
        </w:rPr>
        <w:t>We typically use or share your health information in the following ways.</w:t>
      </w:r>
    </w:p>
    <w:p w14:paraId="31FFCA95" w14:textId="77777777" w:rsidR="006D53C7" w:rsidRPr="008516D7" w:rsidRDefault="006D53C7" w:rsidP="006D53C7">
      <w:pPr>
        <w:spacing w:after="0" w:line="240" w:lineRule="auto"/>
        <w:rPr>
          <w:rFonts w:eastAsia="Times New Roman" w:cs="Arial"/>
          <w:sz w:val="24"/>
          <w:szCs w:val="24"/>
          <w:lang w:bidi="en-US"/>
        </w:rPr>
      </w:pPr>
    </w:p>
    <w:p w14:paraId="3D0B7C6A" w14:textId="77777777" w:rsidR="006D53C7" w:rsidRPr="00EE4306" w:rsidRDefault="00696E05" w:rsidP="006D53C7">
      <w:pPr>
        <w:spacing w:after="0" w:line="240" w:lineRule="auto"/>
        <w:rPr>
          <w:rFonts w:eastAsia="Times New Roman" w:cs="Arial"/>
          <w:b/>
          <w:noProof/>
          <w:color w:val="545454"/>
          <w:sz w:val="24"/>
          <w:szCs w:val="24"/>
          <w:lang w:bidi="en-US"/>
        </w:rPr>
      </w:pPr>
      <w:r w:rsidRPr="00EE4306">
        <w:rPr>
          <w:rFonts w:eastAsia="Times New Roman" w:cs="Arial"/>
          <w:b/>
          <w:noProof/>
          <w:color w:val="545454"/>
          <w:sz w:val="24"/>
          <w:szCs w:val="24"/>
          <w:lang w:bidi="en-US"/>
        </w:rPr>
        <w:t>Help manage the health care treatment you receive</w:t>
      </w:r>
    </w:p>
    <w:p w14:paraId="7CB0BC05" w14:textId="77777777" w:rsidR="006D53C7" w:rsidRPr="00EE4306" w:rsidRDefault="00696E05" w:rsidP="006D53C7">
      <w:pPr>
        <w:spacing w:after="0" w:line="240" w:lineRule="auto"/>
        <w:rPr>
          <w:rFonts w:eastAsia="Times New Roman" w:cs="Arial"/>
          <w:szCs w:val="20"/>
          <w:lang w:bidi="en-US"/>
        </w:rPr>
      </w:pPr>
      <w:r w:rsidRPr="00EE4306">
        <w:rPr>
          <w:rFonts w:eastAsia="Times New Roman" w:cs="Arial"/>
          <w:szCs w:val="20"/>
          <w:lang w:bidi="en-US"/>
        </w:rPr>
        <w:t>We can use your health information and share it with professionals who are treating you.</w:t>
      </w:r>
    </w:p>
    <w:p w14:paraId="2329F551" w14:textId="77777777" w:rsidR="006D53C7" w:rsidRPr="00EE4306" w:rsidRDefault="00696E05" w:rsidP="006D53C7">
      <w:pPr>
        <w:spacing w:after="0" w:line="240" w:lineRule="auto"/>
        <w:rPr>
          <w:rFonts w:eastAsia="Times New Roman" w:cs="Arial"/>
          <w:i/>
          <w:szCs w:val="20"/>
          <w:lang w:bidi="en-US"/>
        </w:rPr>
      </w:pPr>
      <w:r w:rsidRPr="00EE4306">
        <w:rPr>
          <w:rFonts w:eastAsia="Times New Roman" w:cs="Arial"/>
          <w:i/>
          <w:szCs w:val="20"/>
          <w:lang w:bidi="en-US"/>
        </w:rPr>
        <w:t>Example: A doctor sends us information about your diagnosis and treatment plan so we can arrange additional services.</w:t>
      </w:r>
    </w:p>
    <w:p w14:paraId="1BB4F4AD" w14:textId="77777777" w:rsidR="006D53C7" w:rsidRPr="008516D7" w:rsidRDefault="006D53C7" w:rsidP="006D53C7">
      <w:pPr>
        <w:spacing w:after="0" w:line="240" w:lineRule="auto"/>
        <w:rPr>
          <w:rFonts w:eastAsia="Times New Roman" w:cs="Arial"/>
          <w:sz w:val="24"/>
          <w:szCs w:val="24"/>
          <w:lang w:bidi="en-US"/>
        </w:rPr>
      </w:pPr>
    </w:p>
    <w:p w14:paraId="081B58EF" w14:textId="77777777" w:rsidR="006D53C7" w:rsidRPr="00EE4306" w:rsidRDefault="00696E05" w:rsidP="006D53C7">
      <w:pPr>
        <w:spacing w:after="0" w:line="240" w:lineRule="auto"/>
        <w:rPr>
          <w:rFonts w:eastAsia="Times New Roman" w:cs="Arial"/>
          <w:b/>
          <w:noProof/>
          <w:color w:val="545454"/>
          <w:sz w:val="24"/>
          <w:szCs w:val="24"/>
          <w:lang w:bidi="en-US"/>
        </w:rPr>
      </w:pPr>
      <w:r w:rsidRPr="00EE4306">
        <w:rPr>
          <w:rFonts w:eastAsia="Times New Roman" w:cs="Arial"/>
          <w:b/>
          <w:noProof/>
          <w:color w:val="545454"/>
          <w:sz w:val="24"/>
          <w:szCs w:val="24"/>
          <w:lang w:bidi="en-US"/>
        </w:rPr>
        <w:t>Pay for your health services</w:t>
      </w:r>
    </w:p>
    <w:p w14:paraId="1C2F7243" w14:textId="77777777" w:rsidR="006D53C7" w:rsidRPr="00EE4306" w:rsidRDefault="00696E05" w:rsidP="006D53C7">
      <w:pPr>
        <w:spacing w:after="0" w:line="240" w:lineRule="auto"/>
        <w:rPr>
          <w:rFonts w:eastAsia="Times New Roman" w:cs="Arial"/>
          <w:szCs w:val="20"/>
          <w:lang w:bidi="en-US"/>
        </w:rPr>
      </w:pPr>
      <w:r w:rsidRPr="00EE4306">
        <w:rPr>
          <w:rFonts w:eastAsia="Times New Roman" w:cs="Arial"/>
          <w:szCs w:val="20"/>
          <w:lang w:bidi="en-US"/>
        </w:rPr>
        <w:t>We can use and disclose your health information as we pay for your health services.</w:t>
      </w:r>
    </w:p>
    <w:p w14:paraId="633F38F9" w14:textId="77777777" w:rsidR="006D53C7" w:rsidRPr="00EE4306" w:rsidRDefault="00696E05" w:rsidP="006D53C7">
      <w:pPr>
        <w:spacing w:after="0" w:line="240" w:lineRule="auto"/>
        <w:rPr>
          <w:rFonts w:eastAsia="Times New Roman" w:cs="Arial"/>
          <w:i/>
          <w:szCs w:val="20"/>
          <w:lang w:bidi="en-US"/>
        </w:rPr>
      </w:pPr>
      <w:r w:rsidRPr="00EE4306">
        <w:rPr>
          <w:rFonts w:eastAsia="Times New Roman" w:cs="Arial"/>
          <w:i/>
          <w:szCs w:val="20"/>
          <w:lang w:bidi="en-US"/>
        </w:rPr>
        <w:t>Example: We share information about you with your dental plan to coordinate payment for your dental work.</w:t>
      </w:r>
    </w:p>
    <w:p w14:paraId="0B7990FC" w14:textId="77777777" w:rsidR="006D53C7" w:rsidRPr="008516D7" w:rsidRDefault="006D53C7" w:rsidP="006D53C7">
      <w:pPr>
        <w:spacing w:after="0" w:line="240" w:lineRule="auto"/>
        <w:rPr>
          <w:rFonts w:eastAsia="Times New Roman" w:cs="Arial"/>
          <w:sz w:val="24"/>
          <w:szCs w:val="24"/>
          <w:lang w:bidi="en-US"/>
        </w:rPr>
      </w:pPr>
    </w:p>
    <w:p w14:paraId="51BBD5EF" w14:textId="77777777" w:rsidR="006D53C7" w:rsidRPr="00EE4306" w:rsidRDefault="00696E05" w:rsidP="006D53C7">
      <w:pPr>
        <w:spacing w:after="0" w:line="240" w:lineRule="auto"/>
        <w:rPr>
          <w:rFonts w:eastAsia="Times New Roman" w:cs="Arial"/>
          <w:b/>
          <w:noProof/>
          <w:color w:val="545454"/>
          <w:sz w:val="24"/>
          <w:szCs w:val="24"/>
          <w:lang w:bidi="en-US"/>
        </w:rPr>
      </w:pPr>
      <w:r w:rsidRPr="00EE4306">
        <w:rPr>
          <w:rFonts w:eastAsia="Times New Roman" w:cs="Arial"/>
          <w:b/>
          <w:noProof/>
          <w:color w:val="545454"/>
          <w:sz w:val="24"/>
          <w:szCs w:val="24"/>
          <w:lang w:bidi="en-US"/>
        </w:rPr>
        <w:t>Administer your plan</w:t>
      </w:r>
    </w:p>
    <w:p w14:paraId="2E0B091E" w14:textId="77777777" w:rsidR="006D53C7" w:rsidRPr="00EE4306" w:rsidRDefault="00696E05" w:rsidP="006D53C7">
      <w:pPr>
        <w:spacing w:after="0" w:line="240" w:lineRule="auto"/>
        <w:rPr>
          <w:rFonts w:eastAsia="Times New Roman" w:cs="Arial"/>
          <w:szCs w:val="20"/>
          <w:lang w:bidi="en-US"/>
        </w:rPr>
      </w:pPr>
      <w:r w:rsidRPr="00EE4306">
        <w:rPr>
          <w:rFonts w:eastAsia="Times New Roman" w:cs="Arial"/>
          <w:szCs w:val="20"/>
          <w:lang w:bidi="en-US"/>
        </w:rPr>
        <w:t>We may disclose your health information to your health plan sponsor for plan administration.</w:t>
      </w:r>
    </w:p>
    <w:p w14:paraId="78698ED3" w14:textId="77777777" w:rsidR="006D53C7" w:rsidRPr="00EE4306" w:rsidRDefault="00696E05" w:rsidP="006D53C7">
      <w:pPr>
        <w:spacing w:after="0" w:line="240" w:lineRule="auto"/>
        <w:rPr>
          <w:rFonts w:eastAsia="Times New Roman" w:cs="Arial"/>
          <w:i/>
          <w:szCs w:val="20"/>
          <w:lang w:bidi="en-US"/>
        </w:rPr>
      </w:pPr>
      <w:r w:rsidRPr="00EE4306">
        <w:rPr>
          <w:rFonts w:eastAsia="Times New Roman" w:cs="Arial"/>
          <w:i/>
          <w:szCs w:val="20"/>
          <w:lang w:bidi="en-US"/>
        </w:rPr>
        <w:t>Example: Your company contracts with us to provide a health plan, and we provide your company with certain statistics to explain the premiums we charge.</w:t>
      </w:r>
    </w:p>
    <w:p w14:paraId="04992712" w14:textId="77777777" w:rsidR="006D53C7" w:rsidRPr="008516D7" w:rsidRDefault="006D53C7" w:rsidP="006D53C7">
      <w:pPr>
        <w:spacing w:after="0" w:line="240" w:lineRule="auto"/>
        <w:rPr>
          <w:rFonts w:eastAsia="Times New Roman" w:cs="Arial"/>
          <w:sz w:val="24"/>
          <w:szCs w:val="24"/>
          <w:lang w:bidi="en-US"/>
        </w:rPr>
      </w:pPr>
    </w:p>
    <w:p w14:paraId="027C9F1B" w14:textId="77777777" w:rsidR="006D53C7" w:rsidRPr="00EE4306" w:rsidRDefault="00696E05" w:rsidP="006D53C7">
      <w:pPr>
        <w:spacing w:after="0" w:line="240" w:lineRule="auto"/>
        <w:rPr>
          <w:rFonts w:eastAsia="Times New Roman" w:cs="Arial"/>
          <w:b/>
          <w:noProof/>
          <w:color w:val="545454"/>
          <w:sz w:val="24"/>
          <w:szCs w:val="24"/>
          <w:lang w:bidi="en-US"/>
        </w:rPr>
      </w:pPr>
      <w:r w:rsidRPr="00EE4306">
        <w:rPr>
          <w:rFonts w:eastAsia="Times New Roman" w:cs="Arial"/>
          <w:b/>
          <w:noProof/>
          <w:color w:val="545454"/>
          <w:sz w:val="24"/>
          <w:szCs w:val="24"/>
          <w:lang w:bidi="en-US"/>
        </w:rPr>
        <w:t>Run our organization</w:t>
      </w:r>
    </w:p>
    <w:p w14:paraId="01F07FD1" w14:textId="77777777" w:rsidR="006D53C7" w:rsidRPr="00EE4306" w:rsidRDefault="00696E05" w:rsidP="006D53C7">
      <w:pPr>
        <w:numPr>
          <w:ilvl w:val="0"/>
          <w:numId w:val="14"/>
        </w:numPr>
        <w:spacing w:after="0" w:line="240" w:lineRule="auto"/>
        <w:rPr>
          <w:rFonts w:eastAsia="Times New Roman" w:cs="Arial"/>
          <w:szCs w:val="20"/>
          <w:lang w:bidi="en-US"/>
        </w:rPr>
      </w:pPr>
      <w:r w:rsidRPr="00EE4306">
        <w:rPr>
          <w:rFonts w:eastAsia="Times New Roman" w:cs="Arial"/>
          <w:szCs w:val="20"/>
          <w:lang w:bidi="en-US"/>
        </w:rPr>
        <w:t xml:space="preserve">We can use and disclose your information to run our organization and contact you when necessary. </w:t>
      </w:r>
    </w:p>
    <w:p w14:paraId="02642077" w14:textId="77777777" w:rsidR="006D53C7" w:rsidRPr="00EE4306" w:rsidRDefault="00696E05" w:rsidP="006D53C7">
      <w:pPr>
        <w:numPr>
          <w:ilvl w:val="0"/>
          <w:numId w:val="14"/>
        </w:numPr>
        <w:spacing w:after="0" w:line="240" w:lineRule="auto"/>
        <w:rPr>
          <w:rFonts w:eastAsia="Times New Roman" w:cs="Arial"/>
          <w:szCs w:val="20"/>
          <w:lang w:bidi="en-US"/>
        </w:rPr>
      </w:pPr>
      <w:r w:rsidRPr="00EE4306">
        <w:rPr>
          <w:rFonts w:eastAsia="Times New Roman" w:cs="Arial"/>
          <w:szCs w:val="20"/>
          <w:lang w:bidi="en-US"/>
        </w:rPr>
        <w:t>We are not allowed to use genetic information to decide whether we will give you coverage and the price of that coverage. This does not apply to long-term care plans.</w:t>
      </w:r>
    </w:p>
    <w:p w14:paraId="563E2DCC" w14:textId="77777777" w:rsidR="006D53C7" w:rsidRPr="008516D7" w:rsidRDefault="00696E05" w:rsidP="006D53C7">
      <w:pPr>
        <w:spacing w:after="0" w:line="240" w:lineRule="auto"/>
        <w:rPr>
          <w:rFonts w:eastAsia="Times New Roman" w:cs="Arial"/>
          <w:i/>
          <w:sz w:val="24"/>
          <w:szCs w:val="24"/>
          <w:lang w:bidi="en-US"/>
        </w:rPr>
      </w:pPr>
      <w:r w:rsidRPr="00EE4306">
        <w:rPr>
          <w:rFonts w:eastAsia="Times New Roman" w:cs="Arial"/>
          <w:i/>
          <w:szCs w:val="20"/>
          <w:lang w:bidi="en-US"/>
        </w:rPr>
        <w:t>Example: We use health information about you to develop better services for you.</w:t>
      </w:r>
    </w:p>
    <w:p w14:paraId="2A6FC2A5" w14:textId="77777777" w:rsidR="006D53C7" w:rsidRPr="008516D7" w:rsidRDefault="006D53C7" w:rsidP="006D53C7">
      <w:pPr>
        <w:spacing w:after="0" w:line="240" w:lineRule="auto"/>
        <w:rPr>
          <w:rFonts w:eastAsia="Times New Roman" w:cs="Arial"/>
          <w:sz w:val="24"/>
          <w:szCs w:val="24"/>
          <w:lang w:bidi="en-US"/>
        </w:rPr>
      </w:pPr>
    </w:p>
    <w:p w14:paraId="1C8AF4E8" w14:textId="77777777" w:rsidR="006D53C7" w:rsidRPr="00EE4306" w:rsidRDefault="00696E05" w:rsidP="006D53C7">
      <w:pPr>
        <w:spacing w:after="0" w:line="240" w:lineRule="auto"/>
        <w:rPr>
          <w:rFonts w:eastAsia="Times New Roman" w:cs="Arial"/>
          <w:b/>
          <w:noProof/>
          <w:color w:val="545454"/>
          <w:sz w:val="24"/>
          <w:szCs w:val="24"/>
          <w:lang w:bidi="en-US"/>
        </w:rPr>
      </w:pPr>
      <w:r w:rsidRPr="00EE4306">
        <w:rPr>
          <w:rFonts w:eastAsia="Times New Roman" w:cs="Arial"/>
          <w:b/>
          <w:noProof/>
          <w:color w:val="545454"/>
          <w:sz w:val="24"/>
          <w:szCs w:val="24"/>
          <w:lang w:bidi="en-US"/>
        </w:rPr>
        <w:t xml:space="preserve">How else can we use or share your health information? </w:t>
      </w:r>
    </w:p>
    <w:p w14:paraId="19E22E44" w14:textId="77777777" w:rsidR="006D53C7" w:rsidRPr="00EE4306" w:rsidRDefault="00696E05" w:rsidP="006D53C7">
      <w:pPr>
        <w:spacing w:after="0" w:line="240" w:lineRule="auto"/>
        <w:rPr>
          <w:rFonts w:eastAsia="Times New Roman" w:cs="Arial"/>
          <w:szCs w:val="20"/>
          <w:lang w:bidi="en-US"/>
        </w:rPr>
      </w:pPr>
      <w:r w:rsidRPr="00EE4306">
        <w:rPr>
          <w:rFonts w:eastAsia="Times New Roman" w:cs="Arial"/>
          <w:szCs w:val="20"/>
          <w:lang w:bidi="en-US"/>
        </w:rPr>
        <w:t xml:space="preserve">We are allowed or required to share your information in other ways – usually in ways that contribute to the public good, such as public health and research. We have to meet many conditions in the law before we can share your information for these purposes. For more information see: </w:t>
      </w:r>
      <w:hyperlink r:id="rId17" w:history="1">
        <w:r w:rsidR="006D53C7" w:rsidRPr="00EE4306">
          <w:rPr>
            <w:rFonts w:eastAsia="Times New Roman" w:cs="Arial"/>
            <w:color w:val="0000FF"/>
            <w:szCs w:val="20"/>
            <w:u w:val="single"/>
            <w:lang w:bidi="en-US"/>
          </w:rPr>
          <w:t>www.hhs.gov/hipaa/for-individuals/guidance-materials-for-consumers/index.html</w:t>
        </w:r>
      </w:hyperlink>
      <w:r w:rsidRPr="00EE4306">
        <w:rPr>
          <w:rFonts w:eastAsia="Times New Roman" w:cs="Arial"/>
          <w:szCs w:val="20"/>
          <w:lang w:bidi="en-US"/>
        </w:rPr>
        <w:t>.</w:t>
      </w:r>
    </w:p>
    <w:p w14:paraId="1515B335" w14:textId="77777777" w:rsidR="006D53C7" w:rsidRPr="008516D7" w:rsidRDefault="006D53C7" w:rsidP="006D53C7">
      <w:pPr>
        <w:spacing w:after="0" w:line="240" w:lineRule="auto"/>
        <w:rPr>
          <w:rFonts w:eastAsia="Times New Roman" w:cs="Arial"/>
          <w:sz w:val="24"/>
          <w:szCs w:val="24"/>
          <w:lang w:bidi="en-US"/>
        </w:rPr>
      </w:pPr>
    </w:p>
    <w:p w14:paraId="7C88BD2F" w14:textId="77777777" w:rsidR="006D53C7" w:rsidRPr="00EE4306" w:rsidRDefault="00696E05" w:rsidP="006D53C7">
      <w:pPr>
        <w:spacing w:after="0" w:line="240" w:lineRule="auto"/>
        <w:rPr>
          <w:rFonts w:eastAsia="Times New Roman" w:cs="Arial"/>
          <w:b/>
          <w:noProof/>
          <w:color w:val="545454"/>
          <w:sz w:val="24"/>
          <w:szCs w:val="24"/>
          <w:lang w:bidi="en-US"/>
        </w:rPr>
      </w:pPr>
      <w:r w:rsidRPr="00EE4306">
        <w:rPr>
          <w:rFonts w:eastAsia="Times New Roman" w:cs="Arial"/>
          <w:b/>
          <w:noProof/>
          <w:color w:val="545454"/>
          <w:sz w:val="24"/>
          <w:szCs w:val="24"/>
          <w:lang w:bidi="en-US"/>
        </w:rPr>
        <w:t>Help with public health and safety issues</w:t>
      </w:r>
    </w:p>
    <w:p w14:paraId="24CEB879" w14:textId="77777777" w:rsidR="006D53C7" w:rsidRPr="00EE4306" w:rsidRDefault="00696E05" w:rsidP="006D53C7">
      <w:pPr>
        <w:spacing w:after="0" w:line="240" w:lineRule="auto"/>
        <w:rPr>
          <w:rFonts w:eastAsia="Times New Roman" w:cs="Arial"/>
          <w:szCs w:val="20"/>
          <w:lang w:bidi="en-US"/>
        </w:rPr>
      </w:pPr>
      <w:r w:rsidRPr="00EE4306">
        <w:rPr>
          <w:rFonts w:eastAsia="Times New Roman" w:cs="Arial"/>
          <w:szCs w:val="20"/>
          <w:lang w:bidi="en-US"/>
        </w:rPr>
        <w:t xml:space="preserve">We can share health information about you for certain situations such as: </w:t>
      </w:r>
    </w:p>
    <w:p w14:paraId="2987D24D" w14:textId="77777777" w:rsidR="006D53C7" w:rsidRPr="00EE4306" w:rsidRDefault="00696E05" w:rsidP="006D53C7">
      <w:pPr>
        <w:numPr>
          <w:ilvl w:val="0"/>
          <w:numId w:val="15"/>
        </w:numPr>
        <w:spacing w:after="0" w:line="240" w:lineRule="auto"/>
        <w:rPr>
          <w:rFonts w:eastAsia="Times New Roman" w:cs="Arial"/>
          <w:szCs w:val="20"/>
          <w:lang w:bidi="en-US"/>
        </w:rPr>
      </w:pPr>
      <w:r w:rsidRPr="00EE4306">
        <w:rPr>
          <w:rFonts w:eastAsia="Times New Roman" w:cs="Arial"/>
          <w:szCs w:val="20"/>
          <w:lang w:bidi="en-US"/>
        </w:rPr>
        <w:t>Preventing disease</w:t>
      </w:r>
    </w:p>
    <w:p w14:paraId="5A9B8D5E" w14:textId="77777777" w:rsidR="006D53C7" w:rsidRPr="00EE4306" w:rsidRDefault="00696E05" w:rsidP="006D53C7">
      <w:pPr>
        <w:numPr>
          <w:ilvl w:val="0"/>
          <w:numId w:val="15"/>
        </w:numPr>
        <w:spacing w:after="0" w:line="240" w:lineRule="auto"/>
        <w:rPr>
          <w:rFonts w:eastAsia="Times New Roman" w:cs="Arial"/>
          <w:szCs w:val="20"/>
          <w:lang w:bidi="en-US"/>
        </w:rPr>
      </w:pPr>
      <w:r w:rsidRPr="00EE4306">
        <w:rPr>
          <w:rFonts w:eastAsia="Times New Roman" w:cs="Arial"/>
          <w:szCs w:val="20"/>
          <w:lang w:bidi="en-US"/>
        </w:rPr>
        <w:t>Helping with product recalls</w:t>
      </w:r>
    </w:p>
    <w:p w14:paraId="1C8B2E3C" w14:textId="77777777" w:rsidR="006D53C7" w:rsidRPr="00EE4306" w:rsidRDefault="00696E05" w:rsidP="006D53C7">
      <w:pPr>
        <w:numPr>
          <w:ilvl w:val="0"/>
          <w:numId w:val="15"/>
        </w:numPr>
        <w:spacing w:after="0" w:line="240" w:lineRule="auto"/>
        <w:rPr>
          <w:rFonts w:eastAsia="Times New Roman" w:cs="Arial"/>
          <w:szCs w:val="20"/>
          <w:lang w:bidi="en-US"/>
        </w:rPr>
      </w:pPr>
      <w:r w:rsidRPr="00EE4306">
        <w:rPr>
          <w:rFonts w:eastAsia="Times New Roman" w:cs="Arial"/>
          <w:szCs w:val="20"/>
          <w:lang w:bidi="en-US"/>
        </w:rPr>
        <w:t>Reporting adverse reactions to medications</w:t>
      </w:r>
    </w:p>
    <w:p w14:paraId="22797A88" w14:textId="77777777" w:rsidR="006D53C7" w:rsidRPr="00EE4306" w:rsidRDefault="00696E05" w:rsidP="006D53C7">
      <w:pPr>
        <w:numPr>
          <w:ilvl w:val="0"/>
          <w:numId w:val="15"/>
        </w:numPr>
        <w:spacing w:after="0" w:line="240" w:lineRule="auto"/>
        <w:rPr>
          <w:rFonts w:eastAsia="Times New Roman" w:cs="Arial"/>
          <w:szCs w:val="20"/>
          <w:lang w:bidi="en-US"/>
        </w:rPr>
      </w:pPr>
      <w:r w:rsidRPr="00EE4306">
        <w:rPr>
          <w:rFonts w:eastAsia="Times New Roman" w:cs="Arial"/>
          <w:szCs w:val="20"/>
          <w:lang w:bidi="en-US"/>
        </w:rPr>
        <w:t>Reporting suspected abuse, neglect, or domestic violence</w:t>
      </w:r>
    </w:p>
    <w:p w14:paraId="295E78DE" w14:textId="77777777" w:rsidR="006D53C7" w:rsidRPr="008516D7" w:rsidRDefault="00696E05" w:rsidP="006D53C7">
      <w:pPr>
        <w:numPr>
          <w:ilvl w:val="0"/>
          <w:numId w:val="15"/>
        </w:numPr>
        <w:spacing w:after="0" w:line="240" w:lineRule="auto"/>
        <w:rPr>
          <w:rFonts w:eastAsia="Times New Roman" w:cs="Arial"/>
          <w:sz w:val="24"/>
          <w:szCs w:val="24"/>
          <w:lang w:bidi="en-US"/>
        </w:rPr>
      </w:pPr>
      <w:r w:rsidRPr="00EE4306">
        <w:rPr>
          <w:rFonts w:eastAsia="Times New Roman" w:cs="Arial"/>
          <w:szCs w:val="20"/>
          <w:lang w:bidi="en-US"/>
        </w:rPr>
        <w:t>Preventing or reducing a serious threat to anyone’s health or safety</w:t>
      </w:r>
    </w:p>
    <w:p w14:paraId="284F9EBD" w14:textId="77777777" w:rsidR="006D53C7" w:rsidRPr="008516D7" w:rsidRDefault="006D53C7" w:rsidP="006D53C7">
      <w:pPr>
        <w:spacing w:after="0" w:line="240" w:lineRule="auto"/>
        <w:rPr>
          <w:rFonts w:eastAsia="Times New Roman" w:cs="Arial"/>
          <w:sz w:val="24"/>
          <w:szCs w:val="24"/>
          <w:lang w:bidi="en-US"/>
        </w:rPr>
      </w:pPr>
    </w:p>
    <w:p w14:paraId="11897415" w14:textId="77777777" w:rsidR="006D53C7" w:rsidRPr="00EE4306" w:rsidRDefault="00696E05" w:rsidP="006D53C7">
      <w:pPr>
        <w:spacing w:after="0" w:line="240" w:lineRule="auto"/>
        <w:rPr>
          <w:rFonts w:eastAsia="Times New Roman" w:cs="Arial"/>
          <w:b/>
          <w:noProof/>
          <w:color w:val="545454"/>
          <w:sz w:val="24"/>
          <w:szCs w:val="24"/>
          <w:lang w:bidi="en-US"/>
        </w:rPr>
      </w:pPr>
      <w:r w:rsidRPr="00EE4306">
        <w:rPr>
          <w:rFonts w:eastAsia="Times New Roman" w:cs="Arial"/>
          <w:b/>
          <w:noProof/>
          <w:color w:val="545454"/>
          <w:sz w:val="24"/>
          <w:szCs w:val="24"/>
          <w:lang w:bidi="en-US"/>
        </w:rPr>
        <w:t>Do research</w:t>
      </w:r>
    </w:p>
    <w:p w14:paraId="6136FEAD" w14:textId="77777777" w:rsidR="006D53C7" w:rsidRPr="00EE4306" w:rsidRDefault="00696E05" w:rsidP="006D53C7">
      <w:pPr>
        <w:spacing w:after="0" w:line="240" w:lineRule="auto"/>
        <w:rPr>
          <w:rFonts w:eastAsia="Times New Roman" w:cs="Arial"/>
          <w:szCs w:val="20"/>
          <w:lang w:bidi="en-US"/>
        </w:rPr>
      </w:pPr>
      <w:r w:rsidRPr="00EE4306">
        <w:rPr>
          <w:rFonts w:eastAsia="Times New Roman" w:cs="Arial"/>
          <w:szCs w:val="20"/>
          <w:lang w:bidi="en-US"/>
        </w:rPr>
        <w:t>We can use or share your information for health research.</w:t>
      </w:r>
    </w:p>
    <w:p w14:paraId="15D523C4" w14:textId="77777777" w:rsidR="006D53C7" w:rsidRPr="008516D7" w:rsidRDefault="006D53C7" w:rsidP="006D53C7">
      <w:pPr>
        <w:spacing w:after="0" w:line="240" w:lineRule="auto"/>
        <w:rPr>
          <w:rFonts w:eastAsia="Times New Roman" w:cs="Arial"/>
          <w:sz w:val="24"/>
          <w:szCs w:val="24"/>
          <w:lang w:bidi="en-US"/>
        </w:rPr>
      </w:pPr>
    </w:p>
    <w:p w14:paraId="2CC9E5C7" w14:textId="77777777" w:rsidR="006D53C7" w:rsidRPr="00EE4306" w:rsidRDefault="00696E05" w:rsidP="006D53C7">
      <w:pPr>
        <w:spacing w:after="0" w:line="240" w:lineRule="auto"/>
        <w:rPr>
          <w:rFonts w:eastAsia="Times New Roman" w:cs="Arial"/>
          <w:b/>
          <w:noProof/>
          <w:color w:val="545454"/>
          <w:sz w:val="24"/>
          <w:szCs w:val="24"/>
          <w:lang w:bidi="en-US"/>
        </w:rPr>
      </w:pPr>
      <w:r w:rsidRPr="00EE4306">
        <w:rPr>
          <w:rFonts w:eastAsia="Times New Roman" w:cs="Arial"/>
          <w:b/>
          <w:noProof/>
          <w:color w:val="545454"/>
          <w:sz w:val="24"/>
          <w:szCs w:val="24"/>
          <w:lang w:bidi="en-US"/>
        </w:rPr>
        <w:t>Comply with the law</w:t>
      </w:r>
    </w:p>
    <w:p w14:paraId="5880D962" w14:textId="77777777" w:rsidR="006D53C7" w:rsidRPr="00EE4306" w:rsidRDefault="00696E05" w:rsidP="006D53C7">
      <w:pPr>
        <w:spacing w:after="0" w:line="240" w:lineRule="auto"/>
        <w:rPr>
          <w:rFonts w:eastAsia="Times New Roman" w:cs="Arial"/>
          <w:szCs w:val="20"/>
          <w:lang w:bidi="en-US"/>
        </w:rPr>
      </w:pPr>
      <w:r w:rsidRPr="00EE4306">
        <w:rPr>
          <w:rFonts w:eastAsia="Times New Roman" w:cs="Arial"/>
          <w:szCs w:val="20"/>
          <w:lang w:bidi="en-US"/>
        </w:rPr>
        <w:t>We will share information about you if state or federal laws require it, including with the Department of Health and Human Services if it wants to see that we’re complying with federal privacy law.</w:t>
      </w:r>
    </w:p>
    <w:p w14:paraId="6220797D" w14:textId="77777777" w:rsidR="006D53C7" w:rsidRPr="008516D7" w:rsidRDefault="006D53C7" w:rsidP="006D53C7">
      <w:pPr>
        <w:spacing w:after="0" w:line="240" w:lineRule="auto"/>
        <w:rPr>
          <w:rFonts w:eastAsia="Times New Roman" w:cs="Arial"/>
          <w:sz w:val="24"/>
          <w:szCs w:val="24"/>
          <w:lang w:bidi="en-US"/>
        </w:rPr>
      </w:pPr>
    </w:p>
    <w:p w14:paraId="12E1980A" w14:textId="77777777" w:rsidR="006D53C7" w:rsidRPr="00EE4306" w:rsidRDefault="00696E05" w:rsidP="006D53C7">
      <w:pPr>
        <w:spacing w:after="0" w:line="240" w:lineRule="auto"/>
        <w:rPr>
          <w:rFonts w:eastAsia="Times New Roman" w:cs="Arial"/>
          <w:b/>
          <w:noProof/>
          <w:color w:val="545454"/>
          <w:sz w:val="24"/>
          <w:szCs w:val="24"/>
          <w:lang w:bidi="en-US"/>
        </w:rPr>
      </w:pPr>
      <w:r w:rsidRPr="00EE4306">
        <w:rPr>
          <w:rFonts w:eastAsia="Times New Roman" w:cs="Arial"/>
          <w:b/>
          <w:noProof/>
          <w:color w:val="545454"/>
          <w:sz w:val="24"/>
          <w:szCs w:val="24"/>
          <w:lang w:bidi="en-US"/>
        </w:rPr>
        <w:t>Respond to organ and tissue donation requests and work with a medical examiner or funeral director</w:t>
      </w:r>
    </w:p>
    <w:p w14:paraId="73927320" w14:textId="77777777" w:rsidR="006D53C7" w:rsidRPr="00EE4306" w:rsidRDefault="00696E05" w:rsidP="006D53C7">
      <w:pPr>
        <w:numPr>
          <w:ilvl w:val="0"/>
          <w:numId w:val="16"/>
        </w:numPr>
        <w:spacing w:after="0" w:line="240" w:lineRule="auto"/>
        <w:rPr>
          <w:rFonts w:eastAsia="Times New Roman" w:cs="Arial"/>
          <w:szCs w:val="20"/>
          <w:lang w:bidi="en-US"/>
        </w:rPr>
      </w:pPr>
      <w:r w:rsidRPr="00EE4306">
        <w:rPr>
          <w:rFonts w:eastAsia="Times New Roman" w:cs="Arial"/>
          <w:szCs w:val="20"/>
          <w:lang w:bidi="en-US"/>
        </w:rPr>
        <w:t>We can share health information about you with organ procurement organizations.</w:t>
      </w:r>
    </w:p>
    <w:p w14:paraId="54577501" w14:textId="77777777" w:rsidR="006D53C7" w:rsidRPr="00EE4306" w:rsidRDefault="00696E05" w:rsidP="006D53C7">
      <w:pPr>
        <w:numPr>
          <w:ilvl w:val="0"/>
          <w:numId w:val="16"/>
        </w:numPr>
        <w:spacing w:after="0" w:line="240" w:lineRule="auto"/>
        <w:rPr>
          <w:rFonts w:eastAsia="Times New Roman" w:cs="Arial"/>
          <w:szCs w:val="20"/>
          <w:lang w:bidi="en-US"/>
        </w:rPr>
      </w:pPr>
      <w:r w:rsidRPr="00EE4306">
        <w:rPr>
          <w:rFonts w:eastAsia="Times New Roman" w:cs="Arial"/>
          <w:szCs w:val="20"/>
          <w:lang w:bidi="en-US"/>
        </w:rPr>
        <w:t>We can share health information with a coroner, medical examiner, or funeral director when an individual dies.</w:t>
      </w:r>
    </w:p>
    <w:p w14:paraId="3A30943C" w14:textId="77777777" w:rsidR="006D53C7" w:rsidRPr="008516D7" w:rsidRDefault="006D53C7" w:rsidP="006D53C7">
      <w:pPr>
        <w:spacing w:after="0" w:line="240" w:lineRule="auto"/>
        <w:rPr>
          <w:rFonts w:eastAsia="Times New Roman" w:cs="Arial"/>
          <w:sz w:val="24"/>
          <w:szCs w:val="24"/>
          <w:lang w:bidi="en-US"/>
        </w:rPr>
      </w:pPr>
    </w:p>
    <w:p w14:paraId="74B398B6" w14:textId="77777777" w:rsidR="006D53C7" w:rsidRPr="00EE4306" w:rsidRDefault="00696E05" w:rsidP="006D53C7">
      <w:pPr>
        <w:spacing w:after="0" w:line="240" w:lineRule="auto"/>
        <w:rPr>
          <w:rFonts w:eastAsia="Times New Roman" w:cs="Arial"/>
          <w:b/>
          <w:noProof/>
          <w:color w:val="545454"/>
          <w:sz w:val="24"/>
          <w:szCs w:val="24"/>
          <w:lang w:bidi="en-US"/>
        </w:rPr>
      </w:pPr>
      <w:r w:rsidRPr="00EE4306">
        <w:rPr>
          <w:rFonts w:eastAsia="Times New Roman" w:cs="Arial"/>
          <w:b/>
          <w:noProof/>
          <w:color w:val="545454"/>
          <w:sz w:val="24"/>
          <w:szCs w:val="24"/>
          <w:lang w:bidi="en-US"/>
        </w:rPr>
        <w:t>Address workers’ compensation, law enforcement, and other government requests</w:t>
      </w:r>
    </w:p>
    <w:p w14:paraId="28F672EF" w14:textId="77777777" w:rsidR="006D53C7" w:rsidRPr="00EE4306" w:rsidRDefault="00696E05" w:rsidP="006D53C7">
      <w:pPr>
        <w:spacing w:after="0" w:line="240" w:lineRule="auto"/>
        <w:rPr>
          <w:rFonts w:eastAsia="Times New Roman" w:cs="Arial"/>
          <w:szCs w:val="20"/>
          <w:lang w:bidi="en-US"/>
        </w:rPr>
      </w:pPr>
      <w:r w:rsidRPr="00EE4306">
        <w:rPr>
          <w:rFonts w:eastAsia="Times New Roman" w:cs="Arial"/>
          <w:szCs w:val="20"/>
          <w:lang w:bidi="en-US"/>
        </w:rPr>
        <w:t>We can use or share health information about you:</w:t>
      </w:r>
    </w:p>
    <w:p w14:paraId="11A3F532" w14:textId="77777777" w:rsidR="006D53C7" w:rsidRPr="00EE4306" w:rsidRDefault="00696E05" w:rsidP="006D53C7">
      <w:pPr>
        <w:numPr>
          <w:ilvl w:val="0"/>
          <w:numId w:val="17"/>
        </w:numPr>
        <w:spacing w:after="0" w:line="240" w:lineRule="auto"/>
        <w:rPr>
          <w:rFonts w:eastAsia="Times New Roman" w:cs="Arial"/>
          <w:szCs w:val="20"/>
          <w:lang w:bidi="en-US"/>
        </w:rPr>
      </w:pPr>
      <w:r w:rsidRPr="00EE4306">
        <w:rPr>
          <w:rFonts w:eastAsia="Times New Roman" w:cs="Arial"/>
          <w:szCs w:val="20"/>
          <w:lang w:bidi="en-US"/>
        </w:rPr>
        <w:t>For workers’ compensation claims</w:t>
      </w:r>
    </w:p>
    <w:p w14:paraId="5A0245BF" w14:textId="77777777" w:rsidR="006D53C7" w:rsidRPr="00EE4306" w:rsidRDefault="00696E05" w:rsidP="006D53C7">
      <w:pPr>
        <w:numPr>
          <w:ilvl w:val="0"/>
          <w:numId w:val="17"/>
        </w:numPr>
        <w:spacing w:after="0" w:line="240" w:lineRule="auto"/>
        <w:rPr>
          <w:rFonts w:eastAsia="Times New Roman" w:cs="Arial"/>
          <w:szCs w:val="20"/>
          <w:lang w:bidi="en-US"/>
        </w:rPr>
      </w:pPr>
      <w:r w:rsidRPr="00EE4306">
        <w:rPr>
          <w:rFonts w:eastAsia="Times New Roman" w:cs="Arial"/>
          <w:szCs w:val="20"/>
          <w:lang w:bidi="en-US"/>
        </w:rPr>
        <w:t>For law enforcement purposes or with a law enforcement official</w:t>
      </w:r>
    </w:p>
    <w:p w14:paraId="243A8E46" w14:textId="77777777" w:rsidR="006D53C7" w:rsidRPr="00EE4306" w:rsidRDefault="00696E05" w:rsidP="006D53C7">
      <w:pPr>
        <w:numPr>
          <w:ilvl w:val="0"/>
          <w:numId w:val="17"/>
        </w:numPr>
        <w:spacing w:after="0" w:line="240" w:lineRule="auto"/>
        <w:rPr>
          <w:rFonts w:eastAsia="Times New Roman" w:cs="Arial"/>
          <w:szCs w:val="20"/>
          <w:lang w:bidi="en-US"/>
        </w:rPr>
      </w:pPr>
      <w:r w:rsidRPr="00EE4306">
        <w:rPr>
          <w:rFonts w:eastAsia="Times New Roman" w:cs="Arial"/>
          <w:szCs w:val="20"/>
          <w:lang w:bidi="en-US"/>
        </w:rPr>
        <w:t>With health oversight agencies for activities authorized by law</w:t>
      </w:r>
    </w:p>
    <w:p w14:paraId="7570DDC1" w14:textId="77777777" w:rsidR="006D53C7" w:rsidRPr="00EE4306" w:rsidRDefault="00696E05" w:rsidP="006D53C7">
      <w:pPr>
        <w:numPr>
          <w:ilvl w:val="0"/>
          <w:numId w:val="17"/>
        </w:numPr>
        <w:spacing w:after="0" w:line="240" w:lineRule="auto"/>
        <w:rPr>
          <w:rFonts w:eastAsia="Times New Roman" w:cs="Arial"/>
          <w:szCs w:val="20"/>
          <w:lang w:bidi="en-US"/>
        </w:rPr>
      </w:pPr>
      <w:r w:rsidRPr="00EE4306">
        <w:rPr>
          <w:rFonts w:eastAsia="Times New Roman" w:cs="Arial"/>
          <w:szCs w:val="20"/>
          <w:lang w:bidi="en-US"/>
        </w:rPr>
        <w:t>For special government functions such as military, national security, and presidential protective services</w:t>
      </w:r>
    </w:p>
    <w:p w14:paraId="05F83C83" w14:textId="77777777" w:rsidR="006D53C7" w:rsidRPr="008516D7" w:rsidRDefault="006D53C7" w:rsidP="006D53C7">
      <w:pPr>
        <w:spacing w:after="0" w:line="240" w:lineRule="auto"/>
        <w:rPr>
          <w:rFonts w:eastAsia="Times New Roman" w:cs="Arial"/>
          <w:sz w:val="24"/>
          <w:szCs w:val="24"/>
          <w:lang w:bidi="en-US"/>
        </w:rPr>
      </w:pPr>
    </w:p>
    <w:p w14:paraId="1F3629C2" w14:textId="77777777" w:rsidR="006D53C7" w:rsidRPr="00EE4306" w:rsidRDefault="00696E05" w:rsidP="006D53C7">
      <w:pPr>
        <w:spacing w:after="0" w:line="240" w:lineRule="auto"/>
        <w:rPr>
          <w:rFonts w:eastAsia="Times New Roman" w:cs="Arial"/>
          <w:b/>
          <w:noProof/>
          <w:color w:val="545454"/>
          <w:sz w:val="24"/>
          <w:szCs w:val="24"/>
          <w:lang w:bidi="en-US"/>
        </w:rPr>
      </w:pPr>
      <w:r w:rsidRPr="00EE4306">
        <w:rPr>
          <w:rFonts w:eastAsia="Times New Roman" w:cs="Arial"/>
          <w:b/>
          <w:noProof/>
          <w:color w:val="545454"/>
          <w:sz w:val="24"/>
          <w:szCs w:val="24"/>
          <w:lang w:bidi="en-US"/>
        </w:rPr>
        <w:t>Respond to lawsuits and legal actions</w:t>
      </w:r>
    </w:p>
    <w:p w14:paraId="7BECCBD8" w14:textId="77777777" w:rsidR="006D53C7" w:rsidRPr="00EE4306" w:rsidRDefault="00696E05" w:rsidP="006D53C7">
      <w:pPr>
        <w:spacing w:after="0" w:line="240" w:lineRule="auto"/>
        <w:rPr>
          <w:rFonts w:eastAsia="Times New Roman" w:cs="Arial"/>
          <w:szCs w:val="20"/>
          <w:lang w:bidi="en-US"/>
        </w:rPr>
      </w:pPr>
      <w:r w:rsidRPr="00EE4306">
        <w:rPr>
          <w:rFonts w:eastAsia="Times New Roman" w:cs="Arial"/>
          <w:szCs w:val="20"/>
          <w:lang w:bidi="en-US"/>
        </w:rPr>
        <w:t>We can share health information about you in response to a court or administrative order, or in response to a subpoena.</w:t>
      </w:r>
    </w:p>
    <w:p w14:paraId="46550B8A" w14:textId="77777777" w:rsidR="006D53C7" w:rsidRPr="008516D7" w:rsidRDefault="006D53C7" w:rsidP="006D53C7">
      <w:pPr>
        <w:spacing w:after="0" w:line="240" w:lineRule="auto"/>
        <w:rPr>
          <w:rFonts w:eastAsia="Times New Roman" w:cs="Arial"/>
          <w:b/>
          <w:noProof/>
          <w:color w:val="545454"/>
          <w:sz w:val="24"/>
          <w:szCs w:val="24"/>
          <w:lang w:bidi="en-US"/>
        </w:rPr>
      </w:pPr>
    </w:p>
    <w:p w14:paraId="47A88087" w14:textId="77777777" w:rsidR="006D53C7" w:rsidRPr="008516D7" w:rsidRDefault="006D53C7" w:rsidP="006D53C7">
      <w:pPr>
        <w:spacing w:after="0" w:line="240" w:lineRule="auto"/>
        <w:rPr>
          <w:rFonts w:eastAsia="Times New Roman" w:cs="Arial"/>
          <w:b/>
          <w:noProof/>
          <w:color w:val="545454"/>
          <w:sz w:val="24"/>
          <w:szCs w:val="24"/>
          <w:lang w:bidi="en-US"/>
        </w:rPr>
      </w:pPr>
    </w:p>
    <w:p w14:paraId="7B1F5A05" w14:textId="77777777" w:rsidR="00317593" w:rsidRDefault="00317593" w:rsidP="006D53C7">
      <w:pPr>
        <w:spacing w:after="0" w:line="240" w:lineRule="auto"/>
        <w:rPr>
          <w:rFonts w:eastAsia="Times New Roman" w:cs="Arial"/>
          <w:b/>
          <w:color w:val="00529B"/>
          <w:sz w:val="32"/>
          <w:szCs w:val="36"/>
          <w:lang w:bidi="en-US"/>
        </w:rPr>
      </w:pPr>
    </w:p>
    <w:p w14:paraId="26579B41" w14:textId="2548F658" w:rsidR="006D53C7" w:rsidRPr="008516D7" w:rsidRDefault="00696E05" w:rsidP="006D53C7">
      <w:pPr>
        <w:spacing w:after="0" w:line="240" w:lineRule="auto"/>
        <w:rPr>
          <w:rFonts w:eastAsia="Times New Roman" w:cs="Arial"/>
          <w:b/>
          <w:color w:val="00529B"/>
          <w:sz w:val="32"/>
          <w:szCs w:val="36"/>
          <w:lang w:bidi="en-US"/>
        </w:rPr>
      </w:pPr>
      <w:r w:rsidRPr="008516D7">
        <w:rPr>
          <w:rFonts w:eastAsia="Times New Roman" w:cs="Arial"/>
          <w:b/>
          <w:color w:val="00529B"/>
          <w:sz w:val="32"/>
          <w:szCs w:val="36"/>
          <w:lang w:bidi="en-US"/>
        </w:rPr>
        <w:lastRenderedPageBreak/>
        <w:t>Our Responsibilities</w:t>
      </w:r>
    </w:p>
    <w:p w14:paraId="09EBC8C9" w14:textId="77777777" w:rsidR="006D53C7" w:rsidRPr="004926FC" w:rsidRDefault="00696E05" w:rsidP="006D53C7">
      <w:pPr>
        <w:numPr>
          <w:ilvl w:val="0"/>
          <w:numId w:val="18"/>
        </w:numPr>
        <w:spacing w:after="0" w:line="240" w:lineRule="auto"/>
        <w:rPr>
          <w:rFonts w:eastAsia="Times New Roman" w:cs="Arial"/>
          <w:szCs w:val="20"/>
          <w:lang w:bidi="en-US"/>
        </w:rPr>
      </w:pPr>
      <w:r w:rsidRPr="004926FC">
        <w:rPr>
          <w:rFonts w:eastAsia="Times New Roman" w:cs="Arial"/>
          <w:szCs w:val="20"/>
          <w:lang w:bidi="en-US"/>
        </w:rPr>
        <w:t xml:space="preserve">We are required by law to maintain the privacy and security of your protected health information. </w:t>
      </w:r>
    </w:p>
    <w:p w14:paraId="35827507" w14:textId="77777777" w:rsidR="006D53C7" w:rsidRPr="004926FC" w:rsidRDefault="00696E05" w:rsidP="006D53C7">
      <w:pPr>
        <w:numPr>
          <w:ilvl w:val="0"/>
          <w:numId w:val="18"/>
        </w:numPr>
        <w:spacing w:after="0" w:line="240" w:lineRule="auto"/>
        <w:rPr>
          <w:rFonts w:eastAsia="Times New Roman" w:cs="Arial"/>
          <w:szCs w:val="20"/>
          <w:lang w:bidi="en-US"/>
        </w:rPr>
      </w:pPr>
      <w:r w:rsidRPr="004926FC">
        <w:rPr>
          <w:rFonts w:eastAsia="Times New Roman" w:cs="Arial"/>
          <w:szCs w:val="20"/>
          <w:lang w:bidi="en-US"/>
        </w:rPr>
        <w:t>We will let you know promptly if a breach occurs that may have compromised the privacy or security of your information.</w:t>
      </w:r>
    </w:p>
    <w:p w14:paraId="68D0553F" w14:textId="77777777" w:rsidR="006D53C7" w:rsidRPr="004926FC" w:rsidRDefault="00696E05" w:rsidP="006D53C7">
      <w:pPr>
        <w:numPr>
          <w:ilvl w:val="0"/>
          <w:numId w:val="18"/>
        </w:numPr>
        <w:spacing w:after="0" w:line="240" w:lineRule="auto"/>
        <w:rPr>
          <w:rFonts w:eastAsia="Times New Roman" w:cs="Arial"/>
          <w:szCs w:val="20"/>
          <w:lang w:bidi="en-US"/>
        </w:rPr>
      </w:pPr>
      <w:r w:rsidRPr="004926FC">
        <w:rPr>
          <w:rFonts w:eastAsia="Times New Roman" w:cs="Arial"/>
          <w:szCs w:val="20"/>
          <w:lang w:bidi="en-US"/>
        </w:rPr>
        <w:t xml:space="preserve">We must follow the duties and privacy practices described in this notice and give you a copy of it. </w:t>
      </w:r>
    </w:p>
    <w:p w14:paraId="1B634B93" w14:textId="77777777" w:rsidR="006D53C7" w:rsidRPr="004926FC" w:rsidRDefault="00696E05" w:rsidP="006D53C7">
      <w:pPr>
        <w:numPr>
          <w:ilvl w:val="0"/>
          <w:numId w:val="18"/>
        </w:numPr>
        <w:spacing w:after="0" w:line="240" w:lineRule="auto"/>
        <w:rPr>
          <w:rFonts w:eastAsia="Times New Roman" w:cs="Arial"/>
          <w:szCs w:val="20"/>
          <w:lang w:bidi="en-US"/>
        </w:rPr>
      </w:pPr>
      <w:r w:rsidRPr="004926FC">
        <w:rPr>
          <w:rFonts w:eastAsia="Times New Roman" w:cs="Arial"/>
          <w:szCs w:val="20"/>
          <w:lang w:bidi="en-US"/>
        </w:rPr>
        <w:t xml:space="preserve">We will not use or share your information other than as described here unless you tell us we can in writing. If you tell us we can, you may change your mind at any time. Let us know in writing if you change your mind. </w:t>
      </w:r>
    </w:p>
    <w:p w14:paraId="4B56F947" w14:textId="77777777" w:rsidR="006D53C7" w:rsidRPr="004926FC" w:rsidRDefault="00696E05" w:rsidP="006D53C7">
      <w:pPr>
        <w:spacing w:after="0" w:line="240" w:lineRule="auto"/>
        <w:rPr>
          <w:rFonts w:eastAsia="Times New Roman" w:cs="Arial"/>
          <w:szCs w:val="20"/>
          <w:lang w:bidi="en-US"/>
        </w:rPr>
      </w:pPr>
      <w:r w:rsidRPr="004926FC">
        <w:rPr>
          <w:rFonts w:eastAsia="Times New Roman" w:cs="Arial"/>
          <w:szCs w:val="20"/>
          <w:lang w:bidi="en-US"/>
        </w:rPr>
        <w:t xml:space="preserve">For more information see: </w:t>
      </w:r>
      <w:hyperlink r:id="rId18" w:history="1">
        <w:r w:rsidR="006D53C7" w:rsidRPr="004926FC">
          <w:rPr>
            <w:rFonts w:eastAsia="Times New Roman" w:cs="Arial"/>
            <w:color w:val="0000FF"/>
            <w:szCs w:val="20"/>
            <w:u w:val="single"/>
            <w:lang w:bidi="en-US"/>
          </w:rPr>
          <w:t>www.hhs.gov/hipaa/for-individuals/guidance-materials-for-consumers/index.html</w:t>
        </w:r>
      </w:hyperlink>
      <w:r w:rsidRPr="004926FC">
        <w:rPr>
          <w:rFonts w:eastAsia="Times New Roman" w:cs="Arial"/>
          <w:szCs w:val="20"/>
          <w:lang w:bidi="en-US"/>
        </w:rPr>
        <w:t>.</w:t>
      </w:r>
    </w:p>
    <w:p w14:paraId="62A5FF71" w14:textId="77777777" w:rsidR="006D53C7" w:rsidRPr="008516D7" w:rsidRDefault="006D53C7" w:rsidP="006D53C7">
      <w:pPr>
        <w:spacing w:after="0" w:line="240" w:lineRule="auto"/>
        <w:rPr>
          <w:rFonts w:eastAsia="Times New Roman" w:cs="Arial"/>
          <w:sz w:val="24"/>
          <w:szCs w:val="24"/>
          <w:lang w:bidi="en-US"/>
        </w:rPr>
      </w:pPr>
    </w:p>
    <w:p w14:paraId="15458C69" w14:textId="77777777" w:rsidR="006D53C7" w:rsidRPr="004926FC" w:rsidRDefault="00696E05" w:rsidP="006D53C7">
      <w:pPr>
        <w:spacing w:after="0" w:line="240" w:lineRule="auto"/>
        <w:rPr>
          <w:rFonts w:eastAsia="Times New Roman" w:cs="Arial"/>
          <w:b/>
          <w:noProof/>
          <w:color w:val="545454"/>
          <w:sz w:val="24"/>
          <w:szCs w:val="24"/>
          <w:lang w:bidi="en-US"/>
        </w:rPr>
      </w:pPr>
      <w:r w:rsidRPr="004926FC">
        <w:rPr>
          <w:rFonts w:eastAsia="Times New Roman" w:cs="Arial"/>
          <w:b/>
          <w:noProof/>
          <w:color w:val="545454"/>
          <w:sz w:val="24"/>
          <w:szCs w:val="24"/>
          <w:lang w:bidi="en-US"/>
        </w:rPr>
        <w:t>Changes to the Terms of this Notice</w:t>
      </w:r>
    </w:p>
    <w:p w14:paraId="28286360" w14:textId="77777777" w:rsidR="006D53C7" w:rsidRPr="004926FC" w:rsidRDefault="00696E05" w:rsidP="006D53C7">
      <w:pPr>
        <w:spacing w:after="0" w:line="240" w:lineRule="auto"/>
        <w:rPr>
          <w:rFonts w:eastAsia="Times New Roman" w:cs="Arial"/>
          <w:szCs w:val="20"/>
          <w:lang w:bidi="en-US"/>
        </w:rPr>
      </w:pPr>
      <w:r w:rsidRPr="004926FC">
        <w:rPr>
          <w:rFonts w:eastAsia="Times New Roman" w:cs="Arial"/>
          <w:szCs w:val="20"/>
          <w:lang w:bidi="en-US"/>
        </w:rPr>
        <w:t>We can change the terms of this notice, and the changes will apply to all information we have about you. The new notice will be available upon request, on our web site (if applicable), and we will mail a copy to you.</w:t>
      </w:r>
    </w:p>
    <w:p w14:paraId="0DE5948D" w14:textId="77777777" w:rsidR="006D53C7" w:rsidRPr="00920D3F" w:rsidRDefault="006D53C7" w:rsidP="006D53C7">
      <w:pPr>
        <w:spacing w:after="0" w:line="240" w:lineRule="auto"/>
        <w:rPr>
          <w:rFonts w:eastAsia="Times New Roman" w:cs="Arial"/>
          <w:sz w:val="24"/>
          <w:lang w:bidi="en-US"/>
        </w:rPr>
      </w:pPr>
    </w:p>
    <w:p w14:paraId="3B808BBD" w14:textId="77777777" w:rsidR="00B56481" w:rsidRPr="006D53C7" w:rsidRDefault="00B56481" w:rsidP="006D53C7">
      <w:pPr>
        <w:spacing w:after="200" w:line="276" w:lineRule="auto"/>
        <w:rPr>
          <w:rFonts w:ascii="Calibri" w:eastAsia="Times New Roman" w:hAnsi="Calibri" w:cs="Times New Roman"/>
          <w:sz w:val="22"/>
          <w:lang w:bidi="en-US"/>
        </w:rPr>
      </w:pPr>
    </w:p>
    <w:p w14:paraId="4D7DA171" w14:textId="77777777" w:rsidR="00FC57D5" w:rsidRPr="001F086E" w:rsidRDefault="00FC57D5" w:rsidP="000B1AA5">
      <w:pPr>
        <w:spacing w:after="0" w:line="240" w:lineRule="auto"/>
        <w:contextualSpacing/>
        <w:jc w:val="both"/>
        <w:rPr>
          <w:rFonts w:eastAsia="Cambria" w:cs="Arial"/>
          <w:noProof/>
          <w:sz w:val="16"/>
          <w:szCs w:val="24"/>
        </w:rPr>
        <w:sectPr w:rsidR="00FC57D5" w:rsidRPr="001F086E" w:rsidSect="00EF18A3">
          <w:pgSz w:w="12240" w:h="15840"/>
          <w:pgMar w:top="720" w:right="720" w:bottom="720" w:left="720" w:header="432" w:footer="432" w:gutter="0"/>
          <w:cols w:space="720"/>
          <w:docGrid w:linePitch="360"/>
        </w:sectPr>
      </w:pPr>
    </w:p>
    <w:p w14:paraId="1EF88005" w14:textId="4CE0BCD0" w:rsidR="00CF3A05" w:rsidRPr="004D08CF" w:rsidRDefault="00696E05" w:rsidP="00CF3A05">
      <w:pPr>
        <w:pBdr>
          <w:top w:val="single" w:sz="4" w:space="1" w:color="auto"/>
          <w:left w:val="single" w:sz="4" w:space="4" w:color="auto"/>
          <w:bottom w:val="single" w:sz="4" w:space="1" w:color="auto"/>
          <w:right w:val="single" w:sz="4" w:space="4" w:color="auto"/>
        </w:pBdr>
        <w:rPr>
          <w:rFonts w:eastAsia="Aptos" w:cs="Arial"/>
          <w:kern w:val="2"/>
          <w:szCs w:val="20"/>
          <w14:ligatures w14:val="standardContextual"/>
        </w:rPr>
      </w:pPr>
      <w:r w:rsidRPr="004D08CF">
        <w:rPr>
          <w:rFonts w:eastAsia="Aptos" w:cs="Arial"/>
          <w:kern w:val="2"/>
          <w:szCs w:val="20"/>
          <w14:ligatures w14:val="standardContextual"/>
        </w:rPr>
        <w:lastRenderedPageBreak/>
        <w:t>If you are receiving a copy of this notice electronically, you are responsible for providing a copy of it to any Part-D eligible dependents covered under the group health plan.</w:t>
      </w:r>
    </w:p>
    <w:p w14:paraId="3E5408CC" w14:textId="77777777" w:rsidR="00CF3A05" w:rsidRPr="001850F9" w:rsidRDefault="00CF3A05" w:rsidP="00CF3A05">
      <w:pPr>
        <w:rPr>
          <w:rFonts w:eastAsia="Aptos" w:cs="Arial"/>
          <w:kern w:val="2"/>
          <w:szCs w:val="20"/>
          <w14:ligatures w14:val="standardContextual"/>
        </w:rPr>
      </w:pPr>
    </w:p>
    <w:p w14:paraId="38E250CD" w14:textId="3C7C4A49" w:rsidR="00F13209" w:rsidRPr="00F13209" w:rsidRDefault="00696E05">
      <w:pPr>
        <w:rPr>
          <w:rFonts w:eastAsia="Aptos" w:cs="Arial"/>
          <w:b/>
          <w:bCs/>
          <w:kern w:val="2"/>
          <w:sz w:val="28"/>
          <w:szCs w:val="28"/>
          <w14:ligatures w14:val="standardContextual"/>
        </w:rPr>
      </w:pPr>
      <w:r w:rsidRPr="00F13209">
        <w:rPr>
          <w:rFonts w:eastAsia="Aptos" w:cs="Arial"/>
          <w:b/>
          <w:bCs/>
          <w:kern w:val="2"/>
          <w:sz w:val="28"/>
          <w:szCs w:val="28"/>
          <w14:ligatures w14:val="standardContextual"/>
        </w:rPr>
        <w:t xml:space="preserve">Important Notice from </w:t>
      </w:r>
      <w:r w:rsidR="00564277">
        <w:rPr>
          <w:rFonts w:eastAsia="Aptos" w:cs="Arial"/>
          <w:b/>
          <w:bCs/>
          <w:kern w:val="2"/>
          <w:sz w:val="28"/>
          <w:szCs w:val="28"/>
          <w14:ligatures w14:val="standardContextual"/>
        </w:rPr>
        <w:t>Cooperative Educational Services</w:t>
      </w:r>
      <w:r w:rsidRPr="00F13209">
        <w:rPr>
          <w:rFonts w:eastAsia="Aptos" w:cs="Arial"/>
          <w:b/>
          <w:bCs/>
          <w:kern w:val="2"/>
          <w:sz w:val="28"/>
          <w:szCs w:val="28"/>
          <w14:ligatures w14:val="standardContextual"/>
        </w:rPr>
        <w:t xml:space="preserve"> About Your Prescription Drug Coverage and Medicare </w:t>
      </w:r>
    </w:p>
    <w:p w14:paraId="5D42A861" w14:textId="2D65BCD2" w:rsidR="00F13209" w:rsidRPr="00F13209" w:rsidRDefault="00696E05">
      <w:pPr>
        <w:rPr>
          <w:rFonts w:eastAsia="Aptos" w:cs="Arial"/>
          <w:kern w:val="2"/>
          <w:szCs w:val="20"/>
          <w14:ligatures w14:val="standardContextual"/>
        </w:rPr>
      </w:pPr>
      <w:r w:rsidRPr="00F13209">
        <w:rPr>
          <w:rFonts w:eastAsia="Aptos" w:cs="Arial"/>
          <w:kern w:val="2"/>
          <w:szCs w:val="20"/>
          <w14:ligatures w14:val="standardContextual"/>
        </w:rPr>
        <w:t xml:space="preserve">Please read this notice carefully and keep it where you can find it. This notice has information about your current prescription drug coverage with </w:t>
      </w:r>
      <w:r w:rsidR="00564277">
        <w:rPr>
          <w:rFonts w:eastAsia="Aptos" w:cs="Arial"/>
          <w:kern w:val="2"/>
          <w:szCs w:val="20"/>
          <w14:ligatures w14:val="standardContextual"/>
        </w:rPr>
        <w:t xml:space="preserve">Cooperative Educational </w:t>
      </w:r>
      <w:r w:rsidR="00B552B2">
        <w:rPr>
          <w:rFonts w:eastAsia="Aptos" w:cs="Arial"/>
          <w:kern w:val="2"/>
          <w:szCs w:val="20"/>
          <w14:ligatures w14:val="standardContextual"/>
        </w:rPr>
        <w:t>Services</w:t>
      </w:r>
      <w:r w:rsidRPr="00F13209">
        <w:rPr>
          <w:rFonts w:eastAsia="Aptos" w:cs="Arial"/>
          <w:kern w:val="2"/>
          <w:szCs w:val="20"/>
          <w14:ligatures w14:val="standardContextual"/>
        </w:rPr>
        <w:t xml:space="preserve"> and about your options under Medicare’s prescription drug coverage. This information can help you decide whether or not you want to join a Medicare drug plan. If you are considering joining, you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 </w:t>
      </w:r>
    </w:p>
    <w:p w14:paraId="61427E42" w14:textId="77777777" w:rsidR="00F13209" w:rsidRPr="00F13209" w:rsidRDefault="00696E05" w:rsidP="00A51741">
      <w:pPr>
        <w:spacing w:after="120"/>
        <w:rPr>
          <w:rFonts w:eastAsia="Aptos" w:cs="Arial"/>
          <w:kern w:val="2"/>
          <w:szCs w:val="20"/>
          <w14:ligatures w14:val="standardContextual"/>
        </w:rPr>
      </w:pPr>
      <w:r w:rsidRPr="00F13209">
        <w:rPr>
          <w:rFonts w:eastAsia="Aptos" w:cs="Arial"/>
          <w:kern w:val="2"/>
          <w:szCs w:val="20"/>
          <w14:ligatures w14:val="standardContextual"/>
        </w:rPr>
        <w:t xml:space="preserve">There are two important things you need to know about your current coverage and Medicare’s prescription drug coverage: </w:t>
      </w:r>
    </w:p>
    <w:p w14:paraId="4EF28ED4" w14:textId="77777777" w:rsidR="00F13209" w:rsidRPr="00F13209" w:rsidRDefault="00696E05" w:rsidP="00A51741">
      <w:pPr>
        <w:numPr>
          <w:ilvl w:val="0"/>
          <w:numId w:val="20"/>
        </w:numPr>
        <w:spacing w:after="120"/>
        <w:rPr>
          <w:rFonts w:eastAsia="Aptos" w:cs="Arial"/>
          <w:kern w:val="2"/>
          <w:szCs w:val="20"/>
          <w14:ligatures w14:val="standardContextual"/>
        </w:rPr>
      </w:pPr>
      <w:r w:rsidRPr="00F13209">
        <w:rPr>
          <w:rFonts w:eastAsia="Aptos" w:cs="Arial"/>
          <w:kern w:val="2"/>
          <w:szCs w:val="20"/>
          <w14:ligatures w14:val="standardContextual"/>
        </w:rPr>
        <w:t xml:space="preserve">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 </w:t>
      </w:r>
    </w:p>
    <w:p w14:paraId="4A5E4796" w14:textId="17ED5B0B" w:rsidR="00F13209" w:rsidRPr="00F13209" w:rsidRDefault="00564277" w:rsidP="00F13209">
      <w:pPr>
        <w:numPr>
          <w:ilvl w:val="0"/>
          <w:numId w:val="20"/>
        </w:numPr>
        <w:rPr>
          <w:rFonts w:eastAsia="Aptos" w:cs="Arial"/>
          <w:kern w:val="2"/>
          <w:szCs w:val="20"/>
          <w14:ligatures w14:val="standardContextual"/>
        </w:rPr>
      </w:pPr>
      <w:r>
        <w:rPr>
          <w:rFonts w:eastAsia="Aptos" w:cs="Arial"/>
          <w:kern w:val="2"/>
          <w:szCs w:val="20"/>
          <w14:ligatures w14:val="standardContextual"/>
        </w:rPr>
        <w:t xml:space="preserve">Cooperative Educational </w:t>
      </w:r>
      <w:r w:rsidR="00B552B2">
        <w:rPr>
          <w:rFonts w:eastAsia="Aptos" w:cs="Arial"/>
          <w:kern w:val="2"/>
          <w:szCs w:val="20"/>
          <w14:ligatures w14:val="standardContextual"/>
        </w:rPr>
        <w:t>Services</w:t>
      </w:r>
      <w:r w:rsidR="00696E05" w:rsidRPr="60E73852">
        <w:rPr>
          <w:rFonts w:eastAsia="Aptos" w:cs="Arial"/>
          <w:kern w:val="2"/>
          <w:szCs w:val="20"/>
          <w14:ligatures w14:val="standardContextual"/>
        </w:rPr>
        <w:t xml:space="preserve"> has determined that the prescription drug coverage offered by the </w:t>
      </w:r>
      <w:r w:rsidR="00317593">
        <w:rPr>
          <w:rFonts w:eastAsia="Aptos" w:cs="Arial"/>
          <w:kern w:val="2"/>
          <w:szCs w:val="20"/>
          <w14:ligatures w14:val="standardContextual"/>
        </w:rPr>
        <w:t>Cigna medical plan</w:t>
      </w:r>
      <w:r w:rsidR="00696E05" w:rsidRPr="60E73852">
        <w:rPr>
          <w:rFonts w:eastAsia="Aptos" w:cs="Arial"/>
          <w:kern w:val="2"/>
          <w:szCs w:val="20"/>
          <w14:ligatures w14:val="standardContextual"/>
        </w:rPr>
        <w:t xml:space="preserve"> </w:t>
      </w:r>
      <w:r w:rsidR="11EBD722" w:rsidRPr="60E73852">
        <w:rPr>
          <w:rFonts w:eastAsia="Aptos" w:cs="Arial"/>
          <w:kern w:val="2"/>
          <w:szCs w:val="20"/>
          <w14:ligatures w14:val="standardContextual"/>
        </w:rPr>
        <w:t xml:space="preserve">for the plan year </w:t>
      </w:r>
      <w:r w:rsidR="00CE57B2">
        <w:rPr>
          <w:rFonts w:eastAsia="Aptos" w:cs="Arial"/>
          <w:kern w:val="2"/>
          <w:szCs w:val="20"/>
          <w14:ligatures w14:val="standardContextual"/>
        </w:rPr>
        <w:t>2026</w:t>
      </w:r>
      <w:r w:rsidR="00317593">
        <w:rPr>
          <w:rFonts w:eastAsia="Aptos" w:cs="Arial"/>
          <w:kern w:val="2"/>
          <w:szCs w:val="20"/>
          <w14:ligatures w14:val="standardContextual"/>
        </w:rPr>
        <w:t>-202</w:t>
      </w:r>
      <w:r w:rsidR="00CE57B2">
        <w:rPr>
          <w:rFonts w:eastAsia="Aptos" w:cs="Arial"/>
          <w:kern w:val="2"/>
          <w:szCs w:val="20"/>
          <w14:ligatures w14:val="standardContextual"/>
        </w:rPr>
        <w:t>7</w:t>
      </w:r>
      <w:r w:rsidR="11EBD722" w:rsidRPr="00955FFC">
        <w:rPr>
          <w:rFonts w:eastAsia="Aptos" w:cs="Arial"/>
          <w:kern w:val="2"/>
          <w:szCs w:val="20"/>
          <w14:ligatures w14:val="standardContextual"/>
        </w:rPr>
        <w:t xml:space="preserve"> </w:t>
      </w:r>
      <w:r w:rsidR="00696E05" w:rsidRPr="00955FFC">
        <w:rPr>
          <w:rFonts w:eastAsia="Aptos" w:cs="Arial"/>
          <w:kern w:val="2"/>
          <w:szCs w:val="20"/>
          <w14:ligatures w14:val="standardContextual"/>
        </w:rPr>
        <w:t>is</w:t>
      </w:r>
      <w:r w:rsidR="00696E05" w:rsidRPr="60E73852">
        <w:rPr>
          <w:rFonts w:eastAsia="Aptos" w:cs="Arial"/>
          <w:kern w:val="2"/>
          <w:szCs w:val="20"/>
          <w14:ligatures w14:val="standardContextual"/>
        </w:rPr>
        <w:t xml:space="preserve">, on average for all plan participants, expected to pay out as much as standard Medicare prescription drug coverage pays and is therefore considered </w:t>
      </w:r>
      <w:r w:rsidR="00696E05" w:rsidRPr="60E73852">
        <w:rPr>
          <w:rFonts w:eastAsia="Aptos" w:cs="Arial"/>
          <w:b/>
          <w:bCs/>
          <w:kern w:val="2"/>
          <w:szCs w:val="20"/>
          <w14:ligatures w14:val="standardContextual"/>
        </w:rPr>
        <w:t>Creditable Coverage</w:t>
      </w:r>
      <w:r w:rsidR="00696E05" w:rsidRPr="60E73852">
        <w:rPr>
          <w:rFonts w:eastAsia="Aptos" w:cs="Arial"/>
          <w:kern w:val="2"/>
          <w:szCs w:val="20"/>
          <w14:ligatures w14:val="standardContextual"/>
        </w:rPr>
        <w:t>. Because your existing coverage is Creditable Coverage, you can keep this coverage and not pay a higher premium (a penalty) if you later decide to join a Medicare drug plan.</w:t>
      </w:r>
    </w:p>
    <w:p w14:paraId="1DED26E7" w14:textId="77777777" w:rsidR="00BF31F8" w:rsidRPr="00F13209" w:rsidRDefault="00696E05" w:rsidP="00F13209">
      <w:pPr>
        <w:rPr>
          <w:rFonts w:eastAsia="Aptos" w:cs="Arial"/>
          <w:kern w:val="2"/>
          <w:sz w:val="22"/>
          <w14:ligatures w14:val="standardContextual"/>
        </w:rPr>
      </w:pPr>
      <w:r w:rsidRPr="00F13209">
        <w:rPr>
          <w:rFonts w:eastAsia="Aptos" w:cs="Arial"/>
          <w:kern w:val="2"/>
          <w:sz w:val="22"/>
          <w14:ligatures w14:val="standardContextual"/>
        </w:rPr>
        <w:t>______________________________________________________________________</w:t>
      </w:r>
    </w:p>
    <w:p w14:paraId="2DFA247E" w14:textId="77777777" w:rsidR="00F13209" w:rsidRPr="00F13209" w:rsidRDefault="00696E05" w:rsidP="002E6B9C">
      <w:pPr>
        <w:keepNext/>
        <w:spacing w:before="240"/>
        <w:rPr>
          <w:rFonts w:eastAsia="Aptos" w:cs="Arial"/>
          <w:b/>
          <w:bCs/>
          <w:kern w:val="2"/>
          <w:sz w:val="24"/>
          <w:szCs w:val="24"/>
          <w14:ligatures w14:val="standardContextual"/>
        </w:rPr>
      </w:pPr>
      <w:r w:rsidRPr="00F13209">
        <w:rPr>
          <w:rFonts w:eastAsia="Aptos" w:cs="Arial"/>
          <w:b/>
          <w:bCs/>
          <w:kern w:val="2"/>
          <w:sz w:val="24"/>
          <w:szCs w:val="24"/>
          <w14:ligatures w14:val="standardContextual"/>
        </w:rPr>
        <w:t xml:space="preserve">When Can You Join </w:t>
      </w:r>
      <w:r w:rsidR="00CF3A05">
        <w:rPr>
          <w:rFonts w:eastAsia="Aptos" w:cs="Arial"/>
          <w:b/>
          <w:bCs/>
          <w:kern w:val="2"/>
          <w:sz w:val="24"/>
          <w:szCs w:val="24"/>
          <w14:ligatures w14:val="standardContextual"/>
        </w:rPr>
        <w:t>a</w:t>
      </w:r>
      <w:r w:rsidR="00C76D73" w:rsidRPr="00F13209">
        <w:rPr>
          <w:rFonts w:eastAsia="Aptos" w:cs="Arial"/>
          <w:b/>
          <w:bCs/>
          <w:kern w:val="2"/>
          <w:sz w:val="24"/>
          <w:szCs w:val="24"/>
          <w14:ligatures w14:val="standardContextual"/>
        </w:rPr>
        <w:t xml:space="preserve"> </w:t>
      </w:r>
      <w:r w:rsidRPr="00F13209">
        <w:rPr>
          <w:rFonts w:eastAsia="Aptos" w:cs="Arial"/>
          <w:b/>
          <w:bCs/>
          <w:kern w:val="2"/>
          <w:sz w:val="24"/>
          <w:szCs w:val="24"/>
          <w14:ligatures w14:val="standardContextual"/>
        </w:rPr>
        <w:t>Medicare Drug Plan</w:t>
      </w:r>
      <w:r w:rsidR="00C76D73" w:rsidRPr="00F13209">
        <w:rPr>
          <w:rFonts w:eastAsia="Aptos" w:cs="Arial"/>
          <w:b/>
          <w:bCs/>
          <w:kern w:val="2"/>
          <w:sz w:val="24"/>
          <w:szCs w:val="24"/>
          <w14:ligatures w14:val="standardContextual"/>
        </w:rPr>
        <w:t xml:space="preserve">? </w:t>
      </w:r>
    </w:p>
    <w:p w14:paraId="7056AE91" w14:textId="77777777" w:rsidR="00F13209" w:rsidRPr="00F13209" w:rsidRDefault="00696E05" w:rsidP="00F13209">
      <w:pPr>
        <w:rPr>
          <w:rFonts w:eastAsia="Aptos" w:cs="Arial"/>
          <w:kern w:val="2"/>
          <w:szCs w:val="20"/>
          <w14:ligatures w14:val="standardContextual"/>
        </w:rPr>
      </w:pPr>
      <w:r w:rsidRPr="00F13209">
        <w:rPr>
          <w:rFonts w:eastAsia="Aptos" w:cs="Arial"/>
          <w:kern w:val="2"/>
          <w:szCs w:val="20"/>
          <w14:ligatures w14:val="standardContextual"/>
        </w:rPr>
        <w:t>You can join a Medicare drug plan when you first become eligible for Medicare and each year from October 15</w:t>
      </w:r>
      <w:r w:rsidRPr="004F18F3">
        <w:rPr>
          <w:rFonts w:eastAsia="Aptos" w:cs="Arial"/>
          <w:kern w:val="2"/>
          <w:szCs w:val="20"/>
          <w:vertAlign w:val="superscript"/>
          <w14:ligatures w14:val="standardContextual"/>
        </w:rPr>
        <w:t>th</w:t>
      </w:r>
      <w:r w:rsidR="004F18F3">
        <w:rPr>
          <w:rFonts w:eastAsia="Aptos" w:cs="Arial"/>
          <w:kern w:val="2"/>
          <w:szCs w:val="20"/>
          <w14:ligatures w14:val="standardContextual"/>
        </w:rPr>
        <w:t xml:space="preserve"> </w:t>
      </w:r>
      <w:r w:rsidRPr="00F13209">
        <w:rPr>
          <w:rFonts w:eastAsia="Aptos" w:cs="Arial"/>
          <w:kern w:val="2"/>
          <w:szCs w:val="20"/>
          <w14:ligatures w14:val="standardContextual"/>
        </w:rPr>
        <w:t>to December 7</w:t>
      </w:r>
      <w:r w:rsidRPr="004F18F3">
        <w:rPr>
          <w:rFonts w:eastAsia="Aptos" w:cs="Arial"/>
          <w:kern w:val="2"/>
          <w:szCs w:val="20"/>
          <w:vertAlign w:val="superscript"/>
          <w14:ligatures w14:val="standardContextual"/>
        </w:rPr>
        <w:t>th</w:t>
      </w:r>
      <w:r w:rsidRPr="00F13209">
        <w:rPr>
          <w:rFonts w:eastAsia="Aptos" w:cs="Arial"/>
          <w:kern w:val="2"/>
          <w:szCs w:val="20"/>
          <w14:ligatures w14:val="standardContextual"/>
        </w:rPr>
        <w:t>. However, if you lose your current creditable prescription drug coverage, through no fault of your own, you will also be eligible for a two (2) month Special Enrollment Period (SEP) to join a Medicare drug plan.</w:t>
      </w:r>
    </w:p>
    <w:p w14:paraId="4873E4BD" w14:textId="77777777" w:rsidR="00F13209" w:rsidRPr="00F13209" w:rsidRDefault="00696E05" w:rsidP="002E6B9C">
      <w:pPr>
        <w:keepNext/>
        <w:spacing w:before="240"/>
        <w:rPr>
          <w:rFonts w:eastAsia="Aptos" w:cs="Arial"/>
          <w:b/>
          <w:bCs/>
          <w:kern w:val="2"/>
          <w:sz w:val="24"/>
          <w:szCs w:val="24"/>
          <w14:ligatures w14:val="standardContextual"/>
        </w:rPr>
      </w:pPr>
      <w:r w:rsidRPr="00F13209">
        <w:rPr>
          <w:rFonts w:eastAsia="Aptos" w:cs="Arial"/>
          <w:b/>
          <w:bCs/>
          <w:kern w:val="2"/>
          <w:sz w:val="24"/>
          <w:szCs w:val="24"/>
          <w14:ligatures w14:val="standardContextual"/>
        </w:rPr>
        <w:t xml:space="preserve">What Happens </w:t>
      </w:r>
      <w:r w:rsidR="00CF3A05">
        <w:rPr>
          <w:rFonts w:eastAsia="Aptos" w:cs="Arial"/>
          <w:b/>
          <w:bCs/>
          <w:kern w:val="2"/>
          <w:sz w:val="24"/>
          <w:szCs w:val="24"/>
          <w14:ligatures w14:val="standardContextual"/>
        </w:rPr>
        <w:t>t</w:t>
      </w:r>
      <w:r w:rsidR="00C76D73" w:rsidRPr="00F13209">
        <w:rPr>
          <w:rFonts w:eastAsia="Aptos" w:cs="Arial"/>
          <w:b/>
          <w:bCs/>
          <w:kern w:val="2"/>
          <w:sz w:val="24"/>
          <w:szCs w:val="24"/>
          <w14:ligatures w14:val="standardContextual"/>
        </w:rPr>
        <w:t xml:space="preserve">o </w:t>
      </w:r>
      <w:r w:rsidRPr="00F13209">
        <w:rPr>
          <w:rFonts w:eastAsia="Aptos" w:cs="Arial"/>
          <w:b/>
          <w:bCs/>
          <w:kern w:val="2"/>
          <w:sz w:val="24"/>
          <w:szCs w:val="24"/>
          <w14:ligatures w14:val="standardContextual"/>
        </w:rPr>
        <w:t xml:space="preserve">Your Current Coverage If You Decide </w:t>
      </w:r>
      <w:r w:rsidR="00CF3A05">
        <w:rPr>
          <w:rFonts w:eastAsia="Aptos" w:cs="Arial"/>
          <w:b/>
          <w:bCs/>
          <w:kern w:val="2"/>
          <w:sz w:val="24"/>
          <w:szCs w:val="24"/>
          <w14:ligatures w14:val="standardContextual"/>
        </w:rPr>
        <w:t>t</w:t>
      </w:r>
      <w:r w:rsidR="00C76D73" w:rsidRPr="00F13209">
        <w:rPr>
          <w:rFonts w:eastAsia="Aptos" w:cs="Arial"/>
          <w:b/>
          <w:bCs/>
          <w:kern w:val="2"/>
          <w:sz w:val="24"/>
          <w:szCs w:val="24"/>
          <w14:ligatures w14:val="standardContextual"/>
        </w:rPr>
        <w:t xml:space="preserve">o </w:t>
      </w:r>
      <w:r w:rsidRPr="00F13209">
        <w:rPr>
          <w:rFonts w:eastAsia="Aptos" w:cs="Arial"/>
          <w:b/>
          <w:bCs/>
          <w:kern w:val="2"/>
          <w:sz w:val="24"/>
          <w:szCs w:val="24"/>
          <w14:ligatures w14:val="standardContextual"/>
        </w:rPr>
        <w:t xml:space="preserve">Join </w:t>
      </w:r>
      <w:r w:rsidR="00CF3A05">
        <w:rPr>
          <w:rFonts w:eastAsia="Aptos" w:cs="Arial"/>
          <w:b/>
          <w:bCs/>
          <w:kern w:val="2"/>
          <w:sz w:val="24"/>
          <w:szCs w:val="24"/>
          <w14:ligatures w14:val="standardContextual"/>
        </w:rPr>
        <w:t>a</w:t>
      </w:r>
      <w:r w:rsidR="00C76D73" w:rsidRPr="00F13209">
        <w:rPr>
          <w:rFonts w:eastAsia="Aptos" w:cs="Arial"/>
          <w:b/>
          <w:bCs/>
          <w:kern w:val="2"/>
          <w:sz w:val="24"/>
          <w:szCs w:val="24"/>
          <w14:ligatures w14:val="standardContextual"/>
        </w:rPr>
        <w:t xml:space="preserve"> </w:t>
      </w:r>
      <w:r w:rsidRPr="00F13209">
        <w:rPr>
          <w:rFonts w:eastAsia="Aptos" w:cs="Arial"/>
          <w:b/>
          <w:bCs/>
          <w:kern w:val="2"/>
          <w:sz w:val="24"/>
          <w:szCs w:val="24"/>
          <w14:ligatures w14:val="standardContextual"/>
        </w:rPr>
        <w:t>Medicare Drug Plan</w:t>
      </w:r>
      <w:r w:rsidR="00C76D73" w:rsidRPr="00F13209">
        <w:rPr>
          <w:rFonts w:eastAsia="Aptos" w:cs="Arial"/>
          <w:b/>
          <w:bCs/>
          <w:kern w:val="2"/>
          <w:sz w:val="24"/>
          <w:szCs w:val="24"/>
          <w14:ligatures w14:val="standardContextual"/>
        </w:rPr>
        <w:t xml:space="preserve">? </w:t>
      </w:r>
    </w:p>
    <w:p w14:paraId="211B0E70" w14:textId="77777777" w:rsidR="00164BAF" w:rsidRDefault="00696E05" w:rsidP="0050031C">
      <w:pPr>
        <w:spacing w:after="120"/>
        <w:rPr>
          <w:rFonts w:eastAsia="Aptos" w:cs="Arial"/>
          <w:kern w:val="2"/>
          <w:szCs w:val="20"/>
          <w14:ligatures w14:val="standardContextual"/>
        </w:rPr>
      </w:pPr>
      <w:r w:rsidRPr="00F13209">
        <w:rPr>
          <w:rFonts w:eastAsia="Aptos" w:cs="Arial"/>
          <w:kern w:val="2"/>
          <w:szCs w:val="20"/>
          <w14:ligatures w14:val="standardContextual"/>
        </w:rPr>
        <w:t xml:space="preserve">If you decide to join a Medicare drug plan, </w:t>
      </w:r>
      <w:r>
        <w:rPr>
          <w:rFonts w:eastAsia="Aptos" w:cs="Arial"/>
          <w:kern w:val="2"/>
          <w:szCs w:val="20"/>
          <w14:ligatures w14:val="standardContextual"/>
        </w:rPr>
        <w:t xml:space="preserve">the following options may apply: </w:t>
      </w:r>
    </w:p>
    <w:p w14:paraId="2605A81E" w14:textId="493722EC" w:rsidR="00164BAF" w:rsidRPr="00317593" w:rsidRDefault="00696E05" w:rsidP="0050031C">
      <w:pPr>
        <w:numPr>
          <w:ilvl w:val="0"/>
          <w:numId w:val="21"/>
        </w:numPr>
        <w:spacing w:after="120"/>
        <w:rPr>
          <w:rFonts w:eastAsia="Aptos" w:cs="Arial"/>
          <w:kern w:val="2"/>
          <w:szCs w:val="20"/>
          <w14:ligatures w14:val="standardContextual"/>
        </w:rPr>
      </w:pPr>
      <w:r w:rsidRPr="00317593">
        <w:rPr>
          <w:rFonts w:eastAsia="Aptos" w:cs="Arial"/>
          <w:kern w:val="2"/>
          <w:szCs w:val="20"/>
          <w14:ligatures w14:val="standardContextual"/>
        </w:rPr>
        <w:t xml:space="preserve">If otherwise eligible under the terms of the plan, you may stay in the </w:t>
      </w:r>
      <w:r w:rsidR="00317593" w:rsidRPr="00317593">
        <w:rPr>
          <w:rFonts w:eastAsia="Aptos" w:cs="Arial"/>
          <w:kern w:val="2"/>
          <w:szCs w:val="20"/>
          <w14:ligatures w14:val="standardContextual"/>
        </w:rPr>
        <w:t>Cigna medical plan</w:t>
      </w:r>
      <w:r w:rsidRPr="00317593">
        <w:rPr>
          <w:rFonts w:eastAsia="Aptos" w:cs="Arial"/>
          <w:kern w:val="2"/>
          <w:szCs w:val="20"/>
          <w14:ligatures w14:val="standardContextual"/>
        </w:rPr>
        <w:t xml:space="preserve"> and not enroll in the Medicare prescription drug coverage at this time. You may be able to enroll in the Medicare prescription drug program at a later date without penalty either: </w:t>
      </w:r>
    </w:p>
    <w:p w14:paraId="420F610A" w14:textId="77777777" w:rsidR="00164BAF" w:rsidRPr="00317593" w:rsidRDefault="00696E05" w:rsidP="00A76550">
      <w:pPr>
        <w:numPr>
          <w:ilvl w:val="0"/>
          <w:numId w:val="22"/>
        </w:numPr>
        <w:spacing w:after="120"/>
        <w:ind w:left="1440"/>
        <w:rPr>
          <w:rFonts w:eastAsia="Aptos" w:cs="Arial"/>
          <w:kern w:val="2"/>
          <w:szCs w:val="20"/>
          <w14:ligatures w14:val="standardContextual"/>
        </w:rPr>
      </w:pPr>
      <w:r w:rsidRPr="00317593">
        <w:rPr>
          <w:rFonts w:eastAsia="Aptos" w:cs="Arial"/>
          <w:kern w:val="2"/>
          <w:szCs w:val="20"/>
          <w14:ligatures w14:val="standardContextual"/>
        </w:rPr>
        <w:t xml:space="preserve">During the Medicare prescription drug annual enrollment period, or </w:t>
      </w:r>
    </w:p>
    <w:p w14:paraId="630A83D0" w14:textId="58C33897" w:rsidR="00164BAF" w:rsidRPr="00317593" w:rsidRDefault="00696E05" w:rsidP="00A76550">
      <w:pPr>
        <w:numPr>
          <w:ilvl w:val="0"/>
          <w:numId w:val="22"/>
        </w:numPr>
        <w:spacing w:after="120"/>
        <w:ind w:left="1440"/>
        <w:rPr>
          <w:rFonts w:eastAsia="Aptos" w:cs="Arial"/>
          <w:kern w:val="2"/>
          <w:szCs w:val="20"/>
          <w14:ligatures w14:val="standardContextual"/>
        </w:rPr>
      </w:pPr>
      <w:r w:rsidRPr="00317593">
        <w:rPr>
          <w:rFonts w:eastAsia="Aptos" w:cs="Arial"/>
          <w:kern w:val="2"/>
          <w:szCs w:val="20"/>
          <w14:ligatures w14:val="standardContextual"/>
        </w:rPr>
        <w:t xml:space="preserve">If you lose </w:t>
      </w:r>
      <w:r w:rsidR="00317593" w:rsidRPr="00317593">
        <w:rPr>
          <w:rFonts w:eastAsia="Aptos" w:cs="Arial"/>
          <w:kern w:val="2"/>
          <w:szCs w:val="20"/>
          <w14:ligatures w14:val="standardContextual"/>
        </w:rPr>
        <w:t>Cigna medical plan</w:t>
      </w:r>
      <w:r w:rsidRPr="00317593">
        <w:rPr>
          <w:rFonts w:eastAsia="Aptos" w:cs="Arial"/>
          <w:kern w:val="2"/>
          <w:szCs w:val="20"/>
          <w14:ligatures w14:val="standardContextual"/>
        </w:rPr>
        <w:t xml:space="preserve"> </w:t>
      </w:r>
      <w:r w:rsidR="51147E5E" w:rsidRPr="00317593">
        <w:rPr>
          <w:rFonts w:eastAsia="Aptos" w:cs="Arial"/>
          <w:kern w:val="2"/>
          <w:szCs w:val="20"/>
          <w14:ligatures w14:val="standardContextual"/>
        </w:rPr>
        <w:t xml:space="preserve">creditable </w:t>
      </w:r>
      <w:r w:rsidRPr="00317593">
        <w:rPr>
          <w:rFonts w:eastAsia="Aptos" w:cs="Arial"/>
          <w:kern w:val="2"/>
          <w:szCs w:val="20"/>
          <w14:ligatures w14:val="standardContextual"/>
        </w:rPr>
        <w:t xml:space="preserve">coverage. </w:t>
      </w:r>
    </w:p>
    <w:p w14:paraId="256FB1D5" w14:textId="3F2E5A97" w:rsidR="00164BAF" w:rsidRPr="00317593" w:rsidRDefault="00696E05" w:rsidP="0050031C">
      <w:pPr>
        <w:numPr>
          <w:ilvl w:val="0"/>
          <w:numId w:val="21"/>
        </w:numPr>
        <w:spacing w:after="120"/>
        <w:rPr>
          <w:rFonts w:eastAsia="Aptos" w:cs="Arial"/>
          <w:kern w:val="2"/>
          <w:szCs w:val="20"/>
          <w14:ligatures w14:val="standardContextual"/>
        </w:rPr>
      </w:pPr>
      <w:r w:rsidRPr="00317593">
        <w:rPr>
          <w:rFonts w:eastAsia="Aptos" w:cs="Arial"/>
          <w:kern w:val="2"/>
          <w:szCs w:val="20"/>
          <w14:ligatures w14:val="standardContextual"/>
        </w:rPr>
        <w:t xml:space="preserve">COBRA may be terminated when, </w:t>
      </w:r>
      <w:r w:rsidRPr="00317593">
        <w:rPr>
          <w:rFonts w:eastAsia="Aptos" w:cs="Arial"/>
          <w:i/>
          <w:iCs/>
          <w:kern w:val="2"/>
          <w:szCs w:val="20"/>
          <w14:ligatures w14:val="standardContextual"/>
        </w:rPr>
        <w:t>after</w:t>
      </w:r>
      <w:r w:rsidRPr="00317593">
        <w:rPr>
          <w:rFonts w:eastAsia="Aptos" w:cs="Arial"/>
          <w:kern w:val="2"/>
          <w:szCs w:val="20"/>
          <w14:ligatures w14:val="standardContextual"/>
        </w:rPr>
        <w:t xml:space="preserve"> having elected COBRA continuation coverage, you enroll</w:t>
      </w:r>
      <w:r w:rsidRPr="00317593">
        <w:rPr>
          <w:rFonts w:eastAsia="Aptos" w:cs="Arial"/>
          <w:i/>
          <w:kern w:val="2"/>
          <w:szCs w:val="20"/>
          <w14:ligatures w14:val="standardContextual"/>
        </w:rPr>
        <w:t xml:space="preserve"> </w:t>
      </w:r>
      <w:r w:rsidRPr="00317593">
        <w:rPr>
          <w:rFonts w:eastAsia="Aptos" w:cs="Arial"/>
          <w:kern w:val="2"/>
          <w:szCs w:val="20"/>
          <w14:ligatures w14:val="standardContextual"/>
        </w:rPr>
        <w:t>in Medicare. Otherwise, y</w:t>
      </w:r>
      <w:r w:rsidR="2E8EBE70" w:rsidRPr="00317593">
        <w:rPr>
          <w:rFonts w:eastAsia="Aptos" w:cs="Arial"/>
          <w:kern w:val="2"/>
          <w:szCs w:val="20"/>
          <w14:ligatures w14:val="standardContextual"/>
        </w:rPr>
        <w:t>ou</w:t>
      </w:r>
      <w:r w:rsidR="00251E7B" w:rsidRPr="00317593">
        <w:rPr>
          <w:rFonts w:eastAsia="Aptos" w:cs="Arial"/>
          <w:kern w:val="2"/>
          <w:szCs w:val="20"/>
          <w14:ligatures w14:val="standardContextual"/>
        </w:rPr>
        <w:t xml:space="preserve"> </w:t>
      </w:r>
      <w:r w:rsidR="2E8EBE70" w:rsidRPr="00317593">
        <w:rPr>
          <w:rFonts w:eastAsia="Aptos" w:cs="Arial"/>
          <w:kern w:val="2"/>
          <w:szCs w:val="20"/>
          <w14:ligatures w14:val="standardContextual"/>
        </w:rPr>
        <w:t xml:space="preserve">may stay in the </w:t>
      </w:r>
      <w:r w:rsidR="00317593" w:rsidRPr="00317593">
        <w:rPr>
          <w:rFonts w:eastAsia="Aptos" w:cs="Arial"/>
          <w:kern w:val="2"/>
          <w:szCs w:val="20"/>
          <w14:ligatures w14:val="standardContextual"/>
        </w:rPr>
        <w:t>Cigna medical plan</w:t>
      </w:r>
      <w:r w:rsidR="2E8EBE70" w:rsidRPr="00317593">
        <w:rPr>
          <w:rFonts w:eastAsia="Aptos" w:cs="Arial"/>
          <w:kern w:val="2"/>
          <w:szCs w:val="20"/>
          <w14:ligatures w14:val="standardContextual"/>
        </w:rPr>
        <w:t xml:space="preserve"> and also enroll in </w:t>
      </w:r>
      <w:r w:rsidR="56B751EC" w:rsidRPr="00317593">
        <w:rPr>
          <w:rFonts w:eastAsia="Aptos" w:cs="Arial"/>
          <w:kern w:val="2"/>
          <w:szCs w:val="20"/>
          <w14:ligatures w14:val="standardContextual"/>
        </w:rPr>
        <w:t>a</w:t>
      </w:r>
      <w:r w:rsidR="2E8EBE70" w:rsidRPr="00317593">
        <w:rPr>
          <w:rFonts w:eastAsia="Aptos" w:cs="Arial"/>
          <w:kern w:val="2"/>
          <w:szCs w:val="20"/>
          <w14:ligatures w14:val="standardContextual"/>
        </w:rPr>
        <w:t xml:space="preserve"> Medicare prescription drug plan. The </w:t>
      </w:r>
      <w:r w:rsidR="00317593" w:rsidRPr="00317593">
        <w:rPr>
          <w:rFonts w:eastAsia="Aptos" w:cs="Arial"/>
          <w:kern w:val="2"/>
          <w:szCs w:val="20"/>
          <w14:ligatures w14:val="standardContextual"/>
        </w:rPr>
        <w:t>Cigna medical plan</w:t>
      </w:r>
      <w:r w:rsidR="2E8EBE70" w:rsidRPr="00317593">
        <w:rPr>
          <w:rFonts w:eastAsia="Aptos" w:cs="Arial"/>
          <w:kern w:val="2"/>
          <w:szCs w:val="20"/>
          <w14:ligatures w14:val="standardContextual"/>
        </w:rPr>
        <w:t xml:space="preserve"> </w:t>
      </w:r>
      <w:r w:rsidR="2E8EBE70" w:rsidRPr="00317593">
        <w:rPr>
          <w:rFonts w:eastAsia="Aptos" w:cs="Arial"/>
          <w:b/>
          <w:bCs/>
          <w:kern w:val="2"/>
          <w:szCs w:val="20"/>
          <w14:ligatures w14:val="standardContextual"/>
        </w:rPr>
        <w:t xml:space="preserve">will be </w:t>
      </w:r>
      <w:r w:rsidR="7C101772" w:rsidRPr="00317593">
        <w:rPr>
          <w:rFonts w:eastAsia="Aptos" w:cs="Arial"/>
          <w:b/>
          <w:bCs/>
          <w:kern w:val="2"/>
          <w:szCs w:val="20"/>
          <w14:ligatures w14:val="standardContextual"/>
        </w:rPr>
        <w:t>the</w:t>
      </w:r>
      <w:r w:rsidR="2E8EBE70" w:rsidRPr="00317593">
        <w:rPr>
          <w:rFonts w:eastAsia="Aptos" w:cs="Arial"/>
          <w:b/>
          <w:bCs/>
          <w:kern w:val="2"/>
          <w:szCs w:val="20"/>
          <w14:ligatures w14:val="standardContextual"/>
        </w:rPr>
        <w:t xml:space="preserve"> </w:t>
      </w:r>
      <w:r w:rsidR="00F745AF" w:rsidRPr="00317593">
        <w:rPr>
          <w:rFonts w:eastAsia="Aptos" w:cs="Arial"/>
          <w:b/>
          <w:bCs/>
          <w:kern w:val="2"/>
          <w:szCs w:val="20"/>
          <w14:ligatures w14:val="standardContextual"/>
        </w:rPr>
        <w:t>secondary payer</w:t>
      </w:r>
      <w:r w:rsidR="2E8EBE70" w:rsidRPr="00317593">
        <w:rPr>
          <w:rFonts w:eastAsia="Aptos" w:cs="Arial"/>
          <w:kern w:val="2"/>
          <w:szCs w:val="20"/>
          <w14:ligatures w14:val="standardContextual"/>
        </w:rPr>
        <w:t xml:space="preserve"> and Medicare Part D will be</w:t>
      </w:r>
      <w:r w:rsidR="105AB094" w:rsidRPr="00317593">
        <w:rPr>
          <w:rFonts w:eastAsia="Aptos" w:cs="Arial"/>
          <w:kern w:val="2"/>
          <w:szCs w:val="20"/>
          <w14:ligatures w14:val="standardContextual"/>
        </w:rPr>
        <w:t>come the</w:t>
      </w:r>
      <w:r w:rsidR="2E8EBE70" w:rsidRPr="00317593">
        <w:rPr>
          <w:rFonts w:eastAsia="Aptos" w:cs="Arial"/>
          <w:kern w:val="2"/>
          <w:szCs w:val="20"/>
          <w14:ligatures w14:val="standardContextual"/>
        </w:rPr>
        <w:t xml:space="preserve"> </w:t>
      </w:r>
      <w:r w:rsidR="00F745AF" w:rsidRPr="00317593">
        <w:rPr>
          <w:rFonts w:eastAsia="Aptos" w:cs="Arial"/>
          <w:kern w:val="2"/>
          <w:szCs w:val="20"/>
          <w14:ligatures w14:val="standardContextual"/>
        </w:rPr>
        <w:t xml:space="preserve">primary </w:t>
      </w:r>
      <w:r w:rsidR="2E8EBE70" w:rsidRPr="00317593">
        <w:rPr>
          <w:rFonts w:eastAsia="Aptos" w:cs="Arial"/>
          <w:kern w:val="2"/>
          <w:szCs w:val="20"/>
          <w14:ligatures w14:val="standardContextual"/>
        </w:rPr>
        <w:t xml:space="preserve">payer. </w:t>
      </w:r>
    </w:p>
    <w:p w14:paraId="4906081A" w14:textId="48F84F3E" w:rsidR="004E1C90" w:rsidRPr="00317593" w:rsidRDefault="00696E05" w:rsidP="0050031C">
      <w:pPr>
        <w:numPr>
          <w:ilvl w:val="0"/>
          <w:numId w:val="21"/>
        </w:numPr>
        <w:spacing w:after="240" w:line="240" w:lineRule="auto"/>
        <w:rPr>
          <w:rFonts w:eastAsia="Aptos" w:cs="Arial"/>
          <w:color w:val="000000"/>
          <w:kern w:val="2"/>
          <w:szCs w:val="20"/>
          <w14:ligatures w14:val="standardContextual"/>
        </w:rPr>
      </w:pPr>
      <w:r w:rsidRPr="00317593">
        <w:rPr>
          <w:rFonts w:eastAsia="Aptos" w:cs="Arial"/>
          <w:kern w:val="2"/>
          <w:szCs w:val="20"/>
          <w14:ligatures w14:val="standardContextual"/>
        </w:rPr>
        <w:t xml:space="preserve">You may decline coverage in the </w:t>
      </w:r>
      <w:r w:rsidR="00317593" w:rsidRPr="00317593">
        <w:rPr>
          <w:rFonts w:eastAsia="Aptos" w:cs="Arial"/>
          <w:kern w:val="2"/>
          <w:szCs w:val="20"/>
          <w14:ligatures w14:val="standardContextual"/>
        </w:rPr>
        <w:t>Cigna medical plan</w:t>
      </w:r>
      <w:r w:rsidRPr="00317593">
        <w:rPr>
          <w:rFonts w:eastAsia="Aptos" w:cs="Arial"/>
          <w:kern w:val="2"/>
          <w:szCs w:val="20"/>
          <w14:ligatures w14:val="standardContextual"/>
        </w:rPr>
        <w:t xml:space="preserve"> and enroll in Medicare as </w:t>
      </w:r>
      <w:r w:rsidR="73F47F57" w:rsidRPr="00317593">
        <w:rPr>
          <w:rFonts w:eastAsia="Aptos" w:cs="Arial"/>
          <w:kern w:val="2"/>
          <w:szCs w:val="20"/>
          <w14:ligatures w14:val="standardContextual"/>
        </w:rPr>
        <w:t>your</w:t>
      </w:r>
      <w:r w:rsidRPr="00317593">
        <w:rPr>
          <w:rFonts w:eastAsia="Aptos" w:cs="Arial"/>
          <w:kern w:val="2"/>
          <w:szCs w:val="20"/>
          <w14:ligatures w14:val="standardContextual"/>
        </w:rPr>
        <w:t xml:space="preserve"> only payer for all medical and prescription drug expenses. </w:t>
      </w:r>
      <w:r w:rsidRPr="00317593">
        <w:rPr>
          <w:rFonts w:eastAsia="Aptos" w:cs="Arial"/>
          <w:color w:val="000000"/>
          <w:kern w:val="2"/>
          <w:szCs w:val="20"/>
          <w14:ligatures w14:val="standardContextual"/>
        </w:rPr>
        <w:t xml:space="preserve">If you do decide to join a Medicare drug plan and drop your current </w:t>
      </w:r>
      <w:r w:rsidR="00317593" w:rsidRPr="00317593">
        <w:rPr>
          <w:rFonts w:eastAsia="Aptos" w:cs="Arial"/>
          <w:color w:val="000000"/>
          <w:kern w:val="2"/>
          <w:szCs w:val="20"/>
          <w14:ligatures w14:val="standardContextual"/>
        </w:rPr>
        <w:t>Cigna medical plan</w:t>
      </w:r>
      <w:r w:rsidRPr="00317593">
        <w:rPr>
          <w:rFonts w:eastAsia="Aptos" w:cs="Arial"/>
          <w:color w:val="000000"/>
          <w:kern w:val="2"/>
          <w:szCs w:val="20"/>
          <w14:ligatures w14:val="standardContextual"/>
        </w:rPr>
        <w:t xml:space="preserve"> coverage, be aware that you and your dependents </w:t>
      </w:r>
      <w:r w:rsidR="00CE2BCF" w:rsidRPr="00317593">
        <w:rPr>
          <w:rFonts w:eastAsia="Aptos" w:cs="Arial"/>
          <w:color w:val="000000"/>
          <w:kern w:val="2"/>
          <w:szCs w:val="20"/>
          <w14:ligatures w14:val="standardContextual"/>
        </w:rPr>
        <w:t xml:space="preserve">(if they elect to drop COBRA coverage as well) </w:t>
      </w:r>
      <w:r w:rsidR="00347932" w:rsidRPr="00317593">
        <w:rPr>
          <w:rFonts w:eastAsia="Aptos" w:cs="Arial"/>
          <w:color w:val="000000"/>
          <w:kern w:val="2"/>
          <w:szCs w:val="20"/>
          <w14:ligatures w14:val="standardContextual"/>
        </w:rPr>
        <w:t xml:space="preserve">will </w:t>
      </w:r>
      <w:r w:rsidRPr="00317593">
        <w:rPr>
          <w:rFonts w:eastAsia="Aptos" w:cs="Arial"/>
          <w:color w:val="000000"/>
          <w:kern w:val="2"/>
          <w:szCs w:val="20"/>
          <w14:ligatures w14:val="standardContextual"/>
        </w:rPr>
        <w:t xml:space="preserve">not be able to get this coverage back. </w:t>
      </w:r>
    </w:p>
    <w:p w14:paraId="3EA2D2F2" w14:textId="77777777" w:rsidR="00317593" w:rsidRDefault="00317593" w:rsidP="002E6B9C">
      <w:pPr>
        <w:keepNext/>
        <w:spacing w:before="240"/>
        <w:rPr>
          <w:rFonts w:eastAsia="Aptos" w:cs="Arial"/>
          <w:b/>
          <w:bCs/>
          <w:kern w:val="2"/>
          <w:sz w:val="24"/>
          <w:szCs w:val="24"/>
          <w14:ligatures w14:val="standardContextual"/>
        </w:rPr>
      </w:pPr>
    </w:p>
    <w:p w14:paraId="0771B17A" w14:textId="56F2E0B1" w:rsidR="00F13209" w:rsidRPr="002E6B9C" w:rsidRDefault="00696E05" w:rsidP="002E6B9C">
      <w:pPr>
        <w:keepNext/>
        <w:spacing w:before="240"/>
        <w:rPr>
          <w:rFonts w:eastAsia="Aptos" w:cs="Arial"/>
          <w:b/>
          <w:bCs/>
          <w:kern w:val="2"/>
          <w:sz w:val="24"/>
          <w:szCs w:val="24"/>
          <w14:ligatures w14:val="standardContextual"/>
        </w:rPr>
      </w:pPr>
      <w:r w:rsidRPr="00F13209">
        <w:rPr>
          <w:rFonts w:eastAsia="Aptos" w:cs="Arial"/>
          <w:b/>
          <w:bCs/>
          <w:kern w:val="2"/>
          <w:sz w:val="24"/>
          <w:szCs w:val="24"/>
          <w14:ligatures w14:val="standardContextual"/>
        </w:rPr>
        <w:t xml:space="preserve">When Will You Pay </w:t>
      </w:r>
      <w:r w:rsidR="00CF3A05">
        <w:rPr>
          <w:rFonts w:eastAsia="Aptos" w:cs="Arial"/>
          <w:b/>
          <w:bCs/>
          <w:kern w:val="2"/>
          <w:sz w:val="24"/>
          <w:szCs w:val="24"/>
          <w14:ligatures w14:val="standardContextual"/>
        </w:rPr>
        <w:t>a</w:t>
      </w:r>
      <w:r w:rsidR="00C76D73" w:rsidRPr="00F13209">
        <w:rPr>
          <w:rFonts w:eastAsia="Aptos" w:cs="Arial"/>
          <w:b/>
          <w:bCs/>
          <w:kern w:val="2"/>
          <w:sz w:val="24"/>
          <w:szCs w:val="24"/>
          <w14:ligatures w14:val="standardContextual"/>
        </w:rPr>
        <w:t xml:space="preserve"> </w:t>
      </w:r>
      <w:r w:rsidRPr="00F13209">
        <w:rPr>
          <w:rFonts w:eastAsia="Aptos" w:cs="Arial"/>
          <w:b/>
          <w:bCs/>
          <w:kern w:val="2"/>
          <w:sz w:val="24"/>
          <w:szCs w:val="24"/>
          <w14:ligatures w14:val="standardContextual"/>
        </w:rPr>
        <w:t xml:space="preserve">Higher Premium </w:t>
      </w:r>
      <w:r w:rsidR="00C76D73" w:rsidRPr="00F13209">
        <w:rPr>
          <w:rFonts w:eastAsia="Aptos" w:cs="Arial"/>
          <w:b/>
          <w:bCs/>
          <w:kern w:val="2"/>
          <w:sz w:val="24"/>
          <w:szCs w:val="24"/>
          <w14:ligatures w14:val="standardContextual"/>
        </w:rPr>
        <w:t>(</w:t>
      </w:r>
      <w:r w:rsidRPr="00F13209">
        <w:rPr>
          <w:rFonts w:eastAsia="Aptos" w:cs="Arial"/>
          <w:b/>
          <w:bCs/>
          <w:kern w:val="2"/>
          <w:sz w:val="24"/>
          <w:szCs w:val="24"/>
          <w14:ligatures w14:val="standardContextual"/>
        </w:rPr>
        <w:t>Penalty</w:t>
      </w:r>
      <w:r w:rsidR="00C76D73" w:rsidRPr="00F13209">
        <w:rPr>
          <w:rFonts w:eastAsia="Aptos" w:cs="Arial"/>
          <w:b/>
          <w:bCs/>
          <w:kern w:val="2"/>
          <w:sz w:val="24"/>
          <w:szCs w:val="24"/>
          <w14:ligatures w14:val="standardContextual"/>
        </w:rPr>
        <w:t xml:space="preserve">) </w:t>
      </w:r>
      <w:r w:rsidR="00CF3A05">
        <w:rPr>
          <w:rFonts w:eastAsia="Aptos" w:cs="Arial"/>
          <w:b/>
          <w:bCs/>
          <w:kern w:val="2"/>
          <w:sz w:val="24"/>
          <w:szCs w:val="24"/>
          <w14:ligatures w14:val="standardContextual"/>
        </w:rPr>
        <w:t>t</w:t>
      </w:r>
      <w:r w:rsidRPr="00F13209">
        <w:rPr>
          <w:rFonts w:eastAsia="Aptos" w:cs="Arial"/>
          <w:b/>
          <w:bCs/>
          <w:kern w:val="2"/>
          <w:sz w:val="24"/>
          <w:szCs w:val="24"/>
          <w14:ligatures w14:val="standardContextual"/>
        </w:rPr>
        <w:t xml:space="preserve">o Join </w:t>
      </w:r>
      <w:r w:rsidR="00CF3A05">
        <w:rPr>
          <w:rFonts w:eastAsia="Aptos" w:cs="Arial"/>
          <w:b/>
          <w:bCs/>
          <w:kern w:val="2"/>
          <w:sz w:val="24"/>
          <w:szCs w:val="24"/>
          <w14:ligatures w14:val="standardContextual"/>
        </w:rPr>
        <w:t>a</w:t>
      </w:r>
      <w:r w:rsidR="00C76D73" w:rsidRPr="00F13209">
        <w:rPr>
          <w:rFonts w:eastAsia="Aptos" w:cs="Arial"/>
          <w:b/>
          <w:bCs/>
          <w:kern w:val="2"/>
          <w:sz w:val="24"/>
          <w:szCs w:val="24"/>
          <w14:ligatures w14:val="standardContextual"/>
        </w:rPr>
        <w:t xml:space="preserve"> </w:t>
      </w:r>
      <w:r w:rsidRPr="00F13209">
        <w:rPr>
          <w:rFonts w:eastAsia="Aptos" w:cs="Arial"/>
          <w:b/>
          <w:bCs/>
          <w:kern w:val="2"/>
          <w:sz w:val="24"/>
          <w:szCs w:val="24"/>
          <w14:ligatures w14:val="standardContextual"/>
        </w:rPr>
        <w:t>Medicare Drug Plan</w:t>
      </w:r>
      <w:r w:rsidR="00C76D73" w:rsidRPr="00F13209">
        <w:rPr>
          <w:rFonts w:eastAsia="Aptos" w:cs="Arial"/>
          <w:b/>
          <w:bCs/>
          <w:kern w:val="2"/>
          <w:sz w:val="24"/>
          <w:szCs w:val="24"/>
          <w14:ligatures w14:val="standardContextual"/>
        </w:rPr>
        <w:t xml:space="preserve">? </w:t>
      </w:r>
    </w:p>
    <w:p w14:paraId="2FB25B9B" w14:textId="4DFC6434" w:rsidR="00F13209" w:rsidRPr="00F13209" w:rsidRDefault="00696E05" w:rsidP="00F13209">
      <w:pPr>
        <w:rPr>
          <w:rFonts w:eastAsia="Aptos" w:cs="Arial"/>
          <w:kern w:val="2"/>
          <w:szCs w:val="20"/>
          <w14:ligatures w14:val="standardContextual"/>
        </w:rPr>
      </w:pPr>
      <w:r w:rsidRPr="00F13209">
        <w:rPr>
          <w:rFonts w:eastAsia="Aptos" w:cs="Arial"/>
          <w:kern w:val="2"/>
          <w:szCs w:val="20"/>
          <w14:ligatures w14:val="standardContextual"/>
        </w:rPr>
        <w:t xml:space="preserve">You should also know that if you drop or lose your current coverage with </w:t>
      </w:r>
      <w:r w:rsidR="00B552B2">
        <w:rPr>
          <w:rFonts w:eastAsia="Aptos" w:cs="Arial"/>
          <w:kern w:val="2"/>
          <w:szCs w:val="20"/>
          <w14:ligatures w14:val="standardContextual"/>
        </w:rPr>
        <w:t>Cooperative Educational Services</w:t>
      </w:r>
      <w:r w:rsidRPr="00F13209">
        <w:rPr>
          <w:rFonts w:eastAsia="Aptos" w:cs="Arial"/>
          <w:kern w:val="2"/>
          <w:szCs w:val="20"/>
          <w14:ligatures w14:val="standardContextual"/>
        </w:rPr>
        <w:t xml:space="preserve"> and don’t join a Medicare drug plan within 63 continuous days after your current coverage ends, you may pay a higher premium (a penalty) to join a Medicare drug plan later. 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as long as you have Medicare prescription drug coverage. In addition, you may have to wait until the following October to join.</w:t>
      </w:r>
    </w:p>
    <w:p w14:paraId="68710B51" w14:textId="77777777" w:rsidR="00F13209" w:rsidRPr="00F13209" w:rsidRDefault="00696E05" w:rsidP="002E6B9C">
      <w:pPr>
        <w:keepNext/>
        <w:spacing w:before="240"/>
        <w:rPr>
          <w:rFonts w:eastAsia="Aptos" w:cs="Arial"/>
          <w:b/>
          <w:bCs/>
          <w:kern w:val="2"/>
          <w:sz w:val="24"/>
          <w:szCs w:val="24"/>
          <w14:ligatures w14:val="standardContextual"/>
        </w:rPr>
      </w:pPr>
      <w:r w:rsidRPr="00F13209">
        <w:rPr>
          <w:rFonts w:eastAsia="Aptos" w:cs="Arial"/>
          <w:b/>
          <w:bCs/>
          <w:kern w:val="2"/>
          <w:sz w:val="24"/>
          <w:szCs w:val="24"/>
          <w14:ligatures w14:val="standardContextual"/>
        </w:rPr>
        <w:t xml:space="preserve">For More Information About This Notice </w:t>
      </w:r>
      <w:r w:rsidR="00CF3A05">
        <w:rPr>
          <w:rFonts w:eastAsia="Aptos" w:cs="Arial"/>
          <w:b/>
          <w:bCs/>
          <w:kern w:val="2"/>
          <w:sz w:val="24"/>
          <w:szCs w:val="24"/>
          <w14:ligatures w14:val="standardContextual"/>
        </w:rPr>
        <w:t>o</w:t>
      </w:r>
      <w:r w:rsidR="00C76D73" w:rsidRPr="00F13209">
        <w:rPr>
          <w:rFonts w:eastAsia="Aptos" w:cs="Arial"/>
          <w:b/>
          <w:bCs/>
          <w:kern w:val="2"/>
          <w:sz w:val="24"/>
          <w:szCs w:val="24"/>
          <w14:ligatures w14:val="standardContextual"/>
        </w:rPr>
        <w:t xml:space="preserve">r </w:t>
      </w:r>
      <w:r w:rsidRPr="00F13209">
        <w:rPr>
          <w:rFonts w:eastAsia="Aptos" w:cs="Arial"/>
          <w:b/>
          <w:bCs/>
          <w:kern w:val="2"/>
          <w:sz w:val="24"/>
          <w:szCs w:val="24"/>
          <w14:ligatures w14:val="standardContextual"/>
        </w:rPr>
        <w:t>Your Current Prescription Drug Coverage</w:t>
      </w:r>
      <w:r w:rsidR="00C76D73" w:rsidRPr="00F13209">
        <w:rPr>
          <w:rFonts w:eastAsia="Aptos" w:cs="Arial"/>
          <w:b/>
          <w:bCs/>
          <w:kern w:val="2"/>
          <w:sz w:val="24"/>
          <w:szCs w:val="24"/>
          <w14:ligatures w14:val="standardContextual"/>
        </w:rPr>
        <w:t xml:space="preserve">… </w:t>
      </w:r>
    </w:p>
    <w:p w14:paraId="597EAA7A" w14:textId="4ECED026" w:rsidR="00F13209" w:rsidRDefault="00696E05" w:rsidP="00F13209">
      <w:pPr>
        <w:rPr>
          <w:rFonts w:eastAsia="Aptos" w:cs="Arial"/>
          <w:kern w:val="2"/>
          <w:szCs w:val="20"/>
          <w14:ligatures w14:val="standardContextual"/>
        </w:rPr>
      </w:pPr>
      <w:r w:rsidRPr="00F13209">
        <w:rPr>
          <w:rFonts w:eastAsia="Aptos" w:cs="Arial"/>
          <w:kern w:val="2"/>
          <w:szCs w:val="20"/>
          <w14:ligatures w14:val="standardContextual"/>
        </w:rPr>
        <w:t xml:space="preserve">NOTE: You’ll get this notice each year. You will also get it before the next period you can join a Medicare drug plan, and if this coverage through </w:t>
      </w:r>
      <w:r w:rsidR="00B552B2">
        <w:rPr>
          <w:rFonts w:eastAsia="Aptos" w:cs="Arial"/>
          <w:kern w:val="2"/>
          <w:szCs w:val="20"/>
          <w14:ligatures w14:val="standardContextual"/>
        </w:rPr>
        <w:t>Cooperative Educational Services</w:t>
      </w:r>
      <w:r w:rsidRPr="00F13209">
        <w:rPr>
          <w:rFonts w:eastAsia="Aptos" w:cs="Arial"/>
          <w:kern w:val="2"/>
          <w:szCs w:val="20"/>
          <w14:ligatures w14:val="standardContextual"/>
        </w:rPr>
        <w:t xml:space="preserve"> changes. You also may request a copy of this notice at any time.</w:t>
      </w:r>
    </w:p>
    <w:p w14:paraId="6B5EFADC" w14:textId="77777777" w:rsidR="00DB2BA8" w:rsidRPr="002E6B9C" w:rsidRDefault="00696E05" w:rsidP="002E6B9C">
      <w:pPr>
        <w:keepNext/>
        <w:spacing w:before="240"/>
        <w:rPr>
          <w:rFonts w:eastAsia="Aptos" w:cs="Arial"/>
          <w:b/>
          <w:bCs/>
          <w:kern w:val="2"/>
          <w:sz w:val="24"/>
          <w:szCs w:val="24"/>
          <w14:ligatures w14:val="standardContextual"/>
        </w:rPr>
      </w:pPr>
      <w:r w:rsidRPr="001850F9">
        <w:rPr>
          <w:rFonts w:eastAsia="Aptos" w:cs="Arial"/>
          <w:b/>
          <w:bCs/>
          <w:kern w:val="2"/>
          <w:sz w:val="24"/>
          <w:szCs w:val="24"/>
          <w14:ligatures w14:val="standardContextual"/>
        </w:rPr>
        <w:t>For More Information About Your Options Under Medicare Prescription Drug Coverage…</w:t>
      </w:r>
    </w:p>
    <w:p w14:paraId="35CAC362" w14:textId="77777777" w:rsidR="00F13209" w:rsidRPr="00F13209" w:rsidRDefault="00696E05" w:rsidP="00F13209">
      <w:pPr>
        <w:rPr>
          <w:rFonts w:eastAsia="Aptos" w:cs="Arial"/>
          <w:kern w:val="2"/>
          <w:szCs w:val="20"/>
          <w14:ligatures w14:val="standardContextual"/>
        </w:rPr>
      </w:pPr>
      <w:r w:rsidRPr="60E73852">
        <w:rPr>
          <w:rFonts w:eastAsia="Aptos" w:cs="Arial"/>
          <w:kern w:val="2"/>
          <w:szCs w:val="20"/>
          <w14:ligatures w14:val="standardContextual"/>
        </w:rPr>
        <w:t xml:space="preserve">More detailed information about Medicare plans that offer prescription drug coverage is in the “Medicare &amp; You” handbook. You’ll get a copy of the handbook in the mail every year from Medicare. You may also be contacted directly by Medicare drug plans. </w:t>
      </w:r>
    </w:p>
    <w:p w14:paraId="3EB64B03" w14:textId="77777777" w:rsidR="00F13209" w:rsidRPr="00F13209" w:rsidRDefault="00696E05" w:rsidP="00A51741">
      <w:pPr>
        <w:spacing w:after="120"/>
        <w:rPr>
          <w:rFonts w:eastAsia="Aptos" w:cs="Arial"/>
          <w:kern w:val="2"/>
          <w:szCs w:val="20"/>
          <w14:ligatures w14:val="standardContextual"/>
        </w:rPr>
      </w:pPr>
      <w:r w:rsidRPr="00F13209">
        <w:rPr>
          <w:rFonts w:eastAsia="Aptos" w:cs="Arial"/>
          <w:kern w:val="2"/>
          <w:szCs w:val="20"/>
          <w14:ligatures w14:val="standardContextual"/>
        </w:rPr>
        <w:t xml:space="preserve">For more information about Medicare prescription drug coverage: </w:t>
      </w:r>
    </w:p>
    <w:p w14:paraId="726885B5" w14:textId="77777777" w:rsidR="00F13209" w:rsidRPr="00F13209" w:rsidRDefault="00696E05" w:rsidP="00A51741">
      <w:pPr>
        <w:numPr>
          <w:ilvl w:val="0"/>
          <w:numId w:val="23"/>
        </w:numPr>
        <w:spacing w:after="120"/>
        <w:rPr>
          <w:rFonts w:eastAsia="Aptos" w:cs="Arial"/>
          <w:kern w:val="2"/>
          <w:szCs w:val="20"/>
          <w14:ligatures w14:val="standardContextual"/>
        </w:rPr>
      </w:pPr>
      <w:r w:rsidRPr="00F13209">
        <w:rPr>
          <w:rFonts w:eastAsia="Aptos" w:cs="Arial"/>
          <w:kern w:val="2"/>
          <w:szCs w:val="20"/>
          <w14:ligatures w14:val="standardContextual"/>
        </w:rPr>
        <w:t xml:space="preserve">Visit </w:t>
      </w:r>
      <w:hyperlink r:id="rId19" w:history="1">
        <w:r w:rsidR="00F13209" w:rsidRPr="00F13209">
          <w:rPr>
            <w:rFonts w:eastAsia="Aptos" w:cs="Arial"/>
            <w:color w:val="467886"/>
            <w:kern w:val="2"/>
            <w:szCs w:val="20"/>
            <w:u w:val="single"/>
            <w14:ligatures w14:val="standardContextual"/>
          </w:rPr>
          <w:t>www.medicare.gov</w:t>
        </w:r>
      </w:hyperlink>
      <w:r w:rsidRPr="00F13209">
        <w:rPr>
          <w:rFonts w:eastAsia="Aptos" w:cs="Arial"/>
          <w:kern w:val="2"/>
          <w:szCs w:val="20"/>
          <w14:ligatures w14:val="standardContextual"/>
        </w:rPr>
        <w:t xml:space="preserve"> </w:t>
      </w:r>
    </w:p>
    <w:p w14:paraId="2EDE65DE" w14:textId="77777777" w:rsidR="00F13209" w:rsidRPr="00F13209" w:rsidRDefault="00696E05" w:rsidP="00A51741">
      <w:pPr>
        <w:numPr>
          <w:ilvl w:val="0"/>
          <w:numId w:val="23"/>
        </w:numPr>
        <w:spacing w:after="120"/>
        <w:rPr>
          <w:rFonts w:eastAsia="Aptos" w:cs="Arial"/>
          <w:kern w:val="2"/>
          <w:szCs w:val="20"/>
          <w14:ligatures w14:val="standardContextual"/>
        </w:rPr>
      </w:pPr>
      <w:r w:rsidRPr="00F13209">
        <w:rPr>
          <w:rFonts w:eastAsia="Aptos" w:cs="Arial"/>
          <w:kern w:val="2"/>
          <w:szCs w:val="20"/>
          <w14:ligatures w14:val="standardContextual"/>
        </w:rPr>
        <w:t xml:space="preserve">Call your State Health Insurance Assistance Program (see the inside back cover of your copy of the “Medicare &amp; You” handbook for their telephone number) for personalized help </w:t>
      </w:r>
    </w:p>
    <w:p w14:paraId="24F6CBE5" w14:textId="77777777" w:rsidR="00F13209" w:rsidRPr="00F13209" w:rsidRDefault="00696E05" w:rsidP="00F13209">
      <w:pPr>
        <w:numPr>
          <w:ilvl w:val="0"/>
          <w:numId w:val="23"/>
        </w:numPr>
        <w:rPr>
          <w:rFonts w:eastAsia="Aptos" w:cs="Arial"/>
          <w:kern w:val="2"/>
          <w:szCs w:val="20"/>
          <w14:ligatures w14:val="standardContextual"/>
        </w:rPr>
      </w:pPr>
      <w:r w:rsidRPr="00F13209">
        <w:rPr>
          <w:rFonts w:eastAsia="Aptos" w:cs="Arial"/>
          <w:kern w:val="2"/>
          <w:szCs w:val="20"/>
          <w14:ligatures w14:val="standardContextual"/>
        </w:rPr>
        <w:t>Call 1-800-MEDICARE (1-800-633-4227). TTY users should call 1-877-486-2048.</w:t>
      </w:r>
    </w:p>
    <w:p w14:paraId="2AF8C64B" w14:textId="77777777" w:rsidR="00F13209" w:rsidRDefault="00696E05" w:rsidP="00F13209">
      <w:pPr>
        <w:rPr>
          <w:rFonts w:eastAsia="Aptos" w:cs="Arial"/>
          <w:kern w:val="2"/>
          <w:szCs w:val="20"/>
          <w14:ligatures w14:val="standardContextual"/>
        </w:rPr>
      </w:pPr>
      <w:r w:rsidRPr="00F13209">
        <w:rPr>
          <w:rFonts w:cs="Arial"/>
          <w:b/>
          <w:bCs/>
          <w:noProof/>
        </w:rPr>
        <mc:AlternateContent>
          <mc:Choice Requires="wps">
            <w:drawing>
              <wp:anchor distT="0" distB="0" distL="114300" distR="114300" simplePos="0" relativeHeight="251673600" behindDoc="0" locked="0" layoutInCell="1" allowOverlap="1" wp14:anchorId="260D8F7F" wp14:editId="7146AFCF">
                <wp:simplePos x="0" y="0"/>
                <wp:positionH relativeFrom="margin">
                  <wp:align>left</wp:align>
                </wp:positionH>
                <wp:positionV relativeFrom="paragraph">
                  <wp:posOffset>733425</wp:posOffset>
                </wp:positionV>
                <wp:extent cx="914400" cy="1028700"/>
                <wp:effectExtent l="0" t="0" r="12700" b="19050"/>
                <wp:wrapNone/>
                <wp:docPr id="864886159" name="Text Box 1"/>
                <wp:cNvGraphicFramePr/>
                <a:graphic xmlns:a="http://schemas.openxmlformats.org/drawingml/2006/main">
                  <a:graphicData uri="http://schemas.microsoft.com/office/word/2010/wordprocessingShape">
                    <wps:wsp>
                      <wps:cNvSpPr txBox="1"/>
                      <wps:spPr>
                        <a:xfrm>
                          <a:off x="0" y="0"/>
                          <a:ext cx="914400" cy="1028700"/>
                        </a:xfrm>
                        <a:prstGeom prst="rect">
                          <a:avLst/>
                        </a:prstGeom>
                        <a:solidFill>
                          <a:schemeClr val="lt1"/>
                        </a:solidFill>
                        <a:ln w="6350">
                          <a:solidFill>
                            <a:prstClr val="black"/>
                          </a:solidFill>
                        </a:ln>
                      </wps:spPr>
                      <wps:txbx>
                        <w:txbxContent>
                          <w:p w14:paraId="5B32D871" w14:textId="77777777" w:rsidR="00F13209" w:rsidRPr="00F13209" w:rsidRDefault="00696E05">
                            <w:pPr>
                              <w:rPr>
                                <w:rFonts w:cs="Arial"/>
                              </w:rPr>
                            </w:pPr>
                            <w:r w:rsidRPr="00F13209">
                              <w:rPr>
                                <w:rFonts w:cs="Arial"/>
                                <w:b/>
                                <w:bCs/>
                                <w:sz w:val="24"/>
                                <w:szCs w:val="24"/>
                              </w:rPr>
                              <w:t>Remember: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w:t>
                            </w:r>
                          </w:p>
                        </w:txbxContent>
                      </wps:txbx>
                      <wps:bodyPr rot="0" spcFirstLastPara="0" vertOverflow="overflow" horzOverflow="overflow" vert="horz" wrap="none"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w14:anchorId="260D8F7F" id="Text Box 1" o:spid="_x0000_s1030" type="#_x0000_t202" style="position:absolute;margin-left:0;margin-top:57.75pt;width:1in;height:81pt;z-index:251673600;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" fillcolor="white [3201]" strokeweight=".5pt">
                <v:textbox>
                  <w:txbxContent>
                    <w:p w14:paraId="5B32D871" w14:textId="77777777" w:rsidR="00F13209" w:rsidRPr="00F13209" w:rsidRDefault="00696E05">
                      <w:pPr>
                        <w:rPr>
                          <w:rFonts w:cs="Arial"/>
                        </w:rPr>
                      </w:pPr>
                      <w:r w:rsidRPr="00F13209">
                        <w:rPr>
                          <w:rFonts w:cs="Arial"/>
                          <w:b/>
                          <w:bCs/>
                          <w:sz w:val="24"/>
                          <w:szCs w:val="24"/>
                        </w:rPr>
                        <w:t>Remember: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w:t>
                      </w:r>
                    </w:p>
                  </w:txbxContent>
                </v:textbox>
                <w10:wrap anchorx="margin"/>
              </v:shape>
            </w:pict>
          </mc:Fallback>
        </mc:AlternateContent>
      </w:r>
      <w:r w:rsidRPr="00F13209">
        <w:rPr>
          <w:rFonts w:eastAsia="Aptos" w:cs="Arial"/>
          <w:kern w:val="2"/>
          <w:szCs w:val="20"/>
          <w14:ligatures w14:val="standardContextual"/>
        </w:rPr>
        <w:t>If you have limited income and resources, extra help paying for Medicare prescription drug coverage is available. For information about this extra help, visit Social Security on the web at www.socialsecurity.gov, or call them at 1-800-772-1213 (TTY 1-800-325-0778)</w:t>
      </w:r>
      <w:r>
        <w:rPr>
          <w:rFonts w:eastAsia="Aptos" w:cs="Arial"/>
          <w:kern w:val="2"/>
          <w:szCs w:val="20"/>
          <w14:ligatures w14:val="standardContextual"/>
        </w:rPr>
        <w:t xml:space="preserve">. </w:t>
      </w:r>
    </w:p>
    <w:p w14:paraId="24DBE445" w14:textId="77777777" w:rsidR="00F13209" w:rsidRDefault="00F13209" w:rsidP="00F13209">
      <w:pPr>
        <w:rPr>
          <w:rFonts w:eastAsia="Aptos" w:cs="Arial"/>
          <w:kern w:val="2"/>
          <w:szCs w:val="20"/>
          <w14:ligatures w14:val="standardContextual"/>
        </w:rPr>
      </w:pPr>
    </w:p>
    <w:p w14:paraId="22D0E750" w14:textId="77777777" w:rsidR="00F13209" w:rsidRDefault="00F13209" w:rsidP="00F13209">
      <w:pPr>
        <w:rPr>
          <w:rFonts w:eastAsia="Aptos" w:cs="Arial"/>
          <w:kern w:val="2"/>
          <w:szCs w:val="20"/>
          <w14:ligatures w14:val="standardContextual"/>
        </w:rPr>
      </w:pPr>
    </w:p>
    <w:p w14:paraId="43469D09" w14:textId="77777777" w:rsidR="00F13209" w:rsidRDefault="00F13209" w:rsidP="00F13209">
      <w:pPr>
        <w:rPr>
          <w:rFonts w:eastAsia="Aptos" w:cs="Arial"/>
          <w:kern w:val="2"/>
          <w:szCs w:val="20"/>
          <w14:ligatures w14:val="standardContextual"/>
        </w:rPr>
      </w:pPr>
    </w:p>
    <w:p w14:paraId="07034C39" w14:textId="77777777" w:rsidR="00F13209" w:rsidRDefault="00F13209" w:rsidP="00F13209">
      <w:pPr>
        <w:rPr>
          <w:rFonts w:eastAsia="Aptos" w:cs="Arial"/>
          <w:kern w:val="2"/>
          <w:szCs w:val="20"/>
          <w14:ligatures w14:val="standardContextual"/>
        </w:rPr>
      </w:pPr>
    </w:p>
    <w:p w14:paraId="248FD40A" w14:textId="77777777" w:rsidR="00F13209" w:rsidRDefault="00F13209" w:rsidP="00F13209">
      <w:pPr>
        <w:rPr>
          <w:rFonts w:eastAsia="Aptos" w:cs="Arial"/>
          <w:kern w:val="2"/>
          <w:szCs w:val="20"/>
          <w14:ligatures w14:val="standardContextual"/>
        </w:rPr>
      </w:pPr>
    </w:p>
    <w:p w14:paraId="3CC6595A" w14:textId="77777777" w:rsidR="00F13209" w:rsidRDefault="00F13209" w:rsidP="00F13209">
      <w:pPr>
        <w:rPr>
          <w:rFonts w:eastAsia="Aptos" w:cs="Arial"/>
          <w:kern w:val="2"/>
          <w:szCs w:val="20"/>
          <w14:ligatures w14:val="standardContextual"/>
        </w:rPr>
      </w:pPr>
    </w:p>
    <w:p w14:paraId="205EA3BE" w14:textId="26C4B5F7" w:rsidR="00F13209" w:rsidRDefault="00696E05" w:rsidP="00D230EC">
      <w:pPr>
        <w:rPr>
          <w:rFonts w:eastAsia="Aptos" w:cs="Arial"/>
          <w:kern w:val="2"/>
          <w:szCs w:val="20"/>
          <w14:ligatures w14:val="standardContextual"/>
        </w:rPr>
      </w:pPr>
      <w:r>
        <w:rPr>
          <w:rFonts w:eastAsia="Aptos" w:cs="Arial"/>
          <w:kern w:val="2"/>
          <w:szCs w:val="20"/>
          <w14:ligatures w14:val="standardContextual"/>
        </w:rPr>
        <w:t xml:space="preserve">Date: </w:t>
      </w:r>
      <w:r w:rsidR="00D230EC">
        <w:rPr>
          <w:rFonts w:eastAsia="Aptos" w:cs="Arial"/>
          <w:kern w:val="2"/>
          <w:szCs w:val="20"/>
          <w14:ligatures w14:val="standardContextual"/>
        </w:rPr>
        <w:tab/>
      </w:r>
      <w:r w:rsidR="00D230EC">
        <w:rPr>
          <w:rFonts w:eastAsia="Aptos" w:cs="Arial"/>
          <w:kern w:val="2"/>
          <w:szCs w:val="20"/>
          <w14:ligatures w14:val="standardContextual"/>
        </w:rPr>
        <w:tab/>
      </w:r>
      <w:r>
        <w:rPr>
          <w:rFonts w:eastAsia="Aptos" w:cs="Arial"/>
          <w:kern w:val="2"/>
          <w:szCs w:val="20"/>
          <w14:ligatures w14:val="standardContextual"/>
        </w:rPr>
        <w:tab/>
      </w:r>
      <w:r>
        <w:rPr>
          <w:rFonts w:eastAsia="Aptos" w:cs="Arial"/>
          <w:kern w:val="2"/>
          <w:szCs w:val="20"/>
          <w14:ligatures w14:val="standardContextual"/>
        </w:rPr>
        <w:tab/>
      </w:r>
      <w:r w:rsidR="00317593">
        <w:rPr>
          <w:rFonts w:eastAsia="Aptos" w:cs="Arial"/>
          <w:kern w:val="2"/>
          <w:szCs w:val="20"/>
          <w14:ligatures w14:val="standardContextual"/>
        </w:rPr>
        <w:t xml:space="preserve">July 1, </w:t>
      </w:r>
      <w:r w:rsidR="00CE57B2">
        <w:rPr>
          <w:rFonts w:eastAsia="Aptos" w:cs="Arial"/>
          <w:kern w:val="2"/>
          <w:szCs w:val="20"/>
          <w14:ligatures w14:val="standardContextual"/>
        </w:rPr>
        <w:t>2026</w:t>
      </w:r>
    </w:p>
    <w:p w14:paraId="69BC85E4" w14:textId="058EB56A" w:rsidR="00F13209" w:rsidRDefault="00696E05" w:rsidP="00F13209">
      <w:pPr>
        <w:rPr>
          <w:rFonts w:eastAsia="Aptos" w:cs="Arial"/>
          <w:kern w:val="2"/>
          <w:szCs w:val="20"/>
          <w14:ligatures w14:val="standardContextual"/>
        </w:rPr>
      </w:pPr>
      <w:r>
        <w:rPr>
          <w:rFonts w:eastAsia="Aptos" w:cs="Arial"/>
          <w:kern w:val="2"/>
          <w:szCs w:val="20"/>
          <w14:ligatures w14:val="standardContextual"/>
        </w:rPr>
        <w:t xml:space="preserve">Name/Entity of Sender: </w:t>
      </w:r>
      <w:r>
        <w:rPr>
          <w:rFonts w:eastAsia="Aptos" w:cs="Arial"/>
          <w:kern w:val="2"/>
          <w:szCs w:val="20"/>
          <w14:ligatures w14:val="standardContextual"/>
        </w:rPr>
        <w:tab/>
      </w:r>
      <w:r>
        <w:rPr>
          <w:rFonts w:eastAsia="Aptos" w:cs="Arial"/>
          <w:kern w:val="2"/>
          <w:szCs w:val="20"/>
          <w14:ligatures w14:val="standardContextual"/>
        </w:rPr>
        <w:tab/>
      </w:r>
      <w:r w:rsidR="00317593">
        <w:rPr>
          <w:rFonts w:eastAsia="Aptos" w:cs="Arial"/>
          <w:kern w:val="2"/>
          <w:szCs w:val="20"/>
          <w14:ligatures w14:val="standardContextual"/>
        </w:rPr>
        <w:t>Cooperative Educational Services</w:t>
      </w:r>
    </w:p>
    <w:p w14:paraId="00695BD1" w14:textId="12F5841C" w:rsidR="00F13209" w:rsidRDefault="00696E05" w:rsidP="00F13209">
      <w:pPr>
        <w:rPr>
          <w:rFonts w:eastAsia="Aptos" w:cs="Arial"/>
          <w:kern w:val="2"/>
          <w:szCs w:val="20"/>
          <w14:ligatures w14:val="standardContextual"/>
        </w:rPr>
      </w:pPr>
      <w:r>
        <w:rPr>
          <w:rFonts w:eastAsia="Aptos" w:cs="Arial"/>
          <w:kern w:val="2"/>
          <w:szCs w:val="20"/>
          <w14:ligatures w14:val="standardContextual"/>
        </w:rPr>
        <w:t xml:space="preserve">Contact Position/Office: </w:t>
      </w:r>
      <w:r>
        <w:rPr>
          <w:rFonts w:eastAsia="Aptos" w:cs="Arial"/>
          <w:kern w:val="2"/>
          <w:szCs w:val="20"/>
          <w14:ligatures w14:val="standardContextual"/>
        </w:rPr>
        <w:tab/>
      </w:r>
      <w:r>
        <w:rPr>
          <w:rFonts w:eastAsia="Aptos" w:cs="Arial"/>
          <w:kern w:val="2"/>
          <w:szCs w:val="20"/>
          <w14:ligatures w14:val="standardContextual"/>
        </w:rPr>
        <w:tab/>
      </w:r>
      <w:r w:rsidR="00A97AE3">
        <w:rPr>
          <w:rFonts w:eastAsia="Aptos" w:cs="Arial"/>
          <w:kern w:val="2"/>
          <w:szCs w:val="20"/>
          <w14:ligatures w14:val="standardContextual"/>
        </w:rPr>
        <w:t>Human Resources</w:t>
      </w:r>
    </w:p>
    <w:p w14:paraId="64F40830" w14:textId="371C316B" w:rsidR="00F13209" w:rsidRDefault="00696E05" w:rsidP="00F13209">
      <w:pPr>
        <w:rPr>
          <w:rFonts w:eastAsia="Aptos" w:cs="Arial"/>
          <w:kern w:val="2"/>
          <w:szCs w:val="20"/>
          <w14:ligatures w14:val="standardContextual"/>
        </w:rPr>
      </w:pPr>
      <w:r>
        <w:rPr>
          <w:rFonts w:eastAsia="Aptos" w:cs="Arial"/>
          <w:kern w:val="2"/>
          <w:szCs w:val="20"/>
          <w14:ligatures w14:val="standardContextual"/>
        </w:rPr>
        <w:t>Address:</w:t>
      </w:r>
      <w:r>
        <w:rPr>
          <w:rFonts w:eastAsia="Aptos" w:cs="Arial"/>
          <w:kern w:val="2"/>
          <w:szCs w:val="20"/>
          <w14:ligatures w14:val="standardContextual"/>
        </w:rPr>
        <w:tab/>
      </w:r>
      <w:r>
        <w:rPr>
          <w:rFonts w:eastAsia="Aptos" w:cs="Arial"/>
          <w:kern w:val="2"/>
          <w:szCs w:val="20"/>
          <w14:ligatures w14:val="standardContextual"/>
        </w:rPr>
        <w:tab/>
      </w:r>
      <w:r>
        <w:rPr>
          <w:rFonts w:eastAsia="Aptos" w:cs="Arial"/>
          <w:kern w:val="2"/>
          <w:szCs w:val="20"/>
          <w14:ligatures w14:val="standardContextual"/>
        </w:rPr>
        <w:tab/>
      </w:r>
      <w:r w:rsidR="00317593">
        <w:rPr>
          <w:rFonts w:eastAsia="Aptos" w:cs="Arial"/>
          <w:kern w:val="2"/>
          <w:szCs w:val="20"/>
          <w14:ligatures w14:val="standardContextual"/>
        </w:rPr>
        <w:t>40 Lindeman Drive, Trumbull, CT 06611</w:t>
      </w:r>
    </w:p>
    <w:p w14:paraId="00EAFA2D" w14:textId="4A3EB9A9" w:rsidR="00F13209" w:rsidRPr="00F13209" w:rsidRDefault="00696E05" w:rsidP="00F13209">
      <w:pPr>
        <w:rPr>
          <w:rFonts w:eastAsia="Aptos" w:cs="Arial"/>
          <w:kern w:val="2"/>
          <w:szCs w:val="20"/>
          <w14:ligatures w14:val="standardContextual"/>
        </w:rPr>
      </w:pPr>
      <w:r>
        <w:rPr>
          <w:rFonts w:eastAsia="Aptos" w:cs="Arial"/>
          <w:kern w:val="2"/>
          <w:szCs w:val="20"/>
          <w14:ligatures w14:val="standardContextual"/>
        </w:rPr>
        <w:t xml:space="preserve">Phone Number: </w:t>
      </w:r>
      <w:r>
        <w:rPr>
          <w:rFonts w:eastAsia="Aptos" w:cs="Arial"/>
          <w:kern w:val="2"/>
          <w:szCs w:val="20"/>
          <w14:ligatures w14:val="standardContextual"/>
        </w:rPr>
        <w:tab/>
      </w:r>
      <w:r>
        <w:rPr>
          <w:rFonts w:eastAsia="Aptos" w:cs="Arial"/>
          <w:kern w:val="2"/>
          <w:szCs w:val="20"/>
          <w14:ligatures w14:val="standardContextual"/>
        </w:rPr>
        <w:tab/>
      </w:r>
      <w:r w:rsidR="00317593">
        <w:rPr>
          <w:rFonts w:eastAsia="Aptos" w:cs="Arial"/>
          <w:kern w:val="2"/>
          <w:szCs w:val="20"/>
          <w14:ligatures w14:val="standardContextual"/>
        </w:rPr>
        <w:t>203-365-8</w:t>
      </w:r>
      <w:r w:rsidR="00A97AE3">
        <w:rPr>
          <w:rFonts w:eastAsia="Aptos" w:cs="Arial"/>
          <w:kern w:val="2"/>
          <w:szCs w:val="20"/>
          <w14:ligatures w14:val="standardContextual"/>
        </w:rPr>
        <w:t>942</w:t>
      </w:r>
    </w:p>
    <w:p w14:paraId="518C3EF4" w14:textId="77777777" w:rsidR="00FC57D5" w:rsidRPr="001F086E" w:rsidRDefault="00FC57D5" w:rsidP="000B1AA5">
      <w:pPr>
        <w:spacing w:after="0" w:line="240" w:lineRule="auto"/>
        <w:contextualSpacing/>
        <w:jc w:val="both"/>
        <w:rPr>
          <w:rFonts w:eastAsia="Cambria" w:cs="Arial"/>
          <w:noProof/>
          <w:sz w:val="16"/>
          <w:szCs w:val="24"/>
        </w:rPr>
        <w:sectPr w:rsidR="00FC57D5" w:rsidRPr="001F086E" w:rsidSect="00EF18A3">
          <w:pgSz w:w="12240" w:h="15840"/>
          <w:pgMar w:top="720" w:right="720" w:bottom="720" w:left="720" w:header="432" w:footer="432" w:gutter="0"/>
          <w:cols w:space="720"/>
          <w:docGrid w:linePitch="360"/>
        </w:sectPr>
      </w:pPr>
    </w:p>
    <w:p w14:paraId="0C57EFBC" w14:textId="77777777" w:rsidR="00DE0C30" w:rsidRPr="00A4349D" w:rsidRDefault="00696E05" w:rsidP="00DE0C30">
      <w:pPr>
        <w:spacing w:after="0" w:line="240" w:lineRule="auto"/>
        <w:jc w:val="center"/>
        <w:rPr>
          <w:rFonts w:eastAsia="Times New Roman" w:cs="Arial"/>
          <w:b/>
          <w:bCs/>
          <w:noProof/>
          <w:color w:val="00529B"/>
          <w:sz w:val="40"/>
          <w:szCs w:val="52"/>
        </w:rPr>
      </w:pPr>
      <w:r w:rsidRPr="00A4349D">
        <w:rPr>
          <w:rFonts w:eastAsia="Times New Roman" w:cs="Arial"/>
          <w:b/>
          <w:bCs/>
          <w:noProof/>
          <w:color w:val="00529B"/>
          <w:sz w:val="40"/>
          <w:szCs w:val="52"/>
        </w:rPr>
        <w:lastRenderedPageBreak/>
        <w:t>Premium Assistance Under Medicaid and the</w:t>
      </w:r>
      <w:r w:rsidRPr="00A4349D">
        <w:rPr>
          <w:rFonts w:eastAsia="Times New Roman" w:cs="Arial"/>
          <w:b/>
          <w:bCs/>
          <w:noProof/>
          <w:color w:val="00529B"/>
          <w:sz w:val="40"/>
          <w:szCs w:val="52"/>
        </w:rPr>
        <w:br/>
        <w:t>Children’s Health Insurance Program (CHIP)</w:t>
      </w:r>
    </w:p>
    <w:p w14:paraId="2494BD1D" w14:textId="77777777" w:rsidR="00DE0C30" w:rsidRPr="0090659D" w:rsidRDefault="00DE0C30" w:rsidP="00DE0C30">
      <w:pPr>
        <w:spacing w:after="0" w:line="240" w:lineRule="auto"/>
        <w:rPr>
          <w:rFonts w:eastAsia="Times New Roman" w:cs="Arial"/>
          <w:sz w:val="24"/>
          <w:szCs w:val="24"/>
        </w:rPr>
      </w:pPr>
    </w:p>
    <w:p w14:paraId="7927D5C0" w14:textId="77777777" w:rsidR="00DE0C30" w:rsidRPr="00D451F2" w:rsidRDefault="00696E05" w:rsidP="00DE0C30">
      <w:pPr>
        <w:spacing w:after="240" w:line="240" w:lineRule="auto"/>
        <w:rPr>
          <w:rFonts w:eastAsia="Times New Roman" w:cs="Arial"/>
          <w:szCs w:val="20"/>
        </w:rPr>
      </w:pPr>
      <w:r w:rsidRPr="00D451F2">
        <w:rPr>
          <w:rFonts w:eastAsia="Times New Roman" w:cs="Arial"/>
          <w:szCs w:val="20"/>
        </w:rPr>
        <w:t xml:space="preserve">If you or your children are eligible for Medicaid or CHIP and you’re eligible for health coverage from your employer, your state may have a premium assistance program that can help pay for coverage, using funds from their Medicaid or CHIP programs.  If you or your children aren’t eligible for Medicaid or CHIP, you won’t be eligible for these premium assistance programs, but you may be able to buy individual insurance coverage through the Health Insurance Marketplace.  For more information, visit </w:t>
      </w:r>
      <w:hyperlink r:id="rId20" w:history="1">
        <w:r w:rsidR="00DE0C30" w:rsidRPr="00D451F2">
          <w:rPr>
            <w:rFonts w:eastAsia="Times New Roman" w:cs="Arial"/>
            <w:b/>
            <w:color w:val="00529B"/>
            <w:szCs w:val="20"/>
          </w:rPr>
          <w:t>www.healthcare.gov</w:t>
        </w:r>
      </w:hyperlink>
      <w:r w:rsidRPr="00D451F2">
        <w:rPr>
          <w:rFonts w:eastAsia="Times New Roman" w:cs="Arial"/>
          <w:color w:val="00529B"/>
          <w:szCs w:val="20"/>
        </w:rPr>
        <w:t>.</w:t>
      </w:r>
    </w:p>
    <w:p w14:paraId="08402D40" w14:textId="77777777" w:rsidR="00DE0C30" w:rsidRPr="00D451F2" w:rsidRDefault="00696E05" w:rsidP="00DE0C30">
      <w:pPr>
        <w:spacing w:after="240" w:line="240" w:lineRule="auto"/>
        <w:rPr>
          <w:rFonts w:eastAsia="Times New Roman" w:cs="Arial"/>
          <w:szCs w:val="20"/>
        </w:rPr>
      </w:pPr>
      <w:r w:rsidRPr="00D451F2">
        <w:rPr>
          <w:rFonts w:eastAsia="Times New Roman" w:cs="Arial"/>
          <w:szCs w:val="20"/>
        </w:rPr>
        <w:t>If you or your dependents are already enrolled in Medicaid or CHIP and you live in a State listed below, contact your State Medicaid or CHIP office to find out if premium assistance is available.</w:t>
      </w:r>
    </w:p>
    <w:p w14:paraId="2114A587" w14:textId="77777777" w:rsidR="00DE0C30" w:rsidRPr="00D451F2" w:rsidRDefault="00696E05" w:rsidP="00DE0C30">
      <w:pPr>
        <w:spacing w:after="240" w:line="240" w:lineRule="auto"/>
        <w:rPr>
          <w:rFonts w:eastAsia="Times New Roman" w:cs="Arial"/>
          <w:szCs w:val="20"/>
        </w:rPr>
      </w:pPr>
      <w:r w:rsidRPr="00D451F2">
        <w:rPr>
          <w:rFonts w:eastAsia="Times New Roman" w:cs="Arial"/>
          <w:szCs w:val="20"/>
        </w:rPr>
        <w:t xml:space="preserve">If you or your dependents are NOT currently enrolled in Medicaid or CHIP, and you think you or any of your dependents might be eligible for either of these programs, contact your State Medicaid or CHIP office or dial </w:t>
      </w:r>
      <w:r w:rsidRPr="00D451F2">
        <w:rPr>
          <w:rFonts w:eastAsia="Times New Roman" w:cs="Arial"/>
          <w:b/>
          <w:color w:val="00529B"/>
          <w:szCs w:val="20"/>
        </w:rPr>
        <w:t>1-877-KIDS NOW</w:t>
      </w:r>
      <w:r w:rsidRPr="00D451F2">
        <w:rPr>
          <w:rFonts w:eastAsia="Times New Roman" w:cs="Arial"/>
          <w:color w:val="00529B"/>
          <w:szCs w:val="20"/>
        </w:rPr>
        <w:t xml:space="preserve"> </w:t>
      </w:r>
      <w:r w:rsidRPr="00D451F2">
        <w:rPr>
          <w:rFonts w:eastAsia="Times New Roman" w:cs="Arial"/>
          <w:szCs w:val="20"/>
        </w:rPr>
        <w:t xml:space="preserve">or </w:t>
      </w:r>
      <w:hyperlink r:id="rId21" w:history="1">
        <w:r w:rsidR="00DE0C30" w:rsidRPr="00D451F2">
          <w:rPr>
            <w:rFonts w:eastAsia="Times New Roman" w:cs="Arial"/>
            <w:b/>
            <w:color w:val="00529B"/>
            <w:szCs w:val="20"/>
          </w:rPr>
          <w:t>www.insurekidsnow.gov</w:t>
        </w:r>
      </w:hyperlink>
      <w:r w:rsidRPr="00D451F2">
        <w:rPr>
          <w:rFonts w:eastAsia="Times New Roman" w:cs="Arial"/>
          <w:szCs w:val="20"/>
        </w:rPr>
        <w:t xml:space="preserve"> to find out how to apply.  If you qualify, ask your state if it has a program that might help you pay the premiums for an employer-sponsored plan.</w:t>
      </w:r>
    </w:p>
    <w:p w14:paraId="301EE524" w14:textId="77777777" w:rsidR="00DE0C30" w:rsidRDefault="00696E05" w:rsidP="00DE0C30">
      <w:pPr>
        <w:spacing w:after="0" w:line="240" w:lineRule="auto"/>
        <w:rPr>
          <w:rFonts w:eastAsia="Times New Roman" w:cs="Arial"/>
          <w:color w:val="00529B"/>
          <w:szCs w:val="20"/>
        </w:rPr>
      </w:pPr>
      <w:r w:rsidRPr="00D451F2">
        <w:rPr>
          <w:rFonts w:eastAsia="Times New Roman" w:cs="Arial"/>
          <w:szCs w:val="20"/>
        </w:rPr>
        <w:t xml:space="preserve">If you or your dependents are eligible for premium assistance under Medicaid or CHIP, as well as eligible under your employer plan, your employer must allow you to enroll in your employer plan if you aren’t already enrolled.  This is called a “special enrollment” opportunity, and </w:t>
      </w:r>
      <w:r w:rsidRPr="00D451F2">
        <w:rPr>
          <w:rFonts w:eastAsia="Times New Roman" w:cs="Arial"/>
          <w:b/>
          <w:szCs w:val="20"/>
        </w:rPr>
        <w:t>you must request coverage within 60 days of being determined eligible for premium assistance</w:t>
      </w:r>
      <w:r w:rsidRPr="00D451F2">
        <w:rPr>
          <w:rFonts w:eastAsia="Times New Roman" w:cs="Arial"/>
          <w:szCs w:val="20"/>
        </w:rPr>
        <w:t xml:space="preserve">.  If you have questions about enrolling in your employer plan, contact the Department of Labor at </w:t>
      </w:r>
      <w:hyperlink r:id="rId22" w:history="1">
        <w:r w:rsidR="00DE0C30" w:rsidRPr="00D451F2">
          <w:rPr>
            <w:rFonts w:eastAsia="Times New Roman" w:cs="Arial"/>
            <w:b/>
            <w:color w:val="00529B"/>
            <w:szCs w:val="20"/>
          </w:rPr>
          <w:t>www.askebsa.dol.gov</w:t>
        </w:r>
      </w:hyperlink>
      <w:r w:rsidRPr="00D451F2">
        <w:rPr>
          <w:rFonts w:eastAsia="Times New Roman" w:cs="Arial"/>
          <w:szCs w:val="20"/>
        </w:rPr>
        <w:t xml:space="preserve"> or call </w:t>
      </w:r>
      <w:r w:rsidRPr="00D451F2">
        <w:rPr>
          <w:rFonts w:eastAsia="Times New Roman" w:cs="Arial"/>
          <w:b/>
          <w:color w:val="00529B"/>
          <w:szCs w:val="20"/>
        </w:rPr>
        <w:t>1-866-444-EBSA</w:t>
      </w:r>
      <w:r w:rsidRPr="00D451F2">
        <w:rPr>
          <w:rFonts w:eastAsia="Times New Roman" w:cs="Arial"/>
          <w:color w:val="00529B"/>
          <w:szCs w:val="20"/>
        </w:rPr>
        <w:t xml:space="preserve"> </w:t>
      </w:r>
      <w:r w:rsidRPr="00D451F2">
        <w:rPr>
          <w:rFonts w:eastAsia="Times New Roman" w:cs="Arial"/>
          <w:b/>
          <w:color w:val="00529B"/>
          <w:szCs w:val="20"/>
        </w:rPr>
        <w:t>(3272)</w:t>
      </w:r>
      <w:r w:rsidRPr="00D451F2">
        <w:rPr>
          <w:rFonts w:eastAsia="Times New Roman" w:cs="Arial"/>
          <w:color w:val="00529B"/>
          <w:szCs w:val="20"/>
        </w:rPr>
        <w:t>.</w:t>
      </w:r>
    </w:p>
    <w:p w14:paraId="2C49594A" w14:textId="77777777" w:rsidR="00D451F2" w:rsidRDefault="00D451F2" w:rsidP="00DE0C30">
      <w:pPr>
        <w:spacing w:after="0" w:line="240" w:lineRule="auto"/>
        <w:rPr>
          <w:rFonts w:eastAsia="Times New Roman" w:cs="Arial"/>
          <w:color w:val="00529B"/>
          <w:szCs w:val="20"/>
        </w:rPr>
      </w:pPr>
    </w:p>
    <w:p w14:paraId="14F3431A" w14:textId="77777777" w:rsidR="00D451F2" w:rsidRDefault="00D451F2" w:rsidP="00DE0C30">
      <w:pPr>
        <w:spacing w:after="0" w:line="240" w:lineRule="auto"/>
        <w:rPr>
          <w:rFonts w:eastAsia="Times New Roman" w:cs="Arial"/>
          <w:color w:val="00529B"/>
          <w:szCs w:val="20"/>
        </w:rPr>
      </w:pPr>
    </w:p>
    <w:p w14:paraId="53620068" w14:textId="77777777" w:rsidR="00D451F2" w:rsidRPr="00D451F2" w:rsidRDefault="00D451F2" w:rsidP="00DE0C30">
      <w:pPr>
        <w:spacing w:after="0" w:line="240" w:lineRule="auto"/>
        <w:rPr>
          <w:rFonts w:eastAsia="Times New Roman" w:cs="Arial"/>
          <w:szCs w:val="20"/>
        </w:rPr>
      </w:pPr>
    </w:p>
    <w:p w14:paraId="71B665F4" w14:textId="77777777" w:rsidR="00DE0C30" w:rsidRPr="00D451F2" w:rsidRDefault="00696E05" w:rsidP="00DE0C30">
      <w:pPr>
        <w:spacing w:after="0" w:line="240" w:lineRule="auto"/>
        <w:rPr>
          <w:rFonts w:eastAsia="Times New Roman" w:cs="Arial"/>
          <w:szCs w:val="20"/>
        </w:rPr>
      </w:pPr>
      <w:r>
        <w:rPr>
          <w:noProof/>
          <w:szCs w:val="20"/>
        </w:rPr>
        <mc:AlternateContent>
          <mc:Choice Requires="wps">
            <w:drawing>
              <wp:anchor distT="0" distB="0" distL="114300" distR="114300" simplePos="0" relativeHeight="251675648" behindDoc="0" locked="0" layoutInCell="1" allowOverlap="1" wp14:anchorId="3FD38CA3" wp14:editId="31C72D8C">
                <wp:simplePos x="0" y="0"/>
                <wp:positionH relativeFrom="column">
                  <wp:posOffset>-3810</wp:posOffset>
                </wp:positionH>
                <wp:positionV relativeFrom="paragraph">
                  <wp:posOffset>90804</wp:posOffset>
                </wp:positionV>
                <wp:extent cx="6776085" cy="0"/>
                <wp:effectExtent l="0" t="0" r="0" b="0"/>
                <wp:wrapNone/>
                <wp:docPr id="1041907563"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608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71134AF4" id="_x0000_t32" coordsize="21600,21600" o:spt="32" o:oned="t" path="m,l21600,21600e" filled="f">
                <v:path arrowok="t" fillok="f" o:connecttype="none"/>
                <o:lock v:ext="edit" shapetype="t"/>
              </v:shapetype>
              <v:shape id="Straight Arrow Connector 1" o:spid="_x0000_s1026" type="#_x0000_t32" style="position:absolute;margin-left:-.3pt;margin-top:7.15pt;width:533.5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"/>
            </w:pict>
          </mc:Fallback>
        </mc:AlternateContent>
      </w:r>
    </w:p>
    <w:p w14:paraId="7D72291D" w14:textId="77777777" w:rsidR="00DE0C30" w:rsidRPr="00D451F2" w:rsidRDefault="00696E05" w:rsidP="00DE0C30">
      <w:pPr>
        <w:spacing w:after="240" w:line="240" w:lineRule="auto"/>
        <w:rPr>
          <w:rFonts w:eastAsia="Times New Roman" w:cs="Arial"/>
          <w:b/>
          <w:szCs w:val="20"/>
        </w:rPr>
      </w:pPr>
      <w:r w:rsidRPr="00D451F2">
        <w:rPr>
          <w:rFonts w:eastAsia="Times New Roman" w:cs="Arial"/>
          <w:b/>
          <w:szCs w:val="20"/>
        </w:rPr>
        <w:t xml:space="preserve">If you live in one of the following states, you may be eligible for assistance paying your employer health plan premiums.  The following list of states is current as of </w:t>
      </w:r>
      <w:r w:rsidR="009E35FD">
        <w:rPr>
          <w:rFonts w:eastAsia="Times New Roman" w:cs="Arial"/>
          <w:b/>
          <w:szCs w:val="20"/>
        </w:rPr>
        <w:t>July</w:t>
      </w:r>
      <w:r w:rsidR="009E35FD" w:rsidRPr="00D451F2">
        <w:rPr>
          <w:rFonts w:eastAsia="Times New Roman" w:cs="Arial"/>
          <w:b/>
          <w:szCs w:val="20"/>
        </w:rPr>
        <w:t xml:space="preserve"> </w:t>
      </w:r>
      <w:r w:rsidRPr="00D451F2">
        <w:rPr>
          <w:rFonts w:eastAsia="Times New Roman" w:cs="Arial"/>
          <w:b/>
          <w:szCs w:val="20"/>
        </w:rPr>
        <w:t>31, 2024.  Contact your State for more information on eligibility –</w:t>
      </w:r>
    </w:p>
    <w:tbl>
      <w:tblPr>
        <w:tblW w:w="1079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8" w:type="dxa"/>
          <w:bottom w:w="58" w:type="dxa"/>
        </w:tblCellMar>
        <w:tblLook w:val="01E0" w:firstRow="1" w:lastRow="1" w:firstColumn="1" w:lastColumn="1" w:noHBand="0" w:noVBand="0"/>
      </w:tblPr>
      <w:tblGrid>
        <w:gridCol w:w="10790"/>
      </w:tblGrid>
      <w:tr w:rsidR="00FC57D5" w14:paraId="608D177E" w14:textId="77777777" w:rsidTr="00DE0C30">
        <w:trPr>
          <w:trHeight w:val="27"/>
          <w:jc w:val="center"/>
        </w:trPr>
        <w:tc>
          <w:tcPr>
            <w:tcW w:w="10790" w:type="dxa"/>
            <w:shd w:val="clear" w:color="auto" w:fill="00529B"/>
            <w:vAlign w:val="center"/>
          </w:tcPr>
          <w:p w14:paraId="1FA037E5" w14:textId="77777777" w:rsidR="00DE0C30" w:rsidRPr="00BB5B25" w:rsidRDefault="00696E05" w:rsidP="00CD3607">
            <w:pPr>
              <w:spacing w:after="0" w:line="240" w:lineRule="auto"/>
              <w:jc w:val="center"/>
              <w:rPr>
                <w:rFonts w:eastAsia="Times New Roman" w:cs="Arial"/>
                <w:b/>
                <w:sz w:val="24"/>
                <w:szCs w:val="24"/>
              </w:rPr>
            </w:pPr>
            <w:r w:rsidRPr="00DE0C30">
              <w:rPr>
                <w:rFonts w:eastAsia="Times New Roman" w:cs="Arial"/>
                <w:b/>
                <w:color w:val="FFFFFF"/>
                <w:sz w:val="24"/>
                <w:szCs w:val="24"/>
              </w:rPr>
              <w:t>ALABAMA – Medicaid</w:t>
            </w:r>
          </w:p>
        </w:tc>
      </w:tr>
      <w:tr w:rsidR="00FC57D5" w14:paraId="3768726C" w14:textId="77777777" w:rsidTr="00DE0C30">
        <w:trPr>
          <w:trHeight w:val="56"/>
          <w:jc w:val="center"/>
        </w:trPr>
        <w:tc>
          <w:tcPr>
            <w:tcW w:w="10790" w:type="dxa"/>
            <w:shd w:val="clear" w:color="auto" w:fill="FFFFFF"/>
            <w:vAlign w:val="center"/>
          </w:tcPr>
          <w:p w14:paraId="1FCB2BAB"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23" w:history="1">
              <w:r w:rsidR="00DE0C30" w:rsidRPr="00BB5B25">
                <w:rPr>
                  <w:rFonts w:eastAsia="Times New Roman" w:cs="Arial"/>
                  <w:color w:val="0000FF"/>
                  <w:szCs w:val="20"/>
                  <w:u w:val="single"/>
                </w:rPr>
                <w:t>http://myalhipp.com/</w:t>
              </w:r>
            </w:hyperlink>
          </w:p>
          <w:p w14:paraId="5057125E"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1-855-692-5447</w:t>
            </w:r>
          </w:p>
        </w:tc>
      </w:tr>
      <w:tr w:rsidR="00FC57D5" w14:paraId="6BE7568F" w14:textId="77777777" w:rsidTr="00DE0C30">
        <w:trPr>
          <w:trHeight w:val="27"/>
          <w:jc w:val="center"/>
        </w:trPr>
        <w:tc>
          <w:tcPr>
            <w:tcW w:w="10790" w:type="dxa"/>
            <w:shd w:val="clear" w:color="auto" w:fill="00529B"/>
            <w:vAlign w:val="center"/>
          </w:tcPr>
          <w:p w14:paraId="3CFA5DA5" w14:textId="77777777" w:rsidR="00DE0C30" w:rsidRPr="00BB5B25" w:rsidRDefault="00696E05" w:rsidP="00CD3607">
            <w:pPr>
              <w:spacing w:after="0" w:line="240" w:lineRule="auto"/>
              <w:jc w:val="center"/>
              <w:rPr>
                <w:rFonts w:eastAsia="Times New Roman" w:cs="Arial"/>
                <w:szCs w:val="20"/>
              </w:rPr>
            </w:pPr>
            <w:r w:rsidRPr="00DE0C30">
              <w:rPr>
                <w:rFonts w:eastAsia="Times New Roman" w:cs="Arial"/>
                <w:b/>
                <w:color w:val="FFFFFF"/>
                <w:sz w:val="24"/>
                <w:szCs w:val="24"/>
              </w:rPr>
              <w:t>ALASKA – Medicaid</w:t>
            </w:r>
          </w:p>
        </w:tc>
      </w:tr>
      <w:tr w:rsidR="00FC57D5" w14:paraId="639F0232" w14:textId="77777777" w:rsidTr="00DE0C30">
        <w:trPr>
          <w:trHeight w:val="596"/>
          <w:jc w:val="center"/>
        </w:trPr>
        <w:tc>
          <w:tcPr>
            <w:tcW w:w="10790" w:type="dxa"/>
            <w:shd w:val="clear" w:color="auto" w:fill="FFFFFF"/>
            <w:vAlign w:val="center"/>
          </w:tcPr>
          <w:p w14:paraId="24F0A110"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The AK Health Insurance Premium Payment Program</w:t>
            </w:r>
          </w:p>
          <w:p w14:paraId="3E5FB90E"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24" w:history="1">
              <w:r w:rsidR="00DE0C30" w:rsidRPr="00BB5B25">
                <w:rPr>
                  <w:rFonts w:eastAsia="Times New Roman" w:cs="Arial"/>
                  <w:color w:val="0000FF"/>
                  <w:szCs w:val="20"/>
                  <w:u w:val="single"/>
                </w:rPr>
                <w:t>http://myakhipp.com/</w:t>
              </w:r>
            </w:hyperlink>
          </w:p>
          <w:p w14:paraId="794B2A8B"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1-866-251-4861</w:t>
            </w:r>
          </w:p>
          <w:p w14:paraId="53AC1C3E"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Email: </w:t>
            </w:r>
            <w:hyperlink r:id="rId25" w:history="1">
              <w:r w:rsidR="00DE0C30" w:rsidRPr="00BB5B25">
                <w:rPr>
                  <w:rFonts w:eastAsia="Times New Roman" w:cs="Arial"/>
                  <w:color w:val="0000FF"/>
                  <w:szCs w:val="20"/>
                  <w:u w:val="single"/>
                </w:rPr>
                <w:t>CustomerService@MyAKHIPP.com</w:t>
              </w:r>
            </w:hyperlink>
          </w:p>
          <w:p w14:paraId="0CC45935"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Medicaid Eligibility:  </w:t>
            </w:r>
            <w:hyperlink r:id="rId26" w:history="1">
              <w:r w:rsidR="00DE0C30" w:rsidRPr="00BB5B25">
                <w:rPr>
                  <w:rFonts w:eastAsia="Times New Roman" w:cs="Arial"/>
                  <w:color w:val="0000FF"/>
                  <w:szCs w:val="20"/>
                  <w:u w:val="single"/>
                </w:rPr>
                <w:t>https://health.alaska.gov/dpa/Pages/default.aspx</w:t>
              </w:r>
            </w:hyperlink>
          </w:p>
        </w:tc>
      </w:tr>
      <w:tr w:rsidR="00FC57D5" w14:paraId="129F6D59" w14:textId="77777777" w:rsidTr="00DE0C30">
        <w:trPr>
          <w:jc w:val="center"/>
        </w:trPr>
        <w:tc>
          <w:tcPr>
            <w:tcW w:w="10790" w:type="dxa"/>
            <w:shd w:val="clear" w:color="auto" w:fill="00529B"/>
            <w:vAlign w:val="center"/>
          </w:tcPr>
          <w:p w14:paraId="66241DFD" w14:textId="77777777" w:rsidR="00DE0C30" w:rsidRPr="00DE0C30" w:rsidRDefault="00696E05" w:rsidP="00CD3607">
            <w:pPr>
              <w:spacing w:after="0" w:line="240" w:lineRule="auto"/>
              <w:jc w:val="center"/>
              <w:rPr>
                <w:rFonts w:eastAsia="Times New Roman" w:cs="Arial"/>
                <w:b/>
                <w:color w:val="FFFFFF"/>
                <w:sz w:val="24"/>
                <w:szCs w:val="24"/>
              </w:rPr>
            </w:pPr>
            <w:r w:rsidRPr="00DE0C30">
              <w:rPr>
                <w:rFonts w:eastAsia="Times New Roman" w:cs="Arial"/>
                <w:b/>
                <w:color w:val="FFFFFF"/>
                <w:sz w:val="24"/>
                <w:szCs w:val="24"/>
              </w:rPr>
              <w:t>ARKANSAS – Medicaid</w:t>
            </w:r>
          </w:p>
        </w:tc>
      </w:tr>
      <w:tr w:rsidR="00FC57D5" w14:paraId="042C038F" w14:textId="77777777" w:rsidTr="00DE0C30">
        <w:trPr>
          <w:trHeight w:val="542"/>
          <w:jc w:val="center"/>
        </w:trPr>
        <w:tc>
          <w:tcPr>
            <w:tcW w:w="10790" w:type="dxa"/>
            <w:vAlign w:val="center"/>
          </w:tcPr>
          <w:p w14:paraId="09329B2B"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27" w:history="1">
              <w:r w:rsidR="00DE0C30" w:rsidRPr="00BB5B25">
                <w:rPr>
                  <w:rFonts w:eastAsia="Times New Roman" w:cs="Arial"/>
                  <w:color w:val="0000FF"/>
                  <w:szCs w:val="20"/>
                  <w:u w:val="single"/>
                </w:rPr>
                <w:t>http://myarhipp.com/</w:t>
              </w:r>
            </w:hyperlink>
          </w:p>
          <w:p w14:paraId="75777E0F"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1-855-MyARHIPP (855-692-7447)</w:t>
            </w:r>
          </w:p>
        </w:tc>
      </w:tr>
      <w:tr w:rsidR="00FC57D5" w14:paraId="077992EE" w14:textId="77777777" w:rsidTr="00DE0C30">
        <w:trPr>
          <w:trHeight w:val="27"/>
          <w:jc w:val="center"/>
        </w:trPr>
        <w:tc>
          <w:tcPr>
            <w:tcW w:w="10790" w:type="dxa"/>
            <w:shd w:val="clear" w:color="auto" w:fill="00529B"/>
            <w:vAlign w:val="center"/>
          </w:tcPr>
          <w:p w14:paraId="27912D0A"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CALIFORNIA – Medicaid</w:t>
            </w:r>
          </w:p>
        </w:tc>
      </w:tr>
      <w:tr w:rsidR="00FC57D5" w14:paraId="0374C50A" w14:textId="77777777" w:rsidTr="00DE0C30">
        <w:trPr>
          <w:trHeight w:val="27"/>
          <w:jc w:val="center"/>
        </w:trPr>
        <w:tc>
          <w:tcPr>
            <w:tcW w:w="10790" w:type="dxa"/>
            <w:vAlign w:val="center"/>
          </w:tcPr>
          <w:p w14:paraId="5E067413"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Health Insurance Premium Payment (HIPP) Program Website:</w:t>
            </w:r>
          </w:p>
          <w:p w14:paraId="389FDEE9" w14:textId="77777777" w:rsidR="00DE0C30" w:rsidRPr="00BB5B25" w:rsidRDefault="00DE0C30" w:rsidP="00CD3607">
            <w:pPr>
              <w:spacing w:after="0" w:line="240" w:lineRule="auto"/>
              <w:rPr>
                <w:rFonts w:eastAsia="Times New Roman" w:cs="Arial"/>
                <w:szCs w:val="20"/>
              </w:rPr>
            </w:pPr>
            <w:hyperlink r:id="rId28" w:history="1">
              <w:r w:rsidRPr="00BB5B25">
                <w:rPr>
                  <w:rFonts w:eastAsia="Times New Roman" w:cs="Arial"/>
                  <w:color w:val="0000FF"/>
                  <w:szCs w:val="20"/>
                  <w:u w:val="single"/>
                </w:rPr>
                <w:t>http://dhcs.ca.gov/hipp</w:t>
              </w:r>
            </w:hyperlink>
          </w:p>
          <w:p w14:paraId="68375A99"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916-445-8322</w:t>
            </w:r>
          </w:p>
          <w:p w14:paraId="2E9B8423"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Fax: 916-440-5676</w:t>
            </w:r>
          </w:p>
          <w:p w14:paraId="1F29036A"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Email: </w:t>
            </w:r>
            <w:hyperlink r:id="rId29" w:history="1">
              <w:r w:rsidR="00DE0C30" w:rsidRPr="00BB5B25">
                <w:rPr>
                  <w:rFonts w:eastAsia="Times New Roman" w:cs="Arial"/>
                  <w:color w:val="0000FF"/>
                  <w:szCs w:val="20"/>
                  <w:u w:val="single"/>
                </w:rPr>
                <w:t>hipp@dhcs.ca.gov</w:t>
              </w:r>
            </w:hyperlink>
          </w:p>
        </w:tc>
      </w:tr>
    </w:tbl>
    <w:p w14:paraId="244AD831" w14:textId="77777777" w:rsidR="00317593" w:rsidRDefault="00317593">
      <w:r>
        <w:br w:type="page"/>
      </w:r>
    </w:p>
    <w:tbl>
      <w:tblPr>
        <w:tblW w:w="1079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8" w:type="dxa"/>
          <w:bottom w:w="58" w:type="dxa"/>
        </w:tblCellMar>
        <w:tblLook w:val="01E0" w:firstRow="1" w:lastRow="1" w:firstColumn="1" w:lastColumn="1" w:noHBand="0" w:noVBand="0"/>
      </w:tblPr>
      <w:tblGrid>
        <w:gridCol w:w="10790"/>
      </w:tblGrid>
      <w:tr w:rsidR="00FC57D5" w14:paraId="727531A2" w14:textId="77777777" w:rsidTr="00DE0C30">
        <w:trPr>
          <w:jc w:val="center"/>
        </w:trPr>
        <w:tc>
          <w:tcPr>
            <w:tcW w:w="10790" w:type="dxa"/>
            <w:shd w:val="clear" w:color="auto" w:fill="00529B"/>
            <w:vAlign w:val="center"/>
          </w:tcPr>
          <w:p w14:paraId="31B7C7B5" w14:textId="5FF710C2" w:rsidR="00DE0C30" w:rsidRPr="00BB5B25" w:rsidRDefault="00696E05" w:rsidP="00CD3607">
            <w:pPr>
              <w:spacing w:after="0" w:line="240" w:lineRule="auto"/>
              <w:jc w:val="center"/>
              <w:rPr>
                <w:rFonts w:eastAsia="Times New Roman" w:cs="Arial"/>
                <w:b/>
                <w:sz w:val="24"/>
                <w:szCs w:val="24"/>
              </w:rPr>
            </w:pPr>
            <w:r w:rsidRPr="00DE0C30">
              <w:rPr>
                <w:rFonts w:eastAsia="Times New Roman" w:cs="Arial"/>
                <w:b/>
                <w:color w:val="FFFFFF"/>
                <w:sz w:val="24"/>
                <w:szCs w:val="24"/>
              </w:rPr>
              <w:lastRenderedPageBreak/>
              <w:t xml:space="preserve">COLORADO – Health First Colorado (Colorado’s Medicaid Program) &amp; </w:t>
            </w:r>
            <w:r w:rsidRPr="00DE0C30">
              <w:rPr>
                <w:rFonts w:eastAsia="Times New Roman" w:cs="Arial"/>
                <w:b/>
                <w:bCs/>
                <w:color w:val="FFFFFF"/>
                <w:sz w:val="24"/>
                <w:szCs w:val="24"/>
              </w:rPr>
              <w:t>Child Health Plan Plus (CHP+)</w:t>
            </w:r>
          </w:p>
        </w:tc>
      </w:tr>
      <w:tr w:rsidR="00FC57D5" w14:paraId="2BA2133D" w14:textId="77777777" w:rsidTr="00DE0C30">
        <w:trPr>
          <w:trHeight w:val="1165"/>
          <w:jc w:val="center"/>
        </w:trPr>
        <w:tc>
          <w:tcPr>
            <w:tcW w:w="10790" w:type="dxa"/>
            <w:shd w:val="clear" w:color="auto" w:fill="FFFFFF"/>
            <w:vAlign w:val="center"/>
          </w:tcPr>
          <w:p w14:paraId="14FE0D9D"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Health First Colorado Website: </w:t>
            </w:r>
            <w:hyperlink r:id="rId30" w:history="1">
              <w:r w:rsidR="00DE0C30" w:rsidRPr="00BB5B25">
                <w:rPr>
                  <w:rFonts w:eastAsia="Times New Roman" w:cs="Arial"/>
                  <w:color w:val="0000FF"/>
                  <w:szCs w:val="20"/>
                  <w:u w:val="single"/>
                </w:rPr>
                <w:t>https://www.healthfirstcolorado.com/</w:t>
              </w:r>
            </w:hyperlink>
            <w:r w:rsidRPr="00BB5B25">
              <w:rPr>
                <w:rFonts w:eastAsia="Times New Roman" w:cs="Arial"/>
                <w:szCs w:val="20"/>
              </w:rPr>
              <w:t xml:space="preserve"> </w:t>
            </w:r>
          </w:p>
          <w:p w14:paraId="715CF9F4"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Health First Colorado Member Contact Center: </w:t>
            </w:r>
          </w:p>
          <w:p w14:paraId="16EDEF24"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1-800-221-3943/State Relay 711</w:t>
            </w:r>
          </w:p>
          <w:p w14:paraId="40FC0854"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CHP+: </w:t>
            </w:r>
            <w:hyperlink r:id="rId31" w:history="1">
              <w:r w:rsidR="00DE0C30" w:rsidRPr="00BB5B25">
                <w:rPr>
                  <w:rFonts w:eastAsia="Times New Roman" w:cs="Arial"/>
                  <w:color w:val="0000FF"/>
                  <w:szCs w:val="20"/>
                  <w:u w:val="single"/>
                </w:rPr>
                <w:t>https://hcpf.colorado.gov/child-health-plan-plus</w:t>
              </w:r>
            </w:hyperlink>
            <w:r w:rsidRPr="00BB5B25">
              <w:rPr>
                <w:rFonts w:eastAsia="Times New Roman" w:cs="Arial"/>
                <w:szCs w:val="20"/>
              </w:rPr>
              <w:t xml:space="preserve"> </w:t>
            </w:r>
          </w:p>
          <w:p w14:paraId="1FD84699"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CHP+ Customer Service: 1-800-359-1991/State Relay 711</w:t>
            </w:r>
          </w:p>
          <w:p w14:paraId="47192B61"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Health Insurance Buy-In Program (HIBI):  </w:t>
            </w:r>
            <w:hyperlink r:id="rId32" w:history="1">
              <w:r w:rsidR="00DE0C30" w:rsidRPr="00BB5B25">
                <w:rPr>
                  <w:rFonts w:eastAsia="Times New Roman" w:cs="Arial"/>
                  <w:color w:val="0000FF"/>
                  <w:szCs w:val="20"/>
                  <w:u w:val="single"/>
                </w:rPr>
                <w:t>https://www.mycohibi.com/</w:t>
              </w:r>
            </w:hyperlink>
            <w:r w:rsidRPr="00BB5B25">
              <w:rPr>
                <w:rFonts w:eastAsia="Times New Roman" w:cs="Arial"/>
                <w:szCs w:val="20"/>
              </w:rPr>
              <w:br/>
              <w:t>HIBI Customer Service: 1-855-692-6442</w:t>
            </w:r>
          </w:p>
        </w:tc>
      </w:tr>
      <w:tr w:rsidR="00FC57D5" w14:paraId="4979AB8A" w14:textId="77777777" w:rsidTr="00DE0C30">
        <w:trPr>
          <w:trHeight w:val="27"/>
          <w:jc w:val="center"/>
        </w:trPr>
        <w:tc>
          <w:tcPr>
            <w:tcW w:w="10790" w:type="dxa"/>
            <w:shd w:val="clear" w:color="auto" w:fill="00529B"/>
            <w:vAlign w:val="center"/>
          </w:tcPr>
          <w:p w14:paraId="03C8CD53" w14:textId="77777777" w:rsidR="00DE0C30" w:rsidRPr="00BB5B25" w:rsidRDefault="00696E05" w:rsidP="00CD3607">
            <w:pPr>
              <w:spacing w:after="0" w:line="240" w:lineRule="auto"/>
              <w:jc w:val="center"/>
              <w:rPr>
                <w:rFonts w:eastAsia="Times New Roman" w:cs="Arial"/>
                <w:szCs w:val="20"/>
              </w:rPr>
            </w:pPr>
            <w:r w:rsidRPr="00DE0C30">
              <w:rPr>
                <w:rFonts w:eastAsia="Times New Roman" w:cs="Arial"/>
                <w:b/>
                <w:color w:val="FFFFFF"/>
                <w:sz w:val="24"/>
                <w:szCs w:val="24"/>
              </w:rPr>
              <w:t>FLORIDA – Medicaid</w:t>
            </w:r>
          </w:p>
        </w:tc>
      </w:tr>
      <w:tr w:rsidR="00FC57D5" w14:paraId="7CF06B17" w14:textId="77777777" w:rsidTr="00DE0C30">
        <w:trPr>
          <w:trHeight w:val="220"/>
          <w:jc w:val="center"/>
        </w:trPr>
        <w:tc>
          <w:tcPr>
            <w:tcW w:w="10790" w:type="dxa"/>
            <w:shd w:val="clear" w:color="auto" w:fill="FFFFFF"/>
            <w:vAlign w:val="center"/>
          </w:tcPr>
          <w:p w14:paraId="5BB6A46C"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33" w:history="1">
              <w:r w:rsidR="00DE0C30" w:rsidRPr="00BB5B25">
                <w:rPr>
                  <w:rFonts w:eastAsia="Times New Roman" w:cs="Arial"/>
                  <w:color w:val="0000FF"/>
                  <w:szCs w:val="20"/>
                  <w:u w:val="single"/>
                </w:rPr>
                <w:t>https://www.flmedicaidtplrecovery.com/flmedicaidtplrecovery.com/hipp/index.html</w:t>
              </w:r>
            </w:hyperlink>
          </w:p>
          <w:p w14:paraId="08CEB488"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1-877-357-3268</w:t>
            </w:r>
          </w:p>
        </w:tc>
      </w:tr>
      <w:tr w:rsidR="00FC57D5" w14:paraId="4FE43496" w14:textId="77777777" w:rsidTr="00DE0C30">
        <w:trPr>
          <w:trHeight w:val="27"/>
          <w:jc w:val="center"/>
        </w:trPr>
        <w:tc>
          <w:tcPr>
            <w:tcW w:w="10790" w:type="dxa"/>
            <w:shd w:val="clear" w:color="auto" w:fill="00529B"/>
            <w:vAlign w:val="center"/>
          </w:tcPr>
          <w:p w14:paraId="2E495F92" w14:textId="77777777" w:rsidR="00DE0C30" w:rsidRPr="00BB5B25" w:rsidRDefault="00696E05" w:rsidP="00CD3607">
            <w:pPr>
              <w:spacing w:after="0" w:line="240" w:lineRule="auto"/>
              <w:jc w:val="center"/>
              <w:rPr>
                <w:rFonts w:eastAsia="Times New Roman" w:cs="Arial"/>
                <w:szCs w:val="20"/>
              </w:rPr>
            </w:pPr>
            <w:r w:rsidRPr="00DE0C30">
              <w:rPr>
                <w:rFonts w:eastAsia="Times New Roman" w:cs="Arial"/>
                <w:b/>
                <w:color w:val="FFFFFF"/>
                <w:sz w:val="24"/>
                <w:szCs w:val="24"/>
              </w:rPr>
              <w:t>GEORGIA – Medicaid</w:t>
            </w:r>
          </w:p>
        </w:tc>
      </w:tr>
      <w:tr w:rsidR="00FC57D5" w14:paraId="1137DE20" w14:textId="77777777" w:rsidTr="00DE0C30">
        <w:trPr>
          <w:trHeight w:val="27"/>
          <w:jc w:val="center"/>
        </w:trPr>
        <w:tc>
          <w:tcPr>
            <w:tcW w:w="10790" w:type="dxa"/>
            <w:shd w:val="clear" w:color="auto" w:fill="FFFFFF"/>
            <w:vAlign w:val="center"/>
          </w:tcPr>
          <w:p w14:paraId="00C24273" w14:textId="77777777" w:rsidR="00DE0C30" w:rsidRPr="00BB5B25" w:rsidRDefault="00696E05" w:rsidP="00CD3607">
            <w:pPr>
              <w:spacing w:after="0" w:line="240" w:lineRule="auto"/>
              <w:rPr>
                <w:rFonts w:eastAsia="Times New Roman" w:cs="Arial"/>
                <w:strike/>
                <w:szCs w:val="20"/>
              </w:rPr>
            </w:pPr>
            <w:r w:rsidRPr="00BB5B25">
              <w:rPr>
                <w:rFonts w:eastAsia="Times New Roman" w:cs="Arial"/>
                <w:szCs w:val="20"/>
              </w:rPr>
              <w:t xml:space="preserve">GA HIPP Website: </w:t>
            </w:r>
            <w:hyperlink r:id="rId34" w:history="1">
              <w:r w:rsidR="00DE0C30" w:rsidRPr="00BB5B25">
                <w:rPr>
                  <w:rFonts w:eastAsia="Times New Roman" w:cs="Arial"/>
                  <w:color w:val="0000FF"/>
                  <w:szCs w:val="20"/>
                  <w:u w:val="single"/>
                </w:rPr>
                <w:t>https://medicaid.georgia.gov/health-insurance-premium-payment-program-hipp</w:t>
              </w:r>
            </w:hyperlink>
          </w:p>
          <w:p w14:paraId="377BF518"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678-564-1162, Press 1</w:t>
            </w:r>
          </w:p>
          <w:p w14:paraId="29765FDB"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GA CHIPRA Website: </w:t>
            </w:r>
            <w:hyperlink r:id="rId35" w:history="1">
              <w:r w:rsidR="00DE0C30" w:rsidRPr="00BB5B25">
                <w:rPr>
                  <w:rFonts w:eastAsia="Times New Roman" w:cs="Arial"/>
                  <w:color w:val="0000FF"/>
                  <w:szCs w:val="20"/>
                  <w:u w:val="single"/>
                </w:rPr>
                <w:t>https://medicaid.georgia.gov/programs/third-party-liability/childrens-health-insurance-program-reauthorization-act-2009-chipra</w:t>
              </w:r>
            </w:hyperlink>
          </w:p>
          <w:p w14:paraId="3D481419"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678-564-1162, Press 2</w:t>
            </w:r>
          </w:p>
        </w:tc>
      </w:tr>
      <w:tr w:rsidR="00FC57D5" w14:paraId="6D45DC6B" w14:textId="77777777" w:rsidTr="00DE0C30">
        <w:trPr>
          <w:trHeight w:val="27"/>
          <w:jc w:val="center"/>
        </w:trPr>
        <w:tc>
          <w:tcPr>
            <w:tcW w:w="10790" w:type="dxa"/>
            <w:shd w:val="clear" w:color="auto" w:fill="00529B"/>
            <w:vAlign w:val="center"/>
          </w:tcPr>
          <w:p w14:paraId="27511957" w14:textId="77777777" w:rsidR="00DE0C30" w:rsidRPr="00BB5B25" w:rsidRDefault="00696E05" w:rsidP="00CD3607">
            <w:pPr>
              <w:spacing w:after="0" w:line="240" w:lineRule="auto"/>
              <w:jc w:val="center"/>
              <w:rPr>
                <w:rFonts w:eastAsia="Times New Roman" w:cs="Arial"/>
                <w:szCs w:val="20"/>
              </w:rPr>
            </w:pPr>
            <w:r w:rsidRPr="00DE0C30">
              <w:rPr>
                <w:rFonts w:eastAsia="Times New Roman" w:cs="Arial"/>
                <w:b/>
                <w:color w:val="FFFFFF"/>
                <w:sz w:val="24"/>
                <w:szCs w:val="24"/>
              </w:rPr>
              <w:t>INDIANA – Medicaid</w:t>
            </w:r>
          </w:p>
        </w:tc>
      </w:tr>
      <w:tr w:rsidR="00FC57D5" w14:paraId="49E2CBEF" w14:textId="77777777" w:rsidTr="00DE0C30">
        <w:trPr>
          <w:trHeight w:val="27"/>
          <w:jc w:val="center"/>
        </w:trPr>
        <w:tc>
          <w:tcPr>
            <w:tcW w:w="10790" w:type="dxa"/>
            <w:shd w:val="clear" w:color="auto" w:fill="FFFFFF"/>
            <w:vAlign w:val="center"/>
          </w:tcPr>
          <w:p w14:paraId="2C25EF75" w14:textId="77777777" w:rsidR="009E35FD" w:rsidRPr="009E35FD" w:rsidRDefault="00696E05" w:rsidP="009E35FD">
            <w:pPr>
              <w:spacing w:after="0" w:line="240" w:lineRule="auto"/>
              <w:rPr>
                <w:rFonts w:eastAsia="Times New Roman" w:cs="Arial"/>
                <w:szCs w:val="20"/>
              </w:rPr>
            </w:pPr>
            <w:r w:rsidRPr="009E35FD">
              <w:rPr>
                <w:rFonts w:eastAsia="Times New Roman" w:cs="Arial"/>
                <w:szCs w:val="20"/>
              </w:rPr>
              <w:t>Health Insurance Premium Payment Program</w:t>
            </w:r>
          </w:p>
          <w:p w14:paraId="46601546" w14:textId="77777777" w:rsidR="009E35FD" w:rsidRPr="009E35FD" w:rsidRDefault="00696E05" w:rsidP="009E35FD">
            <w:pPr>
              <w:spacing w:after="0" w:line="240" w:lineRule="auto"/>
              <w:rPr>
                <w:rFonts w:eastAsia="Times New Roman" w:cs="Arial"/>
                <w:szCs w:val="20"/>
              </w:rPr>
            </w:pPr>
            <w:r w:rsidRPr="009E35FD">
              <w:rPr>
                <w:rFonts w:eastAsia="Times New Roman" w:cs="Arial"/>
                <w:szCs w:val="20"/>
              </w:rPr>
              <w:t>All other Medicaid</w:t>
            </w:r>
          </w:p>
          <w:p w14:paraId="6F1CF9FD" w14:textId="77777777" w:rsidR="009E35FD" w:rsidRPr="009E35FD" w:rsidRDefault="00696E05" w:rsidP="009E35FD">
            <w:pPr>
              <w:spacing w:after="0" w:line="240" w:lineRule="auto"/>
              <w:rPr>
                <w:rFonts w:eastAsia="Times New Roman" w:cs="Arial"/>
                <w:szCs w:val="20"/>
              </w:rPr>
            </w:pPr>
            <w:r w:rsidRPr="009E35FD">
              <w:rPr>
                <w:rFonts w:eastAsia="Times New Roman" w:cs="Arial"/>
                <w:szCs w:val="20"/>
              </w:rPr>
              <w:t xml:space="preserve">Website: </w:t>
            </w:r>
            <w:hyperlink r:id="rId36" w:history="1">
              <w:r w:rsidR="009E35FD" w:rsidRPr="009E35FD">
                <w:rPr>
                  <w:rFonts w:eastAsia="Times New Roman" w:cs="Arial"/>
                  <w:color w:val="0000FF"/>
                  <w:szCs w:val="20"/>
                  <w:u w:val="single"/>
                </w:rPr>
                <w:t>https://www.in.gov/medicaid/</w:t>
              </w:r>
            </w:hyperlink>
          </w:p>
          <w:p w14:paraId="45AF5DC4" w14:textId="77777777" w:rsidR="009E35FD" w:rsidRPr="009E35FD" w:rsidRDefault="009E35FD" w:rsidP="009E35FD">
            <w:pPr>
              <w:spacing w:after="0" w:line="240" w:lineRule="auto"/>
              <w:rPr>
                <w:rFonts w:eastAsia="Times New Roman" w:cs="Arial"/>
                <w:szCs w:val="20"/>
              </w:rPr>
            </w:pPr>
            <w:hyperlink r:id="rId37" w:history="1">
              <w:r w:rsidRPr="009E35FD">
                <w:rPr>
                  <w:rFonts w:eastAsia="Times New Roman" w:cs="Arial"/>
                  <w:color w:val="0000FF"/>
                  <w:szCs w:val="20"/>
                  <w:u w:val="single"/>
                </w:rPr>
                <w:t>http://www.in.gov/fssa/dfr/</w:t>
              </w:r>
            </w:hyperlink>
            <w:r w:rsidR="00696E05" w:rsidRPr="009E35FD">
              <w:rPr>
                <w:rFonts w:eastAsia="Times New Roman" w:cs="Arial"/>
                <w:szCs w:val="20"/>
              </w:rPr>
              <w:t xml:space="preserve"> </w:t>
            </w:r>
          </w:p>
          <w:p w14:paraId="73ACEF9B" w14:textId="77777777" w:rsidR="009E35FD" w:rsidRPr="009E35FD" w:rsidRDefault="00696E05" w:rsidP="009E35FD">
            <w:pPr>
              <w:spacing w:after="0" w:line="240" w:lineRule="auto"/>
              <w:rPr>
                <w:rFonts w:eastAsia="Times New Roman" w:cs="Arial"/>
                <w:szCs w:val="20"/>
              </w:rPr>
            </w:pPr>
            <w:r w:rsidRPr="009E35FD">
              <w:rPr>
                <w:rFonts w:eastAsia="Times New Roman" w:cs="Arial"/>
                <w:szCs w:val="20"/>
              </w:rPr>
              <w:t xml:space="preserve">Family and Social Services Administration </w:t>
            </w:r>
          </w:p>
          <w:p w14:paraId="4C71117B" w14:textId="77777777" w:rsidR="009E35FD" w:rsidRPr="009E35FD" w:rsidRDefault="00696E05" w:rsidP="009E35FD">
            <w:pPr>
              <w:spacing w:after="0" w:line="240" w:lineRule="auto"/>
              <w:rPr>
                <w:rFonts w:eastAsia="Times New Roman" w:cs="Arial"/>
                <w:szCs w:val="20"/>
              </w:rPr>
            </w:pPr>
            <w:r w:rsidRPr="009E35FD">
              <w:rPr>
                <w:rFonts w:eastAsia="Times New Roman" w:cs="Arial"/>
                <w:szCs w:val="20"/>
              </w:rPr>
              <w:t>Phone: 1-800-403-0864</w:t>
            </w:r>
          </w:p>
          <w:p w14:paraId="28B88569" w14:textId="77777777" w:rsidR="00DE0C30" w:rsidRPr="00BB5B25" w:rsidRDefault="00696E05" w:rsidP="00CD3607">
            <w:pPr>
              <w:spacing w:after="0" w:line="240" w:lineRule="auto"/>
              <w:rPr>
                <w:rFonts w:eastAsia="Times New Roman" w:cs="Arial"/>
                <w:szCs w:val="20"/>
              </w:rPr>
            </w:pPr>
            <w:r w:rsidRPr="009E35FD">
              <w:rPr>
                <w:rFonts w:eastAsia="Times New Roman" w:cs="Arial"/>
                <w:szCs w:val="20"/>
              </w:rPr>
              <w:t>Member Services Phone: 1-800-457-4584</w:t>
            </w:r>
          </w:p>
        </w:tc>
      </w:tr>
      <w:tr w:rsidR="00FC57D5" w14:paraId="1E3CA235" w14:textId="77777777" w:rsidTr="00DE0C30">
        <w:trPr>
          <w:trHeight w:val="27"/>
          <w:jc w:val="center"/>
        </w:trPr>
        <w:tc>
          <w:tcPr>
            <w:tcW w:w="10790" w:type="dxa"/>
            <w:shd w:val="clear" w:color="auto" w:fill="00529B"/>
            <w:vAlign w:val="center"/>
          </w:tcPr>
          <w:p w14:paraId="1CB671E8" w14:textId="77777777" w:rsidR="00DE0C30" w:rsidRPr="00BB5B25" w:rsidRDefault="00696E05" w:rsidP="00CD3607">
            <w:pPr>
              <w:spacing w:after="0" w:line="240" w:lineRule="auto"/>
              <w:jc w:val="center"/>
              <w:rPr>
                <w:rFonts w:eastAsia="Times New Roman" w:cs="Arial"/>
                <w:szCs w:val="20"/>
              </w:rPr>
            </w:pPr>
            <w:r w:rsidRPr="00DE0C30">
              <w:rPr>
                <w:rFonts w:eastAsia="Times New Roman" w:cs="Arial"/>
                <w:b/>
                <w:color w:val="FFFFFF"/>
                <w:sz w:val="24"/>
                <w:szCs w:val="24"/>
              </w:rPr>
              <w:t>IOWA – Medicaid and CHIP (Hawki)</w:t>
            </w:r>
          </w:p>
        </w:tc>
      </w:tr>
      <w:tr w:rsidR="00FC57D5" w14:paraId="7C7602BD" w14:textId="77777777" w:rsidTr="00DE0C30">
        <w:trPr>
          <w:trHeight w:val="27"/>
          <w:jc w:val="center"/>
        </w:trPr>
        <w:tc>
          <w:tcPr>
            <w:tcW w:w="10790" w:type="dxa"/>
            <w:shd w:val="clear" w:color="auto" w:fill="FFFFFF"/>
            <w:vAlign w:val="center"/>
          </w:tcPr>
          <w:p w14:paraId="17278553" w14:textId="77777777" w:rsidR="009E35FD" w:rsidRPr="009E35FD" w:rsidRDefault="00696E05" w:rsidP="009E35FD">
            <w:pPr>
              <w:spacing w:after="0" w:line="240" w:lineRule="auto"/>
              <w:rPr>
                <w:rFonts w:eastAsia="Times New Roman" w:cs="Arial"/>
                <w:szCs w:val="20"/>
              </w:rPr>
            </w:pPr>
            <w:r w:rsidRPr="009E35FD">
              <w:rPr>
                <w:rFonts w:eastAsia="Times New Roman" w:cs="Arial"/>
                <w:szCs w:val="20"/>
              </w:rPr>
              <w:t>Medicaid Website:</w:t>
            </w:r>
          </w:p>
          <w:p w14:paraId="62329239" w14:textId="77777777" w:rsidR="009E35FD" w:rsidRPr="009E35FD" w:rsidRDefault="009E35FD" w:rsidP="009E35FD">
            <w:pPr>
              <w:spacing w:after="0" w:line="240" w:lineRule="auto"/>
              <w:rPr>
                <w:rFonts w:eastAsia="Times New Roman" w:cs="Arial"/>
                <w:szCs w:val="20"/>
              </w:rPr>
            </w:pPr>
            <w:hyperlink r:id="rId38" w:history="1">
              <w:r w:rsidRPr="009E35FD">
                <w:rPr>
                  <w:rFonts w:eastAsia="Times New Roman" w:cs="Arial"/>
                  <w:color w:val="0000FF"/>
                  <w:szCs w:val="20"/>
                  <w:u w:val="single"/>
                </w:rPr>
                <w:t>Iowa Medicaid | Health &amp; Human Services</w:t>
              </w:r>
            </w:hyperlink>
            <w:r w:rsidR="00696E05" w:rsidRPr="009E35FD">
              <w:rPr>
                <w:rFonts w:eastAsia="Times New Roman" w:cs="Arial"/>
                <w:szCs w:val="20"/>
              </w:rPr>
              <w:br/>
              <w:t>Medicaid Phone: 1-800-338-8366</w:t>
            </w:r>
          </w:p>
          <w:p w14:paraId="49208313" w14:textId="77777777" w:rsidR="009E35FD" w:rsidRPr="009E35FD" w:rsidRDefault="00696E05" w:rsidP="009E35FD">
            <w:pPr>
              <w:spacing w:after="0" w:line="240" w:lineRule="auto"/>
              <w:rPr>
                <w:rFonts w:eastAsia="Times New Roman" w:cs="Arial"/>
                <w:szCs w:val="20"/>
              </w:rPr>
            </w:pPr>
            <w:r w:rsidRPr="009E35FD">
              <w:rPr>
                <w:rFonts w:eastAsia="Times New Roman" w:cs="Arial"/>
                <w:szCs w:val="20"/>
              </w:rPr>
              <w:t xml:space="preserve">Hawki Website: </w:t>
            </w:r>
          </w:p>
          <w:p w14:paraId="7F515F18" w14:textId="77777777" w:rsidR="009E35FD" w:rsidRPr="009E35FD" w:rsidRDefault="009E35FD" w:rsidP="009E35FD">
            <w:pPr>
              <w:spacing w:after="0" w:line="240" w:lineRule="auto"/>
              <w:rPr>
                <w:rFonts w:eastAsia="Times New Roman" w:cs="Arial"/>
                <w:szCs w:val="20"/>
              </w:rPr>
            </w:pPr>
            <w:hyperlink r:id="rId39" w:history="1">
              <w:r w:rsidRPr="009E35FD">
                <w:rPr>
                  <w:rFonts w:eastAsia="Times New Roman" w:cs="Arial"/>
                  <w:color w:val="0000FF"/>
                  <w:szCs w:val="20"/>
                  <w:u w:val="single"/>
                </w:rPr>
                <w:t>Hawki - Healthy and Well Kids in Iowa | Health &amp; Human Services</w:t>
              </w:r>
            </w:hyperlink>
          </w:p>
          <w:p w14:paraId="6FBA0AD6" w14:textId="77777777" w:rsidR="009E35FD" w:rsidRPr="009E35FD" w:rsidRDefault="00696E05" w:rsidP="009E35FD">
            <w:pPr>
              <w:spacing w:after="0" w:line="240" w:lineRule="auto"/>
              <w:rPr>
                <w:rFonts w:eastAsia="Times New Roman" w:cs="Arial"/>
                <w:szCs w:val="20"/>
              </w:rPr>
            </w:pPr>
            <w:r w:rsidRPr="009E35FD">
              <w:rPr>
                <w:rFonts w:eastAsia="Times New Roman" w:cs="Arial"/>
                <w:szCs w:val="20"/>
              </w:rPr>
              <w:t>Hawki Phone: 1-800-257-8563</w:t>
            </w:r>
          </w:p>
          <w:p w14:paraId="4F3E9BF8" w14:textId="77777777" w:rsidR="009E35FD" w:rsidRPr="009E35FD" w:rsidRDefault="00696E05" w:rsidP="009E35FD">
            <w:pPr>
              <w:spacing w:after="0" w:line="240" w:lineRule="auto"/>
              <w:rPr>
                <w:rFonts w:eastAsia="Times New Roman" w:cs="Arial"/>
                <w:szCs w:val="20"/>
              </w:rPr>
            </w:pPr>
            <w:r w:rsidRPr="009E35FD">
              <w:rPr>
                <w:rFonts w:eastAsia="Times New Roman" w:cs="Arial"/>
                <w:szCs w:val="20"/>
              </w:rPr>
              <w:t xml:space="preserve">HIPP Website: </w:t>
            </w:r>
            <w:hyperlink r:id="rId40" w:history="1">
              <w:r w:rsidR="009E35FD" w:rsidRPr="009E35FD">
                <w:rPr>
                  <w:rFonts w:eastAsia="Times New Roman" w:cs="Arial"/>
                  <w:color w:val="0000FF"/>
                  <w:szCs w:val="20"/>
                  <w:u w:val="single"/>
                </w:rPr>
                <w:t>Health Insurance Premium Payment (HIPP) | Health &amp; Human Services (iowa.gov)</w:t>
              </w:r>
            </w:hyperlink>
          </w:p>
          <w:p w14:paraId="2FF2460C" w14:textId="77777777" w:rsidR="00DE0C30" w:rsidRPr="00BB5B25" w:rsidRDefault="00696E05" w:rsidP="00CD3607">
            <w:pPr>
              <w:spacing w:after="0" w:line="240" w:lineRule="auto"/>
              <w:rPr>
                <w:rFonts w:eastAsia="Times New Roman" w:cs="Arial"/>
                <w:szCs w:val="20"/>
              </w:rPr>
            </w:pPr>
            <w:r w:rsidRPr="009E35FD">
              <w:rPr>
                <w:rFonts w:eastAsia="Times New Roman" w:cs="Arial"/>
                <w:szCs w:val="20"/>
              </w:rPr>
              <w:t>HIPP Phone: 1-888-346-9562</w:t>
            </w:r>
          </w:p>
        </w:tc>
      </w:tr>
      <w:tr w:rsidR="00FC57D5" w14:paraId="6E6AAF77" w14:textId="77777777" w:rsidTr="00DE0C30">
        <w:trPr>
          <w:trHeight w:val="27"/>
          <w:jc w:val="center"/>
        </w:trPr>
        <w:tc>
          <w:tcPr>
            <w:tcW w:w="10790" w:type="dxa"/>
            <w:shd w:val="clear" w:color="auto" w:fill="00529B"/>
            <w:vAlign w:val="center"/>
          </w:tcPr>
          <w:p w14:paraId="5653F855" w14:textId="77777777" w:rsidR="00DE0C30" w:rsidRPr="00BB5B25" w:rsidRDefault="00696E05" w:rsidP="00CD3607">
            <w:pPr>
              <w:spacing w:after="0" w:line="240" w:lineRule="auto"/>
              <w:jc w:val="center"/>
              <w:rPr>
                <w:rFonts w:eastAsia="Times New Roman" w:cs="Arial"/>
                <w:szCs w:val="20"/>
              </w:rPr>
            </w:pPr>
            <w:r w:rsidRPr="00DE0C30">
              <w:rPr>
                <w:rFonts w:eastAsia="Times New Roman" w:cs="Arial"/>
                <w:b/>
                <w:color w:val="FFFFFF"/>
                <w:sz w:val="24"/>
                <w:szCs w:val="24"/>
              </w:rPr>
              <w:t>KANSAS – Medicaid</w:t>
            </w:r>
          </w:p>
        </w:tc>
      </w:tr>
      <w:tr w:rsidR="00FC57D5" w14:paraId="6701649B" w14:textId="77777777" w:rsidTr="00DE0C30">
        <w:trPr>
          <w:trHeight w:val="27"/>
          <w:jc w:val="center"/>
        </w:trPr>
        <w:tc>
          <w:tcPr>
            <w:tcW w:w="10790" w:type="dxa"/>
            <w:shd w:val="clear" w:color="auto" w:fill="FFFFFF"/>
            <w:vAlign w:val="center"/>
          </w:tcPr>
          <w:p w14:paraId="0DDA593A"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41" w:history="1">
              <w:r w:rsidR="00DE0C30" w:rsidRPr="00BB5B25">
                <w:rPr>
                  <w:rFonts w:eastAsia="Times New Roman" w:cs="Arial"/>
                  <w:color w:val="0000FF"/>
                  <w:szCs w:val="20"/>
                  <w:u w:val="single"/>
                </w:rPr>
                <w:t>https://www.kancare.ks.gov/</w:t>
              </w:r>
            </w:hyperlink>
          </w:p>
          <w:p w14:paraId="0C9DB641"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1-800-792-4884</w:t>
            </w:r>
          </w:p>
          <w:p w14:paraId="19658739"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HIPP Phone: 1-800-967-4660</w:t>
            </w:r>
          </w:p>
        </w:tc>
      </w:tr>
      <w:tr w:rsidR="00FC57D5" w14:paraId="569B19C2" w14:textId="77777777" w:rsidTr="00DE0C30">
        <w:trPr>
          <w:trHeight w:val="27"/>
          <w:jc w:val="center"/>
        </w:trPr>
        <w:tc>
          <w:tcPr>
            <w:tcW w:w="10790" w:type="dxa"/>
            <w:shd w:val="clear" w:color="auto" w:fill="00529B"/>
            <w:vAlign w:val="center"/>
          </w:tcPr>
          <w:p w14:paraId="3B7D726A" w14:textId="77777777" w:rsidR="00DE0C30" w:rsidRPr="00BB5B25" w:rsidRDefault="00696E05" w:rsidP="00CD3607">
            <w:pPr>
              <w:spacing w:after="0" w:line="240" w:lineRule="auto"/>
              <w:jc w:val="center"/>
              <w:rPr>
                <w:rFonts w:eastAsia="Times New Roman" w:cs="Arial"/>
                <w:szCs w:val="20"/>
              </w:rPr>
            </w:pPr>
            <w:r w:rsidRPr="00DE0C30">
              <w:rPr>
                <w:rFonts w:eastAsia="Times New Roman" w:cs="Arial"/>
                <w:b/>
                <w:color w:val="FFFFFF"/>
                <w:sz w:val="24"/>
                <w:szCs w:val="24"/>
              </w:rPr>
              <w:t>KENTUCKY – Medicaid</w:t>
            </w:r>
          </w:p>
        </w:tc>
      </w:tr>
      <w:tr w:rsidR="00FC57D5" w14:paraId="6CF32C5C" w14:textId="77777777" w:rsidTr="00DE0C30">
        <w:trPr>
          <w:trHeight w:val="27"/>
          <w:jc w:val="center"/>
        </w:trPr>
        <w:tc>
          <w:tcPr>
            <w:tcW w:w="10790" w:type="dxa"/>
            <w:shd w:val="clear" w:color="auto" w:fill="FFFFFF"/>
            <w:vAlign w:val="center"/>
          </w:tcPr>
          <w:p w14:paraId="17380BBC"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Kentucky Integrated Health Insurance Premium Payment Program (KI-HIPP) Website:</w:t>
            </w:r>
          </w:p>
          <w:p w14:paraId="5C26E01F" w14:textId="77777777" w:rsidR="00DE0C30" w:rsidRPr="00BB5B25" w:rsidRDefault="00DE0C30" w:rsidP="00CD3607">
            <w:pPr>
              <w:spacing w:after="0" w:line="240" w:lineRule="auto"/>
              <w:rPr>
                <w:rFonts w:eastAsia="Times New Roman" w:cs="Arial"/>
                <w:szCs w:val="20"/>
              </w:rPr>
            </w:pPr>
            <w:hyperlink r:id="rId42" w:history="1">
              <w:r w:rsidRPr="00BB5B25">
                <w:rPr>
                  <w:rFonts w:eastAsia="Times New Roman" w:cs="Arial"/>
                  <w:color w:val="0000FF"/>
                  <w:szCs w:val="20"/>
                  <w:u w:val="single"/>
                </w:rPr>
                <w:t>https://chfs.ky.gov/agencies/dms/member/Pages/kihipp.aspx</w:t>
              </w:r>
            </w:hyperlink>
          </w:p>
          <w:p w14:paraId="5A70E146"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1-855-459-6328</w:t>
            </w:r>
          </w:p>
          <w:p w14:paraId="377F165E"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Email: </w:t>
            </w:r>
            <w:hyperlink r:id="rId43" w:history="1">
              <w:r w:rsidR="00DE0C30" w:rsidRPr="00BB5B25">
                <w:rPr>
                  <w:rFonts w:eastAsia="Times New Roman" w:cs="Arial"/>
                  <w:color w:val="0000FF"/>
                  <w:szCs w:val="20"/>
                  <w:u w:val="single"/>
                </w:rPr>
                <w:t>KIHIPP.PROGRAM@ky.gov</w:t>
              </w:r>
            </w:hyperlink>
          </w:p>
          <w:p w14:paraId="2189E91F"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KCHIP Website: </w:t>
            </w:r>
            <w:hyperlink r:id="rId44" w:history="1">
              <w:r w:rsidR="00DE0C30" w:rsidRPr="00BB5B25">
                <w:rPr>
                  <w:rFonts w:eastAsia="Times New Roman" w:cs="Arial"/>
                  <w:color w:val="0000FF"/>
                  <w:szCs w:val="20"/>
                  <w:u w:val="single"/>
                </w:rPr>
                <w:t>https://kynect.ky.gov</w:t>
              </w:r>
            </w:hyperlink>
            <w:r w:rsidRPr="00BB5B25">
              <w:rPr>
                <w:rFonts w:eastAsia="Times New Roman" w:cs="Arial"/>
                <w:szCs w:val="20"/>
              </w:rPr>
              <w:t xml:space="preserve"> </w:t>
            </w:r>
          </w:p>
          <w:p w14:paraId="42C0FCFD"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1-877-524-4718</w:t>
            </w:r>
          </w:p>
          <w:p w14:paraId="00B64EA1"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Kentucky Medicaid Website: </w:t>
            </w:r>
            <w:hyperlink r:id="rId45" w:history="1">
              <w:r w:rsidR="00DE0C30" w:rsidRPr="00BB5B25">
                <w:rPr>
                  <w:rFonts w:eastAsia="Times New Roman" w:cs="Arial"/>
                  <w:color w:val="0000FF"/>
                  <w:szCs w:val="20"/>
                  <w:u w:val="single"/>
                </w:rPr>
                <w:t>https://chfs.ky.gov/agencies/dms</w:t>
              </w:r>
            </w:hyperlink>
          </w:p>
        </w:tc>
      </w:tr>
    </w:tbl>
    <w:p w14:paraId="554B14CC" w14:textId="77777777" w:rsidR="00317593" w:rsidRDefault="00317593">
      <w:r>
        <w:br w:type="page"/>
      </w:r>
    </w:p>
    <w:tbl>
      <w:tblPr>
        <w:tblW w:w="1079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8" w:type="dxa"/>
          <w:bottom w:w="58" w:type="dxa"/>
        </w:tblCellMar>
        <w:tblLook w:val="01E0" w:firstRow="1" w:lastRow="1" w:firstColumn="1" w:lastColumn="1" w:noHBand="0" w:noVBand="0"/>
      </w:tblPr>
      <w:tblGrid>
        <w:gridCol w:w="10790"/>
      </w:tblGrid>
      <w:tr w:rsidR="00FC57D5" w14:paraId="51D222D9" w14:textId="77777777" w:rsidTr="00DE0C30">
        <w:trPr>
          <w:trHeight w:val="27"/>
          <w:jc w:val="center"/>
        </w:trPr>
        <w:tc>
          <w:tcPr>
            <w:tcW w:w="10790" w:type="dxa"/>
            <w:shd w:val="clear" w:color="auto" w:fill="00529B"/>
            <w:vAlign w:val="center"/>
          </w:tcPr>
          <w:p w14:paraId="47F9B644" w14:textId="665490FD"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lastRenderedPageBreak/>
              <w:t>LOUISIANA – Medicaid</w:t>
            </w:r>
          </w:p>
        </w:tc>
      </w:tr>
      <w:tr w:rsidR="00FC57D5" w14:paraId="12DDCEE8" w14:textId="77777777" w:rsidTr="00DE0C30">
        <w:trPr>
          <w:trHeight w:val="27"/>
          <w:jc w:val="center"/>
        </w:trPr>
        <w:tc>
          <w:tcPr>
            <w:tcW w:w="10790" w:type="dxa"/>
            <w:vAlign w:val="center"/>
          </w:tcPr>
          <w:p w14:paraId="058FB800" w14:textId="77777777" w:rsidR="00DE0C30" w:rsidRPr="000F6C0D" w:rsidRDefault="00696E05" w:rsidP="00CD3607">
            <w:pPr>
              <w:spacing w:after="0" w:line="240" w:lineRule="auto"/>
              <w:rPr>
                <w:rFonts w:eastAsia="Times New Roman" w:cs="Arial"/>
                <w:color w:val="0000FF"/>
                <w:szCs w:val="20"/>
                <w:u w:val="single"/>
              </w:rPr>
            </w:pPr>
            <w:r w:rsidRPr="001049BB">
              <w:rPr>
                <w:rFonts w:eastAsia="Times New Roman" w:cs="Arial"/>
                <w:szCs w:val="20"/>
              </w:rPr>
              <w:t xml:space="preserve">Website: </w:t>
            </w:r>
            <w:hyperlink r:id="rId46" w:history="1">
              <w:r w:rsidR="00DE0C30" w:rsidRPr="000F6C0D">
                <w:rPr>
                  <w:rFonts w:eastAsia="Times New Roman" w:cs="Arial"/>
                  <w:color w:val="0000FF"/>
                  <w:szCs w:val="20"/>
                  <w:u w:val="single"/>
                </w:rPr>
                <w:t>www.medicaid.la.gov</w:t>
              </w:r>
            </w:hyperlink>
            <w:r w:rsidRPr="001049BB">
              <w:rPr>
                <w:rFonts w:eastAsia="Times New Roman" w:cs="Arial"/>
                <w:szCs w:val="20"/>
              </w:rPr>
              <w:t xml:space="preserve"> or </w:t>
            </w:r>
            <w:hyperlink r:id="rId47" w:history="1">
              <w:r w:rsidR="00DE0C30" w:rsidRPr="000F6C0D">
                <w:rPr>
                  <w:rFonts w:eastAsia="Times New Roman" w:cs="Arial"/>
                  <w:color w:val="0000FF"/>
                  <w:szCs w:val="20"/>
                  <w:u w:val="single"/>
                </w:rPr>
                <w:t>www.ldh.la.gov/lahipp</w:t>
              </w:r>
            </w:hyperlink>
          </w:p>
          <w:p w14:paraId="75929151" w14:textId="77777777" w:rsidR="00DE0C30" w:rsidRPr="00DE0C30" w:rsidRDefault="00696E05" w:rsidP="00CD3607">
            <w:pPr>
              <w:spacing w:after="0" w:line="240" w:lineRule="auto"/>
              <w:rPr>
                <w:rFonts w:eastAsia="Times New Roman" w:cs="Arial"/>
                <w:color w:val="FFFFFF"/>
                <w:szCs w:val="20"/>
              </w:rPr>
            </w:pPr>
            <w:r w:rsidRPr="001049BB">
              <w:rPr>
                <w:rFonts w:eastAsia="Times New Roman" w:cs="Arial"/>
                <w:szCs w:val="20"/>
              </w:rPr>
              <w:t xml:space="preserve">Phone: 1-888-342-6207 (Medicaid hotline) or </w:t>
            </w:r>
            <w:r w:rsidRPr="001049BB">
              <w:rPr>
                <w:rFonts w:eastAsia="Times New Roman" w:cs="Arial"/>
                <w:szCs w:val="20"/>
              </w:rPr>
              <w:br/>
              <w:t>1-855-618-5488 (LaHIPP)</w:t>
            </w:r>
          </w:p>
        </w:tc>
      </w:tr>
      <w:tr w:rsidR="00FC57D5" w14:paraId="4DCFB4CC" w14:textId="77777777" w:rsidTr="00DE0C30">
        <w:trPr>
          <w:trHeight w:val="27"/>
          <w:jc w:val="center"/>
        </w:trPr>
        <w:tc>
          <w:tcPr>
            <w:tcW w:w="10790" w:type="dxa"/>
            <w:shd w:val="clear" w:color="auto" w:fill="00529B"/>
          </w:tcPr>
          <w:p w14:paraId="62576522" w14:textId="77777777" w:rsidR="00DE0C30" w:rsidRPr="00BB5B25" w:rsidRDefault="00696E05" w:rsidP="00CD3607">
            <w:pPr>
              <w:spacing w:after="0" w:line="240" w:lineRule="auto"/>
              <w:jc w:val="center"/>
              <w:rPr>
                <w:rFonts w:eastAsia="Times New Roman" w:cs="Arial"/>
                <w:szCs w:val="20"/>
              </w:rPr>
            </w:pPr>
            <w:r w:rsidRPr="00DE0C30">
              <w:rPr>
                <w:rFonts w:eastAsia="Times New Roman" w:cs="Arial"/>
                <w:b/>
                <w:color w:val="FFFFFF"/>
                <w:sz w:val="24"/>
                <w:szCs w:val="24"/>
              </w:rPr>
              <w:t>MAINE – Medicaid</w:t>
            </w:r>
          </w:p>
        </w:tc>
      </w:tr>
      <w:tr w:rsidR="00FC57D5" w14:paraId="17A1B0BC" w14:textId="77777777" w:rsidTr="00DE0C30">
        <w:trPr>
          <w:trHeight w:val="27"/>
          <w:jc w:val="center"/>
        </w:trPr>
        <w:tc>
          <w:tcPr>
            <w:tcW w:w="10790" w:type="dxa"/>
            <w:vAlign w:val="center"/>
          </w:tcPr>
          <w:p w14:paraId="3457E215" w14:textId="77777777" w:rsidR="00DE0C30" w:rsidRPr="001049BB" w:rsidRDefault="00696E05" w:rsidP="00CD3607">
            <w:pPr>
              <w:spacing w:after="0" w:line="240" w:lineRule="auto"/>
              <w:rPr>
                <w:rFonts w:eastAsia="Times New Roman" w:cs="Arial"/>
                <w:szCs w:val="20"/>
              </w:rPr>
            </w:pPr>
            <w:r w:rsidRPr="001049BB">
              <w:rPr>
                <w:rFonts w:eastAsia="Times New Roman" w:cs="Arial"/>
                <w:szCs w:val="20"/>
              </w:rPr>
              <w:t xml:space="preserve">Enrollment Website:  </w:t>
            </w:r>
            <w:hyperlink r:id="rId48" w:history="1">
              <w:r w:rsidR="00DE0C30" w:rsidRPr="000F6C0D">
                <w:rPr>
                  <w:rFonts w:eastAsia="Times New Roman" w:cs="Arial"/>
                  <w:color w:val="0000FF"/>
                  <w:szCs w:val="20"/>
                  <w:u w:val="single"/>
                </w:rPr>
                <w:t>https://www.mymaineconnection.gov/benefits/s/?language=en_U</w:t>
              </w:r>
              <w:r w:rsidR="00DE0C30" w:rsidRPr="001049BB">
                <w:rPr>
                  <w:rFonts w:eastAsia="Times New Roman" w:cs="Arial"/>
                  <w:szCs w:val="20"/>
                  <w:u w:val="single"/>
                </w:rPr>
                <w:t>S</w:t>
              </w:r>
            </w:hyperlink>
          </w:p>
          <w:p w14:paraId="2A890FA7" w14:textId="77777777" w:rsidR="00DE0C30" w:rsidRPr="001049BB" w:rsidRDefault="00696E05" w:rsidP="00CD3607">
            <w:pPr>
              <w:spacing w:after="0" w:line="240" w:lineRule="auto"/>
              <w:rPr>
                <w:rFonts w:eastAsia="Times New Roman" w:cs="Arial"/>
                <w:szCs w:val="20"/>
              </w:rPr>
            </w:pPr>
            <w:r w:rsidRPr="001049BB">
              <w:rPr>
                <w:rFonts w:eastAsia="Times New Roman" w:cs="Arial"/>
                <w:szCs w:val="20"/>
              </w:rPr>
              <w:t>Phone: 1-800-442-6003</w:t>
            </w:r>
          </w:p>
          <w:p w14:paraId="672A5335" w14:textId="77777777" w:rsidR="00DE0C30" w:rsidRPr="001049BB" w:rsidRDefault="00696E05" w:rsidP="00CD3607">
            <w:pPr>
              <w:spacing w:after="0" w:line="240" w:lineRule="auto"/>
              <w:rPr>
                <w:rFonts w:eastAsia="Times New Roman" w:cs="Arial"/>
                <w:szCs w:val="20"/>
              </w:rPr>
            </w:pPr>
            <w:r w:rsidRPr="001049BB">
              <w:rPr>
                <w:rFonts w:eastAsia="Times New Roman" w:cs="Arial"/>
                <w:szCs w:val="20"/>
              </w:rPr>
              <w:t>TTY: Maine relay 711</w:t>
            </w:r>
          </w:p>
          <w:p w14:paraId="5DC6F46A" w14:textId="77777777" w:rsidR="00DE0C30" w:rsidRPr="001049BB" w:rsidRDefault="00696E05" w:rsidP="00CD3607">
            <w:pPr>
              <w:spacing w:after="0" w:line="240" w:lineRule="auto"/>
              <w:rPr>
                <w:rFonts w:eastAsia="Times New Roman" w:cs="Arial"/>
                <w:szCs w:val="20"/>
              </w:rPr>
            </w:pPr>
            <w:r w:rsidRPr="001049BB">
              <w:rPr>
                <w:rFonts w:eastAsia="Times New Roman" w:cs="Arial"/>
                <w:szCs w:val="20"/>
              </w:rPr>
              <w:t>Private Health Insurance Premium Webpage:</w:t>
            </w:r>
          </w:p>
          <w:p w14:paraId="349B7062" w14:textId="77777777" w:rsidR="00DE0C30" w:rsidRPr="001049BB" w:rsidRDefault="00DE0C30" w:rsidP="00CD3607">
            <w:pPr>
              <w:spacing w:after="0" w:line="240" w:lineRule="auto"/>
              <w:rPr>
                <w:rFonts w:eastAsia="Times New Roman" w:cs="Arial"/>
                <w:szCs w:val="20"/>
              </w:rPr>
            </w:pPr>
            <w:hyperlink r:id="rId49" w:history="1">
              <w:r w:rsidRPr="000F6C0D">
                <w:rPr>
                  <w:rFonts w:eastAsia="Times New Roman" w:cs="Arial"/>
                  <w:color w:val="0000FF"/>
                  <w:szCs w:val="20"/>
                  <w:u w:val="single"/>
                </w:rPr>
                <w:t>https://www.maine.gov/dhhs/ofi/applications-forms</w:t>
              </w:r>
            </w:hyperlink>
          </w:p>
          <w:p w14:paraId="4A332C54" w14:textId="77777777" w:rsidR="00DE0C30" w:rsidRPr="001049BB" w:rsidRDefault="00696E05" w:rsidP="00CD3607">
            <w:pPr>
              <w:spacing w:after="0" w:line="240" w:lineRule="auto"/>
              <w:rPr>
                <w:rFonts w:eastAsia="Times New Roman" w:cs="Arial"/>
                <w:szCs w:val="20"/>
                <w:shd w:val="clear" w:color="auto" w:fill="FFFFFF"/>
              </w:rPr>
            </w:pPr>
            <w:r w:rsidRPr="001049BB">
              <w:rPr>
                <w:rFonts w:eastAsia="Times New Roman" w:cs="Arial"/>
                <w:szCs w:val="20"/>
              </w:rPr>
              <w:t>Phone: 1</w:t>
            </w:r>
            <w:r w:rsidRPr="001049BB">
              <w:rPr>
                <w:rFonts w:eastAsia="Times New Roman" w:cs="Arial"/>
                <w:szCs w:val="20"/>
                <w:shd w:val="clear" w:color="auto" w:fill="FFFFFF"/>
              </w:rPr>
              <w:t>-800-977-6740</w:t>
            </w:r>
          </w:p>
          <w:p w14:paraId="28386C5B" w14:textId="77777777" w:rsidR="00DE0C30" w:rsidRPr="001049BB" w:rsidRDefault="00696E05" w:rsidP="00CD3607">
            <w:pPr>
              <w:spacing w:after="0" w:line="240" w:lineRule="auto"/>
              <w:rPr>
                <w:rFonts w:eastAsia="Times New Roman" w:cs="Arial"/>
                <w:szCs w:val="20"/>
                <w:shd w:val="clear" w:color="auto" w:fill="FFFFFF"/>
              </w:rPr>
            </w:pPr>
            <w:r w:rsidRPr="001049BB">
              <w:rPr>
                <w:rFonts w:eastAsia="Times New Roman" w:cs="Arial"/>
                <w:szCs w:val="20"/>
                <w:shd w:val="clear" w:color="auto" w:fill="FFFFFF"/>
              </w:rPr>
              <w:t>TTY: Maine relay 711</w:t>
            </w:r>
          </w:p>
        </w:tc>
      </w:tr>
      <w:tr w:rsidR="00FC57D5" w14:paraId="46EF7161" w14:textId="77777777" w:rsidTr="00DE0C30">
        <w:trPr>
          <w:trHeight w:val="27"/>
          <w:jc w:val="center"/>
        </w:trPr>
        <w:tc>
          <w:tcPr>
            <w:tcW w:w="10790" w:type="dxa"/>
            <w:shd w:val="clear" w:color="auto" w:fill="00529B"/>
            <w:vAlign w:val="center"/>
          </w:tcPr>
          <w:p w14:paraId="3105CF53" w14:textId="77777777" w:rsidR="00DE0C30" w:rsidRPr="001049BB" w:rsidRDefault="00696E05" w:rsidP="00CD3607">
            <w:pPr>
              <w:spacing w:after="0" w:line="240" w:lineRule="auto"/>
              <w:jc w:val="center"/>
              <w:rPr>
                <w:rFonts w:eastAsia="Times New Roman" w:cs="Arial"/>
                <w:szCs w:val="20"/>
              </w:rPr>
            </w:pPr>
            <w:r w:rsidRPr="00DE0C30">
              <w:rPr>
                <w:rFonts w:eastAsia="Times New Roman" w:cs="Arial"/>
                <w:b/>
                <w:color w:val="FFFFFF"/>
                <w:sz w:val="24"/>
                <w:szCs w:val="24"/>
              </w:rPr>
              <w:t>MASSACHUSETTS – Medicaid and CHIP</w:t>
            </w:r>
          </w:p>
        </w:tc>
      </w:tr>
      <w:tr w:rsidR="00FC57D5" w14:paraId="6223856F" w14:textId="77777777" w:rsidTr="00DE0C30">
        <w:trPr>
          <w:trHeight w:val="27"/>
          <w:jc w:val="center"/>
        </w:trPr>
        <w:tc>
          <w:tcPr>
            <w:tcW w:w="10790" w:type="dxa"/>
            <w:shd w:val="clear" w:color="auto" w:fill="FFFFFF"/>
            <w:vAlign w:val="center"/>
          </w:tcPr>
          <w:p w14:paraId="6ADD61FD"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50" w:history="1">
              <w:r w:rsidR="00DE0C30" w:rsidRPr="00BB5B25">
                <w:rPr>
                  <w:rFonts w:eastAsia="Times New Roman" w:cs="Arial"/>
                  <w:color w:val="0000FF"/>
                  <w:szCs w:val="20"/>
                  <w:u w:val="single"/>
                </w:rPr>
                <w:t xml:space="preserve">https://www.mass.gov/masshealth/pa </w:t>
              </w:r>
            </w:hyperlink>
          </w:p>
          <w:p w14:paraId="4A051940"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1-800-862-4840</w:t>
            </w:r>
          </w:p>
          <w:p w14:paraId="40A68D48"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TTY: 711</w:t>
            </w:r>
          </w:p>
          <w:p w14:paraId="5086E59D"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Email: </w:t>
            </w:r>
            <w:hyperlink r:id="rId51" w:history="1">
              <w:r w:rsidR="00DE0C30" w:rsidRPr="00BB5B25">
                <w:rPr>
                  <w:rFonts w:eastAsia="Times New Roman" w:cs="Arial"/>
                  <w:color w:val="0000FF"/>
                  <w:szCs w:val="20"/>
                  <w:u w:val="single"/>
                </w:rPr>
                <w:t>masspremassistance@accenture.com</w:t>
              </w:r>
            </w:hyperlink>
            <w:r w:rsidRPr="00BB5B25">
              <w:rPr>
                <w:rFonts w:eastAsia="Times New Roman" w:cs="Arial"/>
                <w:szCs w:val="20"/>
              </w:rPr>
              <w:t> </w:t>
            </w:r>
          </w:p>
        </w:tc>
      </w:tr>
      <w:tr w:rsidR="00FC57D5" w14:paraId="5AEBCBE6" w14:textId="77777777" w:rsidTr="00DE0C30">
        <w:trPr>
          <w:trHeight w:val="27"/>
          <w:jc w:val="center"/>
        </w:trPr>
        <w:tc>
          <w:tcPr>
            <w:tcW w:w="10790" w:type="dxa"/>
            <w:shd w:val="clear" w:color="auto" w:fill="00529B"/>
            <w:vAlign w:val="center"/>
          </w:tcPr>
          <w:p w14:paraId="07C2E585" w14:textId="77777777" w:rsidR="00DE0C30" w:rsidRPr="00BB5B25" w:rsidRDefault="00696E05" w:rsidP="00CD3607">
            <w:pPr>
              <w:spacing w:after="0" w:line="240" w:lineRule="auto"/>
              <w:jc w:val="center"/>
              <w:rPr>
                <w:rFonts w:eastAsia="Times New Roman" w:cs="Arial"/>
                <w:szCs w:val="20"/>
              </w:rPr>
            </w:pPr>
            <w:r w:rsidRPr="00DE0C30">
              <w:rPr>
                <w:rFonts w:eastAsia="Times New Roman" w:cs="Arial"/>
                <w:b/>
                <w:color w:val="FFFFFF"/>
                <w:sz w:val="24"/>
                <w:szCs w:val="24"/>
              </w:rPr>
              <w:t>MINNESOTA – Medicaid</w:t>
            </w:r>
          </w:p>
        </w:tc>
      </w:tr>
      <w:tr w:rsidR="00FC57D5" w14:paraId="6B5B1EE8" w14:textId="77777777" w:rsidTr="00DE0C30">
        <w:trPr>
          <w:trHeight w:val="27"/>
          <w:jc w:val="center"/>
        </w:trPr>
        <w:tc>
          <w:tcPr>
            <w:tcW w:w="10790" w:type="dxa"/>
            <w:shd w:val="clear" w:color="auto" w:fill="FFFFFF"/>
            <w:vAlign w:val="center"/>
          </w:tcPr>
          <w:p w14:paraId="22FA1351" w14:textId="77777777" w:rsidR="009E35FD" w:rsidRPr="009E35FD" w:rsidRDefault="00696E05" w:rsidP="009E35FD">
            <w:pPr>
              <w:spacing w:after="0" w:line="240" w:lineRule="auto"/>
              <w:rPr>
                <w:rFonts w:eastAsia="Times New Roman" w:cs="Arial"/>
                <w:szCs w:val="20"/>
              </w:rPr>
            </w:pPr>
            <w:r w:rsidRPr="009E35FD">
              <w:rPr>
                <w:rFonts w:eastAsia="Times New Roman" w:cs="Arial"/>
                <w:szCs w:val="20"/>
              </w:rPr>
              <w:t xml:space="preserve">Website: </w:t>
            </w:r>
            <w:hyperlink r:id="rId52" w:history="1"/>
            <w:hyperlink r:id="rId53" w:history="1">
              <w:r w:rsidR="009E35FD" w:rsidRPr="009E35FD">
                <w:rPr>
                  <w:rFonts w:eastAsia="Times New Roman" w:cs="Arial"/>
                  <w:color w:val="0000FF"/>
                  <w:szCs w:val="20"/>
                  <w:u w:val="single"/>
                </w:rPr>
                <w:t>https://mn.gov/dhs/health-care-coverage/</w:t>
              </w:r>
            </w:hyperlink>
          </w:p>
          <w:p w14:paraId="6EC3DF51" w14:textId="77777777" w:rsidR="00DE0C30" w:rsidRPr="00BB5B25" w:rsidRDefault="00696E05" w:rsidP="00CD3607">
            <w:pPr>
              <w:spacing w:after="0" w:line="240" w:lineRule="auto"/>
              <w:rPr>
                <w:rFonts w:eastAsia="Times New Roman" w:cs="Arial"/>
                <w:szCs w:val="20"/>
              </w:rPr>
            </w:pPr>
            <w:r w:rsidRPr="009E35FD">
              <w:rPr>
                <w:rFonts w:eastAsia="Times New Roman" w:cs="Arial"/>
                <w:szCs w:val="20"/>
              </w:rPr>
              <w:t>Phone: 1-800-657-3739</w:t>
            </w:r>
          </w:p>
        </w:tc>
      </w:tr>
      <w:tr w:rsidR="00FC57D5" w14:paraId="04B523A0" w14:textId="77777777" w:rsidTr="00DE0C30">
        <w:trPr>
          <w:trHeight w:val="27"/>
          <w:jc w:val="center"/>
        </w:trPr>
        <w:tc>
          <w:tcPr>
            <w:tcW w:w="10790" w:type="dxa"/>
            <w:shd w:val="clear" w:color="auto" w:fill="00529B"/>
            <w:vAlign w:val="center"/>
          </w:tcPr>
          <w:p w14:paraId="21BDAD7C"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MISSOURI – Medicaid</w:t>
            </w:r>
          </w:p>
        </w:tc>
      </w:tr>
      <w:tr w:rsidR="00FC57D5" w14:paraId="35B258E5" w14:textId="77777777" w:rsidTr="00DE0C30">
        <w:trPr>
          <w:trHeight w:val="27"/>
          <w:jc w:val="center"/>
        </w:trPr>
        <w:tc>
          <w:tcPr>
            <w:tcW w:w="10790" w:type="dxa"/>
            <w:shd w:val="clear" w:color="auto" w:fill="FFFFFF"/>
            <w:vAlign w:val="center"/>
          </w:tcPr>
          <w:p w14:paraId="34245FBB"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54" w:history="1">
              <w:r w:rsidR="00DE0C30" w:rsidRPr="00BB5B25">
                <w:rPr>
                  <w:rFonts w:eastAsia="Times New Roman" w:cs="Arial"/>
                  <w:color w:val="0000FF"/>
                  <w:szCs w:val="20"/>
                  <w:u w:val="single"/>
                </w:rPr>
                <w:t>http://www.dss.mo.gov/mhd/participants/pages/hipp.htm</w:t>
              </w:r>
            </w:hyperlink>
          </w:p>
          <w:p w14:paraId="72796205"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573-751-2005</w:t>
            </w:r>
          </w:p>
        </w:tc>
      </w:tr>
      <w:tr w:rsidR="00FC57D5" w14:paraId="77EDB770" w14:textId="77777777" w:rsidTr="00DE0C30">
        <w:trPr>
          <w:trHeight w:val="27"/>
          <w:jc w:val="center"/>
        </w:trPr>
        <w:tc>
          <w:tcPr>
            <w:tcW w:w="10790" w:type="dxa"/>
            <w:shd w:val="clear" w:color="auto" w:fill="00529B"/>
            <w:vAlign w:val="center"/>
          </w:tcPr>
          <w:p w14:paraId="1609256E"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MONTANA – Medicaid</w:t>
            </w:r>
          </w:p>
        </w:tc>
      </w:tr>
      <w:tr w:rsidR="00FC57D5" w14:paraId="4C0CEA2E" w14:textId="77777777" w:rsidTr="00DE0C30">
        <w:trPr>
          <w:trHeight w:val="27"/>
          <w:jc w:val="center"/>
        </w:trPr>
        <w:tc>
          <w:tcPr>
            <w:tcW w:w="10790" w:type="dxa"/>
            <w:shd w:val="clear" w:color="auto" w:fill="FFFFFF"/>
            <w:vAlign w:val="center"/>
          </w:tcPr>
          <w:p w14:paraId="75A332A7"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55" w:history="1">
              <w:r w:rsidR="00DE0C30" w:rsidRPr="00BB5B25">
                <w:rPr>
                  <w:rFonts w:eastAsia="Times New Roman" w:cs="Arial"/>
                  <w:color w:val="0000FF"/>
                  <w:szCs w:val="20"/>
                  <w:u w:val="single"/>
                </w:rPr>
                <w:t>http://dphhs.mt.gov/MontanaHealthcarePrograms/HIPP</w:t>
              </w:r>
            </w:hyperlink>
          </w:p>
          <w:p w14:paraId="10DB3153"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1-800-694-3084</w:t>
            </w:r>
          </w:p>
          <w:p w14:paraId="43FFEBFC"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Email: </w:t>
            </w:r>
            <w:hyperlink r:id="rId56" w:history="1">
              <w:r w:rsidR="00DE0C30" w:rsidRPr="00BB5B25">
                <w:rPr>
                  <w:rFonts w:eastAsia="Times New Roman" w:cs="Arial"/>
                  <w:color w:val="0000FF"/>
                  <w:szCs w:val="20"/>
                  <w:u w:val="single"/>
                </w:rPr>
                <w:t>HHSHIPPProgram@mt.gov</w:t>
              </w:r>
            </w:hyperlink>
          </w:p>
        </w:tc>
      </w:tr>
      <w:tr w:rsidR="00FC57D5" w14:paraId="32624A2D" w14:textId="77777777" w:rsidTr="00DE0C30">
        <w:trPr>
          <w:trHeight w:val="27"/>
          <w:jc w:val="center"/>
        </w:trPr>
        <w:tc>
          <w:tcPr>
            <w:tcW w:w="10790" w:type="dxa"/>
            <w:shd w:val="clear" w:color="auto" w:fill="00529B"/>
            <w:vAlign w:val="center"/>
          </w:tcPr>
          <w:p w14:paraId="2680B311"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NEBRASKA – Medicaid</w:t>
            </w:r>
          </w:p>
        </w:tc>
      </w:tr>
      <w:tr w:rsidR="00FC57D5" w14:paraId="65824A36" w14:textId="77777777" w:rsidTr="00DE0C30">
        <w:trPr>
          <w:trHeight w:val="27"/>
          <w:jc w:val="center"/>
        </w:trPr>
        <w:tc>
          <w:tcPr>
            <w:tcW w:w="10790" w:type="dxa"/>
            <w:shd w:val="clear" w:color="auto" w:fill="FFFFFF"/>
            <w:vAlign w:val="center"/>
          </w:tcPr>
          <w:p w14:paraId="7FC46042"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57" w:history="1">
              <w:r w:rsidR="00DE0C30" w:rsidRPr="00BB5B25">
                <w:rPr>
                  <w:rFonts w:eastAsia="Times New Roman" w:cs="Arial"/>
                  <w:color w:val="0000FF"/>
                  <w:szCs w:val="20"/>
                  <w:u w:val="single"/>
                </w:rPr>
                <w:t>http://www.ACCESSNebraska.ne.gov</w:t>
              </w:r>
            </w:hyperlink>
          </w:p>
          <w:p w14:paraId="2BADC1DC"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1-855-632-7633</w:t>
            </w:r>
          </w:p>
          <w:p w14:paraId="43F2CE64"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Lincoln: 402-473-7000</w:t>
            </w:r>
          </w:p>
          <w:p w14:paraId="54E4B861"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Omaha: 402-595-1178 </w:t>
            </w:r>
          </w:p>
        </w:tc>
      </w:tr>
      <w:tr w:rsidR="00FC57D5" w14:paraId="2A2E417E" w14:textId="77777777" w:rsidTr="00DE0C30">
        <w:trPr>
          <w:trHeight w:val="27"/>
          <w:jc w:val="center"/>
        </w:trPr>
        <w:tc>
          <w:tcPr>
            <w:tcW w:w="10790" w:type="dxa"/>
            <w:shd w:val="clear" w:color="auto" w:fill="00529B"/>
            <w:vAlign w:val="center"/>
          </w:tcPr>
          <w:p w14:paraId="5265E5D0"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NEVADA – Medicaid</w:t>
            </w:r>
          </w:p>
        </w:tc>
      </w:tr>
      <w:tr w:rsidR="00FC57D5" w14:paraId="5698219F" w14:textId="77777777" w:rsidTr="00DE0C30">
        <w:trPr>
          <w:trHeight w:val="27"/>
          <w:jc w:val="center"/>
        </w:trPr>
        <w:tc>
          <w:tcPr>
            <w:tcW w:w="10790" w:type="dxa"/>
            <w:shd w:val="clear" w:color="auto" w:fill="FFFFFF"/>
            <w:vAlign w:val="center"/>
          </w:tcPr>
          <w:p w14:paraId="4B934BF3"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Medicaid Website: </w:t>
            </w:r>
            <w:hyperlink r:id="rId58" w:history="1">
              <w:r w:rsidR="00DE0C30" w:rsidRPr="00BB5B25">
                <w:rPr>
                  <w:rFonts w:eastAsia="Times New Roman" w:cs="Arial"/>
                  <w:color w:val="0000FF"/>
                  <w:szCs w:val="20"/>
                  <w:u w:val="single"/>
                </w:rPr>
                <w:t>http://dhcfp.nv.gov</w:t>
              </w:r>
            </w:hyperlink>
          </w:p>
          <w:p w14:paraId="6CD58690"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Medicaid Phone: 1-800-992-0900</w:t>
            </w:r>
          </w:p>
        </w:tc>
      </w:tr>
      <w:tr w:rsidR="00FC57D5" w14:paraId="5638A483" w14:textId="77777777" w:rsidTr="00DE0C30">
        <w:trPr>
          <w:trHeight w:val="27"/>
          <w:jc w:val="center"/>
        </w:trPr>
        <w:tc>
          <w:tcPr>
            <w:tcW w:w="10790" w:type="dxa"/>
            <w:shd w:val="clear" w:color="auto" w:fill="00529B"/>
            <w:vAlign w:val="center"/>
          </w:tcPr>
          <w:p w14:paraId="254EAC67"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NEW HAMPSHIRE – Medicaid</w:t>
            </w:r>
          </w:p>
        </w:tc>
      </w:tr>
      <w:tr w:rsidR="00FC57D5" w14:paraId="1F12D525" w14:textId="77777777" w:rsidTr="00DE0C30">
        <w:trPr>
          <w:trHeight w:val="27"/>
          <w:jc w:val="center"/>
        </w:trPr>
        <w:tc>
          <w:tcPr>
            <w:tcW w:w="10790" w:type="dxa"/>
            <w:shd w:val="clear" w:color="auto" w:fill="FFFFFF"/>
            <w:vAlign w:val="center"/>
          </w:tcPr>
          <w:p w14:paraId="560C1F2A"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59" w:history="1">
              <w:r w:rsidR="00DE0C30" w:rsidRPr="00BB5B25">
                <w:rPr>
                  <w:rFonts w:eastAsia="Times New Roman" w:cs="Arial"/>
                  <w:color w:val="0000FF"/>
                  <w:szCs w:val="20"/>
                  <w:u w:val="single"/>
                </w:rPr>
                <w:t>https://www.dhhs.nh.gov/programs-services/medicaid/health-insurance-premium-program</w:t>
              </w:r>
            </w:hyperlink>
          </w:p>
          <w:p w14:paraId="2A14657A"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603-271-5218</w:t>
            </w:r>
          </w:p>
          <w:p w14:paraId="6B85BD47" w14:textId="77777777" w:rsidR="00DE0C30" w:rsidRDefault="00696E05" w:rsidP="00CD3607">
            <w:pPr>
              <w:spacing w:after="0" w:line="240" w:lineRule="auto"/>
              <w:rPr>
                <w:rFonts w:eastAsia="Times New Roman" w:cs="Arial"/>
                <w:szCs w:val="20"/>
              </w:rPr>
            </w:pPr>
            <w:r w:rsidRPr="00BB5B25">
              <w:rPr>
                <w:rFonts w:eastAsia="Times New Roman" w:cs="Arial"/>
                <w:szCs w:val="20"/>
              </w:rPr>
              <w:t xml:space="preserve">Toll free number for the HIPP program: 1-800-852-3345, ext. </w:t>
            </w:r>
            <w:r w:rsidR="009E35FD">
              <w:rPr>
                <w:rFonts w:eastAsia="Times New Roman" w:cs="Arial"/>
                <w:szCs w:val="20"/>
              </w:rPr>
              <w:t>1</w:t>
            </w:r>
            <w:r w:rsidRPr="00BB5B25">
              <w:rPr>
                <w:rFonts w:eastAsia="Times New Roman" w:cs="Arial"/>
                <w:szCs w:val="20"/>
              </w:rPr>
              <w:t>5218</w:t>
            </w:r>
          </w:p>
          <w:p w14:paraId="04BB4355" w14:textId="77777777" w:rsidR="009E35FD" w:rsidRPr="00BB5B25" w:rsidRDefault="00696E05" w:rsidP="00CD3607">
            <w:pPr>
              <w:spacing w:after="0" w:line="240" w:lineRule="auto"/>
              <w:rPr>
                <w:rFonts w:eastAsia="Times New Roman" w:cs="Arial"/>
                <w:szCs w:val="20"/>
              </w:rPr>
            </w:pPr>
            <w:r w:rsidRPr="009E35FD">
              <w:rPr>
                <w:rFonts w:eastAsia="Times New Roman" w:cs="Arial"/>
                <w:szCs w:val="20"/>
              </w:rPr>
              <w:t xml:space="preserve">Email: </w:t>
            </w:r>
            <w:hyperlink r:id="rId60" w:history="1">
              <w:r w:rsidR="009E35FD" w:rsidRPr="009E35FD">
                <w:rPr>
                  <w:rFonts w:eastAsia="Times New Roman" w:cs="Arial"/>
                  <w:color w:val="0000FF"/>
                  <w:szCs w:val="20"/>
                  <w:u w:val="single"/>
                </w:rPr>
                <w:t>DHHS.ThirdPartyLiabi@dhhs.nh.gov</w:t>
              </w:r>
            </w:hyperlink>
          </w:p>
        </w:tc>
      </w:tr>
      <w:tr w:rsidR="00FC57D5" w14:paraId="5F425E34" w14:textId="77777777" w:rsidTr="00DE0C30">
        <w:trPr>
          <w:trHeight w:val="27"/>
          <w:jc w:val="center"/>
        </w:trPr>
        <w:tc>
          <w:tcPr>
            <w:tcW w:w="10790" w:type="dxa"/>
            <w:shd w:val="clear" w:color="auto" w:fill="00529B"/>
            <w:vAlign w:val="center"/>
          </w:tcPr>
          <w:p w14:paraId="3087A7F0"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NEW JERSEY – Medicaid and CHIP</w:t>
            </w:r>
          </w:p>
        </w:tc>
      </w:tr>
      <w:tr w:rsidR="00FC57D5" w14:paraId="0403EB3E" w14:textId="77777777" w:rsidTr="00DE0C30">
        <w:trPr>
          <w:trHeight w:val="27"/>
          <w:jc w:val="center"/>
        </w:trPr>
        <w:tc>
          <w:tcPr>
            <w:tcW w:w="10790" w:type="dxa"/>
            <w:shd w:val="clear" w:color="auto" w:fill="FFFFFF"/>
            <w:vAlign w:val="center"/>
          </w:tcPr>
          <w:p w14:paraId="1024DDB1"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Medicaid Website: </w:t>
            </w:r>
            <w:hyperlink r:id="rId61" w:history="1">
              <w:r w:rsidR="000F6C0D" w:rsidRPr="0030486C">
                <w:rPr>
                  <w:rFonts w:eastAsia="Times New Roman" w:cs="Arial"/>
                  <w:color w:val="0000FF"/>
                  <w:szCs w:val="20"/>
                  <w:u w:val="single"/>
                </w:rPr>
                <w:t>http://www.state.nj.us/humanservices/dmahs/clients/medicaid/</w:t>
              </w:r>
            </w:hyperlink>
          </w:p>
          <w:p w14:paraId="715978E2" w14:textId="77777777" w:rsidR="009E35FD" w:rsidRDefault="00696E05" w:rsidP="00CD3607">
            <w:pPr>
              <w:spacing w:after="0" w:line="240" w:lineRule="auto"/>
              <w:rPr>
                <w:rFonts w:eastAsia="Times New Roman" w:cs="Arial"/>
                <w:szCs w:val="20"/>
              </w:rPr>
            </w:pPr>
            <w:r>
              <w:rPr>
                <w:rFonts w:eastAsia="Times New Roman" w:cs="Arial"/>
                <w:szCs w:val="20"/>
              </w:rPr>
              <w:t>Phone:</w:t>
            </w:r>
            <w:r w:rsidRPr="009E35FD">
              <w:rPr>
                <w:rFonts w:eastAsia="Times New Roman" w:cs="Arial"/>
                <w:szCs w:val="20"/>
              </w:rPr>
              <w:t xml:space="preserve"> 1-800-356-1561</w:t>
            </w:r>
          </w:p>
          <w:p w14:paraId="107F6F0A"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Medicaid Phone: 609-631-2392</w:t>
            </w:r>
          </w:p>
          <w:p w14:paraId="03D38CB5"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CHIP Website: </w:t>
            </w:r>
            <w:hyperlink r:id="rId62" w:history="1">
              <w:r w:rsidR="00DE0C30" w:rsidRPr="00BB5B25">
                <w:rPr>
                  <w:rFonts w:eastAsia="Times New Roman" w:cs="Arial"/>
                  <w:color w:val="0000FF"/>
                  <w:szCs w:val="20"/>
                  <w:u w:val="single"/>
                </w:rPr>
                <w:t>http://www.njfamilycare.org/index.html</w:t>
              </w:r>
            </w:hyperlink>
          </w:p>
          <w:p w14:paraId="65C9A676"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CHIP Phone: 1-800-701-0710</w:t>
            </w:r>
            <w:r w:rsidR="009E35FD">
              <w:rPr>
                <w:rFonts w:eastAsia="Times New Roman" w:cs="Arial"/>
                <w:szCs w:val="20"/>
              </w:rPr>
              <w:t xml:space="preserve"> (TTY: 711)</w:t>
            </w:r>
          </w:p>
        </w:tc>
      </w:tr>
    </w:tbl>
    <w:p w14:paraId="3F759918" w14:textId="77777777" w:rsidR="00317593" w:rsidRDefault="00317593">
      <w:r>
        <w:br w:type="page"/>
      </w:r>
    </w:p>
    <w:tbl>
      <w:tblPr>
        <w:tblW w:w="1079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8" w:type="dxa"/>
          <w:bottom w:w="58" w:type="dxa"/>
        </w:tblCellMar>
        <w:tblLook w:val="01E0" w:firstRow="1" w:lastRow="1" w:firstColumn="1" w:lastColumn="1" w:noHBand="0" w:noVBand="0"/>
      </w:tblPr>
      <w:tblGrid>
        <w:gridCol w:w="10790"/>
      </w:tblGrid>
      <w:tr w:rsidR="00FC57D5" w14:paraId="13C41808" w14:textId="77777777" w:rsidTr="00DE0C30">
        <w:trPr>
          <w:trHeight w:val="27"/>
          <w:jc w:val="center"/>
        </w:trPr>
        <w:tc>
          <w:tcPr>
            <w:tcW w:w="10790" w:type="dxa"/>
            <w:shd w:val="clear" w:color="auto" w:fill="00529B"/>
          </w:tcPr>
          <w:p w14:paraId="25644BFE" w14:textId="3C69BC9D"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lastRenderedPageBreak/>
              <w:t>NEW YORK – Medicaid</w:t>
            </w:r>
          </w:p>
        </w:tc>
      </w:tr>
      <w:tr w:rsidR="00FC57D5" w14:paraId="481042F0" w14:textId="77777777" w:rsidTr="00DE0C30">
        <w:trPr>
          <w:trHeight w:val="27"/>
          <w:jc w:val="center"/>
        </w:trPr>
        <w:tc>
          <w:tcPr>
            <w:tcW w:w="10790" w:type="dxa"/>
            <w:shd w:val="clear" w:color="auto" w:fill="FFFFFF"/>
            <w:vAlign w:val="center"/>
          </w:tcPr>
          <w:p w14:paraId="64DAACB1"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63" w:history="1">
              <w:r w:rsidR="00DE0C30" w:rsidRPr="00BB5B25">
                <w:rPr>
                  <w:rFonts w:eastAsia="Times New Roman" w:cs="Arial"/>
                  <w:color w:val="0000FF"/>
                  <w:szCs w:val="20"/>
                  <w:u w:val="single"/>
                </w:rPr>
                <w:t>https://www.health.ny.gov/health_care/medicaid/</w:t>
              </w:r>
            </w:hyperlink>
          </w:p>
          <w:p w14:paraId="341FEE93"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1-800-541-2831</w:t>
            </w:r>
          </w:p>
        </w:tc>
      </w:tr>
      <w:tr w:rsidR="00FC57D5" w14:paraId="0BC9BA30" w14:textId="77777777" w:rsidTr="00DE0C30">
        <w:trPr>
          <w:trHeight w:val="27"/>
          <w:jc w:val="center"/>
        </w:trPr>
        <w:tc>
          <w:tcPr>
            <w:tcW w:w="10790" w:type="dxa"/>
            <w:shd w:val="clear" w:color="auto" w:fill="00529B"/>
            <w:vAlign w:val="center"/>
          </w:tcPr>
          <w:p w14:paraId="32E4BA3E"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NORTH CAROLINA – Medicaid</w:t>
            </w:r>
          </w:p>
        </w:tc>
      </w:tr>
      <w:tr w:rsidR="00FC57D5" w14:paraId="7A716DC1" w14:textId="77777777" w:rsidTr="00DE0C30">
        <w:trPr>
          <w:trHeight w:val="641"/>
          <w:jc w:val="center"/>
        </w:trPr>
        <w:tc>
          <w:tcPr>
            <w:tcW w:w="10790" w:type="dxa"/>
            <w:shd w:val="clear" w:color="auto" w:fill="FFFFFF"/>
            <w:vAlign w:val="center"/>
          </w:tcPr>
          <w:p w14:paraId="54F878DC"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64" w:history="1">
              <w:r w:rsidR="00DE0C30" w:rsidRPr="00BB5B25">
                <w:rPr>
                  <w:rFonts w:eastAsia="Times New Roman" w:cs="Arial"/>
                  <w:color w:val="0000FF"/>
                  <w:szCs w:val="20"/>
                  <w:u w:val="single"/>
                </w:rPr>
                <w:t>https://medicaid.ncdhhs.gov/</w:t>
              </w:r>
            </w:hyperlink>
          </w:p>
          <w:p w14:paraId="5B417D51"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919-855-4100</w:t>
            </w:r>
          </w:p>
        </w:tc>
      </w:tr>
      <w:tr w:rsidR="00FC57D5" w14:paraId="659B697B" w14:textId="77777777" w:rsidTr="00DE0C30">
        <w:trPr>
          <w:trHeight w:val="27"/>
          <w:jc w:val="center"/>
        </w:trPr>
        <w:tc>
          <w:tcPr>
            <w:tcW w:w="10790" w:type="dxa"/>
            <w:shd w:val="clear" w:color="auto" w:fill="00529B"/>
            <w:vAlign w:val="center"/>
          </w:tcPr>
          <w:p w14:paraId="6C8C8371"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NORTH DAKOTA – Medicaid</w:t>
            </w:r>
          </w:p>
        </w:tc>
      </w:tr>
      <w:tr w:rsidR="00FC57D5" w14:paraId="027ABEE7" w14:textId="77777777" w:rsidTr="00DE0C30">
        <w:trPr>
          <w:trHeight w:val="27"/>
          <w:jc w:val="center"/>
        </w:trPr>
        <w:tc>
          <w:tcPr>
            <w:tcW w:w="10790" w:type="dxa"/>
            <w:shd w:val="clear" w:color="auto" w:fill="FFFFFF"/>
            <w:vAlign w:val="center"/>
          </w:tcPr>
          <w:p w14:paraId="162A6F06"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65" w:history="1">
              <w:r w:rsidR="00DE0C30" w:rsidRPr="00BB5B25">
                <w:rPr>
                  <w:rFonts w:eastAsia="Times New Roman" w:cs="Arial"/>
                  <w:color w:val="0000FF"/>
                  <w:szCs w:val="20"/>
                  <w:u w:val="single"/>
                </w:rPr>
                <w:t>https://www.hhs.nd.gov/healthcare</w:t>
              </w:r>
            </w:hyperlink>
          </w:p>
          <w:p w14:paraId="74F1FCC3"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1-844-854-4825</w:t>
            </w:r>
          </w:p>
        </w:tc>
      </w:tr>
      <w:tr w:rsidR="00FC57D5" w14:paraId="535C5659" w14:textId="77777777" w:rsidTr="00DE0C30">
        <w:trPr>
          <w:trHeight w:val="27"/>
          <w:jc w:val="center"/>
        </w:trPr>
        <w:tc>
          <w:tcPr>
            <w:tcW w:w="10790" w:type="dxa"/>
            <w:shd w:val="clear" w:color="auto" w:fill="00529B"/>
          </w:tcPr>
          <w:p w14:paraId="39FA5359"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OKLAHOMA – Medicaid and CHIP</w:t>
            </w:r>
          </w:p>
        </w:tc>
      </w:tr>
      <w:tr w:rsidR="00FC57D5" w14:paraId="1E82D9AA" w14:textId="77777777" w:rsidTr="00DE0C30">
        <w:trPr>
          <w:trHeight w:val="27"/>
          <w:jc w:val="center"/>
        </w:trPr>
        <w:tc>
          <w:tcPr>
            <w:tcW w:w="10790" w:type="dxa"/>
            <w:shd w:val="clear" w:color="auto" w:fill="FFFFFF"/>
            <w:vAlign w:val="center"/>
          </w:tcPr>
          <w:p w14:paraId="18697D16"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66" w:history="1">
              <w:r w:rsidR="00DE0C30" w:rsidRPr="00BB5B25">
                <w:rPr>
                  <w:rFonts w:eastAsia="Times New Roman" w:cs="Arial"/>
                  <w:color w:val="0000FF"/>
                  <w:szCs w:val="20"/>
                  <w:u w:val="single"/>
                </w:rPr>
                <w:t>http://www.insureoklahoma.org</w:t>
              </w:r>
            </w:hyperlink>
          </w:p>
          <w:p w14:paraId="21F065EC"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1-888-365-3742</w:t>
            </w:r>
          </w:p>
        </w:tc>
      </w:tr>
      <w:tr w:rsidR="00FC57D5" w14:paraId="1C425F0D" w14:textId="77777777" w:rsidTr="00DE0C30">
        <w:trPr>
          <w:trHeight w:val="27"/>
          <w:jc w:val="center"/>
        </w:trPr>
        <w:tc>
          <w:tcPr>
            <w:tcW w:w="10790" w:type="dxa"/>
            <w:shd w:val="clear" w:color="auto" w:fill="00529B"/>
          </w:tcPr>
          <w:p w14:paraId="1CE51AD0"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OREGON – Medicaid and CHIP</w:t>
            </w:r>
          </w:p>
        </w:tc>
      </w:tr>
      <w:tr w:rsidR="00FC57D5" w14:paraId="5EC536B6" w14:textId="77777777" w:rsidTr="00DE0C30">
        <w:trPr>
          <w:trHeight w:val="27"/>
          <w:jc w:val="center"/>
        </w:trPr>
        <w:tc>
          <w:tcPr>
            <w:tcW w:w="10790" w:type="dxa"/>
            <w:shd w:val="clear" w:color="auto" w:fill="FFFFFF"/>
            <w:vAlign w:val="center"/>
          </w:tcPr>
          <w:p w14:paraId="3945461F"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67" w:history="1">
              <w:r w:rsidR="00DE0C30" w:rsidRPr="00BB5B25">
                <w:rPr>
                  <w:rFonts w:eastAsia="Times New Roman" w:cs="Arial"/>
                  <w:color w:val="0000FF"/>
                  <w:szCs w:val="20"/>
                  <w:u w:val="single"/>
                </w:rPr>
                <w:t>http://healthcare.oregon.gov/Pages/index.aspx</w:t>
              </w:r>
            </w:hyperlink>
          </w:p>
          <w:p w14:paraId="319FE948"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1-800-699-9075</w:t>
            </w:r>
          </w:p>
        </w:tc>
      </w:tr>
      <w:tr w:rsidR="00FC57D5" w14:paraId="3BC332C4" w14:textId="77777777" w:rsidTr="00DE0C30">
        <w:trPr>
          <w:trHeight w:val="27"/>
          <w:jc w:val="center"/>
        </w:trPr>
        <w:tc>
          <w:tcPr>
            <w:tcW w:w="10790" w:type="dxa"/>
            <w:shd w:val="clear" w:color="auto" w:fill="00529B"/>
            <w:vAlign w:val="center"/>
          </w:tcPr>
          <w:p w14:paraId="4ED0CFDD"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PENNSYLVANIA – Medicaid and CHIP</w:t>
            </w:r>
          </w:p>
        </w:tc>
      </w:tr>
      <w:tr w:rsidR="00FC57D5" w14:paraId="4D350A16" w14:textId="77777777" w:rsidTr="00DE0C30">
        <w:trPr>
          <w:trHeight w:val="27"/>
          <w:jc w:val="center"/>
        </w:trPr>
        <w:tc>
          <w:tcPr>
            <w:tcW w:w="10790" w:type="dxa"/>
            <w:shd w:val="clear" w:color="auto" w:fill="FFFFFF"/>
            <w:vAlign w:val="center"/>
          </w:tcPr>
          <w:p w14:paraId="4A7F6F1B"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Website:</w:t>
            </w:r>
            <w:r w:rsidR="009E35FD" w:rsidRPr="009E35FD">
              <w:rPr>
                <w:rFonts w:eastAsia="Calibri" w:cs="Times New Roman"/>
              </w:rPr>
              <w:t xml:space="preserve"> </w:t>
            </w:r>
            <w:hyperlink r:id="rId68" w:history="1">
              <w:r w:rsidR="009E35FD" w:rsidRPr="009E35FD">
                <w:rPr>
                  <w:rFonts w:eastAsia="Calibri" w:cs="Times New Roman"/>
                  <w:color w:val="0000FF"/>
                  <w:u w:val="single"/>
                </w:rPr>
                <w:t>https://www.pa.gov/en/services/dhs/apply-for-medicaid-health-insurance-premium-payment-program-hipp.html</w:t>
              </w:r>
            </w:hyperlink>
            <w:r w:rsidR="009E35FD" w:rsidRPr="009E35FD">
              <w:rPr>
                <w:rFonts w:eastAsia="Calibri" w:cs="Times New Roman"/>
              </w:rPr>
              <w:t xml:space="preserve"> </w:t>
            </w:r>
            <w:r w:rsidR="009E35FD" w:rsidRPr="009E35FD">
              <w:rPr>
                <w:rFonts w:eastAsia="Times New Roman" w:cs="Arial"/>
                <w:color w:val="0000FF"/>
                <w:szCs w:val="20"/>
                <w:u w:val="single"/>
              </w:rPr>
              <w:t xml:space="preserve"> </w:t>
            </w:r>
          </w:p>
          <w:p w14:paraId="15D639D9"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1-800-692-7462</w:t>
            </w:r>
          </w:p>
          <w:p w14:paraId="567607E8"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CHIP Website: </w:t>
            </w:r>
            <w:hyperlink r:id="rId69" w:history="1">
              <w:r w:rsidR="00DE0C30" w:rsidRPr="00BB5B25">
                <w:rPr>
                  <w:rFonts w:eastAsia="Times New Roman" w:cs="Arial"/>
                  <w:color w:val="0000FF"/>
                  <w:szCs w:val="20"/>
                  <w:u w:val="single"/>
                </w:rPr>
                <w:t>Children's Health Insurance Program (CHIP) (pa.gov)</w:t>
              </w:r>
            </w:hyperlink>
          </w:p>
          <w:p w14:paraId="091A3377"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CHIP Phone: 1-800-986-KIDS (5437)</w:t>
            </w:r>
          </w:p>
        </w:tc>
      </w:tr>
      <w:tr w:rsidR="00FC57D5" w14:paraId="13807D31" w14:textId="77777777" w:rsidTr="00DE0C30">
        <w:trPr>
          <w:trHeight w:val="27"/>
          <w:jc w:val="center"/>
        </w:trPr>
        <w:tc>
          <w:tcPr>
            <w:tcW w:w="10790" w:type="dxa"/>
            <w:shd w:val="clear" w:color="auto" w:fill="00529B"/>
          </w:tcPr>
          <w:p w14:paraId="06D0CE21"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RHODE ISLAND – Medicaid and CHIP</w:t>
            </w:r>
          </w:p>
        </w:tc>
      </w:tr>
      <w:tr w:rsidR="00FC57D5" w14:paraId="28B95557" w14:textId="77777777" w:rsidTr="00DE0C30">
        <w:trPr>
          <w:trHeight w:val="27"/>
          <w:jc w:val="center"/>
        </w:trPr>
        <w:tc>
          <w:tcPr>
            <w:tcW w:w="10790" w:type="dxa"/>
            <w:shd w:val="clear" w:color="auto" w:fill="FFFFFF"/>
            <w:vAlign w:val="center"/>
          </w:tcPr>
          <w:p w14:paraId="434F72EE"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70" w:history="1">
              <w:r w:rsidR="00DE0C30" w:rsidRPr="00BB5B25">
                <w:rPr>
                  <w:rFonts w:eastAsia="Times New Roman" w:cs="Arial"/>
                  <w:color w:val="0000FF"/>
                  <w:szCs w:val="20"/>
                  <w:u w:val="single"/>
                </w:rPr>
                <w:t>http://www.eohhs.ri.gov/</w:t>
              </w:r>
            </w:hyperlink>
          </w:p>
          <w:p w14:paraId="59F8DBCB"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Phone: 1-855-697-4347, or </w:t>
            </w:r>
          </w:p>
          <w:p w14:paraId="3B14D197"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401-462-0311 (Direct RIte Share Line)</w:t>
            </w:r>
          </w:p>
        </w:tc>
      </w:tr>
      <w:tr w:rsidR="00FC57D5" w14:paraId="7F600A6A" w14:textId="77777777" w:rsidTr="00DE0C30">
        <w:trPr>
          <w:trHeight w:val="27"/>
          <w:jc w:val="center"/>
        </w:trPr>
        <w:tc>
          <w:tcPr>
            <w:tcW w:w="10790" w:type="dxa"/>
            <w:shd w:val="clear" w:color="auto" w:fill="00529B"/>
          </w:tcPr>
          <w:p w14:paraId="690BA905"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SOUTH CAROLINA – Medicaid</w:t>
            </w:r>
          </w:p>
        </w:tc>
      </w:tr>
      <w:tr w:rsidR="00FC57D5" w14:paraId="1C488497" w14:textId="77777777" w:rsidTr="00DE0C30">
        <w:trPr>
          <w:trHeight w:val="27"/>
          <w:jc w:val="center"/>
        </w:trPr>
        <w:tc>
          <w:tcPr>
            <w:tcW w:w="10790" w:type="dxa"/>
            <w:shd w:val="clear" w:color="auto" w:fill="FFFFFF"/>
            <w:vAlign w:val="center"/>
          </w:tcPr>
          <w:p w14:paraId="227C9067"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71" w:history="1">
              <w:r w:rsidR="00DE0C30" w:rsidRPr="00BB5B25">
                <w:rPr>
                  <w:rFonts w:eastAsia="Times New Roman" w:cs="Arial"/>
                  <w:color w:val="0000FF"/>
                  <w:szCs w:val="20"/>
                  <w:u w:val="single"/>
                </w:rPr>
                <w:t>https://www.scdhhs.gov</w:t>
              </w:r>
            </w:hyperlink>
          </w:p>
          <w:p w14:paraId="1FBC77B1"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1-888-549-0820</w:t>
            </w:r>
          </w:p>
        </w:tc>
      </w:tr>
      <w:tr w:rsidR="00FC57D5" w14:paraId="70716F0C" w14:textId="77777777" w:rsidTr="00DE0C30">
        <w:trPr>
          <w:trHeight w:val="27"/>
          <w:jc w:val="center"/>
        </w:trPr>
        <w:tc>
          <w:tcPr>
            <w:tcW w:w="10790" w:type="dxa"/>
            <w:shd w:val="clear" w:color="auto" w:fill="00529B"/>
          </w:tcPr>
          <w:p w14:paraId="25134CAE"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 xml:space="preserve">SOUTH DAKOTA </w:t>
            </w:r>
            <w:r w:rsidR="000F6C0D">
              <w:rPr>
                <w:rFonts w:eastAsia="Times New Roman" w:cs="Arial"/>
                <w:b/>
                <w:color w:val="FFFFFF"/>
                <w:sz w:val="24"/>
                <w:szCs w:val="24"/>
              </w:rPr>
              <w:t>–</w:t>
            </w:r>
            <w:r w:rsidRPr="00DE0C30">
              <w:rPr>
                <w:rFonts w:eastAsia="Times New Roman" w:cs="Arial"/>
                <w:b/>
                <w:color w:val="FFFFFF"/>
                <w:sz w:val="24"/>
                <w:szCs w:val="24"/>
              </w:rPr>
              <w:t xml:space="preserve"> Medicaid</w:t>
            </w:r>
          </w:p>
        </w:tc>
      </w:tr>
      <w:tr w:rsidR="00FC57D5" w14:paraId="54C03A5D" w14:textId="77777777" w:rsidTr="00DE0C30">
        <w:trPr>
          <w:trHeight w:val="27"/>
          <w:jc w:val="center"/>
        </w:trPr>
        <w:tc>
          <w:tcPr>
            <w:tcW w:w="10790" w:type="dxa"/>
            <w:shd w:val="clear" w:color="auto" w:fill="FFFFFF"/>
          </w:tcPr>
          <w:p w14:paraId="4ABE1645"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72" w:history="1">
              <w:r w:rsidR="00DE0C30" w:rsidRPr="00BB5B25">
                <w:rPr>
                  <w:rFonts w:eastAsia="Times New Roman" w:cs="Arial"/>
                  <w:color w:val="0000FF"/>
                  <w:szCs w:val="20"/>
                  <w:u w:val="single"/>
                </w:rPr>
                <w:t>http://dss.sd.gov</w:t>
              </w:r>
            </w:hyperlink>
          </w:p>
          <w:p w14:paraId="79693918"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1-888-828-0059</w:t>
            </w:r>
          </w:p>
        </w:tc>
      </w:tr>
      <w:tr w:rsidR="00FC57D5" w14:paraId="2BA8C173" w14:textId="77777777" w:rsidTr="00DE0C30">
        <w:trPr>
          <w:trHeight w:val="27"/>
          <w:jc w:val="center"/>
        </w:trPr>
        <w:tc>
          <w:tcPr>
            <w:tcW w:w="10790" w:type="dxa"/>
            <w:shd w:val="clear" w:color="auto" w:fill="00529B"/>
          </w:tcPr>
          <w:p w14:paraId="6D8BEA4F"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TEXAS – Medicaid</w:t>
            </w:r>
          </w:p>
        </w:tc>
      </w:tr>
      <w:tr w:rsidR="00FC57D5" w14:paraId="0891B46E" w14:textId="77777777" w:rsidTr="00DE0C30">
        <w:trPr>
          <w:trHeight w:val="27"/>
          <w:jc w:val="center"/>
        </w:trPr>
        <w:tc>
          <w:tcPr>
            <w:tcW w:w="10790" w:type="dxa"/>
            <w:shd w:val="clear" w:color="auto" w:fill="FFFFFF"/>
          </w:tcPr>
          <w:p w14:paraId="04123039"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r w:rsidRPr="00BB5B25">
              <w:rPr>
                <w:rFonts w:eastAsia="Times New Roman" w:cs="Arial"/>
                <w:sz w:val="24"/>
                <w:szCs w:val="24"/>
              </w:rPr>
              <w:t xml:space="preserve"> </w:t>
            </w:r>
            <w:hyperlink r:id="rId73" w:history="1">
              <w:r w:rsidR="00DE0C30" w:rsidRPr="00BB5B25">
                <w:rPr>
                  <w:rFonts w:eastAsia="Times New Roman" w:cs="Arial"/>
                  <w:color w:val="0000FF"/>
                  <w:szCs w:val="20"/>
                  <w:u w:val="single"/>
                </w:rPr>
                <w:t>Health Insurance Premium Payment (HIPP) Program | Texas Health and Human Services</w:t>
              </w:r>
            </w:hyperlink>
          </w:p>
          <w:p w14:paraId="48D0AD35"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1-800-440-0493</w:t>
            </w:r>
          </w:p>
        </w:tc>
      </w:tr>
      <w:tr w:rsidR="00FC57D5" w14:paraId="643247E1" w14:textId="77777777" w:rsidTr="00DE0C30">
        <w:trPr>
          <w:trHeight w:val="27"/>
          <w:jc w:val="center"/>
        </w:trPr>
        <w:tc>
          <w:tcPr>
            <w:tcW w:w="10790" w:type="dxa"/>
            <w:shd w:val="clear" w:color="auto" w:fill="00529B"/>
          </w:tcPr>
          <w:p w14:paraId="58C3A232"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UTAH – Medicaid and CHIP</w:t>
            </w:r>
          </w:p>
        </w:tc>
      </w:tr>
      <w:tr w:rsidR="00FC57D5" w14:paraId="5D7EAB67" w14:textId="77777777" w:rsidTr="00DE0C30">
        <w:trPr>
          <w:trHeight w:val="27"/>
          <w:jc w:val="center"/>
        </w:trPr>
        <w:tc>
          <w:tcPr>
            <w:tcW w:w="10790" w:type="dxa"/>
            <w:shd w:val="clear" w:color="auto" w:fill="FFFFFF"/>
          </w:tcPr>
          <w:p w14:paraId="77FC7C45" w14:textId="77777777" w:rsidR="009E35FD" w:rsidRPr="009E35FD" w:rsidRDefault="00696E05" w:rsidP="009E35FD">
            <w:pPr>
              <w:spacing w:after="0" w:line="240" w:lineRule="auto"/>
              <w:rPr>
                <w:rFonts w:eastAsia="Times New Roman" w:cs="Arial"/>
                <w:szCs w:val="20"/>
              </w:rPr>
            </w:pPr>
            <w:r w:rsidRPr="009E35FD">
              <w:rPr>
                <w:rFonts w:eastAsia="Times New Roman" w:cs="Arial"/>
                <w:szCs w:val="20"/>
              </w:rPr>
              <w:t xml:space="preserve">Utah’s Premium Partnership for Health Insurance (UPP) Website: </w:t>
            </w:r>
            <w:hyperlink r:id="rId74" w:tgtFrame="_blank" w:history="1">
              <w:r w:rsidR="009E35FD" w:rsidRPr="009E35FD">
                <w:rPr>
                  <w:rFonts w:eastAsia="Times New Roman" w:cs="Arial"/>
                  <w:color w:val="0000FF"/>
                  <w:szCs w:val="20"/>
                  <w:u w:val="single"/>
                </w:rPr>
                <w:t>https://medicaid.utah.gov/upp/</w:t>
              </w:r>
            </w:hyperlink>
          </w:p>
          <w:p w14:paraId="2C3854BC" w14:textId="77777777" w:rsidR="009E35FD" w:rsidRPr="009E35FD" w:rsidRDefault="00696E05" w:rsidP="009E35FD">
            <w:pPr>
              <w:spacing w:after="0" w:line="240" w:lineRule="auto"/>
              <w:rPr>
                <w:rFonts w:eastAsia="Times New Roman" w:cs="Arial"/>
                <w:szCs w:val="20"/>
              </w:rPr>
            </w:pPr>
            <w:r w:rsidRPr="009E35FD">
              <w:rPr>
                <w:rFonts w:eastAsia="Times New Roman" w:cs="Arial"/>
                <w:szCs w:val="20"/>
              </w:rPr>
              <w:t xml:space="preserve">Email: </w:t>
            </w:r>
            <w:hyperlink r:id="rId75" w:history="1">
              <w:r w:rsidR="009E35FD" w:rsidRPr="009E35FD">
                <w:rPr>
                  <w:rFonts w:eastAsia="Times New Roman" w:cs="Arial"/>
                  <w:color w:val="0000FF"/>
                  <w:szCs w:val="20"/>
                  <w:u w:val="single"/>
                </w:rPr>
                <w:t>upp@utah.gov</w:t>
              </w:r>
            </w:hyperlink>
          </w:p>
          <w:p w14:paraId="081778E8" w14:textId="77777777" w:rsidR="009E35FD" w:rsidRPr="009E35FD" w:rsidRDefault="00696E05" w:rsidP="009E35FD">
            <w:pPr>
              <w:spacing w:after="0" w:line="240" w:lineRule="auto"/>
              <w:rPr>
                <w:rFonts w:eastAsia="Times New Roman" w:cs="Arial"/>
                <w:szCs w:val="20"/>
              </w:rPr>
            </w:pPr>
            <w:r w:rsidRPr="009E35FD">
              <w:rPr>
                <w:rFonts w:eastAsia="Times New Roman" w:cs="Arial"/>
                <w:szCs w:val="20"/>
              </w:rPr>
              <w:t>Phone: 1-888-222-2542</w:t>
            </w:r>
          </w:p>
          <w:p w14:paraId="07861023" w14:textId="77777777" w:rsidR="009E35FD" w:rsidRPr="009E35FD" w:rsidRDefault="00696E05" w:rsidP="009E35FD">
            <w:pPr>
              <w:spacing w:after="0" w:line="240" w:lineRule="auto"/>
              <w:rPr>
                <w:rFonts w:eastAsia="Times New Roman" w:cs="Arial"/>
                <w:szCs w:val="20"/>
              </w:rPr>
            </w:pPr>
            <w:r w:rsidRPr="009E35FD">
              <w:rPr>
                <w:rFonts w:eastAsia="Times New Roman" w:cs="Arial"/>
                <w:szCs w:val="20"/>
              </w:rPr>
              <w:t xml:space="preserve">Adult Expansion Website: </w:t>
            </w:r>
            <w:hyperlink r:id="rId76" w:history="1">
              <w:r w:rsidR="009E35FD" w:rsidRPr="009E35FD">
                <w:rPr>
                  <w:rFonts w:eastAsia="Times New Roman" w:cs="Arial"/>
                  <w:color w:val="0000FF"/>
                  <w:szCs w:val="20"/>
                  <w:u w:val="single"/>
                </w:rPr>
                <w:t>https://medicaid.utah.gov/expansion/</w:t>
              </w:r>
            </w:hyperlink>
          </w:p>
          <w:p w14:paraId="3D25B681" w14:textId="77777777" w:rsidR="009E35FD" w:rsidRPr="009E35FD" w:rsidRDefault="00696E05" w:rsidP="009E35FD">
            <w:pPr>
              <w:spacing w:after="0" w:line="240" w:lineRule="auto"/>
              <w:rPr>
                <w:rFonts w:eastAsia="Times New Roman" w:cs="Arial"/>
                <w:szCs w:val="20"/>
              </w:rPr>
            </w:pPr>
            <w:r w:rsidRPr="009E35FD">
              <w:rPr>
                <w:rFonts w:eastAsia="Times New Roman" w:cs="Arial"/>
                <w:szCs w:val="20"/>
              </w:rPr>
              <w:t xml:space="preserve">Utah Medicaid Buyout Program Website: </w:t>
            </w:r>
            <w:hyperlink r:id="rId77" w:history="1">
              <w:r w:rsidR="009E35FD" w:rsidRPr="009E35FD">
                <w:rPr>
                  <w:rFonts w:eastAsia="Times New Roman" w:cs="Arial"/>
                  <w:color w:val="0000FF"/>
                  <w:szCs w:val="20"/>
                  <w:u w:val="single"/>
                </w:rPr>
                <w:t>https://medicaid.utah.gov/buyout-program/</w:t>
              </w:r>
            </w:hyperlink>
          </w:p>
          <w:p w14:paraId="6AD737A5" w14:textId="77777777" w:rsidR="00DE0C30" w:rsidRPr="00BB5B25" w:rsidRDefault="00696E05" w:rsidP="00CD3607">
            <w:pPr>
              <w:spacing w:after="0" w:line="240" w:lineRule="auto"/>
              <w:rPr>
                <w:rFonts w:eastAsia="Times New Roman" w:cs="Arial"/>
                <w:szCs w:val="20"/>
              </w:rPr>
            </w:pPr>
            <w:r w:rsidRPr="009E35FD">
              <w:rPr>
                <w:rFonts w:eastAsia="Times New Roman" w:cs="Arial"/>
                <w:szCs w:val="20"/>
              </w:rPr>
              <w:t xml:space="preserve">CHIP Website: </w:t>
            </w:r>
            <w:hyperlink r:id="rId78" w:history="1">
              <w:r w:rsidR="00DE0C30" w:rsidRPr="009E35FD">
                <w:rPr>
                  <w:rFonts w:eastAsia="Times New Roman" w:cs="Arial"/>
                  <w:color w:val="0000FF"/>
                  <w:szCs w:val="20"/>
                  <w:u w:val="single"/>
                </w:rPr>
                <w:t>https://chip.utah.gov/</w:t>
              </w:r>
            </w:hyperlink>
          </w:p>
        </w:tc>
      </w:tr>
    </w:tbl>
    <w:p w14:paraId="2C5D759E" w14:textId="77777777" w:rsidR="00317593" w:rsidRDefault="00317593">
      <w:r>
        <w:br w:type="page"/>
      </w:r>
    </w:p>
    <w:tbl>
      <w:tblPr>
        <w:tblW w:w="1079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8" w:type="dxa"/>
          <w:bottom w:w="58" w:type="dxa"/>
        </w:tblCellMar>
        <w:tblLook w:val="01E0" w:firstRow="1" w:lastRow="1" w:firstColumn="1" w:lastColumn="1" w:noHBand="0" w:noVBand="0"/>
      </w:tblPr>
      <w:tblGrid>
        <w:gridCol w:w="10790"/>
      </w:tblGrid>
      <w:tr w:rsidR="00FC57D5" w14:paraId="29E93203" w14:textId="77777777" w:rsidTr="00DE0C30">
        <w:trPr>
          <w:trHeight w:val="27"/>
          <w:jc w:val="center"/>
        </w:trPr>
        <w:tc>
          <w:tcPr>
            <w:tcW w:w="10790" w:type="dxa"/>
            <w:shd w:val="clear" w:color="auto" w:fill="00529B"/>
          </w:tcPr>
          <w:p w14:paraId="5F826F00" w14:textId="1D7F0131"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lastRenderedPageBreak/>
              <w:t>VERMONT</w:t>
            </w:r>
            <w:r w:rsidR="000F6C0D">
              <w:rPr>
                <w:rFonts w:eastAsia="Times New Roman" w:cs="Arial"/>
                <w:b/>
                <w:color w:val="FFFFFF"/>
                <w:sz w:val="24"/>
                <w:szCs w:val="24"/>
              </w:rPr>
              <w:t xml:space="preserve"> </w:t>
            </w:r>
            <w:r w:rsidRPr="00DE0C30">
              <w:rPr>
                <w:rFonts w:eastAsia="Times New Roman" w:cs="Arial"/>
                <w:b/>
                <w:color w:val="FFFFFF"/>
                <w:sz w:val="24"/>
                <w:szCs w:val="24"/>
              </w:rPr>
              <w:t>– Medicaid</w:t>
            </w:r>
          </w:p>
        </w:tc>
      </w:tr>
      <w:tr w:rsidR="00FC57D5" w14:paraId="3F89B1F1" w14:textId="77777777" w:rsidTr="00DE0C30">
        <w:trPr>
          <w:trHeight w:val="27"/>
          <w:jc w:val="center"/>
        </w:trPr>
        <w:tc>
          <w:tcPr>
            <w:tcW w:w="10790" w:type="dxa"/>
            <w:shd w:val="clear" w:color="auto" w:fill="FFFFFF"/>
          </w:tcPr>
          <w:p w14:paraId="72305CDA"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79" w:history="1">
              <w:r w:rsidR="00DE0C30" w:rsidRPr="00BB5B25">
                <w:rPr>
                  <w:rFonts w:eastAsia="Times New Roman" w:cs="Arial"/>
                  <w:color w:val="0000FF"/>
                  <w:szCs w:val="20"/>
                  <w:u w:val="single"/>
                </w:rPr>
                <w:t>Health Insurance Premium Payment (HIPP) Program | Department of Vermont Health Access</w:t>
              </w:r>
            </w:hyperlink>
          </w:p>
          <w:p w14:paraId="44670723"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1-800-250-8427</w:t>
            </w:r>
          </w:p>
        </w:tc>
      </w:tr>
      <w:tr w:rsidR="00FC57D5" w14:paraId="5867385F" w14:textId="77777777" w:rsidTr="00DE0C30">
        <w:trPr>
          <w:trHeight w:val="27"/>
          <w:jc w:val="center"/>
        </w:trPr>
        <w:tc>
          <w:tcPr>
            <w:tcW w:w="10790" w:type="dxa"/>
            <w:shd w:val="clear" w:color="auto" w:fill="00529B"/>
          </w:tcPr>
          <w:p w14:paraId="207C376E"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VIRGINIA – Medicaid and CHIP</w:t>
            </w:r>
          </w:p>
        </w:tc>
      </w:tr>
      <w:tr w:rsidR="00FC57D5" w14:paraId="257D7EC5" w14:textId="77777777" w:rsidTr="00DE0C30">
        <w:trPr>
          <w:trHeight w:val="27"/>
          <w:jc w:val="center"/>
        </w:trPr>
        <w:tc>
          <w:tcPr>
            <w:tcW w:w="10790" w:type="dxa"/>
            <w:shd w:val="clear" w:color="auto" w:fill="FFFFFF"/>
          </w:tcPr>
          <w:p w14:paraId="0AEA844F"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80" w:history="1">
              <w:r w:rsidR="00DE0C30" w:rsidRPr="00BB5B25">
                <w:rPr>
                  <w:rFonts w:eastAsia="Times New Roman" w:cs="Arial"/>
                  <w:color w:val="0000FF"/>
                  <w:szCs w:val="20"/>
                  <w:u w:val="single"/>
                </w:rPr>
                <w:t>https://coverva.dmas.virginia.gov/learn/premium-assistance/famis-select</w:t>
              </w:r>
            </w:hyperlink>
          </w:p>
          <w:p w14:paraId="61E27E79" w14:textId="77777777" w:rsidR="00DE0C30" w:rsidRPr="00BB5B25" w:rsidRDefault="00DE0C30" w:rsidP="00CD3607">
            <w:pPr>
              <w:spacing w:after="0" w:line="240" w:lineRule="auto"/>
              <w:rPr>
                <w:rFonts w:eastAsia="Times New Roman" w:cs="Arial"/>
                <w:szCs w:val="20"/>
              </w:rPr>
            </w:pPr>
            <w:hyperlink r:id="rId81" w:history="1">
              <w:r w:rsidRPr="00F33713">
                <w:rPr>
                  <w:rFonts w:eastAsia="Times New Roman" w:cs="Arial"/>
                  <w:color w:val="0000FF"/>
                  <w:szCs w:val="20"/>
                  <w:u w:val="single"/>
                </w:rPr>
                <w:t>https://coverva.dmas.virginia.gov/learn/premium-assistance/health-insurance-premium-payment-hipp-programs</w:t>
              </w:r>
            </w:hyperlink>
            <w:r w:rsidR="00696E05" w:rsidRPr="00BB5B25">
              <w:rPr>
                <w:rFonts w:eastAsia="Times New Roman" w:cs="Arial"/>
                <w:szCs w:val="20"/>
              </w:rPr>
              <w:t xml:space="preserve"> </w:t>
            </w:r>
          </w:p>
          <w:p w14:paraId="491AD581"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Medicaid/CHIP Phone: 1-800-432-5924</w:t>
            </w:r>
          </w:p>
        </w:tc>
      </w:tr>
      <w:tr w:rsidR="00FC57D5" w14:paraId="59A4C9E9" w14:textId="77777777" w:rsidTr="00DE0C30">
        <w:trPr>
          <w:trHeight w:val="27"/>
          <w:jc w:val="center"/>
        </w:trPr>
        <w:tc>
          <w:tcPr>
            <w:tcW w:w="10790" w:type="dxa"/>
            <w:shd w:val="clear" w:color="auto" w:fill="00529B"/>
          </w:tcPr>
          <w:p w14:paraId="5A751B4A"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WASHINGTON – Medicaid</w:t>
            </w:r>
          </w:p>
        </w:tc>
      </w:tr>
      <w:tr w:rsidR="00FC57D5" w14:paraId="3E331DCA" w14:textId="77777777" w:rsidTr="00DE0C30">
        <w:trPr>
          <w:trHeight w:val="27"/>
          <w:jc w:val="center"/>
        </w:trPr>
        <w:tc>
          <w:tcPr>
            <w:tcW w:w="10790" w:type="dxa"/>
            <w:shd w:val="clear" w:color="auto" w:fill="FFFFFF"/>
          </w:tcPr>
          <w:p w14:paraId="21E2DC4B"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82" w:history="1">
              <w:r w:rsidR="00DE0C30" w:rsidRPr="00BB5B25">
                <w:rPr>
                  <w:rFonts w:eastAsia="Times New Roman" w:cs="Arial"/>
                  <w:color w:val="0000FF"/>
                  <w:szCs w:val="20"/>
                  <w:u w:val="single"/>
                </w:rPr>
                <w:t>https://www.hca.wa.gov/</w:t>
              </w:r>
            </w:hyperlink>
            <w:r w:rsidRPr="00BB5B25">
              <w:rPr>
                <w:rFonts w:eastAsia="Times New Roman" w:cs="Arial"/>
                <w:szCs w:val="20"/>
              </w:rPr>
              <w:t xml:space="preserve">  </w:t>
            </w:r>
          </w:p>
          <w:p w14:paraId="1729EB43"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1-800-562-3022</w:t>
            </w:r>
          </w:p>
        </w:tc>
      </w:tr>
      <w:tr w:rsidR="00FC57D5" w14:paraId="16BEDA8E" w14:textId="77777777" w:rsidTr="00DE0C30">
        <w:trPr>
          <w:trHeight w:val="27"/>
          <w:jc w:val="center"/>
        </w:trPr>
        <w:tc>
          <w:tcPr>
            <w:tcW w:w="10790" w:type="dxa"/>
            <w:shd w:val="clear" w:color="auto" w:fill="00529B"/>
          </w:tcPr>
          <w:p w14:paraId="4A0AADEB"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WEST VIRGINIA – Medicaid and CHIP</w:t>
            </w:r>
          </w:p>
        </w:tc>
      </w:tr>
      <w:tr w:rsidR="00FC57D5" w14:paraId="6B51D18C" w14:textId="77777777" w:rsidTr="00DE0C30">
        <w:trPr>
          <w:trHeight w:val="27"/>
          <w:jc w:val="center"/>
        </w:trPr>
        <w:tc>
          <w:tcPr>
            <w:tcW w:w="10790" w:type="dxa"/>
            <w:shd w:val="clear" w:color="auto" w:fill="FFFFFF"/>
          </w:tcPr>
          <w:p w14:paraId="32D32652"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83" w:history="1">
              <w:r w:rsidR="00DE0C30" w:rsidRPr="00BB5B25">
                <w:rPr>
                  <w:rFonts w:eastAsia="Times New Roman" w:cs="Arial"/>
                  <w:color w:val="0000FF"/>
                  <w:szCs w:val="20"/>
                  <w:u w:val="single"/>
                  <w:shd w:val="clear" w:color="auto" w:fill="FFFFFF"/>
                </w:rPr>
                <w:t>https://dhhr.wv.gov/bms/</w:t>
              </w:r>
            </w:hyperlink>
            <w:r w:rsidRPr="00BB5B25">
              <w:rPr>
                <w:rFonts w:eastAsia="Times New Roman" w:cs="Arial"/>
                <w:szCs w:val="20"/>
              </w:rPr>
              <w:t xml:space="preserve"> </w:t>
            </w:r>
          </w:p>
          <w:p w14:paraId="6971DC1F" w14:textId="77777777" w:rsidR="00DE0C30" w:rsidRPr="00BB5B25" w:rsidRDefault="00DE0C30" w:rsidP="00CD3607">
            <w:pPr>
              <w:spacing w:after="0" w:line="240" w:lineRule="auto"/>
              <w:rPr>
                <w:rFonts w:eastAsia="Times New Roman" w:cs="Arial"/>
                <w:szCs w:val="20"/>
              </w:rPr>
            </w:pPr>
            <w:hyperlink r:id="rId84" w:history="1">
              <w:r w:rsidRPr="00F33713">
                <w:rPr>
                  <w:rFonts w:eastAsia="Times New Roman" w:cs="Arial"/>
                  <w:color w:val="0000FF"/>
                  <w:szCs w:val="20"/>
                  <w:u w:val="single"/>
                </w:rPr>
                <w:t>http://mywvhipp.com/</w:t>
              </w:r>
            </w:hyperlink>
          </w:p>
          <w:p w14:paraId="50168447"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Medicaid Phone:</w:t>
            </w:r>
            <w:r w:rsidR="00FA14B2">
              <w:rPr>
                <w:rFonts w:eastAsia="Times New Roman" w:cs="Arial"/>
                <w:szCs w:val="20"/>
              </w:rPr>
              <w:t xml:space="preserve"> </w:t>
            </w:r>
            <w:r w:rsidRPr="00BB5B25">
              <w:rPr>
                <w:rFonts w:eastAsia="Times New Roman" w:cs="Arial"/>
                <w:szCs w:val="20"/>
              </w:rPr>
              <w:t>304-558-1700</w:t>
            </w:r>
          </w:p>
          <w:p w14:paraId="0ADD6AAB"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CHIP Toll-free phone: 1-855-MyWVHIPP (1-855-699-8447)</w:t>
            </w:r>
          </w:p>
        </w:tc>
      </w:tr>
      <w:tr w:rsidR="00FC57D5" w14:paraId="1B13E0E9" w14:textId="77777777" w:rsidTr="00DE0C30">
        <w:trPr>
          <w:trHeight w:val="27"/>
          <w:jc w:val="center"/>
        </w:trPr>
        <w:tc>
          <w:tcPr>
            <w:tcW w:w="10790" w:type="dxa"/>
            <w:shd w:val="clear" w:color="auto" w:fill="00529B"/>
          </w:tcPr>
          <w:p w14:paraId="3CE0E73D"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WISCONSIN – Medicaid and CHIP</w:t>
            </w:r>
          </w:p>
        </w:tc>
      </w:tr>
      <w:tr w:rsidR="00FC57D5" w14:paraId="1279ABD9" w14:textId="77777777" w:rsidTr="00DE0C30">
        <w:trPr>
          <w:trHeight w:val="27"/>
          <w:jc w:val="center"/>
        </w:trPr>
        <w:tc>
          <w:tcPr>
            <w:tcW w:w="10790" w:type="dxa"/>
            <w:shd w:val="clear" w:color="auto" w:fill="FFFFFF"/>
          </w:tcPr>
          <w:p w14:paraId="64A804A3"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p>
          <w:p w14:paraId="1CC6D1AF" w14:textId="77777777" w:rsidR="00DE0C30" w:rsidRPr="00BB5B25" w:rsidRDefault="00DE0C30" w:rsidP="00CD3607">
            <w:pPr>
              <w:spacing w:after="0" w:line="240" w:lineRule="auto"/>
              <w:rPr>
                <w:rFonts w:eastAsia="Times New Roman" w:cs="Arial"/>
                <w:szCs w:val="20"/>
              </w:rPr>
            </w:pPr>
            <w:hyperlink r:id="rId85" w:history="1">
              <w:r w:rsidRPr="00BB5B25">
                <w:rPr>
                  <w:rFonts w:eastAsia="Times New Roman" w:cs="Arial"/>
                  <w:color w:val="0000FF"/>
                  <w:szCs w:val="20"/>
                  <w:u w:val="single"/>
                </w:rPr>
                <w:t>https://www.dhs.wisconsin.gov/badgercareplus/p-10095.htm</w:t>
              </w:r>
            </w:hyperlink>
          </w:p>
          <w:p w14:paraId="1266F2B4"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1-800-362-3002</w:t>
            </w:r>
          </w:p>
        </w:tc>
      </w:tr>
      <w:tr w:rsidR="00FC57D5" w14:paraId="1E53B891" w14:textId="77777777" w:rsidTr="00DE0C30">
        <w:trPr>
          <w:trHeight w:val="27"/>
          <w:jc w:val="center"/>
        </w:trPr>
        <w:tc>
          <w:tcPr>
            <w:tcW w:w="10790" w:type="dxa"/>
            <w:shd w:val="clear" w:color="auto" w:fill="00529B"/>
          </w:tcPr>
          <w:p w14:paraId="60C2701B" w14:textId="77777777" w:rsidR="00DE0C30" w:rsidRPr="00DE0C30" w:rsidRDefault="00696E05" w:rsidP="00CD3607">
            <w:pPr>
              <w:spacing w:after="0" w:line="240" w:lineRule="auto"/>
              <w:jc w:val="center"/>
              <w:rPr>
                <w:rFonts w:eastAsia="Times New Roman" w:cs="Arial"/>
                <w:color w:val="FFFFFF"/>
                <w:szCs w:val="20"/>
              </w:rPr>
            </w:pPr>
            <w:r w:rsidRPr="00DE0C30">
              <w:rPr>
                <w:rFonts w:eastAsia="Times New Roman" w:cs="Arial"/>
                <w:b/>
                <w:color w:val="FFFFFF"/>
                <w:sz w:val="24"/>
                <w:szCs w:val="24"/>
              </w:rPr>
              <w:t>WYOMING – Medicaid</w:t>
            </w:r>
          </w:p>
        </w:tc>
      </w:tr>
      <w:tr w:rsidR="00FC57D5" w14:paraId="5B74D655" w14:textId="77777777" w:rsidTr="00DE0C30">
        <w:trPr>
          <w:trHeight w:val="27"/>
          <w:jc w:val="center"/>
        </w:trPr>
        <w:tc>
          <w:tcPr>
            <w:tcW w:w="10790" w:type="dxa"/>
            <w:shd w:val="clear" w:color="auto" w:fill="FFFFFF"/>
          </w:tcPr>
          <w:p w14:paraId="0CDC56B7"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 xml:space="preserve">Website: </w:t>
            </w:r>
            <w:hyperlink r:id="rId86" w:history="1">
              <w:r w:rsidR="00DE0C30" w:rsidRPr="00BB5B25">
                <w:rPr>
                  <w:rFonts w:eastAsia="Times New Roman" w:cs="Arial"/>
                  <w:color w:val="0000FF"/>
                  <w:szCs w:val="20"/>
                  <w:u w:val="single"/>
                </w:rPr>
                <w:t>https://health.wyo.gov/healthcarefin/medicaid/programs-and-eligibility/</w:t>
              </w:r>
            </w:hyperlink>
          </w:p>
          <w:p w14:paraId="7BF75B41" w14:textId="77777777" w:rsidR="00DE0C30" w:rsidRPr="00BB5B25" w:rsidRDefault="00696E05" w:rsidP="00CD3607">
            <w:pPr>
              <w:spacing w:after="0" w:line="240" w:lineRule="auto"/>
              <w:rPr>
                <w:rFonts w:eastAsia="Times New Roman" w:cs="Arial"/>
                <w:szCs w:val="20"/>
              </w:rPr>
            </w:pPr>
            <w:r w:rsidRPr="00BB5B25">
              <w:rPr>
                <w:rFonts w:eastAsia="Times New Roman" w:cs="Arial"/>
                <w:szCs w:val="20"/>
              </w:rPr>
              <w:t>Phone: 1-800-251-1269</w:t>
            </w:r>
          </w:p>
        </w:tc>
      </w:tr>
    </w:tbl>
    <w:p w14:paraId="2C4F4F53" w14:textId="77777777" w:rsidR="00DE0C30" w:rsidRDefault="00DE0C30" w:rsidP="00DE0C30">
      <w:pPr>
        <w:spacing w:after="0" w:line="240" w:lineRule="auto"/>
        <w:rPr>
          <w:rFonts w:ascii="Times New Roman" w:eastAsia="Times New Roman" w:hAnsi="Times New Roman" w:cs="Times New Roman"/>
          <w:sz w:val="24"/>
          <w:szCs w:val="24"/>
        </w:rPr>
      </w:pPr>
    </w:p>
    <w:p w14:paraId="79A2F1D3" w14:textId="77777777" w:rsidR="00DE0C30" w:rsidRPr="00D451F2" w:rsidRDefault="00696E05" w:rsidP="00DE0C30">
      <w:pPr>
        <w:spacing w:after="240" w:line="240" w:lineRule="auto"/>
        <w:rPr>
          <w:rFonts w:eastAsia="Times New Roman" w:cs="Arial"/>
          <w:szCs w:val="20"/>
        </w:rPr>
      </w:pPr>
      <w:r w:rsidRPr="00D451F2">
        <w:rPr>
          <w:rFonts w:eastAsia="Times New Roman" w:cs="Arial"/>
          <w:szCs w:val="20"/>
        </w:rPr>
        <w:t xml:space="preserve">To see if any other states have added a premium assistance program since </w:t>
      </w:r>
      <w:r w:rsidR="009E35FD">
        <w:rPr>
          <w:rFonts w:eastAsia="Times New Roman" w:cs="Arial"/>
          <w:szCs w:val="20"/>
        </w:rPr>
        <w:t>July</w:t>
      </w:r>
      <w:r w:rsidR="009E35FD" w:rsidRPr="00D451F2">
        <w:rPr>
          <w:rFonts w:eastAsia="Times New Roman" w:cs="Arial"/>
          <w:szCs w:val="20"/>
        </w:rPr>
        <w:t xml:space="preserve"> </w:t>
      </w:r>
      <w:r w:rsidRPr="00D451F2">
        <w:rPr>
          <w:rFonts w:eastAsia="Times New Roman" w:cs="Arial"/>
          <w:szCs w:val="20"/>
        </w:rPr>
        <w:t>31, 2024, or for more information on special enrollment rights, contact either:</w:t>
      </w:r>
    </w:p>
    <w:p w14:paraId="7B242136" w14:textId="77777777" w:rsidR="00DE0C30" w:rsidRPr="00D451F2" w:rsidRDefault="00696E05" w:rsidP="00DE0C30">
      <w:pPr>
        <w:tabs>
          <w:tab w:val="left" w:pos="5040"/>
        </w:tabs>
        <w:spacing w:after="0" w:line="240" w:lineRule="auto"/>
        <w:rPr>
          <w:rFonts w:eastAsia="Times New Roman" w:cs="Arial"/>
          <w:szCs w:val="20"/>
        </w:rPr>
      </w:pPr>
      <w:r w:rsidRPr="00D451F2">
        <w:rPr>
          <w:rFonts w:eastAsia="Times New Roman" w:cs="Arial"/>
          <w:szCs w:val="20"/>
        </w:rPr>
        <w:t>U.S. Department of Labor</w:t>
      </w:r>
      <w:r w:rsidRPr="00D451F2">
        <w:rPr>
          <w:rFonts w:eastAsia="Times New Roman" w:cs="Arial"/>
          <w:szCs w:val="20"/>
        </w:rPr>
        <w:tab/>
        <w:t>U.S. Department of Health and Human Services</w:t>
      </w:r>
    </w:p>
    <w:p w14:paraId="341B14AC" w14:textId="77777777" w:rsidR="00DE0C30" w:rsidRPr="00D451F2" w:rsidRDefault="00696E05" w:rsidP="00DE0C30">
      <w:pPr>
        <w:tabs>
          <w:tab w:val="left" w:pos="5040"/>
        </w:tabs>
        <w:spacing w:after="0" w:line="240" w:lineRule="auto"/>
        <w:rPr>
          <w:rFonts w:eastAsia="Times New Roman" w:cs="Arial"/>
          <w:szCs w:val="20"/>
        </w:rPr>
      </w:pPr>
      <w:r w:rsidRPr="00D451F2">
        <w:rPr>
          <w:rFonts w:eastAsia="Times New Roman" w:cs="Arial"/>
          <w:szCs w:val="20"/>
        </w:rPr>
        <w:t>Employee Benefits Security Administration</w:t>
      </w:r>
      <w:r w:rsidRPr="00D451F2">
        <w:rPr>
          <w:rFonts w:eastAsia="Times New Roman" w:cs="Arial"/>
          <w:szCs w:val="20"/>
        </w:rPr>
        <w:tab/>
        <w:t>Centers for Medicare &amp; Medicaid Services</w:t>
      </w:r>
    </w:p>
    <w:p w14:paraId="0DF4CE4C" w14:textId="77777777" w:rsidR="00DE0C30" w:rsidRPr="00D451F2" w:rsidRDefault="00DE0C30" w:rsidP="00DE0C30">
      <w:pPr>
        <w:tabs>
          <w:tab w:val="left" w:pos="5040"/>
        </w:tabs>
        <w:spacing w:after="0" w:line="240" w:lineRule="auto"/>
        <w:rPr>
          <w:rFonts w:eastAsia="Times New Roman" w:cs="Arial"/>
          <w:b/>
          <w:color w:val="4F009E"/>
          <w:szCs w:val="20"/>
        </w:rPr>
      </w:pPr>
      <w:hyperlink r:id="rId87" w:history="1">
        <w:r w:rsidRPr="00D451F2">
          <w:rPr>
            <w:rFonts w:eastAsia="Times New Roman" w:cs="Arial"/>
            <w:b/>
            <w:color w:val="00529B"/>
            <w:szCs w:val="20"/>
          </w:rPr>
          <w:t>www.dol.gov/agencies/ebsa</w:t>
        </w:r>
      </w:hyperlink>
      <w:r w:rsidR="00696E05" w:rsidRPr="00D451F2">
        <w:rPr>
          <w:rFonts w:eastAsia="Times New Roman" w:cs="Arial"/>
          <w:b/>
          <w:color w:val="4F009E"/>
          <w:szCs w:val="20"/>
        </w:rPr>
        <w:tab/>
      </w:r>
      <w:hyperlink r:id="rId88" w:history="1">
        <w:r w:rsidRPr="00D451F2">
          <w:rPr>
            <w:rFonts w:eastAsia="Times New Roman" w:cs="Arial"/>
            <w:b/>
            <w:color w:val="00529B"/>
            <w:szCs w:val="20"/>
          </w:rPr>
          <w:t>www.cms.hhs.gov</w:t>
        </w:r>
      </w:hyperlink>
    </w:p>
    <w:p w14:paraId="039AFBDA" w14:textId="77777777" w:rsidR="00DE0C30" w:rsidRPr="00D451F2" w:rsidRDefault="00696E05" w:rsidP="00DE0C30">
      <w:pPr>
        <w:tabs>
          <w:tab w:val="left" w:pos="5040"/>
        </w:tabs>
        <w:spacing w:after="240" w:line="240" w:lineRule="auto"/>
        <w:rPr>
          <w:rFonts w:eastAsia="Times New Roman" w:cs="Arial"/>
          <w:szCs w:val="20"/>
        </w:rPr>
      </w:pPr>
      <w:r w:rsidRPr="00D451F2">
        <w:rPr>
          <w:rFonts w:eastAsia="Times New Roman" w:cs="Arial"/>
          <w:szCs w:val="20"/>
        </w:rPr>
        <w:t>1-866-444-EBSA (3272)</w:t>
      </w:r>
      <w:r w:rsidRPr="00D451F2">
        <w:rPr>
          <w:rFonts w:eastAsia="Times New Roman" w:cs="Arial"/>
          <w:szCs w:val="20"/>
        </w:rPr>
        <w:tab/>
      </w:r>
      <w:hyperlink w:history="1"/>
      <w:r w:rsidRPr="00D451F2">
        <w:rPr>
          <w:rFonts w:eastAsia="Times New Roman" w:cs="Arial"/>
          <w:szCs w:val="20"/>
        </w:rPr>
        <w:t>1-877-267-2323, Menu Option 4, Ext.  61565</w:t>
      </w:r>
    </w:p>
    <w:p w14:paraId="6BBC7D2F" w14:textId="77777777" w:rsidR="000F6C0D" w:rsidRPr="000F6C0D" w:rsidRDefault="000F6C0D" w:rsidP="00734609">
      <w:pPr>
        <w:spacing w:after="0" w:line="240" w:lineRule="auto"/>
        <w:rPr>
          <w:rFonts w:eastAsia="Times New Roman" w:cs="Arial"/>
          <w:bCs/>
          <w:noProof/>
          <w:color w:val="545454"/>
          <w:sz w:val="24"/>
          <w:szCs w:val="24"/>
        </w:rPr>
      </w:pPr>
    </w:p>
    <w:p w14:paraId="391B6D9C" w14:textId="77777777" w:rsidR="00734609" w:rsidRPr="000F6C0D" w:rsidRDefault="00696E05" w:rsidP="00734609">
      <w:pPr>
        <w:spacing w:after="0" w:line="240" w:lineRule="auto"/>
        <w:rPr>
          <w:rFonts w:eastAsia="Times New Roman" w:cs="Arial"/>
          <w:b/>
          <w:noProof/>
          <w:color w:val="545454"/>
          <w:sz w:val="24"/>
          <w:szCs w:val="24"/>
        </w:rPr>
      </w:pPr>
      <w:r w:rsidRPr="000F6C0D">
        <w:rPr>
          <w:rFonts w:eastAsia="Times New Roman" w:cs="Arial"/>
          <w:b/>
          <w:noProof/>
          <w:color w:val="545454"/>
          <w:sz w:val="24"/>
          <w:szCs w:val="24"/>
        </w:rPr>
        <w:t>Paperwork Reduction Act Statement</w:t>
      </w:r>
    </w:p>
    <w:p w14:paraId="6C48C51F" w14:textId="77777777" w:rsidR="00734609" w:rsidRPr="000F6C0D" w:rsidRDefault="00696E05" w:rsidP="00734609">
      <w:pPr>
        <w:spacing w:after="240" w:line="240" w:lineRule="auto"/>
        <w:rPr>
          <w:rFonts w:eastAsia="Times New Roman" w:cs="Arial"/>
          <w:szCs w:val="20"/>
        </w:rPr>
      </w:pPr>
      <w:r w:rsidRPr="000F6C0D">
        <w:rPr>
          <w:rFonts w:eastAsia="Times New Roman" w:cs="Arial"/>
          <w:szCs w:val="20"/>
        </w:rPr>
        <w:t>According to the Paperwork Reduction Act of 1995 (Pub.L.104-13) (PRA), no persons are required to respond to a collection of information unless such collection displays a valid Office of Management and Budget (OMB) control number.  The Department notes that a federal agency cannot conduct or sponsor a collection of information unless it is approved by OMB under the PRA, and displays a currently valid OMB control number, and the public is not required to respond to a collection of information unless it displays a currently valid OMB control number. See 44</w:t>
      </w:r>
      <w:r w:rsidR="00002C93">
        <w:rPr>
          <w:rFonts w:eastAsia="Times New Roman" w:cs="Arial"/>
          <w:szCs w:val="20"/>
        </w:rPr>
        <w:t xml:space="preserve"> </w:t>
      </w:r>
      <w:r w:rsidRPr="000F6C0D">
        <w:rPr>
          <w:rFonts w:eastAsia="Times New Roman" w:cs="Arial"/>
          <w:szCs w:val="20"/>
        </w:rPr>
        <w:t>U.S.C.3507. Also, notwithstanding any other provisions of law, no person shall be subject to penalty for failing to comply with a collection of information if the collection of information does not display a currently valid OMB control number. See 44 U.S.C.3512.</w:t>
      </w:r>
    </w:p>
    <w:p w14:paraId="3EBF3318" w14:textId="77777777" w:rsidR="00734609" w:rsidRPr="000F6C0D" w:rsidRDefault="00696E05" w:rsidP="00734609">
      <w:pPr>
        <w:spacing w:after="240" w:line="240" w:lineRule="auto"/>
        <w:rPr>
          <w:rFonts w:eastAsia="Times New Roman" w:cs="Arial"/>
          <w:szCs w:val="20"/>
        </w:rPr>
      </w:pPr>
      <w:r w:rsidRPr="000F6C0D">
        <w:rPr>
          <w:rFonts w:eastAsia="Times New Roman" w:cs="Arial"/>
          <w:szCs w:val="20"/>
        </w:rPr>
        <w:t xml:space="preserve">The public reporting burden for this collection of information is estimated to average approximately seven minutes per respondent.  Interested parties are encouraged to send comments regarding the burden estimate or any other aspect of this collection of information, including suggestions for reducing this burden, to the U.S. Department of Labor, Employee Benefits Security Administration, Office of Policy and Research, Attention: PRA Clearance Officer, 200 Constitution Avenue, N.W., Room N-5718, Washington, DC 20210 or email </w:t>
      </w:r>
      <w:hyperlink r:id="rId89" w:history="1">
        <w:r w:rsidR="00734609" w:rsidRPr="000F6C0D">
          <w:rPr>
            <w:rFonts w:eastAsia="Times New Roman" w:cs="Arial"/>
            <w:color w:val="00529B"/>
            <w:szCs w:val="20"/>
            <w:u w:val="single"/>
          </w:rPr>
          <w:t>ebsa.opr@dol.gov</w:t>
        </w:r>
      </w:hyperlink>
      <w:r w:rsidRPr="000F6C0D">
        <w:rPr>
          <w:rFonts w:eastAsia="Times New Roman" w:cs="Arial"/>
          <w:color w:val="00529B"/>
          <w:szCs w:val="20"/>
        </w:rPr>
        <w:t xml:space="preserve"> </w:t>
      </w:r>
      <w:r w:rsidRPr="000F6C0D">
        <w:rPr>
          <w:rFonts w:eastAsia="Times New Roman" w:cs="Arial"/>
          <w:szCs w:val="20"/>
        </w:rPr>
        <w:t>and reference the OMB Control Number 1210-0137.</w:t>
      </w:r>
    </w:p>
    <w:p w14:paraId="4817EADF" w14:textId="77777777" w:rsidR="00B96E1B" w:rsidRPr="00AD0752" w:rsidRDefault="00696E05" w:rsidP="00734609">
      <w:pPr>
        <w:spacing w:after="0" w:line="240" w:lineRule="auto"/>
        <w:jc w:val="right"/>
        <w:rPr>
          <w:rFonts w:eastAsia="Times New Roman" w:cs="Arial"/>
          <w:b/>
          <w:noProof/>
          <w:color w:val="545454"/>
          <w:szCs w:val="20"/>
        </w:rPr>
      </w:pPr>
      <w:r w:rsidRPr="00AD0752">
        <w:rPr>
          <w:rFonts w:eastAsia="Times New Roman" w:cs="Arial"/>
          <w:color w:val="5C5858"/>
          <w:szCs w:val="20"/>
        </w:rPr>
        <w:t>OMB Control Number 1210-0137 (expires 1/31/2026)</w:t>
      </w:r>
    </w:p>
    <w:p w14:paraId="589A4DF8" w14:textId="77777777" w:rsidR="00FC57D5" w:rsidRPr="001F086E" w:rsidRDefault="00FC57D5" w:rsidP="000B1AA5">
      <w:pPr>
        <w:spacing w:after="0" w:line="240" w:lineRule="auto"/>
        <w:contextualSpacing/>
        <w:jc w:val="both"/>
        <w:rPr>
          <w:rFonts w:eastAsia="Cambria" w:cs="Arial"/>
          <w:noProof/>
          <w:sz w:val="16"/>
          <w:szCs w:val="24"/>
        </w:rPr>
        <w:sectPr w:rsidR="00FC57D5" w:rsidRPr="001F086E" w:rsidSect="00EF18A3">
          <w:pgSz w:w="12240" w:h="15840"/>
          <w:pgMar w:top="720" w:right="720" w:bottom="720" w:left="720" w:header="432" w:footer="432" w:gutter="0"/>
          <w:cols w:space="720"/>
          <w:docGrid w:linePitch="360"/>
        </w:sectPr>
      </w:pPr>
    </w:p>
    <w:p w14:paraId="32ADFE95" w14:textId="77777777" w:rsidR="007D0FEF" w:rsidRPr="00F1524A" w:rsidRDefault="00A97AE3" w:rsidP="007D0FEF">
      <w:pPr>
        <w:spacing w:after="0" w:line="240" w:lineRule="auto"/>
        <w:jc w:val="center"/>
        <w:rPr>
          <w:rFonts w:eastAsia="Calibri" w:cs="Arial"/>
          <w:b/>
          <w:bCs/>
          <w:noProof/>
          <w:color w:val="00529B"/>
          <w:sz w:val="40"/>
          <w:szCs w:val="52"/>
        </w:rPr>
      </w:pPr>
      <w:r>
        <w:rPr>
          <w:noProof/>
        </w:rPr>
        <w:lastRenderedPageBreak/>
        <w:pict w14:anchorId="412B0FA7">
          <v:shape id="Text Box 2" o:spid="_x0000_s1035" type="#_x0000_t202" style="position:absolute;left:0;text-align:left;margin-left:464.25pt;margin-top:.75pt;width:85.6pt;height:31.65pt;z-index:251680768;visibility:visible;mso-position-horizontal-relative:margin;mso-width-relative:margin;mso-height-relative:margin" filled="f" stroked="f">
            <v:textbox>
              <w:txbxContent>
                <w:p w14:paraId="2E3C662F" w14:textId="77777777" w:rsidR="007D0FEF" w:rsidRPr="007D0FEF" w:rsidRDefault="00696E05" w:rsidP="007D0FEF">
                  <w:pPr>
                    <w:spacing w:after="0" w:line="240" w:lineRule="auto"/>
                    <w:ind w:right="103"/>
                    <w:jc w:val="right"/>
                    <w:rPr>
                      <w:rFonts w:ascii="Folio Md BT" w:eastAsia="Arial" w:hAnsi="Folio Md BT" w:cs="Arial"/>
                      <w:sz w:val="14"/>
                      <w:szCs w:val="14"/>
                    </w:rPr>
                  </w:pPr>
                  <w:r w:rsidRPr="007D0FEF">
                    <w:rPr>
                      <w:rFonts w:ascii="Folio Md BT" w:eastAsia="Arial" w:hAnsi="Folio Md BT" w:cs="Arial"/>
                      <w:sz w:val="14"/>
                      <w:szCs w:val="14"/>
                    </w:rPr>
                    <w:t>Form Approved</w:t>
                  </w:r>
                </w:p>
                <w:p w14:paraId="5E28E6EC" w14:textId="77777777" w:rsidR="007D0FEF" w:rsidRPr="007D0FEF" w:rsidRDefault="00696E05" w:rsidP="007D0FEF">
                  <w:pPr>
                    <w:spacing w:after="0" w:line="240" w:lineRule="auto"/>
                    <w:ind w:right="103"/>
                    <w:jc w:val="right"/>
                    <w:rPr>
                      <w:rFonts w:ascii="Folio Md BT" w:eastAsia="Arial" w:hAnsi="Folio Md BT" w:cs="Arial"/>
                      <w:sz w:val="14"/>
                      <w:szCs w:val="14"/>
                    </w:rPr>
                  </w:pPr>
                  <w:r w:rsidRPr="007D0FEF">
                    <w:rPr>
                      <w:rFonts w:ascii="Folio Md BT" w:eastAsia="Arial" w:hAnsi="Folio Md BT" w:cs="Arial"/>
                      <w:sz w:val="14"/>
                      <w:szCs w:val="14"/>
                    </w:rPr>
                    <w:t>OMB No. 1210-0149</w:t>
                  </w:r>
                </w:p>
                <w:p w14:paraId="622FE15F" w14:textId="77777777" w:rsidR="007D0FEF" w:rsidRPr="007D0FEF" w:rsidRDefault="00696E05" w:rsidP="007D0FEF">
                  <w:pPr>
                    <w:spacing w:after="0" w:line="240" w:lineRule="auto"/>
                    <w:ind w:right="103"/>
                    <w:jc w:val="right"/>
                    <w:rPr>
                      <w:rFonts w:ascii="Folio Md BT" w:eastAsia="Arial" w:hAnsi="Folio Md BT" w:cs="Arial"/>
                      <w:sz w:val="14"/>
                      <w:szCs w:val="14"/>
                    </w:rPr>
                  </w:pPr>
                  <w:r w:rsidRPr="007D0FEF">
                    <w:rPr>
                      <w:rFonts w:ascii="Folio Md BT" w:eastAsia="Arial" w:hAnsi="Folio Md BT" w:cs="Arial"/>
                      <w:sz w:val="14"/>
                      <w:szCs w:val="14"/>
                    </w:rPr>
                    <w:t>(expires 12-31-2026)</w:t>
                  </w:r>
                </w:p>
                <w:p w14:paraId="61E5DA18" w14:textId="77777777" w:rsidR="007D0FEF" w:rsidRPr="007D0FEF" w:rsidRDefault="007D0FEF" w:rsidP="007D0FEF">
                  <w:pPr>
                    <w:jc w:val="right"/>
                    <w:rPr>
                      <w:rFonts w:ascii="Folio Md BT" w:eastAsia="Arial" w:hAnsi="Folio Md BT" w:cs="Arial"/>
                      <w:sz w:val="14"/>
                      <w:szCs w:val="14"/>
                    </w:rPr>
                  </w:pPr>
                </w:p>
              </w:txbxContent>
            </v:textbox>
            <w10:wrap type="square" anchorx="margin"/>
          </v:shape>
        </w:pict>
      </w:r>
      <w:r>
        <w:rPr>
          <w:noProof/>
        </w:rPr>
        <w:pict w14:anchorId="2C0451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6" type="#_x0000_t75" alt="United States Department of Labor seal" style="position:absolute;left:0;text-align:left;margin-left:0;margin-top:0;width:46.95pt;height:46.95pt;z-index:251677696;visibility:visible;mso-position-horizontal:left;mso-position-horizontal-relative:margin">
            <v:imagedata r:id="rId90" o:title="United States Department of Labor seal"/>
            <w10:wrap type="square" anchorx="margin"/>
          </v:shape>
        </w:pict>
      </w:r>
      <w:r w:rsidR="00696E05" w:rsidRPr="00F1524A">
        <w:rPr>
          <w:rFonts w:eastAsia="Calibri" w:cs="Arial"/>
          <w:b/>
          <w:bCs/>
          <w:noProof/>
          <w:color w:val="00529B"/>
          <w:sz w:val="40"/>
          <w:szCs w:val="52"/>
        </w:rPr>
        <w:t>Health Ins</w:t>
      </w:r>
      <w:bookmarkStart w:id="0" w:name="_Hlk154063565"/>
      <w:r w:rsidR="00696E05" w:rsidRPr="00F1524A">
        <w:rPr>
          <w:rFonts w:eastAsia="Calibri" w:cs="Arial"/>
          <w:b/>
          <w:bCs/>
          <w:noProof/>
          <w:color w:val="00529B"/>
          <w:sz w:val="40"/>
          <w:szCs w:val="52"/>
        </w:rPr>
        <w:t>uran</w:t>
      </w:r>
      <w:bookmarkEnd w:id="0"/>
      <w:r w:rsidR="00696E05" w:rsidRPr="00F1524A">
        <w:rPr>
          <w:rFonts w:eastAsia="Calibri" w:cs="Arial"/>
          <w:b/>
          <w:bCs/>
          <w:noProof/>
          <w:color w:val="00529B"/>
          <w:sz w:val="40"/>
          <w:szCs w:val="52"/>
        </w:rPr>
        <w:t>ce Marketplace Coverage Options and Your Health Coverage</w:t>
      </w:r>
    </w:p>
    <w:p w14:paraId="580C6BA6" w14:textId="77777777" w:rsidR="007D0FEF" w:rsidRPr="00F1524A" w:rsidRDefault="00A97AE3" w:rsidP="007D0FEF">
      <w:pPr>
        <w:widowControl w:val="0"/>
        <w:spacing w:after="0" w:line="240" w:lineRule="auto"/>
        <w:rPr>
          <w:rFonts w:ascii="Corbel" w:eastAsia="Calibri" w:hAnsi="Corbel" w:cs="Times New Roman"/>
          <w:szCs w:val="20"/>
        </w:rPr>
      </w:pPr>
      <w:r>
        <w:rPr>
          <w:noProof/>
        </w:rPr>
        <w:pict w14:anchorId="3CB9B743">
          <v:group id="Group 42" o:spid="_x0000_s1037" alt="&quot;&quot;" style="position:absolute;margin-left:36pt;margin-top:9.55pt;width:540.35pt;height:.1pt;z-index:-251639808;mso-position-horizontal-relative:page" coordorigin="720,165" coordsize="10807,2">
            <v:shape id="Freeform 43" o:spid="_x0000_s1038" style="position:absolute;left:720;top:165;width:10807;height:2;visibility:visible;mso-wrap-style:square;v-text-anchor:top" coordsize="10807,2" path="m,l10807,e" filled="f" strokecolor="#0070c0" strokeweight="4.32pt">
              <v:path arrowok="t" o:connecttype="custom" o:connectlocs="0,0;10807,0" o:connectangles="0,0"/>
            </v:shape>
            <w10:wrap anchorx="page"/>
          </v:group>
        </w:pict>
      </w:r>
    </w:p>
    <w:p w14:paraId="6F8AB11E" w14:textId="77777777" w:rsidR="007D0FEF" w:rsidRPr="00F1524A" w:rsidRDefault="00696E05" w:rsidP="007D0FEF">
      <w:pPr>
        <w:spacing w:after="0" w:line="240" w:lineRule="auto"/>
        <w:rPr>
          <w:rFonts w:ascii="Folio Md BT" w:eastAsia="Arial" w:hAnsi="Folio Md BT" w:cs="Tahoma"/>
          <w:b/>
          <w:bCs/>
          <w:color w:val="0070C0"/>
          <w:sz w:val="28"/>
          <w:szCs w:val="28"/>
        </w:rPr>
      </w:pPr>
      <w:r w:rsidRPr="00F1524A">
        <w:rPr>
          <w:rFonts w:eastAsia="Times New Roman" w:cs="Arial"/>
          <w:b/>
          <w:color w:val="00529B"/>
          <w:sz w:val="28"/>
          <w:szCs w:val="32"/>
          <w:lang w:bidi="en-US"/>
        </w:rPr>
        <w:t>PART A: General Information</w:t>
      </w:r>
    </w:p>
    <w:p w14:paraId="36B9C8BB" w14:textId="77777777" w:rsidR="007D0FEF" w:rsidRPr="00F1524A" w:rsidRDefault="00696E05" w:rsidP="007D0FEF">
      <w:pPr>
        <w:spacing w:after="240" w:line="240" w:lineRule="auto"/>
        <w:rPr>
          <w:rFonts w:eastAsia="Times New Roman" w:cs="Arial"/>
          <w:szCs w:val="20"/>
        </w:rPr>
      </w:pPr>
      <w:r w:rsidRPr="00F1524A">
        <w:rPr>
          <w:rFonts w:eastAsia="Times New Roman" w:cs="Arial"/>
          <w:szCs w:val="20"/>
        </w:rPr>
        <w:t>Even if you are offered health coverage through your employment, you may have other coverage options through the Health Insurance Marketplace (“Marketplace”). To assist you as you evaluate options for you and your family, this notice provides some basic information about the Health Insurance Marketplace and health coverage offered through your employment.</w:t>
      </w:r>
    </w:p>
    <w:p w14:paraId="10567917" w14:textId="77777777" w:rsidR="007D0FEF" w:rsidRPr="00F1524A" w:rsidRDefault="00696E05" w:rsidP="007D0FEF">
      <w:pPr>
        <w:spacing w:after="0" w:line="240" w:lineRule="auto"/>
        <w:rPr>
          <w:rFonts w:eastAsia="Times New Roman" w:cs="Arial"/>
          <w:b/>
          <w:color w:val="00529B"/>
          <w:sz w:val="28"/>
          <w:szCs w:val="32"/>
          <w:lang w:bidi="en-US"/>
        </w:rPr>
      </w:pPr>
      <w:r w:rsidRPr="00F1524A">
        <w:rPr>
          <w:rFonts w:eastAsia="Times New Roman" w:cs="Arial"/>
          <w:b/>
          <w:color w:val="00529B"/>
          <w:sz w:val="28"/>
          <w:szCs w:val="32"/>
          <w:lang w:bidi="en-US"/>
        </w:rPr>
        <w:t>What is the Health Insurance Marketplace?</w:t>
      </w:r>
    </w:p>
    <w:p w14:paraId="607021F3" w14:textId="77777777" w:rsidR="007D0FEF" w:rsidRPr="00F1524A" w:rsidRDefault="00696E05" w:rsidP="007D0FEF">
      <w:pPr>
        <w:spacing w:after="240" w:line="240" w:lineRule="auto"/>
        <w:rPr>
          <w:rFonts w:eastAsia="Times New Roman" w:cs="Arial"/>
          <w:szCs w:val="20"/>
        </w:rPr>
      </w:pPr>
      <w:r w:rsidRPr="00F1524A">
        <w:rPr>
          <w:rFonts w:eastAsia="Times New Roman" w:cs="Arial"/>
          <w:szCs w:val="20"/>
        </w:rPr>
        <w:t>The Marketplace is designed to help you find health insurance that meets your needs and fits your budget. The Marketplace offers "one-stop shopping" to find and compare private health insurance options in your geographic area.</w:t>
      </w:r>
    </w:p>
    <w:p w14:paraId="48D342C4" w14:textId="77777777" w:rsidR="007D0FEF" w:rsidRPr="00F1524A" w:rsidRDefault="00696E05" w:rsidP="007D0FEF">
      <w:pPr>
        <w:spacing w:after="0" w:line="240" w:lineRule="auto"/>
        <w:rPr>
          <w:rFonts w:ascii="Folio Md BT" w:eastAsia="Arial" w:hAnsi="Folio Md BT" w:cs="Tahoma"/>
          <w:b/>
          <w:bCs/>
          <w:color w:val="0070C0"/>
          <w:sz w:val="28"/>
          <w:szCs w:val="28"/>
        </w:rPr>
      </w:pPr>
      <w:r w:rsidRPr="00F1524A">
        <w:rPr>
          <w:rFonts w:eastAsia="Times New Roman" w:cs="Arial"/>
          <w:b/>
          <w:color w:val="00529B"/>
          <w:sz w:val="28"/>
          <w:szCs w:val="32"/>
          <w:lang w:bidi="en-US"/>
        </w:rPr>
        <w:t>Can I Save Money on my Health Insurance Premiums in the Marketplace?</w:t>
      </w:r>
    </w:p>
    <w:p w14:paraId="6BB52AB9" w14:textId="77777777" w:rsidR="007D0FEF" w:rsidRPr="00F1524A" w:rsidRDefault="00696E05" w:rsidP="007D0FEF">
      <w:pPr>
        <w:spacing w:after="240" w:line="240" w:lineRule="auto"/>
        <w:rPr>
          <w:rFonts w:eastAsia="Times New Roman" w:cs="Arial"/>
          <w:szCs w:val="20"/>
        </w:rPr>
      </w:pPr>
      <w:r w:rsidRPr="00F1524A">
        <w:rPr>
          <w:rFonts w:eastAsia="Times New Roman" w:cs="Arial"/>
          <w:szCs w:val="20"/>
        </w:rPr>
        <w:t>You may qualify to save money and lower your monthly premium and other out-of-pocket costs, but only if your employer does not offer coverage, or offers coverage that is not considered affordable for you and doesn’t meet certain minimum value standards (discussed below). The savings that you're eligible for depends on your household income. You may also be eligible for a tax credit that lowers your costs.</w:t>
      </w:r>
    </w:p>
    <w:p w14:paraId="2034ED06" w14:textId="77777777" w:rsidR="007D0FEF" w:rsidRPr="00F1524A" w:rsidRDefault="00696E05" w:rsidP="007D0FEF">
      <w:pPr>
        <w:spacing w:after="0" w:line="240" w:lineRule="auto"/>
        <w:rPr>
          <w:rFonts w:ascii="Folio Md BT" w:eastAsia="Arial" w:hAnsi="Folio Md BT" w:cs="Tahoma"/>
          <w:b/>
          <w:bCs/>
          <w:color w:val="0070C0"/>
          <w:sz w:val="28"/>
          <w:szCs w:val="28"/>
        </w:rPr>
      </w:pPr>
      <w:r w:rsidRPr="00F1524A">
        <w:rPr>
          <w:rFonts w:eastAsia="Times New Roman" w:cs="Arial"/>
          <w:b/>
          <w:color w:val="00529B"/>
          <w:sz w:val="28"/>
          <w:szCs w:val="32"/>
          <w:lang w:bidi="en-US"/>
        </w:rPr>
        <w:t>Does Employment-Based Health Coverage Affect Eligibility for Premium Savings through the Marketplace?</w:t>
      </w:r>
    </w:p>
    <w:p w14:paraId="2975D5B9" w14:textId="77777777" w:rsidR="007D0FEF" w:rsidRPr="00F1524A" w:rsidRDefault="00696E05" w:rsidP="007D0FEF">
      <w:pPr>
        <w:spacing w:after="240" w:line="240" w:lineRule="auto"/>
        <w:rPr>
          <w:rFonts w:eastAsia="Times New Roman" w:cs="Arial"/>
          <w:szCs w:val="20"/>
        </w:rPr>
      </w:pPr>
      <w:r w:rsidRPr="00F1524A">
        <w:rPr>
          <w:rFonts w:eastAsia="Times New Roman" w:cs="Arial"/>
          <w:szCs w:val="20"/>
        </w:rPr>
        <w:t>Yes. If you have an offer of health coverage from your employer that is considered affordable for you and meets certain minimum value standards, you will not be eligible for a tax credit, or advance payment of the tax credit, for your Marketplace coverage and may wish to enroll in your employment-based health plan. However, you may be eligible for a tax credit, and advance payments of the credit that lowers your monthly premium, or a reduction in certain cost-sharing, if your employer does not offer coverage to you at all or does not offer coverage that is considered affordable for you or meet minimum value standards. If your share of the premium cost of all plans offered to you through your employment is more than 9.12%</w:t>
      </w:r>
      <w:r>
        <w:rPr>
          <w:rFonts w:eastAsia="Times New Roman" w:cs="Arial"/>
          <w:szCs w:val="20"/>
          <w:vertAlign w:val="superscript"/>
        </w:rPr>
        <w:footnoteReference w:id="1"/>
      </w:r>
      <w:r w:rsidRPr="00F1524A">
        <w:rPr>
          <w:rFonts w:eastAsia="Times New Roman" w:cs="Arial"/>
          <w:szCs w:val="20"/>
        </w:rPr>
        <w:t xml:space="preserve"> of your annual household income, or if the coverage through your employment does not meet the "minimum value" standard set by the Affordable Care Act, you may be eligible for a tax credit, and advance payment of the credit, if you do not enroll in the employment-based health coverage. For family members of the employee, coverage is considered affordable if the employee’s cost of premiums for the lowest-cost plan that would cover all family members does not exceed 9.12% of the employee’s household income.</w:t>
      </w:r>
      <w:r>
        <w:rPr>
          <w:rFonts w:eastAsia="Times New Roman" w:cs="Arial"/>
          <w:szCs w:val="20"/>
          <w:vertAlign w:val="superscript"/>
        </w:rPr>
        <w:footnoteReference w:id="2"/>
      </w:r>
    </w:p>
    <w:p w14:paraId="2894EC2E" w14:textId="77777777" w:rsidR="007D0FEF" w:rsidRPr="00F1524A" w:rsidRDefault="00696E05" w:rsidP="007D0FEF">
      <w:pPr>
        <w:spacing w:after="240" w:line="240" w:lineRule="auto"/>
        <w:rPr>
          <w:rFonts w:ascii="Corbel" w:eastAsia="Calibri" w:hAnsi="Corbel" w:cs="Times New Roman"/>
          <w:sz w:val="14"/>
          <w:szCs w:val="18"/>
        </w:rPr>
      </w:pPr>
      <w:r w:rsidRPr="00F1524A">
        <w:rPr>
          <w:rFonts w:eastAsia="Times New Roman" w:cs="Arial"/>
          <w:szCs w:val="20"/>
        </w:rPr>
        <w:t>Note: If you purchase a health plan through the Marketplace instead of accepting health coverage offered through your employment, then you may lose access to whatever the employer contributes to the employment-based coverage. Also, this employer contribution</w:t>
      </w:r>
      <w:r w:rsidR="00785581">
        <w:rPr>
          <w:rFonts w:eastAsia="Times New Roman" w:cs="Arial"/>
          <w:szCs w:val="20"/>
        </w:rPr>
        <w:t xml:space="preserve"> – as </w:t>
      </w:r>
      <w:r w:rsidRPr="00F1524A">
        <w:rPr>
          <w:rFonts w:eastAsia="Times New Roman" w:cs="Arial"/>
          <w:szCs w:val="20"/>
        </w:rPr>
        <w:t>well as your employee contribution to employment-based coverage</w:t>
      </w:r>
      <w:r w:rsidR="00785581">
        <w:rPr>
          <w:rFonts w:eastAsia="Times New Roman" w:cs="Arial"/>
          <w:szCs w:val="20"/>
        </w:rPr>
        <w:t xml:space="preserve"> –</w:t>
      </w:r>
      <w:r w:rsidRPr="00F1524A">
        <w:rPr>
          <w:rFonts w:eastAsia="Times New Roman" w:cs="Arial"/>
          <w:szCs w:val="20"/>
        </w:rPr>
        <w:t xml:space="preserve"> is</w:t>
      </w:r>
      <w:r w:rsidR="00785581">
        <w:rPr>
          <w:rFonts w:eastAsia="Times New Roman" w:cs="Arial"/>
          <w:szCs w:val="20"/>
        </w:rPr>
        <w:t xml:space="preserve"> </w:t>
      </w:r>
      <w:r w:rsidRPr="00F1524A">
        <w:rPr>
          <w:rFonts w:eastAsia="Times New Roman" w:cs="Arial"/>
          <w:szCs w:val="20"/>
        </w:rPr>
        <w:t>generally excluded from income for federal and state income tax purposes. Your payments for coverage through the Marketplace are made on an after-tax basis. In addition, note that if the health coverage offered through your employment does not meet the affordability or minimum value standards, but you accept that coverage anyway, you will not be eligible for a tax credit. You should consider all these factors in determining whether to purchase a health plan through the Marketplace.</w:t>
      </w:r>
    </w:p>
    <w:p w14:paraId="74356F9C" w14:textId="77777777" w:rsidR="007D0FEF" w:rsidRPr="00F1524A" w:rsidRDefault="00696E05" w:rsidP="007D0FEF">
      <w:pPr>
        <w:spacing w:after="0" w:line="240" w:lineRule="auto"/>
        <w:rPr>
          <w:rFonts w:ascii="Folio Md BT" w:eastAsia="Arial" w:hAnsi="Folio Md BT" w:cs="Tahoma"/>
          <w:b/>
          <w:bCs/>
          <w:color w:val="0070C0"/>
          <w:sz w:val="28"/>
          <w:szCs w:val="28"/>
        </w:rPr>
      </w:pPr>
      <w:r w:rsidRPr="00F1524A">
        <w:rPr>
          <w:rFonts w:eastAsia="Times New Roman" w:cs="Arial"/>
          <w:b/>
          <w:color w:val="00529B"/>
          <w:sz w:val="28"/>
          <w:szCs w:val="32"/>
          <w:lang w:bidi="en-US"/>
        </w:rPr>
        <w:t>When Can I Enroll in Health Insurance Coverage through the Marketplace?</w:t>
      </w:r>
    </w:p>
    <w:p w14:paraId="410797C7" w14:textId="77777777" w:rsidR="007D0FEF" w:rsidRPr="00F1524A" w:rsidRDefault="00696E05" w:rsidP="007D0FEF">
      <w:pPr>
        <w:spacing w:after="240" w:line="240" w:lineRule="auto"/>
        <w:rPr>
          <w:rFonts w:eastAsia="Times New Roman" w:cs="Arial"/>
          <w:szCs w:val="20"/>
        </w:rPr>
      </w:pPr>
      <w:r w:rsidRPr="00F1524A">
        <w:rPr>
          <w:rFonts w:eastAsia="Times New Roman" w:cs="Arial"/>
          <w:szCs w:val="20"/>
        </w:rPr>
        <w:t>You can enroll in a Marketplace health insurance plan during the annual Marketplace Open Enrollment Period. Open Enrollment varies by state but generally starts November 1 and continues through at least December 15.</w:t>
      </w:r>
    </w:p>
    <w:p w14:paraId="5B567A8B" w14:textId="77777777" w:rsidR="007D0FEF" w:rsidRPr="00F1524A" w:rsidRDefault="00696E05" w:rsidP="007D0FEF">
      <w:pPr>
        <w:spacing w:after="240" w:line="240" w:lineRule="auto"/>
        <w:rPr>
          <w:rFonts w:eastAsia="Times New Roman" w:cs="Arial"/>
          <w:szCs w:val="20"/>
        </w:rPr>
      </w:pPr>
      <w:r w:rsidRPr="00F1524A">
        <w:rPr>
          <w:rFonts w:eastAsia="Times New Roman" w:cs="Arial"/>
          <w:szCs w:val="20"/>
        </w:rPr>
        <w:t>Outside the annual Open Enrollment Period, you can sign up for health insurance if you qualify for a Special Enrollment Period. In general, you qualify for a Special Enrollment Period if you’ve had certain qualifying life events, such as getting married, having a baby, adopting a child, or losing eligibility for other health coverage. Depending on your Special Enrollment Period type, you may have 60 days before or 60 days following the qualifying life event to enroll in a Marketplace plan.</w:t>
      </w:r>
    </w:p>
    <w:p w14:paraId="1FA80AC1" w14:textId="77777777" w:rsidR="007D0FEF" w:rsidRPr="00F1524A" w:rsidRDefault="00696E05" w:rsidP="007D0FEF">
      <w:pPr>
        <w:spacing w:after="240" w:line="240" w:lineRule="auto"/>
        <w:rPr>
          <w:rFonts w:eastAsia="Times New Roman" w:cs="Arial"/>
          <w:szCs w:val="20"/>
        </w:rPr>
      </w:pPr>
      <w:r w:rsidRPr="00F1524A">
        <w:rPr>
          <w:rFonts w:eastAsia="Times New Roman" w:cs="Arial"/>
          <w:szCs w:val="20"/>
        </w:rPr>
        <w:t xml:space="preserve">There is also a Marketplace Special Enrollment Period for individuals and their families who lose eligibility for Medicaid or Children’s Health Insurance Program (CHIP) coverage on or after March 31, 2023, through July 31, 2024. Since the onset </w:t>
      </w:r>
      <w:r w:rsidRPr="00F1524A">
        <w:rPr>
          <w:rFonts w:eastAsia="Times New Roman" w:cs="Arial"/>
          <w:szCs w:val="20"/>
        </w:rPr>
        <w:lastRenderedPageBreak/>
        <w:t>of the nationwide COVID-19 public health emergency, state Medicaid and CHIP agencies generally have not terminated the enrollment of any Medicaid or CHIP beneficiary who was enrolled on or after March 18, 2020, through March 31, 2023. As state Medicaid and CHIP agencies resume regular eligibility and enrollment practices, many individuals may no longer be eligible for Medicaid or CHIP coverage starting as early as March 31, 2023. The U.S. Department of Health and Human Services is offering a temporary Marketplace Special Enrollment period to allow these individuals to enroll in Marketplace coverage.</w:t>
      </w:r>
    </w:p>
    <w:p w14:paraId="0CB142F1" w14:textId="77777777" w:rsidR="007D0FEF" w:rsidRPr="00F1524A" w:rsidRDefault="00696E05" w:rsidP="007D0FEF">
      <w:pPr>
        <w:spacing w:after="240" w:line="240" w:lineRule="auto"/>
        <w:rPr>
          <w:rFonts w:eastAsia="Times New Roman" w:cs="Arial"/>
          <w:szCs w:val="20"/>
        </w:rPr>
      </w:pPr>
      <w:r w:rsidRPr="00F1524A">
        <w:rPr>
          <w:rFonts w:eastAsia="Times New Roman" w:cs="Arial"/>
          <w:szCs w:val="20"/>
        </w:rPr>
        <w:t>Marketplace-eligible individuals who live in states served by HealthCare.gov and either- submit a new application or update an existing application on HealthCare.gov between March 31, 2023, and July 31, 2024, and attest to a termination date of Medicaid or CHIP coverage within the same time period, are eligible for a 60-day Special Enrollment Period. That means that if you lose Medicaid or CHIP coverage between March 31, 2023, and July 31, 2024, you may be able to enroll in Marketplace coverage within 60 days of when you lost Medicaid or CHIP coverage.  In addition, if you or your family members are enrolled in Medicaid or CHIP coverage, it is important to make sure that your contact information is up to date to make sure you get any information about changes to your eligibility. To learn more, visit HealthCare.gov or call the Marketplace Call Center at 1-800-318-2596. TTY users can call 1-855-889-4325.</w:t>
      </w:r>
    </w:p>
    <w:p w14:paraId="0761CD34" w14:textId="77777777" w:rsidR="007D0FEF" w:rsidRPr="00F1524A" w:rsidRDefault="00696E05" w:rsidP="007D0FEF">
      <w:pPr>
        <w:spacing w:after="0" w:line="240" w:lineRule="auto"/>
        <w:rPr>
          <w:rFonts w:eastAsia="Times New Roman" w:cs="Arial"/>
          <w:b/>
          <w:color w:val="00529B"/>
          <w:sz w:val="28"/>
          <w:szCs w:val="32"/>
          <w:lang w:bidi="en-US"/>
        </w:rPr>
      </w:pPr>
      <w:r w:rsidRPr="00F1524A">
        <w:rPr>
          <w:rFonts w:eastAsia="Times New Roman" w:cs="Arial"/>
          <w:b/>
          <w:color w:val="00529B"/>
          <w:sz w:val="28"/>
          <w:szCs w:val="32"/>
          <w:lang w:bidi="en-US"/>
        </w:rPr>
        <w:t>What about Alternatives to Marketplace Health Insurance Coverage?</w:t>
      </w:r>
    </w:p>
    <w:p w14:paraId="4E09F977" w14:textId="77777777" w:rsidR="007D0FEF" w:rsidRPr="00F1524A" w:rsidRDefault="00696E05" w:rsidP="007D0FEF">
      <w:pPr>
        <w:spacing w:after="240" w:line="240" w:lineRule="auto"/>
        <w:rPr>
          <w:rFonts w:eastAsia="Times New Roman" w:cs="Arial"/>
          <w:szCs w:val="20"/>
        </w:rPr>
      </w:pPr>
      <w:r w:rsidRPr="00F1524A">
        <w:rPr>
          <w:rFonts w:eastAsia="Times New Roman" w:cs="Arial"/>
          <w:szCs w:val="20"/>
        </w:rPr>
        <w:t>If you or your family are eligible for coverage in an employment-based health plan (such as an employer-sponsored health plan), you or your family may also be eligible for a Special Enrollment Period to enroll in that health plan in certain circumstances, including if you or your dependents were enrolled in Medicaid or CHIP coverage and lost that coverage. Generally, you have 60 days after the loss of Medicaid or CHIP coverage to enroll in an employment-based health plan, but if you and your family lost eligibility for Medicaid or CHIP coverage between March 31, 2023, and July 10, 2023, you can request this special enrollment in the employment-based health plan through September 8, 2023. Confirm the deadline with your employer or your employment-based health plan.</w:t>
      </w:r>
    </w:p>
    <w:p w14:paraId="6FB41F32" w14:textId="77777777" w:rsidR="007D0FEF" w:rsidRPr="00F1524A" w:rsidRDefault="00696E05" w:rsidP="007D0FEF">
      <w:pPr>
        <w:spacing w:after="240" w:line="240" w:lineRule="auto"/>
        <w:rPr>
          <w:rFonts w:eastAsia="Times New Roman" w:cs="Arial"/>
          <w:szCs w:val="20"/>
        </w:rPr>
      </w:pPr>
      <w:r w:rsidRPr="00F1524A">
        <w:rPr>
          <w:rFonts w:eastAsia="Times New Roman" w:cs="Arial"/>
          <w:szCs w:val="20"/>
        </w:rPr>
        <w:t>Alternatively, you can enroll in Medicaid or CHIP coverage at any time by filling out an application through the Marketplace or applying directly through your state Medicaid agency. Visit https://www.healthcare.gov/medicaid-chip/getting-medicaid-chip/ for more details.</w:t>
      </w:r>
    </w:p>
    <w:p w14:paraId="6C1DC09D" w14:textId="77777777" w:rsidR="007D0FEF" w:rsidRPr="00F1524A" w:rsidRDefault="007D0FEF" w:rsidP="007D0FEF">
      <w:pPr>
        <w:spacing w:after="0" w:line="240" w:lineRule="auto"/>
        <w:rPr>
          <w:rFonts w:eastAsia="Times New Roman" w:cs="Arial"/>
          <w:b/>
          <w:color w:val="00529B"/>
          <w:sz w:val="28"/>
          <w:szCs w:val="32"/>
          <w:lang w:bidi="en-US"/>
        </w:rPr>
      </w:pPr>
    </w:p>
    <w:p w14:paraId="4C734630" w14:textId="77777777" w:rsidR="007D0FEF" w:rsidRPr="00F1524A" w:rsidRDefault="00696E05" w:rsidP="007D0FEF">
      <w:pPr>
        <w:spacing w:after="0" w:line="240" w:lineRule="auto"/>
        <w:rPr>
          <w:rFonts w:eastAsia="Times New Roman" w:cs="Arial"/>
          <w:b/>
          <w:color w:val="00529B"/>
          <w:sz w:val="28"/>
          <w:szCs w:val="32"/>
          <w:lang w:bidi="en-US"/>
        </w:rPr>
      </w:pPr>
      <w:r w:rsidRPr="00F1524A">
        <w:rPr>
          <w:rFonts w:eastAsia="Times New Roman" w:cs="Arial"/>
          <w:b/>
          <w:color w:val="00529B"/>
          <w:sz w:val="28"/>
          <w:szCs w:val="32"/>
          <w:lang w:bidi="en-US"/>
        </w:rPr>
        <w:t>How Can I Get More Information?</w:t>
      </w:r>
    </w:p>
    <w:p w14:paraId="7D5882B7" w14:textId="77777777" w:rsidR="007D0FEF" w:rsidRPr="00F1524A" w:rsidRDefault="00696E05" w:rsidP="007D0FEF">
      <w:pPr>
        <w:spacing w:after="240" w:line="240" w:lineRule="auto"/>
        <w:rPr>
          <w:rFonts w:eastAsia="Times New Roman" w:cs="Arial"/>
          <w:szCs w:val="20"/>
        </w:rPr>
      </w:pPr>
      <w:r w:rsidRPr="00F1524A">
        <w:rPr>
          <w:rFonts w:eastAsia="Times New Roman" w:cs="Arial"/>
          <w:szCs w:val="20"/>
        </w:rPr>
        <w:t>For more information about your coverage offered through your employment, please check your health plan’s summary plan description or contact:</w:t>
      </w:r>
    </w:p>
    <w:p w14:paraId="479B9A2B" w14:textId="7AFE41C5" w:rsidR="007D0FEF" w:rsidRPr="00F1524A" w:rsidRDefault="00696E05" w:rsidP="007D0FEF">
      <w:pPr>
        <w:spacing w:after="0" w:line="240" w:lineRule="auto"/>
        <w:rPr>
          <w:rFonts w:eastAsia="Calibri" w:cs="Arial"/>
          <w:szCs w:val="20"/>
        </w:rPr>
      </w:pPr>
      <w:r w:rsidRPr="00F1524A">
        <w:rPr>
          <w:rFonts w:eastAsia="Calibri" w:cs="Arial"/>
          <w:szCs w:val="20"/>
        </w:rPr>
        <w:tab/>
        <w:t xml:space="preserve">Name of Entity/Sender: </w:t>
      </w:r>
      <w:r w:rsidRPr="00F1524A">
        <w:rPr>
          <w:rFonts w:eastAsia="Calibri" w:cs="Arial"/>
          <w:szCs w:val="20"/>
        </w:rPr>
        <w:tab/>
      </w:r>
      <w:r w:rsidR="00317593">
        <w:rPr>
          <w:rFonts w:eastAsia="Calibri" w:cs="Arial"/>
          <w:szCs w:val="20"/>
        </w:rPr>
        <w:tab/>
        <w:t>Cooperative Educational Services</w:t>
      </w:r>
    </w:p>
    <w:p w14:paraId="37764ED8" w14:textId="396760A7" w:rsidR="007D0FEF" w:rsidRPr="00F1524A" w:rsidRDefault="00696E05" w:rsidP="007D0FEF">
      <w:pPr>
        <w:spacing w:after="0" w:line="240" w:lineRule="auto"/>
        <w:rPr>
          <w:rFonts w:eastAsia="Calibri" w:cs="Arial"/>
          <w:szCs w:val="20"/>
        </w:rPr>
      </w:pPr>
      <w:r w:rsidRPr="00F1524A">
        <w:rPr>
          <w:rFonts w:eastAsia="Calibri" w:cs="Arial"/>
          <w:szCs w:val="20"/>
        </w:rPr>
        <w:tab/>
        <w:t xml:space="preserve">Contact--Position/Office: </w:t>
      </w:r>
      <w:r w:rsidRPr="00F1524A">
        <w:rPr>
          <w:rFonts w:eastAsia="Calibri" w:cs="Arial"/>
          <w:szCs w:val="20"/>
        </w:rPr>
        <w:tab/>
      </w:r>
      <w:r w:rsidR="00317593">
        <w:rPr>
          <w:rFonts w:eastAsia="Calibri" w:cs="Arial"/>
          <w:szCs w:val="20"/>
        </w:rPr>
        <w:t>Administration Services</w:t>
      </w:r>
    </w:p>
    <w:p w14:paraId="50BB8B89" w14:textId="37C34D0A" w:rsidR="007D0FEF" w:rsidRPr="00F1524A" w:rsidRDefault="00696E05" w:rsidP="007D0FEF">
      <w:pPr>
        <w:spacing w:after="0" w:line="240" w:lineRule="auto"/>
        <w:rPr>
          <w:rFonts w:eastAsia="Calibri" w:cs="Arial"/>
          <w:szCs w:val="20"/>
        </w:rPr>
      </w:pPr>
      <w:r w:rsidRPr="00F1524A">
        <w:rPr>
          <w:rFonts w:eastAsia="Calibri" w:cs="Arial"/>
          <w:szCs w:val="20"/>
        </w:rPr>
        <w:tab/>
        <w:t xml:space="preserve">Address: </w:t>
      </w:r>
      <w:r w:rsidRPr="00F1524A">
        <w:rPr>
          <w:rFonts w:eastAsia="Calibri" w:cs="Arial"/>
          <w:szCs w:val="20"/>
        </w:rPr>
        <w:tab/>
      </w:r>
      <w:r w:rsidRPr="00F1524A">
        <w:rPr>
          <w:rFonts w:eastAsia="Calibri" w:cs="Arial"/>
          <w:szCs w:val="20"/>
        </w:rPr>
        <w:tab/>
      </w:r>
      <w:r w:rsidRPr="00F1524A">
        <w:rPr>
          <w:rFonts w:eastAsia="Calibri" w:cs="Arial"/>
          <w:szCs w:val="20"/>
        </w:rPr>
        <w:tab/>
      </w:r>
      <w:r w:rsidR="00317593">
        <w:rPr>
          <w:rFonts w:eastAsia="Calibri" w:cs="Arial"/>
          <w:szCs w:val="20"/>
        </w:rPr>
        <w:t>40 Lindeman Drive, Trumbull, CT 06611</w:t>
      </w:r>
    </w:p>
    <w:p w14:paraId="45E4E328" w14:textId="399055EE" w:rsidR="007D0FEF" w:rsidRPr="00F1524A" w:rsidRDefault="00696E05" w:rsidP="007D0FEF">
      <w:pPr>
        <w:spacing w:after="0" w:line="240" w:lineRule="auto"/>
        <w:rPr>
          <w:rFonts w:eastAsia="Calibri" w:cs="Arial"/>
          <w:szCs w:val="20"/>
        </w:rPr>
      </w:pPr>
      <w:r w:rsidRPr="00F1524A">
        <w:rPr>
          <w:rFonts w:eastAsia="Calibri" w:cs="Arial"/>
          <w:szCs w:val="20"/>
        </w:rPr>
        <w:tab/>
        <w:t xml:space="preserve">Phone Number: </w:t>
      </w:r>
      <w:r w:rsidRPr="00F1524A">
        <w:rPr>
          <w:rFonts w:eastAsia="Calibri" w:cs="Arial"/>
          <w:szCs w:val="20"/>
        </w:rPr>
        <w:tab/>
      </w:r>
      <w:r w:rsidRPr="00F1524A">
        <w:rPr>
          <w:rFonts w:eastAsia="Calibri" w:cs="Arial"/>
          <w:szCs w:val="20"/>
        </w:rPr>
        <w:tab/>
      </w:r>
      <w:r w:rsidR="00317593">
        <w:rPr>
          <w:rFonts w:eastAsia="Calibri" w:cs="Arial"/>
          <w:szCs w:val="20"/>
        </w:rPr>
        <w:t>203-365-8827</w:t>
      </w:r>
    </w:p>
    <w:p w14:paraId="78EB4DF2" w14:textId="77777777" w:rsidR="007D0FEF" w:rsidRPr="00F1524A" w:rsidRDefault="007D0FEF" w:rsidP="007D0FEF">
      <w:pPr>
        <w:spacing w:after="240" w:line="240" w:lineRule="auto"/>
        <w:rPr>
          <w:rFonts w:eastAsia="Times New Roman" w:cs="Arial"/>
          <w:szCs w:val="20"/>
        </w:rPr>
      </w:pPr>
    </w:p>
    <w:p w14:paraId="761A23A3" w14:textId="77777777" w:rsidR="007D0FEF" w:rsidRPr="00F1524A" w:rsidRDefault="00696E05" w:rsidP="007D0FEF">
      <w:pPr>
        <w:spacing w:after="240" w:line="240" w:lineRule="auto"/>
        <w:rPr>
          <w:rFonts w:ascii="Corbel" w:eastAsia="Calibri" w:hAnsi="Corbel" w:cs="Times New Roman"/>
          <w:sz w:val="14"/>
          <w:szCs w:val="18"/>
        </w:rPr>
      </w:pPr>
      <w:r w:rsidRPr="00F1524A">
        <w:rPr>
          <w:rFonts w:eastAsia="Times New Roman" w:cs="Arial"/>
          <w:szCs w:val="20"/>
        </w:rPr>
        <w:t xml:space="preserve">The Marketplace can help you evaluate your coverage options, including your eligibility for coverage through the Marketplace and its cost. Please visit </w:t>
      </w:r>
      <w:hyperlink r:id="rId91" w:history="1">
        <w:r w:rsidR="007D0FEF" w:rsidRPr="00F1524A">
          <w:rPr>
            <w:rFonts w:eastAsia="Times New Roman" w:cs="Arial"/>
            <w:szCs w:val="20"/>
          </w:rPr>
          <w:t>HealthCare.gov</w:t>
        </w:r>
      </w:hyperlink>
      <w:r w:rsidRPr="00F1524A">
        <w:rPr>
          <w:rFonts w:eastAsia="Times New Roman" w:cs="Arial"/>
          <w:szCs w:val="20"/>
        </w:rPr>
        <w:t xml:space="preserve"> for more information, including an online application for health insurance coverage and contact information for a Health Insurance Marketplace in your area</w:t>
      </w:r>
      <w:r w:rsidRPr="00F1524A">
        <w:rPr>
          <w:rFonts w:ascii="Corbel" w:eastAsia="Calibri" w:hAnsi="Corbel" w:cs="Times New Roman"/>
          <w:sz w:val="14"/>
          <w:szCs w:val="18"/>
        </w:rPr>
        <w:t>.</w:t>
      </w:r>
    </w:p>
    <w:p w14:paraId="63D6259D" w14:textId="77777777" w:rsidR="007D0FEF" w:rsidRPr="00F1524A" w:rsidRDefault="007D0FEF" w:rsidP="007D0FEF">
      <w:pPr>
        <w:widowControl w:val="0"/>
        <w:spacing w:after="0" w:line="276" w:lineRule="auto"/>
        <w:rPr>
          <w:rFonts w:ascii="Corbel" w:eastAsia="Calibri" w:hAnsi="Corbel" w:cs="Times New Roman"/>
          <w:sz w:val="16"/>
          <w:szCs w:val="20"/>
        </w:rPr>
        <w:sectPr w:rsidR="007D0FEF" w:rsidRPr="00F1524A" w:rsidSect="007D0FEF">
          <w:footerReference w:type="default" r:id="rId92"/>
          <w:pgSz w:w="12240" w:h="15840"/>
          <w:pgMar w:top="720" w:right="720" w:bottom="720" w:left="720" w:header="432" w:footer="432" w:gutter="0"/>
          <w:cols w:space="720"/>
          <w:docGrid w:linePitch="299"/>
        </w:sectPr>
      </w:pPr>
    </w:p>
    <w:p w14:paraId="296DEC8D" w14:textId="77777777" w:rsidR="007D0FEF" w:rsidRPr="00F1524A" w:rsidRDefault="00696E05" w:rsidP="00DC47DB">
      <w:pPr>
        <w:rPr>
          <w:rFonts w:ascii="Folio Md BT" w:eastAsia="Arial" w:hAnsi="Folio Md BT" w:cs="Tahoma"/>
          <w:b/>
          <w:bCs/>
          <w:color w:val="0070C0"/>
          <w:sz w:val="30"/>
          <w:szCs w:val="30"/>
        </w:rPr>
      </w:pPr>
      <w:r w:rsidRPr="00F1524A">
        <w:rPr>
          <w:rFonts w:ascii="Folio Md BT" w:eastAsia="Arial" w:hAnsi="Folio Md BT" w:cs="Tahoma"/>
          <w:b/>
          <w:bCs/>
          <w:color w:val="0070C0"/>
          <w:sz w:val="28"/>
          <w:szCs w:val="28"/>
        </w:rPr>
        <w:lastRenderedPageBreak/>
        <w:br w:type="page"/>
      </w:r>
      <w:r w:rsidRPr="00F1524A">
        <w:rPr>
          <w:rFonts w:eastAsia="Times New Roman" w:cs="Arial"/>
          <w:b/>
          <w:color w:val="00529B"/>
          <w:sz w:val="28"/>
          <w:szCs w:val="32"/>
          <w:lang w:bidi="en-US"/>
        </w:rPr>
        <w:lastRenderedPageBreak/>
        <w:t xml:space="preserve">PART B: Information About Health Coverage Offered by Your Employer </w:t>
      </w:r>
    </w:p>
    <w:p w14:paraId="7918A201" w14:textId="77777777" w:rsidR="007D0FEF" w:rsidRPr="00F1524A" w:rsidRDefault="00696E05" w:rsidP="007D0FEF">
      <w:pPr>
        <w:spacing w:after="240" w:line="240" w:lineRule="auto"/>
        <w:rPr>
          <w:rFonts w:ascii="Dotum" w:eastAsia="Dotum" w:hAnsi="Dotum" w:cs="Tahoma"/>
          <w:color w:val="262323"/>
          <w:szCs w:val="20"/>
        </w:rPr>
      </w:pPr>
      <w:r w:rsidRPr="00F1524A">
        <w:rPr>
          <w:rFonts w:eastAsia="Times New Roman" w:cs="Arial"/>
          <w:szCs w:val="20"/>
        </w:rPr>
        <w:t>This section contains information about any health coverage offered by your employer. If you decide to complete an application for coverage in the Marketplace, you will be asked to provide this information. This information is numbered to correspond to the Marketplace application.</w:t>
      </w:r>
    </w:p>
    <w:p w14:paraId="410BF6D3" w14:textId="77777777" w:rsidR="007D0FEF" w:rsidRPr="00F1524A" w:rsidRDefault="007D0FEF" w:rsidP="007D0FEF">
      <w:pPr>
        <w:widowControl w:val="0"/>
        <w:spacing w:after="0" w:line="240" w:lineRule="auto"/>
        <w:ind w:right="245" w:hanging="14"/>
        <w:rPr>
          <w:rFonts w:ascii="Dotum" w:eastAsia="Dotum" w:hAnsi="Dotum" w:cs="Tahoma"/>
          <w:color w:val="262323"/>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9"/>
        <w:gridCol w:w="1398"/>
        <w:gridCol w:w="1980"/>
        <w:gridCol w:w="2335"/>
      </w:tblGrid>
      <w:tr w:rsidR="00FC57D5" w14:paraId="00E335F8" w14:textId="77777777" w:rsidTr="00070648">
        <w:trPr>
          <w:trHeight w:val="547"/>
        </w:trPr>
        <w:tc>
          <w:tcPr>
            <w:tcW w:w="6367" w:type="dxa"/>
            <w:gridSpan w:val="2"/>
            <w:shd w:val="clear" w:color="auto" w:fill="BFDEF5"/>
          </w:tcPr>
          <w:p w14:paraId="0308DD3D" w14:textId="3A63841D" w:rsidR="00B552B2" w:rsidRPr="00070648" w:rsidRDefault="00696E05" w:rsidP="00070648">
            <w:pPr>
              <w:widowControl w:val="0"/>
              <w:spacing w:after="0" w:line="240" w:lineRule="auto"/>
              <w:ind w:left="360" w:right="245"/>
              <w:rPr>
                <w:rFonts w:asciiTheme="minorHAnsi" w:eastAsia="Dotum" w:hAnsiTheme="minorHAnsi" w:cstheme="minorHAnsi"/>
                <w:color w:val="262323"/>
                <w:sz w:val="22"/>
              </w:rPr>
            </w:pPr>
            <w:r w:rsidRPr="00070648">
              <w:rPr>
                <w:rFonts w:asciiTheme="minorHAnsi" w:eastAsia="Dotum" w:hAnsiTheme="minorHAnsi" w:cstheme="minorHAnsi"/>
                <w:color w:val="262323"/>
                <w:sz w:val="22"/>
              </w:rPr>
              <w:t>Employer Name</w:t>
            </w:r>
            <w:r w:rsidR="00070648">
              <w:rPr>
                <w:rFonts w:asciiTheme="minorHAnsi" w:eastAsia="Dotum" w:hAnsiTheme="minorHAnsi" w:cstheme="minorHAnsi"/>
                <w:color w:val="262323"/>
                <w:sz w:val="22"/>
              </w:rPr>
              <w:t xml:space="preserve">: </w:t>
            </w:r>
            <w:r w:rsidR="00B552B2" w:rsidRPr="00070648">
              <w:rPr>
                <w:rFonts w:asciiTheme="minorHAnsi" w:hAnsiTheme="minorHAnsi" w:cstheme="minorHAnsi"/>
                <w:sz w:val="22"/>
              </w:rPr>
              <w:t>Cooperative Educational Services</w:t>
            </w:r>
          </w:p>
        </w:tc>
        <w:tc>
          <w:tcPr>
            <w:tcW w:w="4315" w:type="dxa"/>
            <w:gridSpan w:val="2"/>
            <w:shd w:val="clear" w:color="auto" w:fill="BFDEF5"/>
          </w:tcPr>
          <w:p w14:paraId="061C25CF" w14:textId="132D3012" w:rsidR="00B552B2" w:rsidRPr="00070648" w:rsidRDefault="00696E05" w:rsidP="00070648">
            <w:pPr>
              <w:widowControl w:val="0"/>
              <w:spacing w:after="0" w:line="240" w:lineRule="auto"/>
              <w:ind w:left="360" w:right="245"/>
              <w:rPr>
                <w:rFonts w:asciiTheme="minorHAnsi" w:eastAsia="Dotum" w:hAnsiTheme="minorHAnsi" w:cstheme="minorHAnsi"/>
                <w:color w:val="262323"/>
                <w:sz w:val="22"/>
              </w:rPr>
            </w:pPr>
            <w:r w:rsidRPr="00070648">
              <w:rPr>
                <w:rFonts w:asciiTheme="minorHAnsi" w:eastAsia="Dotum" w:hAnsiTheme="minorHAnsi" w:cstheme="minorHAnsi"/>
                <w:color w:val="262323"/>
                <w:sz w:val="22"/>
              </w:rPr>
              <w:t>Employer Identification Number (EIN)</w:t>
            </w:r>
            <w:r w:rsidR="00070648">
              <w:rPr>
                <w:rFonts w:asciiTheme="minorHAnsi" w:eastAsia="Dotum" w:hAnsiTheme="minorHAnsi" w:cstheme="minorHAnsi"/>
                <w:color w:val="262323"/>
                <w:sz w:val="22"/>
              </w:rPr>
              <w:t>:</w:t>
            </w:r>
            <w:r w:rsidR="00317593" w:rsidRPr="00070648">
              <w:rPr>
                <w:rFonts w:asciiTheme="minorHAnsi" w:hAnsiTheme="minorHAnsi" w:cstheme="minorHAnsi"/>
                <w:color w:val="1D272A"/>
                <w:sz w:val="22"/>
              </w:rPr>
              <w:t>23-7121166</w:t>
            </w:r>
          </w:p>
        </w:tc>
      </w:tr>
      <w:tr w:rsidR="00FC57D5" w14:paraId="164ECFF2" w14:textId="77777777" w:rsidTr="00070648">
        <w:trPr>
          <w:trHeight w:val="547"/>
        </w:trPr>
        <w:tc>
          <w:tcPr>
            <w:tcW w:w="6367" w:type="dxa"/>
            <w:gridSpan w:val="2"/>
            <w:shd w:val="clear" w:color="auto" w:fill="BFDEF5"/>
          </w:tcPr>
          <w:p w14:paraId="279A254E" w14:textId="0C9E5AC0" w:rsidR="00B552B2" w:rsidRPr="00070648" w:rsidRDefault="00696E05" w:rsidP="00070648">
            <w:pPr>
              <w:widowControl w:val="0"/>
              <w:spacing w:after="0" w:line="240" w:lineRule="auto"/>
              <w:ind w:left="360" w:right="245"/>
              <w:rPr>
                <w:rFonts w:asciiTheme="minorHAnsi" w:eastAsia="Dotum" w:hAnsiTheme="minorHAnsi" w:cstheme="minorHAnsi"/>
                <w:color w:val="262323"/>
                <w:sz w:val="22"/>
              </w:rPr>
            </w:pPr>
            <w:r w:rsidRPr="00070648">
              <w:rPr>
                <w:rFonts w:asciiTheme="minorHAnsi" w:eastAsia="Dotum" w:hAnsiTheme="minorHAnsi" w:cstheme="minorHAnsi"/>
                <w:color w:val="262323"/>
                <w:sz w:val="22"/>
              </w:rPr>
              <w:t>Employer address</w:t>
            </w:r>
            <w:r w:rsidR="00070648">
              <w:rPr>
                <w:rFonts w:asciiTheme="minorHAnsi" w:eastAsia="Dotum" w:hAnsiTheme="minorHAnsi" w:cstheme="minorHAnsi"/>
                <w:color w:val="262323"/>
                <w:sz w:val="22"/>
              </w:rPr>
              <w:t>: 4</w:t>
            </w:r>
            <w:r w:rsidR="00B552B2" w:rsidRPr="00070648">
              <w:rPr>
                <w:rFonts w:asciiTheme="minorHAnsi" w:eastAsia="Dotum" w:hAnsiTheme="minorHAnsi" w:cstheme="minorHAnsi"/>
                <w:color w:val="262323"/>
                <w:sz w:val="22"/>
              </w:rPr>
              <w:t>0 Lindeman Drive</w:t>
            </w:r>
          </w:p>
        </w:tc>
        <w:tc>
          <w:tcPr>
            <w:tcW w:w="4315" w:type="dxa"/>
            <w:gridSpan w:val="2"/>
            <w:shd w:val="clear" w:color="auto" w:fill="BFDEF5"/>
          </w:tcPr>
          <w:p w14:paraId="6E4F63F8" w14:textId="77777777" w:rsidR="00A254C7" w:rsidRDefault="00696E05" w:rsidP="00070648">
            <w:pPr>
              <w:widowControl w:val="0"/>
              <w:spacing w:after="0" w:line="240" w:lineRule="auto"/>
              <w:ind w:left="360" w:right="245"/>
              <w:rPr>
                <w:rFonts w:asciiTheme="minorHAnsi" w:eastAsia="Dotum" w:hAnsiTheme="minorHAnsi" w:cstheme="minorHAnsi"/>
                <w:color w:val="262323"/>
                <w:sz w:val="22"/>
              </w:rPr>
            </w:pPr>
            <w:r w:rsidRPr="00070648">
              <w:rPr>
                <w:rFonts w:asciiTheme="minorHAnsi" w:eastAsia="Dotum" w:hAnsiTheme="minorHAnsi" w:cstheme="minorHAnsi"/>
                <w:color w:val="262323"/>
                <w:sz w:val="22"/>
              </w:rPr>
              <w:t>Employer phone number</w:t>
            </w:r>
            <w:r w:rsidR="00070648">
              <w:rPr>
                <w:rFonts w:asciiTheme="minorHAnsi" w:eastAsia="Dotum" w:hAnsiTheme="minorHAnsi" w:cstheme="minorHAnsi"/>
                <w:color w:val="262323"/>
                <w:sz w:val="22"/>
              </w:rPr>
              <w:t xml:space="preserve">: </w:t>
            </w:r>
          </w:p>
          <w:p w14:paraId="5F95F116" w14:textId="22F6BA22" w:rsidR="00B552B2" w:rsidRPr="00070648" w:rsidRDefault="00070648" w:rsidP="00070648">
            <w:pPr>
              <w:widowControl w:val="0"/>
              <w:spacing w:after="0" w:line="240" w:lineRule="auto"/>
              <w:ind w:left="360" w:right="245"/>
              <w:rPr>
                <w:rFonts w:asciiTheme="minorHAnsi" w:eastAsia="Dotum" w:hAnsiTheme="minorHAnsi" w:cstheme="minorHAnsi"/>
                <w:color w:val="262323"/>
                <w:sz w:val="22"/>
              </w:rPr>
            </w:pPr>
            <w:r>
              <w:rPr>
                <w:rFonts w:asciiTheme="minorHAnsi" w:eastAsia="Dotum" w:hAnsiTheme="minorHAnsi" w:cstheme="minorHAnsi"/>
                <w:color w:val="262323"/>
                <w:sz w:val="22"/>
              </w:rPr>
              <w:t>203-365-8827</w:t>
            </w:r>
          </w:p>
        </w:tc>
      </w:tr>
      <w:tr w:rsidR="00FC57D5" w14:paraId="0B18B059" w14:textId="77777777" w:rsidTr="00070648">
        <w:trPr>
          <w:trHeight w:val="547"/>
        </w:trPr>
        <w:tc>
          <w:tcPr>
            <w:tcW w:w="6367" w:type="dxa"/>
            <w:gridSpan w:val="2"/>
            <w:shd w:val="clear" w:color="auto" w:fill="BFDEF5"/>
          </w:tcPr>
          <w:p w14:paraId="688C24C5" w14:textId="3DC7AEDC" w:rsidR="00B552B2" w:rsidRPr="00070648" w:rsidRDefault="00696E05" w:rsidP="00070648">
            <w:pPr>
              <w:widowControl w:val="0"/>
              <w:spacing w:after="0" w:line="240" w:lineRule="auto"/>
              <w:ind w:left="360" w:right="245"/>
              <w:rPr>
                <w:rFonts w:asciiTheme="minorHAnsi" w:eastAsia="Dotum" w:hAnsiTheme="minorHAnsi" w:cstheme="minorHAnsi"/>
                <w:color w:val="262323"/>
                <w:sz w:val="22"/>
              </w:rPr>
            </w:pPr>
            <w:r w:rsidRPr="00070648">
              <w:rPr>
                <w:rFonts w:asciiTheme="minorHAnsi" w:eastAsia="Dotum" w:hAnsiTheme="minorHAnsi" w:cstheme="minorHAnsi"/>
                <w:color w:val="262323"/>
                <w:sz w:val="22"/>
              </w:rPr>
              <w:t>City</w:t>
            </w:r>
            <w:r w:rsidR="00070648">
              <w:rPr>
                <w:rFonts w:asciiTheme="minorHAnsi" w:eastAsia="Dotum" w:hAnsiTheme="minorHAnsi" w:cstheme="minorHAnsi"/>
                <w:color w:val="262323"/>
                <w:sz w:val="22"/>
              </w:rPr>
              <w:t xml:space="preserve">: </w:t>
            </w:r>
            <w:r w:rsidR="00B552B2" w:rsidRPr="00070648">
              <w:rPr>
                <w:rFonts w:asciiTheme="minorHAnsi" w:eastAsia="Dotum" w:hAnsiTheme="minorHAnsi" w:cstheme="minorHAnsi"/>
                <w:color w:val="262323"/>
                <w:sz w:val="22"/>
              </w:rPr>
              <w:t>Trumbull</w:t>
            </w:r>
          </w:p>
        </w:tc>
        <w:tc>
          <w:tcPr>
            <w:tcW w:w="1980" w:type="dxa"/>
            <w:shd w:val="clear" w:color="auto" w:fill="BFDEF5"/>
          </w:tcPr>
          <w:p w14:paraId="636B79B3" w14:textId="3F8685D8" w:rsidR="00B552B2" w:rsidRPr="00070648" w:rsidRDefault="00696E05" w:rsidP="00070648">
            <w:pPr>
              <w:widowControl w:val="0"/>
              <w:spacing w:after="0" w:line="240" w:lineRule="auto"/>
              <w:ind w:left="360" w:right="245"/>
              <w:rPr>
                <w:rFonts w:asciiTheme="minorHAnsi" w:eastAsia="Dotum" w:hAnsiTheme="minorHAnsi" w:cstheme="minorHAnsi"/>
                <w:color w:val="262323"/>
                <w:sz w:val="22"/>
              </w:rPr>
            </w:pPr>
            <w:r w:rsidRPr="00070648">
              <w:rPr>
                <w:rFonts w:asciiTheme="minorHAnsi" w:eastAsia="Dotum" w:hAnsiTheme="minorHAnsi" w:cstheme="minorHAnsi"/>
                <w:color w:val="262323"/>
                <w:sz w:val="22"/>
              </w:rPr>
              <w:t>State</w:t>
            </w:r>
            <w:r w:rsidR="00070648">
              <w:rPr>
                <w:rFonts w:asciiTheme="minorHAnsi" w:eastAsia="Dotum" w:hAnsiTheme="minorHAnsi" w:cstheme="minorHAnsi"/>
                <w:color w:val="262323"/>
                <w:sz w:val="22"/>
              </w:rPr>
              <w:t xml:space="preserve">: </w:t>
            </w:r>
            <w:r w:rsidR="00B552B2" w:rsidRPr="00070648">
              <w:rPr>
                <w:rFonts w:asciiTheme="minorHAnsi" w:eastAsia="Dotum" w:hAnsiTheme="minorHAnsi" w:cstheme="minorHAnsi"/>
                <w:color w:val="262323"/>
                <w:sz w:val="22"/>
              </w:rPr>
              <w:t>CT</w:t>
            </w:r>
          </w:p>
        </w:tc>
        <w:tc>
          <w:tcPr>
            <w:tcW w:w="2335" w:type="dxa"/>
            <w:shd w:val="clear" w:color="auto" w:fill="BFDEF5"/>
          </w:tcPr>
          <w:p w14:paraId="2D28A397" w14:textId="52935B25" w:rsidR="00B552B2" w:rsidRPr="00070648" w:rsidRDefault="00696E05" w:rsidP="00070648">
            <w:pPr>
              <w:widowControl w:val="0"/>
              <w:spacing w:after="0" w:line="240" w:lineRule="auto"/>
              <w:ind w:left="360" w:right="245"/>
              <w:rPr>
                <w:rFonts w:asciiTheme="minorHAnsi" w:eastAsia="Dotum" w:hAnsiTheme="minorHAnsi" w:cstheme="minorHAnsi"/>
                <w:color w:val="262323"/>
                <w:sz w:val="22"/>
              </w:rPr>
            </w:pPr>
            <w:r w:rsidRPr="00070648">
              <w:rPr>
                <w:rFonts w:asciiTheme="minorHAnsi" w:eastAsia="Dotum" w:hAnsiTheme="minorHAnsi" w:cstheme="minorHAnsi"/>
                <w:color w:val="262323"/>
                <w:sz w:val="22"/>
              </w:rPr>
              <w:t>ZIP code</w:t>
            </w:r>
            <w:r w:rsidR="00070648">
              <w:rPr>
                <w:rFonts w:asciiTheme="minorHAnsi" w:eastAsia="Dotum" w:hAnsiTheme="minorHAnsi" w:cstheme="minorHAnsi"/>
                <w:color w:val="262323"/>
                <w:sz w:val="22"/>
              </w:rPr>
              <w:t xml:space="preserve">: </w:t>
            </w:r>
            <w:r w:rsidR="00B552B2" w:rsidRPr="00070648">
              <w:rPr>
                <w:rFonts w:asciiTheme="minorHAnsi" w:eastAsia="Dotum" w:hAnsiTheme="minorHAnsi" w:cstheme="minorHAnsi"/>
                <w:color w:val="262323"/>
                <w:sz w:val="22"/>
              </w:rPr>
              <w:t>06611</w:t>
            </w:r>
          </w:p>
        </w:tc>
      </w:tr>
      <w:tr w:rsidR="00FC57D5" w14:paraId="1443099A" w14:textId="77777777" w:rsidTr="00070648">
        <w:trPr>
          <w:trHeight w:val="547"/>
        </w:trPr>
        <w:tc>
          <w:tcPr>
            <w:tcW w:w="10682" w:type="dxa"/>
            <w:gridSpan w:val="4"/>
            <w:shd w:val="clear" w:color="auto" w:fill="BFDEF5"/>
          </w:tcPr>
          <w:p w14:paraId="756883AE" w14:textId="45909E46" w:rsidR="007D0FEF" w:rsidRPr="00070648" w:rsidRDefault="00696E05" w:rsidP="00070648">
            <w:pPr>
              <w:widowControl w:val="0"/>
              <w:spacing w:after="0" w:line="240" w:lineRule="auto"/>
              <w:ind w:left="360" w:right="245"/>
              <w:rPr>
                <w:rFonts w:asciiTheme="minorHAnsi" w:eastAsia="Dotum" w:hAnsiTheme="minorHAnsi" w:cstheme="minorHAnsi"/>
                <w:color w:val="262323"/>
                <w:sz w:val="22"/>
              </w:rPr>
            </w:pPr>
            <w:r w:rsidRPr="00070648">
              <w:rPr>
                <w:rFonts w:asciiTheme="minorHAnsi" w:eastAsia="Dotum" w:hAnsiTheme="minorHAnsi" w:cstheme="minorHAnsi"/>
                <w:color w:val="262323"/>
                <w:sz w:val="22"/>
              </w:rPr>
              <w:t>Who can we contact about employee health coverage at this job?</w:t>
            </w:r>
          </w:p>
          <w:p w14:paraId="4D320DAA" w14:textId="2AA97367" w:rsidR="00B552B2" w:rsidRPr="00070648" w:rsidRDefault="00070648" w:rsidP="00070648">
            <w:pPr>
              <w:widowControl w:val="0"/>
              <w:spacing w:after="0" w:line="240" w:lineRule="auto"/>
              <w:ind w:left="1080" w:right="245"/>
              <w:rPr>
                <w:rFonts w:asciiTheme="minorHAnsi" w:eastAsia="Dotum" w:hAnsiTheme="minorHAnsi" w:cstheme="minorHAnsi"/>
                <w:color w:val="262323"/>
                <w:sz w:val="22"/>
              </w:rPr>
            </w:pPr>
            <w:r>
              <w:rPr>
                <w:rFonts w:asciiTheme="minorHAnsi" w:eastAsia="Dotum" w:hAnsiTheme="minorHAnsi" w:cstheme="minorHAnsi"/>
                <w:color w:val="262323"/>
                <w:sz w:val="22"/>
              </w:rPr>
              <w:t>Administrative Services</w:t>
            </w:r>
          </w:p>
        </w:tc>
      </w:tr>
      <w:tr w:rsidR="00FC57D5" w14:paraId="27827A8E" w14:textId="77777777" w:rsidTr="00070648">
        <w:trPr>
          <w:trHeight w:val="547"/>
        </w:trPr>
        <w:tc>
          <w:tcPr>
            <w:tcW w:w="4969" w:type="dxa"/>
            <w:shd w:val="clear" w:color="auto" w:fill="BFDEF5"/>
          </w:tcPr>
          <w:p w14:paraId="6AD4206D" w14:textId="77777777" w:rsidR="007D0FEF" w:rsidRPr="00070648" w:rsidRDefault="00696E05" w:rsidP="00070648">
            <w:pPr>
              <w:widowControl w:val="0"/>
              <w:spacing w:after="0" w:line="240" w:lineRule="auto"/>
              <w:ind w:left="360" w:right="245"/>
              <w:rPr>
                <w:rFonts w:asciiTheme="minorHAnsi" w:eastAsia="Dotum" w:hAnsiTheme="minorHAnsi" w:cstheme="minorHAnsi"/>
                <w:color w:val="262323"/>
                <w:sz w:val="22"/>
              </w:rPr>
            </w:pPr>
            <w:r w:rsidRPr="00070648">
              <w:rPr>
                <w:rFonts w:asciiTheme="minorHAnsi" w:eastAsia="Dotum" w:hAnsiTheme="minorHAnsi" w:cstheme="minorHAnsi"/>
                <w:color w:val="262323"/>
                <w:sz w:val="22"/>
              </w:rPr>
              <w:t>11. Phone number (if different from above)</w:t>
            </w:r>
          </w:p>
        </w:tc>
        <w:tc>
          <w:tcPr>
            <w:tcW w:w="5713" w:type="dxa"/>
            <w:gridSpan w:val="3"/>
            <w:shd w:val="clear" w:color="auto" w:fill="BFDEF5"/>
          </w:tcPr>
          <w:p w14:paraId="66ECDA60" w14:textId="66DCB3F2" w:rsidR="00B552B2" w:rsidRPr="00070648" w:rsidRDefault="00696E05" w:rsidP="00A254C7">
            <w:pPr>
              <w:widowControl w:val="0"/>
              <w:spacing w:after="0" w:line="240" w:lineRule="auto"/>
              <w:ind w:left="360" w:right="245"/>
              <w:rPr>
                <w:rFonts w:asciiTheme="minorHAnsi" w:eastAsia="Dotum" w:hAnsiTheme="minorHAnsi" w:cstheme="minorHAnsi"/>
                <w:color w:val="262323"/>
                <w:sz w:val="22"/>
              </w:rPr>
            </w:pPr>
            <w:r w:rsidRPr="00070648">
              <w:rPr>
                <w:rFonts w:asciiTheme="minorHAnsi" w:eastAsia="Dotum" w:hAnsiTheme="minorHAnsi" w:cstheme="minorHAnsi"/>
                <w:color w:val="262323"/>
                <w:sz w:val="22"/>
              </w:rPr>
              <w:t>Email address</w:t>
            </w:r>
            <w:r w:rsidR="00070648">
              <w:rPr>
                <w:rFonts w:asciiTheme="minorHAnsi" w:eastAsia="Dotum" w:hAnsiTheme="minorHAnsi" w:cstheme="minorHAnsi"/>
                <w:color w:val="262323"/>
                <w:sz w:val="22"/>
              </w:rPr>
              <w:t xml:space="preserve">: </w:t>
            </w:r>
            <w:r w:rsidR="00A254C7">
              <w:rPr>
                <w:rFonts w:ascii="Calibri" w:hAnsi="Calibri" w:cs="Calibri"/>
              </w:rPr>
              <w:t>benefits@cestrumbull.org</w:t>
            </w:r>
          </w:p>
        </w:tc>
      </w:tr>
    </w:tbl>
    <w:p w14:paraId="53A45FB8" w14:textId="77777777" w:rsidR="007D0FEF" w:rsidRPr="00F1524A" w:rsidRDefault="007D0FEF" w:rsidP="007D0FEF">
      <w:pPr>
        <w:widowControl w:val="0"/>
        <w:spacing w:after="0" w:line="240" w:lineRule="auto"/>
        <w:ind w:left="270" w:right="245" w:hanging="14"/>
        <w:rPr>
          <w:rFonts w:ascii="Dotum" w:eastAsia="Dotum" w:hAnsi="Dotum" w:cs="Tahoma"/>
          <w:color w:val="262323"/>
          <w:sz w:val="16"/>
          <w:szCs w:val="16"/>
        </w:rPr>
      </w:pPr>
    </w:p>
    <w:p w14:paraId="63F8F048" w14:textId="77777777" w:rsidR="007D0FEF" w:rsidRPr="00F1524A" w:rsidRDefault="00696E05" w:rsidP="007D0FEF">
      <w:pPr>
        <w:widowControl w:val="0"/>
        <w:spacing w:after="0" w:line="240" w:lineRule="auto"/>
        <w:ind w:left="270" w:right="245" w:hanging="14"/>
        <w:rPr>
          <w:rFonts w:eastAsia="Dotum" w:cs="Arial"/>
          <w:color w:val="262323"/>
          <w:szCs w:val="20"/>
        </w:rPr>
      </w:pPr>
      <w:r w:rsidRPr="00F1524A">
        <w:rPr>
          <w:rFonts w:eastAsia="Dotum" w:cs="Arial"/>
          <w:color w:val="262323"/>
          <w:szCs w:val="20"/>
        </w:rPr>
        <w:t>Here is some basic information about health coverage offered by this employer:</w:t>
      </w:r>
    </w:p>
    <w:p w14:paraId="6026DD36" w14:textId="77777777" w:rsidR="007D0FEF" w:rsidRPr="00F1524A" w:rsidRDefault="00696E05" w:rsidP="007D0FEF">
      <w:pPr>
        <w:numPr>
          <w:ilvl w:val="0"/>
          <w:numId w:val="24"/>
        </w:numPr>
        <w:spacing w:after="0" w:line="240" w:lineRule="auto"/>
        <w:ind w:right="245" w:hanging="14"/>
        <w:rPr>
          <w:rFonts w:eastAsia="Dotum" w:cs="Arial"/>
          <w:color w:val="262323"/>
          <w:szCs w:val="20"/>
        </w:rPr>
      </w:pPr>
      <w:r w:rsidRPr="00F1524A">
        <w:rPr>
          <w:rFonts w:eastAsia="Dotum" w:cs="Arial"/>
          <w:color w:val="262323"/>
          <w:szCs w:val="20"/>
        </w:rPr>
        <w:t>As your employer, we offer a health plan to:</w:t>
      </w:r>
    </w:p>
    <w:p w14:paraId="4E013F67" w14:textId="77777777" w:rsidR="007D0FEF" w:rsidRPr="00F1524A" w:rsidRDefault="00A97AE3" w:rsidP="007D0FEF">
      <w:pPr>
        <w:widowControl w:val="0"/>
        <w:spacing w:after="0" w:line="240" w:lineRule="auto"/>
        <w:ind w:left="2160" w:right="245"/>
        <w:rPr>
          <w:rFonts w:eastAsia="Dotum" w:cs="Arial"/>
          <w:color w:val="262323"/>
          <w:szCs w:val="20"/>
        </w:rPr>
      </w:pPr>
      <w:r>
        <w:rPr>
          <w:rFonts w:cs="Arial"/>
          <w:noProof/>
          <w:szCs w:val="20"/>
        </w:rPr>
        <w:pict w14:anchorId="3BB856CA">
          <v:shape id="_x0000_s1039" type="#_x0000_t202" style="position:absolute;left:0;text-align:left;margin-left:90pt;margin-top:.85pt;width:9.75pt;height:8.65pt;z-index:251681792;visibility:visible;mso-position-horizontal-relative:margin;mso-width-relative:margin;mso-height-relative:margin">
            <v:textbox inset="0,0,0,0">
              <w:txbxContent>
                <w:p w14:paraId="17382AB3" w14:textId="47770789" w:rsidR="007D0FEF" w:rsidRPr="00992F8F" w:rsidRDefault="00B552B2" w:rsidP="007D0FEF">
                  <w:pPr>
                    <w:jc w:val="center"/>
                    <w:rPr>
                      <w:rStyle w:val="Strong"/>
                      <w:sz w:val="16"/>
                      <w:szCs w:val="16"/>
                    </w:rPr>
                  </w:pPr>
                  <w:r>
                    <w:rPr>
                      <w:rStyle w:val="Strong"/>
                      <w:sz w:val="16"/>
                      <w:szCs w:val="16"/>
                    </w:rPr>
                    <w:t>x</w:t>
                  </w:r>
                </w:p>
              </w:txbxContent>
            </v:textbox>
            <w10:wrap anchorx="margin"/>
            <w10:anchorlock/>
          </v:shape>
        </w:pict>
      </w:r>
      <w:r w:rsidR="00696E05" w:rsidRPr="00F1524A">
        <w:rPr>
          <w:rFonts w:eastAsia="Dotum" w:cs="Arial"/>
          <w:color w:val="262323"/>
          <w:szCs w:val="20"/>
        </w:rPr>
        <w:t>All employees.  Eligible employees are:</w:t>
      </w:r>
    </w:p>
    <w:p w14:paraId="20EA23A4" w14:textId="77777777" w:rsidR="007D0FEF" w:rsidRPr="00F1524A" w:rsidRDefault="00A97AE3" w:rsidP="007D0FEF">
      <w:pPr>
        <w:widowControl w:val="0"/>
        <w:spacing w:after="0" w:line="240" w:lineRule="auto"/>
        <w:ind w:left="1440" w:right="245" w:hanging="14"/>
        <w:rPr>
          <w:rFonts w:eastAsia="Dotum" w:cs="Arial"/>
          <w:color w:val="262323"/>
          <w:szCs w:val="20"/>
        </w:rPr>
      </w:pPr>
      <w:r>
        <w:rPr>
          <w:rFonts w:cs="Arial"/>
          <w:noProof/>
          <w:szCs w:val="20"/>
        </w:rPr>
        <w:pict w14:anchorId="29E647DE">
          <v:shape id="_x0000_s1040" type="#_x0000_t202" style="position:absolute;left:0;text-align:left;margin-left:104.8pt;margin-top:-.5pt;width:449.45pt;height:39.7pt;z-index:251686912;visibility:visible;mso-width-relative:margin;mso-height-relative:margin" fillcolor="#f2f2f2" stroked="f">
            <v:fill opacity="41891f"/>
            <v:textbox>
              <w:txbxContent>
                <w:p w14:paraId="61CAC862" w14:textId="77777777" w:rsidR="007D0FEF" w:rsidRPr="00FB0DB7" w:rsidRDefault="007D0FEF" w:rsidP="007D0FEF">
                  <w:pPr>
                    <w:rPr>
                      <w:rFonts w:ascii="Times New Roman" w:hAnsi="Times New Roman"/>
                      <w:sz w:val="16"/>
                      <w:szCs w:val="16"/>
                    </w:rPr>
                  </w:pPr>
                </w:p>
              </w:txbxContent>
            </v:textbox>
            <w10:anchorlock/>
          </v:shape>
        </w:pict>
      </w:r>
    </w:p>
    <w:p w14:paraId="51662085" w14:textId="77777777" w:rsidR="007D0FEF" w:rsidRPr="00F1524A" w:rsidRDefault="007D0FEF" w:rsidP="007D0FEF">
      <w:pPr>
        <w:widowControl w:val="0"/>
        <w:spacing w:after="0" w:line="240" w:lineRule="auto"/>
        <w:ind w:left="1440" w:right="245" w:hanging="14"/>
        <w:rPr>
          <w:rFonts w:eastAsia="Dotum" w:cs="Arial"/>
          <w:color w:val="262323"/>
          <w:szCs w:val="20"/>
        </w:rPr>
      </w:pPr>
    </w:p>
    <w:p w14:paraId="55FA7544" w14:textId="77777777" w:rsidR="007D0FEF" w:rsidRPr="00F1524A" w:rsidRDefault="007D0FEF" w:rsidP="007D0FEF">
      <w:pPr>
        <w:widowControl w:val="0"/>
        <w:spacing w:after="0" w:line="240" w:lineRule="auto"/>
        <w:ind w:left="1440" w:right="245" w:hanging="14"/>
        <w:rPr>
          <w:rFonts w:eastAsia="Dotum" w:cs="Arial"/>
          <w:color w:val="262323"/>
          <w:szCs w:val="20"/>
        </w:rPr>
      </w:pPr>
    </w:p>
    <w:p w14:paraId="0471A193" w14:textId="77777777" w:rsidR="007D0FEF" w:rsidRPr="00F1524A" w:rsidRDefault="007D0FEF" w:rsidP="007D0FEF">
      <w:pPr>
        <w:widowControl w:val="0"/>
        <w:spacing w:after="0" w:line="240" w:lineRule="auto"/>
        <w:ind w:left="2146" w:right="245"/>
        <w:rPr>
          <w:rFonts w:eastAsia="Dotum" w:cs="Arial"/>
          <w:color w:val="262323"/>
          <w:szCs w:val="20"/>
        </w:rPr>
      </w:pPr>
    </w:p>
    <w:p w14:paraId="16503F26" w14:textId="77777777" w:rsidR="007D0FEF" w:rsidRPr="00F1524A" w:rsidRDefault="007D0FEF" w:rsidP="007D0FEF">
      <w:pPr>
        <w:widowControl w:val="0"/>
        <w:spacing w:after="0" w:line="240" w:lineRule="auto"/>
        <w:ind w:left="2146" w:right="245"/>
        <w:rPr>
          <w:rFonts w:eastAsia="Dotum" w:cs="Arial"/>
          <w:color w:val="262323"/>
          <w:szCs w:val="20"/>
        </w:rPr>
      </w:pPr>
    </w:p>
    <w:p w14:paraId="1F9357DE" w14:textId="77777777" w:rsidR="007D0FEF" w:rsidRPr="00F1524A" w:rsidRDefault="00A97AE3" w:rsidP="007D0FEF">
      <w:pPr>
        <w:widowControl w:val="0"/>
        <w:spacing w:after="0" w:line="240" w:lineRule="auto"/>
        <w:ind w:left="2160" w:right="245"/>
        <w:rPr>
          <w:rFonts w:eastAsia="Dotum" w:cs="Arial"/>
          <w:color w:val="262323"/>
          <w:szCs w:val="20"/>
        </w:rPr>
      </w:pPr>
      <w:r>
        <w:rPr>
          <w:rFonts w:cs="Arial"/>
          <w:noProof/>
          <w:szCs w:val="20"/>
        </w:rPr>
        <w:pict w14:anchorId="025FEA3E">
          <v:shape id="_x0000_s1041" type="#_x0000_t202" style="position:absolute;left:0;text-align:left;margin-left:104.8pt;margin-top:8.95pt;width:449.45pt;height:42.25pt;z-index:251687936;visibility:visible;mso-width-relative:margin;mso-height-relative:margin" fillcolor="#f2f2f2" stroked="f">
            <v:fill opacity="44461f"/>
            <v:textbox>
              <w:txbxContent>
                <w:p w14:paraId="420B59F0" w14:textId="77777777" w:rsidR="007D0FEF" w:rsidRPr="00FB0DB7" w:rsidRDefault="007D0FEF" w:rsidP="007D0FEF">
                  <w:pPr>
                    <w:rPr>
                      <w:rFonts w:ascii="Times New Roman" w:hAnsi="Times New Roman"/>
                      <w:sz w:val="16"/>
                      <w:szCs w:val="16"/>
                    </w:rPr>
                  </w:pPr>
                </w:p>
              </w:txbxContent>
            </v:textbox>
            <w10:anchorlock/>
          </v:shape>
        </w:pict>
      </w:r>
      <w:r>
        <w:rPr>
          <w:rFonts w:cs="Arial"/>
          <w:noProof/>
          <w:szCs w:val="20"/>
        </w:rPr>
        <w:pict w14:anchorId="34A9F0CA">
          <v:shape id="_x0000_s1042" type="#_x0000_t202" style="position:absolute;left:0;text-align:left;margin-left:90pt;margin-top:.3pt;width:9.75pt;height:8.65pt;z-index:251682816;visibility:visible;mso-position-horizontal-relative:margin;mso-width-relative:margin;mso-height-relative:margin">
            <v:textbox inset="0,0,0,0">
              <w:txbxContent>
                <w:p w14:paraId="5ADB69D4" w14:textId="77777777" w:rsidR="007D0FEF" w:rsidRPr="00992F8F" w:rsidRDefault="007D0FEF" w:rsidP="007D0FEF">
                  <w:pPr>
                    <w:jc w:val="center"/>
                    <w:rPr>
                      <w:rStyle w:val="Strong"/>
                      <w:sz w:val="16"/>
                      <w:szCs w:val="16"/>
                    </w:rPr>
                  </w:pPr>
                </w:p>
              </w:txbxContent>
            </v:textbox>
            <w10:wrap anchorx="margin"/>
            <w10:anchorlock/>
          </v:shape>
        </w:pict>
      </w:r>
      <w:r w:rsidR="00696E05" w:rsidRPr="00F1524A">
        <w:rPr>
          <w:rFonts w:eastAsia="Dotum" w:cs="Arial"/>
          <w:color w:val="262323"/>
          <w:szCs w:val="20"/>
        </w:rPr>
        <w:t xml:space="preserve">Some employees. Eligible employees are: </w:t>
      </w:r>
    </w:p>
    <w:p w14:paraId="729EA8ED" w14:textId="77777777" w:rsidR="007D0FEF" w:rsidRPr="00F1524A" w:rsidRDefault="007D0FEF" w:rsidP="007D0FEF">
      <w:pPr>
        <w:widowControl w:val="0"/>
        <w:spacing w:after="0" w:line="240" w:lineRule="auto"/>
        <w:ind w:left="270" w:right="245" w:hanging="14"/>
        <w:rPr>
          <w:rFonts w:eastAsia="Dotum" w:cs="Arial"/>
          <w:color w:val="262323"/>
          <w:szCs w:val="20"/>
        </w:rPr>
      </w:pPr>
    </w:p>
    <w:p w14:paraId="4BC37EAA" w14:textId="77777777" w:rsidR="007D0FEF" w:rsidRPr="00F1524A" w:rsidRDefault="007D0FEF" w:rsidP="007D0FEF">
      <w:pPr>
        <w:widowControl w:val="0"/>
        <w:spacing w:after="0" w:line="240" w:lineRule="auto"/>
        <w:ind w:left="270" w:right="245" w:hanging="14"/>
        <w:rPr>
          <w:rFonts w:eastAsia="Dotum" w:cs="Arial"/>
          <w:color w:val="262323"/>
          <w:szCs w:val="20"/>
        </w:rPr>
      </w:pPr>
    </w:p>
    <w:p w14:paraId="25DF0F42" w14:textId="77777777" w:rsidR="007D0FEF" w:rsidRPr="00F1524A" w:rsidRDefault="007D0FEF" w:rsidP="007D0FEF">
      <w:pPr>
        <w:widowControl w:val="0"/>
        <w:spacing w:after="0" w:line="240" w:lineRule="auto"/>
        <w:ind w:left="270" w:right="245" w:hanging="14"/>
        <w:rPr>
          <w:rFonts w:eastAsia="Dotum" w:cs="Arial"/>
          <w:color w:val="262323"/>
          <w:szCs w:val="20"/>
        </w:rPr>
      </w:pPr>
    </w:p>
    <w:p w14:paraId="79592619" w14:textId="77777777" w:rsidR="007D0FEF" w:rsidRPr="00F1524A" w:rsidRDefault="007D0FEF" w:rsidP="007D0FEF">
      <w:pPr>
        <w:widowControl w:val="0"/>
        <w:spacing w:after="0" w:line="240" w:lineRule="auto"/>
        <w:ind w:left="270" w:right="245" w:hanging="14"/>
        <w:rPr>
          <w:rFonts w:eastAsia="Dotum" w:cs="Arial"/>
          <w:color w:val="262323"/>
          <w:szCs w:val="20"/>
        </w:rPr>
      </w:pPr>
    </w:p>
    <w:p w14:paraId="6C178617" w14:textId="77777777" w:rsidR="007D0FEF" w:rsidRPr="00F1524A" w:rsidRDefault="007D0FEF" w:rsidP="007D0FEF">
      <w:pPr>
        <w:widowControl w:val="0"/>
        <w:spacing w:after="0" w:line="240" w:lineRule="auto"/>
        <w:ind w:left="270" w:right="245" w:hanging="14"/>
        <w:rPr>
          <w:rFonts w:eastAsia="Dotum" w:cs="Arial"/>
          <w:color w:val="262323"/>
          <w:szCs w:val="20"/>
        </w:rPr>
      </w:pPr>
    </w:p>
    <w:p w14:paraId="5D8007AE" w14:textId="77777777" w:rsidR="007D0FEF" w:rsidRPr="00F1524A" w:rsidRDefault="00696E05" w:rsidP="007D0FEF">
      <w:pPr>
        <w:numPr>
          <w:ilvl w:val="0"/>
          <w:numId w:val="24"/>
        </w:numPr>
        <w:spacing w:after="0" w:line="240" w:lineRule="auto"/>
        <w:ind w:right="245" w:hanging="14"/>
        <w:rPr>
          <w:rFonts w:eastAsia="Dotum" w:cs="Arial"/>
          <w:color w:val="262323"/>
          <w:szCs w:val="20"/>
        </w:rPr>
      </w:pPr>
      <w:r w:rsidRPr="00F1524A">
        <w:rPr>
          <w:rFonts w:eastAsia="Dotum" w:cs="Arial"/>
          <w:color w:val="262323"/>
          <w:szCs w:val="20"/>
        </w:rPr>
        <w:t>With respect to dependents:</w:t>
      </w:r>
    </w:p>
    <w:p w14:paraId="13B38AA3" w14:textId="77777777" w:rsidR="007D0FEF" w:rsidRPr="00F1524A" w:rsidRDefault="00A97AE3" w:rsidP="007D0FEF">
      <w:pPr>
        <w:widowControl w:val="0"/>
        <w:spacing w:after="0" w:line="240" w:lineRule="auto"/>
        <w:ind w:left="2160" w:right="245"/>
        <w:rPr>
          <w:rFonts w:eastAsia="Dotum" w:cs="Arial"/>
          <w:color w:val="262323"/>
          <w:szCs w:val="20"/>
        </w:rPr>
      </w:pPr>
      <w:r>
        <w:rPr>
          <w:rFonts w:cs="Arial"/>
          <w:noProof/>
          <w:szCs w:val="20"/>
        </w:rPr>
        <w:pict w14:anchorId="76874BED">
          <v:shape id="_x0000_s1043" type="#_x0000_t202" style="position:absolute;left:0;text-align:left;margin-left:90pt;margin-top:.95pt;width:9.75pt;height:8.65pt;z-index:251683840;visibility:visible;mso-position-horizontal-relative:margin;mso-width-relative:margin;mso-height-relative:margin">
            <v:textbox inset="0,0,0,0">
              <w:txbxContent>
                <w:p w14:paraId="4702B34E" w14:textId="3C68E0FF" w:rsidR="007D0FEF" w:rsidRPr="00992F8F" w:rsidRDefault="00B552B2" w:rsidP="007D0FEF">
                  <w:pPr>
                    <w:jc w:val="center"/>
                    <w:rPr>
                      <w:rStyle w:val="Strong"/>
                      <w:sz w:val="16"/>
                      <w:szCs w:val="16"/>
                    </w:rPr>
                  </w:pPr>
                  <w:r>
                    <w:rPr>
                      <w:rStyle w:val="Strong"/>
                      <w:sz w:val="16"/>
                      <w:szCs w:val="16"/>
                    </w:rPr>
                    <w:t>x</w:t>
                  </w:r>
                </w:p>
              </w:txbxContent>
            </v:textbox>
            <w10:wrap anchorx="margin"/>
            <w10:anchorlock/>
          </v:shape>
        </w:pict>
      </w:r>
      <w:r w:rsidR="00696E05" w:rsidRPr="00F1524A">
        <w:rPr>
          <w:rFonts w:eastAsia="Dotum" w:cs="Arial"/>
          <w:color w:val="262323"/>
          <w:szCs w:val="20"/>
        </w:rPr>
        <w:t>We do offer coverage. Eligible dependents are:</w:t>
      </w:r>
    </w:p>
    <w:p w14:paraId="69DA3C52" w14:textId="77777777" w:rsidR="007D0FEF" w:rsidRPr="00F1524A" w:rsidRDefault="00A97AE3" w:rsidP="007D0FEF">
      <w:pPr>
        <w:widowControl w:val="0"/>
        <w:spacing w:after="0" w:line="240" w:lineRule="auto"/>
        <w:ind w:left="1440" w:right="245" w:hanging="14"/>
        <w:rPr>
          <w:rFonts w:eastAsia="Dotum" w:cs="Arial"/>
          <w:color w:val="262323"/>
          <w:szCs w:val="20"/>
        </w:rPr>
      </w:pPr>
      <w:r>
        <w:rPr>
          <w:rFonts w:cs="Arial"/>
          <w:noProof/>
          <w:szCs w:val="20"/>
        </w:rPr>
        <w:pict w14:anchorId="3F78AC13">
          <v:shape id="_x0000_s1044" type="#_x0000_t202" style="position:absolute;left:0;text-align:left;margin-left:104.8pt;margin-top:.7pt;width:449.45pt;height:39.7pt;z-index:251688960;visibility:visible;mso-width-relative:margin;mso-height-relative:margin" fillcolor="#f2f2f2" stroked="f">
            <v:fill opacity="44461f"/>
            <v:textbox>
              <w:txbxContent>
                <w:p w14:paraId="61C273E9" w14:textId="293A471D" w:rsidR="007D0FEF" w:rsidRPr="00FB0DB7" w:rsidRDefault="00070648" w:rsidP="007D0FEF">
                  <w:pPr>
                    <w:rPr>
                      <w:rFonts w:ascii="Times New Roman" w:hAnsi="Times New Roman"/>
                      <w:sz w:val="16"/>
                      <w:szCs w:val="16"/>
                    </w:rPr>
                  </w:pPr>
                  <w:r>
                    <w:rPr>
                      <w:rFonts w:ascii="Times New Roman" w:hAnsi="Times New Roman"/>
                      <w:sz w:val="16"/>
                      <w:szCs w:val="16"/>
                    </w:rPr>
                    <w:t>Legal Spouse, Dependent Children</w:t>
                  </w:r>
                </w:p>
              </w:txbxContent>
            </v:textbox>
            <w10:anchorlock/>
          </v:shape>
        </w:pict>
      </w:r>
    </w:p>
    <w:p w14:paraId="7448FCF6" w14:textId="77777777" w:rsidR="007D0FEF" w:rsidRPr="00F1524A" w:rsidRDefault="007D0FEF" w:rsidP="007D0FEF">
      <w:pPr>
        <w:widowControl w:val="0"/>
        <w:spacing w:after="0" w:line="240" w:lineRule="auto"/>
        <w:ind w:left="1440" w:right="245" w:hanging="14"/>
        <w:rPr>
          <w:rFonts w:eastAsia="Dotum" w:cs="Arial"/>
          <w:color w:val="262323"/>
          <w:szCs w:val="20"/>
        </w:rPr>
      </w:pPr>
    </w:p>
    <w:p w14:paraId="2F1D6E24" w14:textId="77777777" w:rsidR="007D0FEF" w:rsidRPr="00F1524A" w:rsidRDefault="007D0FEF" w:rsidP="007D0FEF">
      <w:pPr>
        <w:widowControl w:val="0"/>
        <w:spacing w:after="0" w:line="240" w:lineRule="auto"/>
        <w:ind w:left="1440" w:right="245" w:hanging="14"/>
        <w:rPr>
          <w:rFonts w:eastAsia="Dotum" w:cs="Arial"/>
          <w:color w:val="262323"/>
          <w:szCs w:val="20"/>
        </w:rPr>
      </w:pPr>
    </w:p>
    <w:p w14:paraId="17172FD3" w14:textId="77777777" w:rsidR="007D0FEF" w:rsidRPr="00F1524A" w:rsidRDefault="007D0FEF" w:rsidP="007D0FEF">
      <w:pPr>
        <w:widowControl w:val="0"/>
        <w:spacing w:after="0" w:line="240" w:lineRule="auto"/>
        <w:ind w:left="1440" w:right="245" w:hanging="14"/>
        <w:rPr>
          <w:rFonts w:eastAsia="Dotum" w:cs="Arial"/>
          <w:color w:val="262323"/>
          <w:szCs w:val="20"/>
        </w:rPr>
      </w:pPr>
    </w:p>
    <w:p w14:paraId="6F9275D6" w14:textId="77777777" w:rsidR="007D0FEF" w:rsidRPr="00F1524A" w:rsidRDefault="00A97AE3" w:rsidP="007D0FEF">
      <w:pPr>
        <w:widowControl w:val="0"/>
        <w:spacing w:after="0" w:line="240" w:lineRule="auto"/>
        <w:ind w:left="1440" w:right="245" w:hanging="14"/>
        <w:rPr>
          <w:rFonts w:eastAsia="Dotum" w:cs="Arial"/>
          <w:color w:val="262323"/>
          <w:szCs w:val="20"/>
        </w:rPr>
      </w:pPr>
      <w:r>
        <w:rPr>
          <w:rFonts w:cs="Arial"/>
          <w:noProof/>
          <w:szCs w:val="20"/>
        </w:rPr>
        <w:pict w14:anchorId="136E1AD0">
          <v:shape id="_x0000_s1045" type="#_x0000_t202" style="position:absolute;left:0;text-align:left;margin-left:90pt;margin-top:10.7pt;width:9.75pt;height:8.65pt;z-index:251684864;visibility:visible;mso-position-horizontal-relative:margin;mso-width-relative:margin;mso-height-relative:margin">
            <v:textbox inset="0,0,0,0">
              <w:txbxContent>
                <w:p w14:paraId="3027C597" w14:textId="77777777" w:rsidR="007D0FEF" w:rsidRPr="00992F8F" w:rsidRDefault="007D0FEF" w:rsidP="007D0FEF">
                  <w:pPr>
                    <w:jc w:val="center"/>
                    <w:rPr>
                      <w:rStyle w:val="Strong"/>
                      <w:sz w:val="16"/>
                      <w:szCs w:val="16"/>
                    </w:rPr>
                  </w:pPr>
                </w:p>
              </w:txbxContent>
            </v:textbox>
            <w10:wrap anchorx="margin"/>
            <w10:anchorlock/>
          </v:shape>
        </w:pict>
      </w:r>
    </w:p>
    <w:p w14:paraId="60BF77D2" w14:textId="77777777" w:rsidR="007D0FEF" w:rsidRPr="00F1524A" w:rsidRDefault="00696E05" w:rsidP="007D0FEF">
      <w:pPr>
        <w:widowControl w:val="0"/>
        <w:spacing w:after="0" w:line="240" w:lineRule="auto"/>
        <w:ind w:left="2160" w:right="245"/>
        <w:rPr>
          <w:rFonts w:eastAsia="Dotum" w:cs="Arial"/>
          <w:color w:val="262323"/>
          <w:szCs w:val="20"/>
        </w:rPr>
      </w:pPr>
      <w:r w:rsidRPr="00F1524A">
        <w:rPr>
          <w:rFonts w:eastAsia="Dotum" w:cs="Arial"/>
          <w:color w:val="262323"/>
          <w:szCs w:val="20"/>
        </w:rPr>
        <w:t>We do not offer coverage.</w:t>
      </w:r>
    </w:p>
    <w:p w14:paraId="2C648E7A" w14:textId="77777777" w:rsidR="007D0FEF" w:rsidRPr="00F1524A" w:rsidRDefault="007D0FEF" w:rsidP="007D0FEF">
      <w:pPr>
        <w:widowControl w:val="0"/>
        <w:spacing w:after="0" w:line="240" w:lineRule="auto"/>
        <w:ind w:left="1440" w:right="245" w:hanging="14"/>
        <w:rPr>
          <w:rFonts w:eastAsia="Dotum" w:cs="Arial"/>
          <w:color w:val="262323"/>
          <w:szCs w:val="20"/>
        </w:rPr>
      </w:pPr>
    </w:p>
    <w:p w14:paraId="28BABA56" w14:textId="77777777" w:rsidR="007D0FEF" w:rsidRPr="00F1524A" w:rsidRDefault="00A97AE3" w:rsidP="007D0FEF">
      <w:pPr>
        <w:widowControl w:val="0"/>
        <w:spacing w:after="0" w:line="240" w:lineRule="auto"/>
        <w:ind w:left="720" w:right="245"/>
        <w:rPr>
          <w:rFonts w:eastAsia="Dotum" w:cs="Arial"/>
          <w:color w:val="262323"/>
          <w:szCs w:val="20"/>
        </w:rPr>
      </w:pPr>
      <w:r>
        <w:rPr>
          <w:rFonts w:cs="Arial"/>
          <w:noProof/>
          <w:szCs w:val="20"/>
        </w:rPr>
        <w:pict w14:anchorId="0207631A">
          <v:shape id="_x0000_s1046" type="#_x0000_t202" style="position:absolute;left:0;text-align:left;margin-left:14.65pt;margin-top:.9pt;width:9.75pt;height:8.65pt;z-index:251685888;visibility:visible;mso-position-horizontal-relative:margin;mso-width-relative:margin;mso-height-relative:margin">
            <v:textbox inset="0,0,0,0">
              <w:txbxContent>
                <w:p w14:paraId="61250518" w14:textId="1E8C6264" w:rsidR="007D0FEF" w:rsidRPr="00992F8F" w:rsidRDefault="00B552B2" w:rsidP="007D0FEF">
                  <w:pPr>
                    <w:jc w:val="center"/>
                    <w:rPr>
                      <w:rStyle w:val="Strong"/>
                      <w:sz w:val="16"/>
                      <w:szCs w:val="16"/>
                    </w:rPr>
                  </w:pPr>
                  <w:r>
                    <w:rPr>
                      <w:rStyle w:val="Strong"/>
                      <w:sz w:val="16"/>
                      <w:szCs w:val="16"/>
                    </w:rPr>
                    <w:t>x</w:t>
                  </w:r>
                </w:p>
              </w:txbxContent>
            </v:textbox>
            <w10:wrap anchorx="margin"/>
            <w10:anchorlock/>
          </v:shape>
        </w:pict>
      </w:r>
      <w:r w:rsidR="00696E05" w:rsidRPr="00F1524A">
        <w:rPr>
          <w:rFonts w:eastAsia="Dotum" w:cs="Arial"/>
          <w:color w:val="262323"/>
          <w:szCs w:val="20"/>
        </w:rPr>
        <w:t>If checked, this coverage meets the minimum value standard, and the cost of this coverage to you is intended to be affordable, based on employee wages.</w:t>
      </w:r>
    </w:p>
    <w:p w14:paraId="1E8B2AD1" w14:textId="77777777" w:rsidR="007D0FEF" w:rsidRPr="00F1524A" w:rsidRDefault="007D0FEF" w:rsidP="007D0FEF">
      <w:pPr>
        <w:widowControl w:val="0"/>
        <w:spacing w:after="0" w:line="240" w:lineRule="auto"/>
        <w:ind w:left="270" w:right="245" w:hanging="14"/>
        <w:rPr>
          <w:rFonts w:eastAsia="Dotum" w:cs="Arial"/>
          <w:color w:val="262323"/>
          <w:szCs w:val="20"/>
        </w:rPr>
      </w:pPr>
    </w:p>
    <w:p w14:paraId="5BF668E5" w14:textId="77777777" w:rsidR="007D0FEF" w:rsidRPr="00F1524A" w:rsidRDefault="00696E05" w:rsidP="007D0FEF">
      <w:pPr>
        <w:widowControl w:val="0"/>
        <w:spacing w:after="0" w:line="240" w:lineRule="auto"/>
        <w:ind w:left="1350" w:right="245" w:hanging="374"/>
        <w:rPr>
          <w:rFonts w:eastAsia="Dotum" w:cs="Arial"/>
          <w:color w:val="262323"/>
          <w:szCs w:val="20"/>
        </w:rPr>
      </w:pPr>
      <w:r w:rsidRPr="00F1524A">
        <w:rPr>
          <w:rFonts w:eastAsia="Dotum" w:cs="Arial"/>
          <w:color w:val="262323"/>
          <w:szCs w:val="20"/>
        </w:rPr>
        <w:t>**</w:t>
      </w:r>
      <w:r w:rsidRPr="00F1524A">
        <w:rPr>
          <w:rFonts w:eastAsia="Dotum" w:cs="Arial"/>
          <w:color w:val="262323"/>
          <w:szCs w:val="20"/>
        </w:rPr>
        <w:tab/>
        <w:t>Even if your employer intends your coverage to be affordable, you may still be eligible for a premium discount through the Marketplace. The Marketplace will use your household income, along with other factors, to determine whether you may be eligible for a premium discount. If, for example, your wages vary from week to week (perhaps you are an hourly employee or you work on a commission basis), if you are newly employed mid-year, or if you have other income losses, you may still qualify for a premium discount.</w:t>
      </w:r>
    </w:p>
    <w:p w14:paraId="1722F249" w14:textId="77777777" w:rsidR="007D0FEF" w:rsidRPr="00F1524A" w:rsidRDefault="007D0FEF" w:rsidP="007D0FEF">
      <w:pPr>
        <w:widowControl w:val="0"/>
        <w:spacing w:after="0" w:line="240" w:lineRule="auto"/>
        <w:ind w:left="270" w:right="245" w:hanging="14"/>
        <w:rPr>
          <w:rFonts w:eastAsia="Dotum" w:cs="Arial"/>
          <w:color w:val="262323"/>
          <w:szCs w:val="20"/>
        </w:rPr>
      </w:pPr>
    </w:p>
    <w:p w14:paraId="301E63DA" w14:textId="2685C281" w:rsidR="00FC57D5" w:rsidRPr="001F086E" w:rsidRDefault="00696E05" w:rsidP="00070648">
      <w:pPr>
        <w:widowControl w:val="0"/>
        <w:spacing w:after="0" w:line="240" w:lineRule="auto"/>
        <w:ind w:left="270" w:right="245" w:hanging="14"/>
        <w:rPr>
          <w:rFonts w:eastAsia="Cambria" w:cs="Arial"/>
          <w:noProof/>
          <w:sz w:val="16"/>
          <w:szCs w:val="24"/>
        </w:rPr>
      </w:pPr>
      <w:r w:rsidRPr="00F1524A">
        <w:rPr>
          <w:rFonts w:eastAsia="Dotum" w:cs="Arial"/>
          <w:color w:val="262323"/>
          <w:szCs w:val="20"/>
        </w:rPr>
        <w:t xml:space="preserve">If you decide to shop for coverage in the Marketplace, </w:t>
      </w:r>
      <w:hyperlink r:id="rId93" w:history="1">
        <w:r w:rsidR="007D0FEF" w:rsidRPr="00F1524A">
          <w:rPr>
            <w:rFonts w:eastAsia="Dotum" w:cs="Arial"/>
            <w:b/>
            <w:color w:val="0070C0"/>
            <w:szCs w:val="20"/>
          </w:rPr>
          <w:t>HealthCare.gov</w:t>
        </w:r>
        <w:r w:rsidR="007D0FEF" w:rsidRPr="00F1524A">
          <w:rPr>
            <w:rFonts w:eastAsia="Dotum" w:cs="Arial"/>
            <w:color w:val="262323"/>
            <w:szCs w:val="20"/>
          </w:rPr>
          <w:t xml:space="preserve"> </w:t>
        </w:r>
      </w:hyperlink>
      <w:r w:rsidRPr="00F1524A">
        <w:rPr>
          <w:rFonts w:eastAsia="Dotum" w:cs="Arial"/>
          <w:color w:val="262323"/>
          <w:szCs w:val="20"/>
        </w:rPr>
        <w:t xml:space="preserve">will guide you through the process. Here's the employer information you'll enter when you visit </w:t>
      </w:r>
      <w:hyperlink r:id="rId94" w:history="1">
        <w:r w:rsidR="007D0FEF" w:rsidRPr="00F1524A">
          <w:rPr>
            <w:rFonts w:eastAsia="Dotum" w:cs="Arial"/>
            <w:b/>
            <w:color w:val="0070C0"/>
            <w:szCs w:val="20"/>
          </w:rPr>
          <w:t>HealthCare.gov</w:t>
        </w:r>
        <w:r w:rsidR="007D0FEF" w:rsidRPr="00F1524A">
          <w:rPr>
            <w:rFonts w:eastAsia="Dotum" w:cs="Arial"/>
            <w:color w:val="262323"/>
            <w:szCs w:val="20"/>
          </w:rPr>
          <w:t xml:space="preserve"> </w:t>
        </w:r>
      </w:hyperlink>
      <w:r w:rsidRPr="00F1524A">
        <w:rPr>
          <w:rFonts w:eastAsia="Dotum" w:cs="Arial"/>
          <w:color w:val="262323"/>
          <w:szCs w:val="20"/>
        </w:rPr>
        <w:t>to find out if you can get a tax credit to lower your monthly premiums.</w:t>
      </w:r>
      <w:r w:rsidRPr="001F086E">
        <w:rPr>
          <w:rFonts w:eastAsia="Cambria" w:cs="Arial"/>
          <w:noProof/>
          <w:sz w:val="16"/>
          <w:szCs w:val="24"/>
        </w:rPr>
        <w:t xml:space="preserve"> </w:t>
      </w:r>
    </w:p>
    <w:p w14:paraId="18E96B07" w14:textId="77777777" w:rsidR="002243FC" w:rsidRPr="002243FC" w:rsidRDefault="002243FC" w:rsidP="00176CFB">
      <w:pPr>
        <w:spacing w:after="0" w:line="240" w:lineRule="auto"/>
      </w:pPr>
    </w:p>
    <w:sectPr w:rsidR="002243FC" w:rsidRPr="002243FC" w:rsidSect="00EF18A3">
      <w:footerReference w:type="default" r:id="rId95"/>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456D1" w14:textId="77777777" w:rsidR="00696E05" w:rsidRDefault="00696E05">
      <w:pPr>
        <w:spacing w:after="0" w:line="240" w:lineRule="auto"/>
      </w:pPr>
      <w:r>
        <w:separator/>
      </w:r>
    </w:p>
  </w:endnote>
  <w:endnote w:type="continuationSeparator" w:id="0">
    <w:p w14:paraId="33ACFA9B" w14:textId="77777777" w:rsidR="00696E05" w:rsidRDefault="00696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olio Md BT">
    <w:altName w:val="Trebuchet MS"/>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eVinne-Italic">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Dotum">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BA1B" w14:textId="77777777" w:rsidR="00CC39F5" w:rsidRDefault="00CC39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632580"/>
      <w:docPartObj>
        <w:docPartGallery w:val="Page Numbers (Bottom of Page)"/>
        <w:docPartUnique/>
      </w:docPartObj>
    </w:sdtPr>
    <w:sdtEndPr/>
    <w:sdtContent>
      <w:sdt>
        <w:sdtPr>
          <w:id w:val="-1769616900"/>
          <w:docPartObj>
            <w:docPartGallery w:val="Page Numbers (Top of Page)"/>
            <w:docPartUnique/>
          </w:docPartObj>
        </w:sdtPr>
        <w:sdtEndPr/>
        <w:sdtContent>
          <w:p w14:paraId="2C37FAA2" w14:textId="77777777" w:rsidR="00176CFB" w:rsidRDefault="00696E05">
            <w:pPr>
              <w:pStyle w:val="Footer"/>
              <w:jc w:val="right"/>
            </w:pPr>
            <w:r w:rsidRPr="00CC39F5">
              <w:rPr>
                <w:sz w:val="16"/>
                <w:szCs w:val="16"/>
              </w:rPr>
              <w:t xml:space="preserve">Page </w:t>
            </w:r>
            <w:r w:rsidRPr="00CC39F5">
              <w:rPr>
                <w:sz w:val="16"/>
                <w:szCs w:val="16"/>
              </w:rPr>
              <w:fldChar w:fldCharType="begin"/>
            </w:r>
            <w:r w:rsidRPr="00CC39F5">
              <w:rPr>
                <w:sz w:val="16"/>
                <w:szCs w:val="16"/>
              </w:rPr>
              <w:instrText xml:space="preserve"> PAGE </w:instrText>
            </w:r>
            <w:r w:rsidRPr="00CC39F5">
              <w:rPr>
                <w:sz w:val="16"/>
                <w:szCs w:val="16"/>
              </w:rPr>
              <w:fldChar w:fldCharType="separate"/>
            </w:r>
            <w:r w:rsidRPr="00CC39F5">
              <w:rPr>
                <w:noProof/>
                <w:sz w:val="16"/>
                <w:szCs w:val="16"/>
              </w:rPr>
              <w:t>2</w:t>
            </w:r>
            <w:r w:rsidRPr="00CC39F5">
              <w:rPr>
                <w:sz w:val="16"/>
                <w:szCs w:val="16"/>
              </w:rPr>
              <w:fldChar w:fldCharType="end"/>
            </w:r>
            <w:r w:rsidRPr="00CC39F5">
              <w:rPr>
                <w:sz w:val="16"/>
                <w:szCs w:val="16"/>
              </w:rPr>
              <w:t xml:space="preserve"> of </w:t>
            </w:r>
            <w:r w:rsidRPr="00CC39F5">
              <w:rPr>
                <w:sz w:val="16"/>
                <w:szCs w:val="16"/>
              </w:rPr>
              <w:fldChar w:fldCharType="begin"/>
            </w:r>
            <w:r w:rsidRPr="00CC39F5">
              <w:rPr>
                <w:sz w:val="16"/>
                <w:szCs w:val="16"/>
              </w:rPr>
              <w:instrText xml:space="preserve"> NUMPAGES  </w:instrText>
            </w:r>
            <w:r w:rsidRPr="00CC39F5">
              <w:rPr>
                <w:sz w:val="16"/>
                <w:szCs w:val="16"/>
              </w:rPr>
              <w:fldChar w:fldCharType="separate"/>
            </w:r>
            <w:r w:rsidRPr="00CC39F5">
              <w:rPr>
                <w:noProof/>
                <w:sz w:val="16"/>
                <w:szCs w:val="16"/>
              </w:rPr>
              <w:t>2</w:t>
            </w:r>
            <w:r w:rsidRPr="00CC39F5">
              <w:rPr>
                <w:sz w:val="16"/>
                <w:szCs w:val="16"/>
              </w:rPr>
              <w:fldChar w:fldCharType="end"/>
            </w:r>
          </w:p>
        </w:sdtContent>
      </w:sdt>
    </w:sdtContent>
  </w:sdt>
  <w:p w14:paraId="7A96F250" w14:textId="77777777" w:rsidR="00176CFB" w:rsidRDefault="00176C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FA09D" w14:textId="77777777" w:rsidR="00DE15B5" w:rsidRPr="00B813E0" w:rsidRDefault="00696E05" w:rsidP="00DE15B5">
    <w:pPr>
      <w:pStyle w:val="Footer"/>
      <w:tabs>
        <w:tab w:val="clear" w:pos="9360"/>
        <w:tab w:val="right" w:pos="7200"/>
      </w:tabs>
      <w:ind w:right="2160"/>
      <w:rPr>
        <w:rFonts w:asciiTheme="majorHAnsi" w:hAnsiTheme="majorHAnsi"/>
        <w:color w:val="808080" w:themeColor="background1" w:themeShade="80"/>
        <w:sz w:val="16"/>
        <w:szCs w:val="16"/>
      </w:rPr>
    </w:pPr>
    <w:r>
      <w:rPr>
        <w:rFonts w:cs="Arial"/>
        <w:b/>
        <w:i/>
        <w:noProof/>
        <w:color w:val="808080" w:themeColor="background1" w:themeShade="80"/>
        <w:sz w:val="16"/>
        <w:szCs w:val="16"/>
        <w:u w:val="single"/>
      </w:rPr>
      <w:drawing>
        <wp:anchor distT="0" distB="0" distL="114300" distR="114300" simplePos="0" relativeHeight="251661312" behindDoc="0" locked="0" layoutInCell="1" allowOverlap="1" wp14:anchorId="15194D96" wp14:editId="06C240F9">
          <wp:simplePos x="0" y="0"/>
          <wp:positionH relativeFrom="column">
            <wp:posOffset>5812400</wp:posOffset>
          </wp:positionH>
          <wp:positionV relativeFrom="paragraph">
            <wp:posOffset>-237195</wp:posOffset>
          </wp:positionV>
          <wp:extent cx="1171575" cy="597660"/>
          <wp:effectExtent l="0" t="0" r="0" b="0"/>
          <wp:wrapNone/>
          <wp:docPr id="363236410" name="Picture 325770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94625" name="Picture 32577070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1575" cy="597660"/>
                  </a:xfrm>
                  <a:prstGeom prst="rect">
                    <a:avLst/>
                  </a:prstGeom>
                </pic:spPr>
              </pic:pic>
            </a:graphicData>
          </a:graphic>
        </wp:anchor>
      </w:drawing>
    </w:r>
    <w:r w:rsidRPr="00B813E0">
      <w:rPr>
        <w:rFonts w:cs="Arial"/>
        <w:b/>
        <w:i/>
        <w:color w:val="808080" w:themeColor="background1" w:themeShade="80"/>
        <w:sz w:val="16"/>
        <w:szCs w:val="16"/>
        <w:u w:val="single"/>
      </w:rPr>
      <w:t>IMPORTANT NOTICE</w:t>
    </w:r>
    <w:r w:rsidRPr="00B813E0">
      <w:rPr>
        <w:rFonts w:cs="Arial"/>
        <w:i/>
        <w:color w:val="808080" w:themeColor="background1" w:themeShade="80"/>
        <w:sz w:val="16"/>
        <w:szCs w:val="16"/>
      </w:rPr>
      <w:t xml:space="preserve">: </w:t>
    </w:r>
    <w:r w:rsidRPr="00B813E0">
      <w:rPr>
        <w:rFonts w:cs="Arial"/>
        <w:b/>
        <w:i/>
        <w:color w:val="808080" w:themeColor="background1" w:themeShade="80"/>
        <w:sz w:val="16"/>
        <w:szCs w:val="16"/>
      </w:rPr>
      <w:t xml:space="preserve">This document is provided to help employers understand the compliance obligations for </w:t>
    </w:r>
    <w:r>
      <w:rPr>
        <w:rFonts w:cs="Arial"/>
        <w:b/>
        <w:i/>
        <w:color w:val="808080" w:themeColor="background1" w:themeShade="80"/>
        <w:sz w:val="16"/>
        <w:szCs w:val="16"/>
      </w:rPr>
      <w:t>Health &amp; Welfare</w:t>
    </w:r>
    <w:r w:rsidRPr="00B813E0">
      <w:rPr>
        <w:rFonts w:cs="Arial"/>
        <w:b/>
        <w:i/>
        <w:color w:val="808080" w:themeColor="background1" w:themeShade="80"/>
        <w:sz w:val="16"/>
        <w:szCs w:val="16"/>
      </w:rPr>
      <w:t xml:space="preserve"> benefit plans, but it may not take into account all the circumstances relevant to a particular plan or situation. It is not exhaustive and is not a substitute for legal advice.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5011B" w14:textId="77777777" w:rsidR="007D0FEF" w:rsidRPr="00215399" w:rsidRDefault="00696E05" w:rsidP="00C27F19">
    <w:pPr>
      <w:widowControl w:val="0"/>
      <w:spacing w:after="0" w:line="200" w:lineRule="exact"/>
      <w:jc w:val="right"/>
      <w:rPr>
        <w:rFonts w:eastAsia="Calibri" w:cs="Arial"/>
        <w:szCs w:val="20"/>
      </w:rPr>
    </w:pPr>
    <w:r w:rsidRPr="00215399">
      <w:rPr>
        <w:rFonts w:eastAsia="Calibri" w:cs="Arial"/>
        <w:sz w:val="18"/>
      </w:rPr>
      <w:t xml:space="preserve">Page </w:t>
    </w:r>
    <w:r w:rsidRPr="00215399">
      <w:rPr>
        <w:rFonts w:eastAsia="Calibri" w:cs="Arial"/>
        <w:sz w:val="18"/>
      </w:rPr>
      <w:fldChar w:fldCharType="begin"/>
    </w:r>
    <w:r w:rsidRPr="00215399">
      <w:rPr>
        <w:rFonts w:eastAsia="Calibri" w:cs="Arial"/>
        <w:sz w:val="18"/>
      </w:rPr>
      <w:instrText xml:space="preserve"> PAGE </w:instrText>
    </w:r>
    <w:r w:rsidRPr="00215399">
      <w:rPr>
        <w:rFonts w:eastAsia="Calibri" w:cs="Arial"/>
        <w:sz w:val="18"/>
      </w:rPr>
      <w:fldChar w:fldCharType="separate"/>
    </w:r>
    <w:r w:rsidRPr="00215399">
      <w:rPr>
        <w:rFonts w:eastAsia="Calibri" w:cs="Arial"/>
        <w:sz w:val="18"/>
      </w:rPr>
      <w:t>21</w:t>
    </w:r>
    <w:r w:rsidRPr="00215399">
      <w:rPr>
        <w:rFonts w:eastAsia="Calibri" w:cs="Arial"/>
        <w:sz w:val="18"/>
      </w:rPr>
      <w:fldChar w:fldCharType="end"/>
    </w:r>
    <w:r w:rsidRPr="00215399">
      <w:rPr>
        <w:rFonts w:eastAsia="Calibri" w:cs="Arial"/>
        <w:sz w:val="18"/>
      </w:rPr>
      <w:t xml:space="preserve"> of </w:t>
    </w:r>
    <w:r w:rsidR="008B3DE2" w:rsidRPr="00215399">
      <w:rPr>
        <w:rFonts w:eastAsia="Calibri" w:cs="Arial"/>
        <w:sz w:val="18"/>
      </w:rPr>
      <w:fldChar w:fldCharType="begin"/>
    </w:r>
    <w:r w:rsidR="008B3DE2" w:rsidRPr="00215399">
      <w:rPr>
        <w:rFonts w:eastAsia="Calibri" w:cs="Arial"/>
        <w:sz w:val="18"/>
      </w:rPr>
      <w:instrText xml:space="preserve"> NUMPAGES  </w:instrText>
    </w:r>
    <w:r w:rsidR="008B3DE2" w:rsidRPr="00215399">
      <w:rPr>
        <w:rFonts w:eastAsia="Calibri" w:cs="Arial"/>
        <w:sz w:val="18"/>
      </w:rPr>
      <w:fldChar w:fldCharType="separate"/>
    </w:r>
    <w:r w:rsidRPr="00215399">
      <w:rPr>
        <w:rFonts w:eastAsia="Calibri" w:cs="Arial"/>
        <w:sz w:val="18"/>
      </w:rPr>
      <w:t>26</w:t>
    </w:r>
    <w:r w:rsidR="008B3DE2" w:rsidRPr="00215399">
      <w:rPr>
        <w:rFonts w:eastAsia="Calibri" w:cs="Arial"/>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C7305" w14:textId="77777777" w:rsidR="007D0FEF" w:rsidRPr="007D0FEF" w:rsidRDefault="007D0FEF" w:rsidP="007D0FEF">
    <w:pPr>
      <w:widowControl w:val="0"/>
      <w:tabs>
        <w:tab w:val="center" w:pos="4680"/>
        <w:tab w:val="right" w:pos="9360"/>
      </w:tabs>
      <w:spacing w:after="0" w:line="240" w:lineRule="auto"/>
      <w:rPr>
        <w:rFonts w:ascii="Corbel" w:eastAsia="Calibri" w:hAnsi="Corbel" w:cs="Times New Roman"/>
        <w:w w:val="118"/>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A65E2" w14:textId="77777777" w:rsidR="009614E0" w:rsidRDefault="00696E05" w:rsidP="00C10554">
      <w:pPr>
        <w:spacing w:after="0" w:line="240" w:lineRule="auto"/>
      </w:pPr>
      <w:r>
        <w:separator/>
      </w:r>
    </w:p>
  </w:footnote>
  <w:footnote w:type="continuationSeparator" w:id="0">
    <w:p w14:paraId="250CC8DF" w14:textId="77777777" w:rsidR="009614E0" w:rsidRDefault="00696E05" w:rsidP="00C10554">
      <w:pPr>
        <w:spacing w:after="0" w:line="240" w:lineRule="auto"/>
      </w:pPr>
      <w:r>
        <w:continuationSeparator/>
      </w:r>
    </w:p>
  </w:footnote>
  <w:footnote w:id="1">
    <w:p w14:paraId="65433CE3" w14:textId="77777777" w:rsidR="007D0FEF" w:rsidRPr="00215399" w:rsidRDefault="00696E05" w:rsidP="009D41F4">
      <w:pPr>
        <w:tabs>
          <w:tab w:val="left" w:pos="3060"/>
        </w:tabs>
        <w:spacing w:after="0"/>
        <w:rPr>
          <w:rFonts w:cs="Arial"/>
          <w:sz w:val="14"/>
          <w:szCs w:val="14"/>
        </w:rPr>
      </w:pPr>
      <w:r w:rsidRPr="00215399">
        <w:rPr>
          <w:rStyle w:val="FootnoteReference"/>
          <w:rFonts w:cs="Arial"/>
          <w:sz w:val="14"/>
          <w:szCs w:val="14"/>
        </w:rPr>
        <w:footnoteRef/>
      </w:r>
      <w:r w:rsidRPr="00215399">
        <w:rPr>
          <w:rFonts w:cs="Arial"/>
          <w:sz w:val="14"/>
          <w:szCs w:val="14"/>
        </w:rPr>
        <w:t xml:space="preserve"> Indexed annually; see </w:t>
      </w:r>
      <w:hyperlink r:id="rId1" w:history="1">
        <w:r w:rsidR="007D0FEF" w:rsidRPr="00215399">
          <w:rPr>
            <w:rFonts w:cs="Arial"/>
            <w:sz w:val="14"/>
            <w:szCs w:val="14"/>
          </w:rPr>
          <w:t>https://www.irs.gov/pub/irs-drop/rp-22-34.pdf</w:t>
        </w:r>
      </w:hyperlink>
      <w:r w:rsidRPr="00215399">
        <w:rPr>
          <w:rFonts w:cs="Arial"/>
          <w:sz w:val="14"/>
          <w:szCs w:val="14"/>
        </w:rPr>
        <w:t xml:space="preserve"> for 2023. </w:t>
      </w:r>
    </w:p>
  </w:footnote>
  <w:footnote w:id="2">
    <w:p w14:paraId="5F83C5A7" w14:textId="77777777" w:rsidR="007D0FEF" w:rsidRPr="00C476A9" w:rsidRDefault="00696E05" w:rsidP="007D0FEF">
      <w:pPr>
        <w:spacing w:after="0"/>
        <w:rPr>
          <w:sz w:val="14"/>
          <w:szCs w:val="14"/>
        </w:rPr>
      </w:pPr>
      <w:r w:rsidRPr="00215399">
        <w:rPr>
          <w:rStyle w:val="FootnoteReference"/>
          <w:rFonts w:cs="Arial"/>
          <w:sz w:val="14"/>
          <w:szCs w:val="14"/>
        </w:rPr>
        <w:footnoteRef/>
      </w:r>
      <w:r w:rsidRPr="00215399">
        <w:rPr>
          <w:rFonts w:cs="Arial"/>
          <w:sz w:val="14"/>
          <w:szCs w:val="14"/>
        </w:rPr>
        <w:t xml:space="preserve"> </w:t>
      </w:r>
      <w:r w:rsidRPr="00215399">
        <w:rPr>
          <w:rFonts w:cs="Arial"/>
          <w:color w:val="252222"/>
          <w:w w:val="110"/>
          <w:sz w:val="14"/>
          <w:szCs w:val="14"/>
        </w:rPr>
        <w:t>An employer-sponsored or other employment-based health plan meets the "minimum value standard" if the plan's share of the total allowed benefit costs covered by the plan is no less than 60 percent of such costs.</w:t>
      </w:r>
      <w:r w:rsidRPr="00215399">
        <w:rPr>
          <w:rFonts w:cs="Arial"/>
          <w:sz w:val="14"/>
          <w:szCs w:val="14"/>
        </w:rPr>
        <w:t xml:space="preserve"> For purposes of eligibility for the premium tax credit, to meet the “minimum value standard,” the health plan must also provide substantial coverage of both inpatient hospital services and physician services.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272D8" w14:textId="77777777" w:rsidR="00CC39F5" w:rsidRDefault="00CC39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69608" w14:textId="77777777" w:rsidR="00DE15B5" w:rsidRDefault="00696E05" w:rsidP="00DE15B5">
    <w:pPr>
      <w:pStyle w:val="Header"/>
    </w:pPr>
    <w:r>
      <w:rPr>
        <w:noProof/>
      </w:rPr>
      <mc:AlternateContent>
        <mc:Choice Requires="wps">
          <w:drawing>
            <wp:anchor distT="0" distB="0" distL="114300" distR="114300" simplePos="0" relativeHeight="251662336" behindDoc="0" locked="0" layoutInCell="1" allowOverlap="1" wp14:anchorId="20B5E071" wp14:editId="7C7001A0">
              <wp:simplePos x="0" y="0"/>
              <wp:positionH relativeFrom="page">
                <wp:posOffset>2867025</wp:posOffset>
              </wp:positionH>
              <wp:positionV relativeFrom="paragraph">
                <wp:posOffset>-464820</wp:posOffset>
              </wp:positionV>
              <wp:extent cx="5097780" cy="10448925"/>
              <wp:effectExtent l="0" t="0" r="7620" b="9525"/>
              <wp:wrapNone/>
              <wp:docPr id="1130107642" name="Freeform 3"/>
              <wp:cNvGraphicFramePr/>
              <a:graphic xmlns:a="http://schemas.openxmlformats.org/drawingml/2006/main">
                <a:graphicData uri="http://schemas.microsoft.com/office/word/2010/wordprocessingShape">
                  <wps:wsp>
                    <wps:cNvSpPr/>
                    <wps:spPr>
                      <a:xfrm>
                        <a:off x="0" y="0"/>
                        <a:ext cx="5097780" cy="10448925"/>
                      </a:xfrm>
                      <a:custGeom>
                        <a:avLst/>
                        <a:gdLst>
                          <a:gd name="connsiteX0" fmla="*/ 0 w 3475759"/>
                          <a:gd name="connsiteY0" fmla="*/ 0 h 6858000"/>
                          <a:gd name="connsiteX1" fmla="*/ 0 w 3475759"/>
                          <a:gd name="connsiteY1" fmla="*/ 252845 h 6858000"/>
                          <a:gd name="connsiteX2" fmla="*/ 3212523 w 3475759"/>
                          <a:gd name="connsiteY2" fmla="*/ 252845 h 6858000"/>
                          <a:gd name="connsiteX3" fmla="*/ 3212523 w 3475759"/>
                          <a:gd name="connsiteY3" fmla="*/ 6608619 h 6858000"/>
                          <a:gd name="connsiteX4" fmla="*/ 0 w 3475759"/>
                          <a:gd name="connsiteY4" fmla="*/ 6608619 h 6858000"/>
                          <a:gd name="connsiteX5" fmla="*/ 0 w 3475759"/>
                          <a:gd name="connsiteY5" fmla="*/ 6858000 h 6858000"/>
                          <a:gd name="connsiteX6" fmla="*/ 3475759 w 3475759"/>
                          <a:gd name="connsiteY6" fmla="*/ 6858000 h 6858000"/>
                          <a:gd name="connsiteX7" fmla="*/ 3475759 w 3475759"/>
                          <a:gd name="connsiteY7" fmla="*/ 0 h 6858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3475759" h="6858000">
                            <a:moveTo>
                              <a:pt x="0" y="0"/>
                            </a:moveTo>
                            <a:lnTo>
                              <a:pt x="0" y="252845"/>
                            </a:lnTo>
                            <a:lnTo>
                              <a:pt x="3212523" y="252845"/>
                            </a:lnTo>
                            <a:lnTo>
                              <a:pt x="3212523" y="6608619"/>
                            </a:lnTo>
                            <a:lnTo>
                              <a:pt x="0" y="6608619"/>
                            </a:lnTo>
                            <a:lnTo>
                              <a:pt x="0" y="6858000"/>
                            </a:lnTo>
                            <a:lnTo>
                              <a:pt x="3475759" y="6858000"/>
                            </a:lnTo>
                            <a:lnTo>
                              <a:pt x="3475759" y="0"/>
                            </a:lnTo>
                            <a:close/>
                          </a:path>
                        </a:pathLst>
                      </a:custGeom>
                      <a:solidFill>
                        <a:srgbClr val="333F50">
                          <a:alpha val="50196"/>
                        </a:srgbClr>
                      </a:solidFill>
                      <a:ln w="8653">
                        <a:noFill/>
                        <a:miter lim="0"/>
                      </a:ln>
                    </wps:spPr>
                    <wps:bodyPr rot="0" spcFirstLastPara="0"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w14:anchorId="755D0363" id="Freeform 3" o:spid="_x0000_s1026" style="position:absolute;margin-left:225.75pt;margin-top:-36.6pt;width:401.4pt;height:822.75pt;z-index:25166233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coordsize="3475759,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" path="m,l,252845r3212523,l3212523,6608619,,6608619r,249381l3475759,6858000,3475759,,,xe" fillcolor="#333f50" stroked="f" strokeweight=".24036mm">
              <v:fill opacity="32896f"/>
              <v:stroke miterlimit="0" joinstyle="miter"/>
              <v:path arrowok="t" o:connecttype="custom" o:connectlocs="0,0;0,385237;4711701,385237;4711701,10068965;0,10068965;0,10448925;5097780,10448925;5097780,0" o:connectangles="0,0,0,0,0,0,0,0"/>
              <w10:wrap anchorx="page"/>
            </v:shape>
          </w:pict>
        </mc:Fallback>
      </mc:AlternateContent>
    </w:r>
    <w:r>
      <w:rPr>
        <w:noProof/>
      </w:rPr>
      <mc:AlternateContent>
        <mc:Choice Requires="wps">
          <w:drawing>
            <wp:anchor distT="0" distB="0" distL="114300" distR="114300" simplePos="0" relativeHeight="251664384" behindDoc="0" locked="0" layoutInCell="1" allowOverlap="1" wp14:anchorId="6FFB4844" wp14:editId="16103D56">
              <wp:simplePos x="0" y="0"/>
              <wp:positionH relativeFrom="page">
                <wp:posOffset>-247650</wp:posOffset>
              </wp:positionH>
              <wp:positionV relativeFrom="paragraph">
                <wp:posOffset>-464820</wp:posOffset>
              </wp:positionV>
              <wp:extent cx="3114675" cy="10448925"/>
              <wp:effectExtent l="0" t="0" r="9525" b="9525"/>
              <wp:wrapNone/>
              <wp:docPr id="2" name="Freeform 2">
                <a:extLst xmlns:a="http://schemas.openxmlformats.org/drawingml/2006/main">
                  <a:ext uri="{FF2B5EF4-FFF2-40B4-BE49-F238E27FC236}">
                    <a16:creationId xmlns:a16="http://schemas.microsoft.com/office/drawing/2014/main" id="{6D8362A7-6080-7E40-B37E-B7A04913C683}"/>
                  </a:ext>
                </a:extLst>
              </wp:docPr>
              <wp:cNvGraphicFramePr/>
              <a:graphic xmlns:a="http://schemas.openxmlformats.org/drawingml/2006/main">
                <a:graphicData uri="http://schemas.microsoft.com/office/word/2010/wordprocessingShape">
                  <wps:wsp>
                    <wps:cNvSpPr/>
                    <wps:spPr>
                      <a:xfrm>
                        <a:off x="0" y="0"/>
                        <a:ext cx="3114675" cy="10448925"/>
                      </a:xfrm>
                      <a:custGeom>
                        <a:avLst/>
                        <a:gdLst>
                          <a:gd name="connsiteX0" fmla="*/ 264968 w 1823604"/>
                          <a:gd name="connsiteY0" fmla="*/ 6608619 h 6858000"/>
                          <a:gd name="connsiteX1" fmla="*/ 264968 w 1823604"/>
                          <a:gd name="connsiteY1" fmla="*/ 252845 h 6858000"/>
                          <a:gd name="connsiteX2" fmla="*/ 1823605 w 1823604"/>
                          <a:gd name="connsiteY2" fmla="*/ 252845 h 6858000"/>
                          <a:gd name="connsiteX3" fmla="*/ 1823605 w 1823604"/>
                          <a:gd name="connsiteY3" fmla="*/ 0 h 6858000"/>
                          <a:gd name="connsiteX4" fmla="*/ 0 w 1823604"/>
                          <a:gd name="connsiteY4" fmla="*/ 0 h 6858000"/>
                          <a:gd name="connsiteX5" fmla="*/ 0 w 1823604"/>
                          <a:gd name="connsiteY5" fmla="*/ 6858000 h 6858000"/>
                          <a:gd name="connsiteX6" fmla="*/ 1823605 w 1823604"/>
                          <a:gd name="connsiteY6" fmla="*/ 6858000 h 6858000"/>
                          <a:gd name="connsiteX7" fmla="*/ 1823605 w 1823604"/>
                          <a:gd name="connsiteY7" fmla="*/ 6608619 h 6858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823604" h="6858000">
                            <a:moveTo>
                              <a:pt x="264968" y="6608619"/>
                            </a:moveTo>
                            <a:lnTo>
                              <a:pt x="264968" y="252845"/>
                            </a:lnTo>
                            <a:lnTo>
                              <a:pt x="1823605" y="252845"/>
                            </a:lnTo>
                            <a:lnTo>
                              <a:pt x="1823605" y="0"/>
                            </a:lnTo>
                            <a:lnTo>
                              <a:pt x="0" y="0"/>
                            </a:lnTo>
                            <a:lnTo>
                              <a:pt x="0" y="6858000"/>
                            </a:lnTo>
                            <a:lnTo>
                              <a:pt x="1823605" y="6858000"/>
                            </a:lnTo>
                            <a:lnTo>
                              <a:pt x="1823605" y="6608619"/>
                            </a:lnTo>
                            <a:close/>
                          </a:path>
                        </a:pathLst>
                      </a:custGeom>
                      <a:solidFill>
                        <a:srgbClr val="00529B">
                          <a:alpha val="50196"/>
                        </a:srgbClr>
                      </a:solidFill>
                      <a:ln w="8653">
                        <a:noFill/>
                        <a:miter lim="0"/>
                      </a:ln>
                    </wps:spPr>
                    <wps:bodyPr rot="0" spcFirstLastPara="0"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AEB5468" id="Freeform 2" o:spid="_x0000_s1026" style="position:absolute;margin-left:-19.5pt;margin-top:-36.6pt;width:245.25pt;height:822.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823604,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" path="m264968,6608619r,-6355774l1823605,252845,1823605,,,,,6858000r1823605,l1823605,6608619r-1558637,xe" fillcolor="#00529b" stroked="f" strokeweight=".24036mm">
              <v:fill opacity="32896f"/>
              <v:stroke miterlimit="0" joinstyle="miter"/>
              <v:path arrowok="t" o:connecttype="custom" o:connectlocs="452559,10068965;452559,385237;3114677,385237;3114677,0;0,0;0,10448925;3114677,10448925;3114677,10068965" o:connectangles="0,0,0,0,0,0,0,0"/>
              <w10:wrap anchorx="page"/>
            </v:shape>
          </w:pict>
        </mc:Fallback>
      </mc:AlternateContent>
    </w:r>
  </w:p>
  <w:p w14:paraId="11467086" w14:textId="77777777" w:rsidR="00DE15B5" w:rsidRDefault="00DE15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B577" w14:textId="77777777" w:rsidR="00DE15B5" w:rsidRDefault="00DE15B5" w:rsidP="00DE15B5">
    <w:pPr>
      <w:pStyle w:val="Header"/>
    </w:pPr>
  </w:p>
  <w:p w14:paraId="6C228FE9" w14:textId="77777777" w:rsidR="00DE15B5" w:rsidRDefault="00696E05">
    <w:pPr>
      <w:pStyle w:val="Header"/>
    </w:pPr>
    <w:r w:rsidRPr="002911F4">
      <w:rPr>
        <w:rFonts w:ascii="Century Gothic" w:hAnsi="Century Gothic"/>
        <w:b/>
        <w:noProof/>
        <w:sz w:val="72"/>
        <w:szCs w:val="36"/>
        <w:highlight w:val="yellow"/>
      </w:rPr>
      <mc:AlternateContent>
        <mc:Choice Requires="wpg">
          <w:drawing>
            <wp:anchor distT="0" distB="0" distL="114300" distR="114300" simplePos="0" relativeHeight="251659264" behindDoc="0" locked="0" layoutInCell="1" allowOverlap="1" wp14:anchorId="080DBDA0" wp14:editId="12304B24">
              <wp:simplePos x="0" y="0"/>
              <wp:positionH relativeFrom="column">
                <wp:posOffset>-542261</wp:posOffset>
              </wp:positionH>
              <wp:positionV relativeFrom="paragraph">
                <wp:posOffset>1308307</wp:posOffset>
              </wp:positionV>
              <wp:extent cx="7958561" cy="6035040"/>
              <wp:effectExtent l="0" t="38100" r="42545" b="41910"/>
              <wp:wrapNone/>
              <wp:docPr id="13" name="Group 13"/>
              <wp:cNvGraphicFramePr/>
              <a:graphic xmlns:a="http://schemas.openxmlformats.org/drawingml/2006/main">
                <a:graphicData uri="http://schemas.microsoft.com/office/word/2010/wordprocessingGroup">
                  <wpg:wgp>
                    <wpg:cNvGrpSpPr/>
                    <wpg:grpSpPr>
                      <a:xfrm>
                        <a:off x="0" y="0"/>
                        <a:ext cx="7958561" cy="6035040"/>
                        <a:chOff x="372140" y="0"/>
                        <a:chExt cx="7958590" cy="6353503"/>
                      </a:xfrm>
                    </wpg:grpSpPr>
                    <wps:wsp>
                      <wps:cNvPr id="14" name="Straight Connector 14"/>
                      <wps:cNvCnPr/>
                      <wps:spPr>
                        <a:xfrm>
                          <a:off x="372140" y="0"/>
                          <a:ext cx="7884160" cy="0"/>
                        </a:xfrm>
                        <a:prstGeom prst="line">
                          <a:avLst/>
                        </a:prstGeom>
                        <a:ln w="76200">
                          <a:solidFill>
                            <a:srgbClr val="09549B"/>
                          </a:solidFill>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a:off x="446570" y="6353503"/>
                          <a:ext cx="7884160" cy="0"/>
                        </a:xfrm>
                        <a:prstGeom prst="line">
                          <a:avLst/>
                        </a:prstGeom>
                        <a:ln w="76200">
                          <a:solidFill>
                            <a:srgbClr val="09549B"/>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426997B" id="Group 13" o:spid="_x0000_s1026" style="position:absolute;margin-left:-42.7pt;margin-top:103pt;width:626.65pt;height:475.2pt;z-index:251659264;mso-width-relative:margin;mso-height-relative:margin" coordorigin="3721" coordsize="79585,63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">
              <v:line id="Straight Connector 14" o:spid="_x0000_s1027" style="position:absolute;visibility:visible;mso-wrap-style:square" from="3721,0" to="825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" strokecolor="#09549b" strokeweight="6pt">
                <v:stroke joinstyle="miter"/>
              </v:line>
              <v:line id="Straight Connector 15" o:spid="_x0000_s1028" style="position:absolute;visibility:visible;mso-wrap-style:square" from="4465,63535" to="83307,63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" strokecolor="#09549b" strokeweight="6pt">
                <v:stroke joinstyle="miter"/>
              </v:line>
            </v:group>
          </w:pict>
        </mc:Fallback>
      </mc:AlternateContent>
    </w:r>
    <w:r w:rsidRPr="002911F4">
      <w:rPr>
        <w:rFonts w:ascii="Century Gothic" w:eastAsia="Calibri" w:hAnsi="Century Gothic" w:cs="Times New Roman"/>
        <w:b/>
        <w:noProof/>
        <w:sz w:val="72"/>
        <w:szCs w:val="36"/>
        <w:highlight w:val="yellow"/>
      </w:rPr>
      <w:drawing>
        <wp:anchor distT="0" distB="0" distL="114300" distR="114300" simplePos="0" relativeHeight="251658240" behindDoc="0" locked="0" layoutInCell="1" allowOverlap="1" wp14:anchorId="61BF5767" wp14:editId="0488F485">
          <wp:simplePos x="0" y="0"/>
          <wp:positionH relativeFrom="page">
            <wp:align>right</wp:align>
          </wp:positionH>
          <wp:positionV relativeFrom="paragraph">
            <wp:posOffset>1283808</wp:posOffset>
          </wp:positionV>
          <wp:extent cx="7879080" cy="6035040"/>
          <wp:effectExtent l="0" t="0" r="7620" b="3810"/>
          <wp:wrapNone/>
          <wp:docPr id="216166085" name="Picture 216166085" descr="C:\Users\jodi.moss\AppData\Local\Microsoft\Windows\INetCache\Content.Word\shutterstock_55908214-columns-ste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95057" name="Picture 4" descr="C:\Users\jodi.moss\AppData\Local\Microsoft\Windows\INetCache\Content.Word\shutterstock_55908214-columns-steps.jpg"/>
                  <pic:cNvPicPr>
                    <a:picLocks noChangeAspect="1" noChangeArrowheads="1"/>
                  </pic:cNvPicPr>
                </pic:nvPicPr>
                <pic:blipFill>
                  <a:blip r:embed="rId1" cstate="screen">
                    <a:extLst>
                      <a:ext uri="{28A0092B-C50C-407E-A947-70E740481C1C}">
                        <a14:useLocalDpi xmlns:a14="http://schemas.microsoft.com/office/drawing/2010/main" val="0"/>
                      </a:ext>
                    </a:extLst>
                  </a:blip>
                  <a:stretch>
                    <a:fillRect/>
                  </a:stretch>
                </pic:blipFill>
                <pic:spPr bwMode="auto">
                  <a:xfrm>
                    <a:off x="0" y="0"/>
                    <a:ext cx="7879080" cy="60350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69CA"/>
    <w:multiLevelType w:val="hybridMultilevel"/>
    <w:tmpl w:val="72466406"/>
    <w:lvl w:ilvl="0" w:tplc="FE9A1CAA">
      <w:start w:val="1"/>
      <w:numFmt w:val="bullet"/>
      <w:lvlText w:val=""/>
      <w:lvlJc w:val="left"/>
      <w:pPr>
        <w:ind w:left="720" w:hanging="360"/>
      </w:pPr>
      <w:rPr>
        <w:rFonts w:ascii="Symbol" w:hAnsi="Symbol" w:hint="default"/>
      </w:rPr>
    </w:lvl>
    <w:lvl w:ilvl="1" w:tplc="27600EC0" w:tentative="1">
      <w:start w:val="1"/>
      <w:numFmt w:val="bullet"/>
      <w:lvlText w:val="o"/>
      <w:lvlJc w:val="left"/>
      <w:pPr>
        <w:ind w:left="1440" w:hanging="360"/>
      </w:pPr>
      <w:rPr>
        <w:rFonts w:ascii="Courier New" w:hAnsi="Courier New" w:cs="Courier New" w:hint="default"/>
      </w:rPr>
    </w:lvl>
    <w:lvl w:ilvl="2" w:tplc="21F666B6" w:tentative="1">
      <w:start w:val="1"/>
      <w:numFmt w:val="bullet"/>
      <w:lvlText w:val=""/>
      <w:lvlJc w:val="left"/>
      <w:pPr>
        <w:ind w:left="2160" w:hanging="360"/>
      </w:pPr>
      <w:rPr>
        <w:rFonts w:ascii="Wingdings" w:hAnsi="Wingdings" w:hint="default"/>
      </w:rPr>
    </w:lvl>
    <w:lvl w:ilvl="3" w:tplc="E40079C8" w:tentative="1">
      <w:start w:val="1"/>
      <w:numFmt w:val="bullet"/>
      <w:lvlText w:val=""/>
      <w:lvlJc w:val="left"/>
      <w:pPr>
        <w:ind w:left="2880" w:hanging="360"/>
      </w:pPr>
      <w:rPr>
        <w:rFonts w:ascii="Symbol" w:hAnsi="Symbol" w:hint="default"/>
      </w:rPr>
    </w:lvl>
    <w:lvl w:ilvl="4" w:tplc="80C22BBE" w:tentative="1">
      <w:start w:val="1"/>
      <w:numFmt w:val="bullet"/>
      <w:lvlText w:val="o"/>
      <w:lvlJc w:val="left"/>
      <w:pPr>
        <w:ind w:left="3600" w:hanging="360"/>
      </w:pPr>
      <w:rPr>
        <w:rFonts w:ascii="Courier New" w:hAnsi="Courier New" w:cs="Courier New" w:hint="default"/>
      </w:rPr>
    </w:lvl>
    <w:lvl w:ilvl="5" w:tplc="A51A6A58" w:tentative="1">
      <w:start w:val="1"/>
      <w:numFmt w:val="bullet"/>
      <w:lvlText w:val=""/>
      <w:lvlJc w:val="left"/>
      <w:pPr>
        <w:ind w:left="4320" w:hanging="360"/>
      </w:pPr>
      <w:rPr>
        <w:rFonts w:ascii="Wingdings" w:hAnsi="Wingdings" w:hint="default"/>
      </w:rPr>
    </w:lvl>
    <w:lvl w:ilvl="6" w:tplc="2160B494" w:tentative="1">
      <w:start w:val="1"/>
      <w:numFmt w:val="bullet"/>
      <w:lvlText w:val=""/>
      <w:lvlJc w:val="left"/>
      <w:pPr>
        <w:ind w:left="5040" w:hanging="360"/>
      </w:pPr>
      <w:rPr>
        <w:rFonts w:ascii="Symbol" w:hAnsi="Symbol" w:hint="default"/>
      </w:rPr>
    </w:lvl>
    <w:lvl w:ilvl="7" w:tplc="27AA1CC6" w:tentative="1">
      <w:start w:val="1"/>
      <w:numFmt w:val="bullet"/>
      <w:lvlText w:val="o"/>
      <w:lvlJc w:val="left"/>
      <w:pPr>
        <w:ind w:left="5760" w:hanging="360"/>
      </w:pPr>
      <w:rPr>
        <w:rFonts w:ascii="Courier New" w:hAnsi="Courier New" w:cs="Courier New" w:hint="default"/>
      </w:rPr>
    </w:lvl>
    <w:lvl w:ilvl="8" w:tplc="1F5452D6" w:tentative="1">
      <w:start w:val="1"/>
      <w:numFmt w:val="bullet"/>
      <w:lvlText w:val=""/>
      <w:lvlJc w:val="left"/>
      <w:pPr>
        <w:ind w:left="6480" w:hanging="360"/>
      </w:pPr>
      <w:rPr>
        <w:rFonts w:ascii="Wingdings" w:hAnsi="Wingdings" w:hint="default"/>
      </w:rPr>
    </w:lvl>
  </w:abstractNum>
  <w:abstractNum w:abstractNumId="1" w15:restartNumberingAfterBreak="0">
    <w:nsid w:val="12CD7233"/>
    <w:multiLevelType w:val="hybridMultilevel"/>
    <w:tmpl w:val="AFC24BB2"/>
    <w:lvl w:ilvl="0" w:tplc="01DEDB1E">
      <w:start w:val="1"/>
      <w:numFmt w:val="bullet"/>
      <w:lvlText w:val=""/>
      <w:lvlJc w:val="left"/>
      <w:pPr>
        <w:ind w:left="720" w:hanging="360"/>
      </w:pPr>
      <w:rPr>
        <w:rFonts w:ascii="Symbol" w:hAnsi="Symbol" w:hint="default"/>
      </w:rPr>
    </w:lvl>
    <w:lvl w:ilvl="1" w:tplc="ACEEBA68" w:tentative="1">
      <w:start w:val="1"/>
      <w:numFmt w:val="bullet"/>
      <w:lvlText w:val="o"/>
      <w:lvlJc w:val="left"/>
      <w:pPr>
        <w:ind w:left="1440" w:hanging="360"/>
      </w:pPr>
      <w:rPr>
        <w:rFonts w:ascii="Courier New" w:hAnsi="Courier New" w:cs="Courier New" w:hint="default"/>
      </w:rPr>
    </w:lvl>
    <w:lvl w:ilvl="2" w:tplc="E09A0B34" w:tentative="1">
      <w:start w:val="1"/>
      <w:numFmt w:val="bullet"/>
      <w:lvlText w:val=""/>
      <w:lvlJc w:val="left"/>
      <w:pPr>
        <w:ind w:left="2160" w:hanging="360"/>
      </w:pPr>
      <w:rPr>
        <w:rFonts w:ascii="Wingdings" w:hAnsi="Wingdings" w:hint="default"/>
      </w:rPr>
    </w:lvl>
    <w:lvl w:ilvl="3" w:tplc="48C4E386" w:tentative="1">
      <w:start w:val="1"/>
      <w:numFmt w:val="bullet"/>
      <w:lvlText w:val=""/>
      <w:lvlJc w:val="left"/>
      <w:pPr>
        <w:ind w:left="2880" w:hanging="360"/>
      </w:pPr>
      <w:rPr>
        <w:rFonts w:ascii="Symbol" w:hAnsi="Symbol" w:hint="default"/>
      </w:rPr>
    </w:lvl>
    <w:lvl w:ilvl="4" w:tplc="3D0AFD1C" w:tentative="1">
      <w:start w:val="1"/>
      <w:numFmt w:val="bullet"/>
      <w:lvlText w:val="o"/>
      <w:lvlJc w:val="left"/>
      <w:pPr>
        <w:ind w:left="3600" w:hanging="360"/>
      </w:pPr>
      <w:rPr>
        <w:rFonts w:ascii="Courier New" w:hAnsi="Courier New" w:cs="Courier New" w:hint="default"/>
      </w:rPr>
    </w:lvl>
    <w:lvl w:ilvl="5" w:tplc="A9A0CB58" w:tentative="1">
      <w:start w:val="1"/>
      <w:numFmt w:val="bullet"/>
      <w:lvlText w:val=""/>
      <w:lvlJc w:val="left"/>
      <w:pPr>
        <w:ind w:left="4320" w:hanging="360"/>
      </w:pPr>
      <w:rPr>
        <w:rFonts w:ascii="Wingdings" w:hAnsi="Wingdings" w:hint="default"/>
      </w:rPr>
    </w:lvl>
    <w:lvl w:ilvl="6" w:tplc="9752D392" w:tentative="1">
      <w:start w:val="1"/>
      <w:numFmt w:val="bullet"/>
      <w:lvlText w:val=""/>
      <w:lvlJc w:val="left"/>
      <w:pPr>
        <w:ind w:left="5040" w:hanging="360"/>
      </w:pPr>
      <w:rPr>
        <w:rFonts w:ascii="Symbol" w:hAnsi="Symbol" w:hint="default"/>
      </w:rPr>
    </w:lvl>
    <w:lvl w:ilvl="7" w:tplc="100AB186" w:tentative="1">
      <w:start w:val="1"/>
      <w:numFmt w:val="bullet"/>
      <w:lvlText w:val="o"/>
      <w:lvlJc w:val="left"/>
      <w:pPr>
        <w:ind w:left="5760" w:hanging="360"/>
      </w:pPr>
      <w:rPr>
        <w:rFonts w:ascii="Courier New" w:hAnsi="Courier New" w:cs="Courier New" w:hint="default"/>
      </w:rPr>
    </w:lvl>
    <w:lvl w:ilvl="8" w:tplc="DC5AE144" w:tentative="1">
      <w:start w:val="1"/>
      <w:numFmt w:val="bullet"/>
      <w:lvlText w:val=""/>
      <w:lvlJc w:val="left"/>
      <w:pPr>
        <w:ind w:left="6480" w:hanging="360"/>
      </w:pPr>
      <w:rPr>
        <w:rFonts w:ascii="Wingdings" w:hAnsi="Wingdings" w:hint="default"/>
      </w:rPr>
    </w:lvl>
  </w:abstractNum>
  <w:abstractNum w:abstractNumId="2" w15:restartNumberingAfterBreak="0">
    <w:nsid w:val="15FE73F9"/>
    <w:multiLevelType w:val="hybridMultilevel"/>
    <w:tmpl w:val="C22E1482"/>
    <w:lvl w:ilvl="0" w:tplc="3A52AFDA">
      <w:start w:val="1"/>
      <w:numFmt w:val="bullet"/>
      <w:lvlText w:val=""/>
      <w:lvlJc w:val="left"/>
      <w:pPr>
        <w:ind w:left="720" w:hanging="360"/>
      </w:pPr>
      <w:rPr>
        <w:rFonts w:ascii="Symbol" w:hAnsi="Symbol" w:hint="default"/>
      </w:rPr>
    </w:lvl>
    <w:lvl w:ilvl="1" w:tplc="AE022220" w:tentative="1">
      <w:start w:val="1"/>
      <w:numFmt w:val="bullet"/>
      <w:lvlText w:val="o"/>
      <w:lvlJc w:val="left"/>
      <w:pPr>
        <w:ind w:left="1440" w:hanging="360"/>
      </w:pPr>
      <w:rPr>
        <w:rFonts w:ascii="Courier New" w:hAnsi="Courier New" w:cs="Courier New" w:hint="default"/>
      </w:rPr>
    </w:lvl>
    <w:lvl w:ilvl="2" w:tplc="6A6E991C" w:tentative="1">
      <w:start w:val="1"/>
      <w:numFmt w:val="bullet"/>
      <w:lvlText w:val=""/>
      <w:lvlJc w:val="left"/>
      <w:pPr>
        <w:ind w:left="2160" w:hanging="360"/>
      </w:pPr>
      <w:rPr>
        <w:rFonts w:ascii="Wingdings" w:hAnsi="Wingdings" w:hint="default"/>
      </w:rPr>
    </w:lvl>
    <w:lvl w:ilvl="3" w:tplc="2E7EDFAE" w:tentative="1">
      <w:start w:val="1"/>
      <w:numFmt w:val="bullet"/>
      <w:lvlText w:val=""/>
      <w:lvlJc w:val="left"/>
      <w:pPr>
        <w:ind w:left="2880" w:hanging="360"/>
      </w:pPr>
      <w:rPr>
        <w:rFonts w:ascii="Symbol" w:hAnsi="Symbol" w:hint="default"/>
      </w:rPr>
    </w:lvl>
    <w:lvl w:ilvl="4" w:tplc="D7AED258" w:tentative="1">
      <w:start w:val="1"/>
      <w:numFmt w:val="bullet"/>
      <w:lvlText w:val="o"/>
      <w:lvlJc w:val="left"/>
      <w:pPr>
        <w:ind w:left="3600" w:hanging="360"/>
      </w:pPr>
      <w:rPr>
        <w:rFonts w:ascii="Courier New" w:hAnsi="Courier New" w:cs="Courier New" w:hint="default"/>
      </w:rPr>
    </w:lvl>
    <w:lvl w:ilvl="5" w:tplc="0EA40B3A" w:tentative="1">
      <w:start w:val="1"/>
      <w:numFmt w:val="bullet"/>
      <w:lvlText w:val=""/>
      <w:lvlJc w:val="left"/>
      <w:pPr>
        <w:ind w:left="4320" w:hanging="360"/>
      </w:pPr>
      <w:rPr>
        <w:rFonts w:ascii="Wingdings" w:hAnsi="Wingdings" w:hint="default"/>
      </w:rPr>
    </w:lvl>
    <w:lvl w:ilvl="6" w:tplc="2FD09212" w:tentative="1">
      <w:start w:val="1"/>
      <w:numFmt w:val="bullet"/>
      <w:lvlText w:val=""/>
      <w:lvlJc w:val="left"/>
      <w:pPr>
        <w:ind w:left="5040" w:hanging="360"/>
      </w:pPr>
      <w:rPr>
        <w:rFonts w:ascii="Symbol" w:hAnsi="Symbol" w:hint="default"/>
      </w:rPr>
    </w:lvl>
    <w:lvl w:ilvl="7" w:tplc="3D020578" w:tentative="1">
      <w:start w:val="1"/>
      <w:numFmt w:val="bullet"/>
      <w:lvlText w:val="o"/>
      <w:lvlJc w:val="left"/>
      <w:pPr>
        <w:ind w:left="5760" w:hanging="360"/>
      </w:pPr>
      <w:rPr>
        <w:rFonts w:ascii="Courier New" w:hAnsi="Courier New" w:cs="Courier New" w:hint="default"/>
      </w:rPr>
    </w:lvl>
    <w:lvl w:ilvl="8" w:tplc="43AA3D06" w:tentative="1">
      <w:start w:val="1"/>
      <w:numFmt w:val="bullet"/>
      <w:lvlText w:val=""/>
      <w:lvlJc w:val="left"/>
      <w:pPr>
        <w:ind w:left="6480" w:hanging="360"/>
      </w:pPr>
      <w:rPr>
        <w:rFonts w:ascii="Wingdings" w:hAnsi="Wingdings" w:hint="default"/>
      </w:rPr>
    </w:lvl>
  </w:abstractNum>
  <w:abstractNum w:abstractNumId="3" w15:restartNumberingAfterBreak="0">
    <w:nsid w:val="1C0F20E1"/>
    <w:multiLevelType w:val="hybridMultilevel"/>
    <w:tmpl w:val="1890AE1A"/>
    <w:lvl w:ilvl="0" w:tplc="C3F640CA">
      <w:start w:val="1"/>
      <w:numFmt w:val="bullet"/>
      <w:lvlText w:val=""/>
      <w:lvlJc w:val="left"/>
      <w:pPr>
        <w:ind w:left="720" w:hanging="360"/>
      </w:pPr>
      <w:rPr>
        <w:rFonts w:ascii="Symbol" w:hAnsi="Symbol" w:hint="default"/>
      </w:rPr>
    </w:lvl>
    <w:lvl w:ilvl="1" w:tplc="DBD2AF8C" w:tentative="1">
      <w:start w:val="1"/>
      <w:numFmt w:val="bullet"/>
      <w:lvlText w:val="o"/>
      <w:lvlJc w:val="left"/>
      <w:pPr>
        <w:ind w:left="1440" w:hanging="360"/>
      </w:pPr>
      <w:rPr>
        <w:rFonts w:ascii="Courier New" w:hAnsi="Courier New" w:cs="Courier New" w:hint="default"/>
      </w:rPr>
    </w:lvl>
    <w:lvl w:ilvl="2" w:tplc="2F60EB7C" w:tentative="1">
      <w:start w:val="1"/>
      <w:numFmt w:val="bullet"/>
      <w:lvlText w:val=""/>
      <w:lvlJc w:val="left"/>
      <w:pPr>
        <w:ind w:left="2160" w:hanging="360"/>
      </w:pPr>
      <w:rPr>
        <w:rFonts w:ascii="Wingdings" w:hAnsi="Wingdings" w:hint="default"/>
      </w:rPr>
    </w:lvl>
    <w:lvl w:ilvl="3" w:tplc="9B440872" w:tentative="1">
      <w:start w:val="1"/>
      <w:numFmt w:val="bullet"/>
      <w:lvlText w:val=""/>
      <w:lvlJc w:val="left"/>
      <w:pPr>
        <w:ind w:left="2880" w:hanging="360"/>
      </w:pPr>
      <w:rPr>
        <w:rFonts w:ascii="Symbol" w:hAnsi="Symbol" w:hint="default"/>
      </w:rPr>
    </w:lvl>
    <w:lvl w:ilvl="4" w:tplc="7242C70A" w:tentative="1">
      <w:start w:val="1"/>
      <w:numFmt w:val="bullet"/>
      <w:lvlText w:val="o"/>
      <w:lvlJc w:val="left"/>
      <w:pPr>
        <w:ind w:left="3600" w:hanging="360"/>
      </w:pPr>
      <w:rPr>
        <w:rFonts w:ascii="Courier New" w:hAnsi="Courier New" w:cs="Courier New" w:hint="default"/>
      </w:rPr>
    </w:lvl>
    <w:lvl w:ilvl="5" w:tplc="74D0ABB0" w:tentative="1">
      <w:start w:val="1"/>
      <w:numFmt w:val="bullet"/>
      <w:lvlText w:val=""/>
      <w:lvlJc w:val="left"/>
      <w:pPr>
        <w:ind w:left="4320" w:hanging="360"/>
      </w:pPr>
      <w:rPr>
        <w:rFonts w:ascii="Wingdings" w:hAnsi="Wingdings" w:hint="default"/>
      </w:rPr>
    </w:lvl>
    <w:lvl w:ilvl="6" w:tplc="2B7ECC46" w:tentative="1">
      <w:start w:val="1"/>
      <w:numFmt w:val="bullet"/>
      <w:lvlText w:val=""/>
      <w:lvlJc w:val="left"/>
      <w:pPr>
        <w:ind w:left="5040" w:hanging="360"/>
      </w:pPr>
      <w:rPr>
        <w:rFonts w:ascii="Symbol" w:hAnsi="Symbol" w:hint="default"/>
      </w:rPr>
    </w:lvl>
    <w:lvl w:ilvl="7" w:tplc="19985ADC" w:tentative="1">
      <w:start w:val="1"/>
      <w:numFmt w:val="bullet"/>
      <w:lvlText w:val="o"/>
      <w:lvlJc w:val="left"/>
      <w:pPr>
        <w:ind w:left="5760" w:hanging="360"/>
      </w:pPr>
      <w:rPr>
        <w:rFonts w:ascii="Courier New" w:hAnsi="Courier New" w:cs="Courier New" w:hint="default"/>
      </w:rPr>
    </w:lvl>
    <w:lvl w:ilvl="8" w:tplc="1374BFA2" w:tentative="1">
      <w:start w:val="1"/>
      <w:numFmt w:val="bullet"/>
      <w:lvlText w:val=""/>
      <w:lvlJc w:val="left"/>
      <w:pPr>
        <w:ind w:left="6480" w:hanging="360"/>
      </w:pPr>
      <w:rPr>
        <w:rFonts w:ascii="Wingdings" w:hAnsi="Wingdings" w:hint="default"/>
      </w:rPr>
    </w:lvl>
  </w:abstractNum>
  <w:abstractNum w:abstractNumId="4" w15:restartNumberingAfterBreak="0">
    <w:nsid w:val="1C1934BE"/>
    <w:multiLevelType w:val="hybridMultilevel"/>
    <w:tmpl w:val="311EC14C"/>
    <w:lvl w:ilvl="0" w:tplc="8ED4DB92">
      <w:start w:val="1"/>
      <w:numFmt w:val="bullet"/>
      <w:lvlText w:val=""/>
      <w:lvlJc w:val="left"/>
      <w:pPr>
        <w:ind w:left="720" w:hanging="360"/>
      </w:pPr>
      <w:rPr>
        <w:rFonts w:ascii="Symbol" w:hAnsi="Symbol" w:hint="default"/>
      </w:rPr>
    </w:lvl>
    <w:lvl w:ilvl="1" w:tplc="F4DADA34" w:tentative="1">
      <w:start w:val="1"/>
      <w:numFmt w:val="bullet"/>
      <w:lvlText w:val="o"/>
      <w:lvlJc w:val="left"/>
      <w:pPr>
        <w:ind w:left="1440" w:hanging="360"/>
      </w:pPr>
      <w:rPr>
        <w:rFonts w:ascii="Courier New" w:hAnsi="Courier New" w:cs="Courier New" w:hint="default"/>
      </w:rPr>
    </w:lvl>
    <w:lvl w:ilvl="2" w:tplc="79FEA6AE" w:tentative="1">
      <w:start w:val="1"/>
      <w:numFmt w:val="bullet"/>
      <w:lvlText w:val=""/>
      <w:lvlJc w:val="left"/>
      <w:pPr>
        <w:ind w:left="2160" w:hanging="360"/>
      </w:pPr>
      <w:rPr>
        <w:rFonts w:ascii="Wingdings" w:hAnsi="Wingdings" w:hint="default"/>
      </w:rPr>
    </w:lvl>
    <w:lvl w:ilvl="3" w:tplc="FF2A82CA" w:tentative="1">
      <w:start w:val="1"/>
      <w:numFmt w:val="bullet"/>
      <w:lvlText w:val=""/>
      <w:lvlJc w:val="left"/>
      <w:pPr>
        <w:ind w:left="2880" w:hanging="360"/>
      </w:pPr>
      <w:rPr>
        <w:rFonts w:ascii="Symbol" w:hAnsi="Symbol" w:hint="default"/>
      </w:rPr>
    </w:lvl>
    <w:lvl w:ilvl="4" w:tplc="FEF6AE38" w:tentative="1">
      <w:start w:val="1"/>
      <w:numFmt w:val="bullet"/>
      <w:lvlText w:val="o"/>
      <w:lvlJc w:val="left"/>
      <w:pPr>
        <w:ind w:left="3600" w:hanging="360"/>
      </w:pPr>
      <w:rPr>
        <w:rFonts w:ascii="Courier New" w:hAnsi="Courier New" w:cs="Courier New" w:hint="default"/>
      </w:rPr>
    </w:lvl>
    <w:lvl w:ilvl="5" w:tplc="413E5F14" w:tentative="1">
      <w:start w:val="1"/>
      <w:numFmt w:val="bullet"/>
      <w:lvlText w:val=""/>
      <w:lvlJc w:val="left"/>
      <w:pPr>
        <w:ind w:left="4320" w:hanging="360"/>
      </w:pPr>
      <w:rPr>
        <w:rFonts w:ascii="Wingdings" w:hAnsi="Wingdings" w:hint="default"/>
      </w:rPr>
    </w:lvl>
    <w:lvl w:ilvl="6" w:tplc="EF9A71EE" w:tentative="1">
      <w:start w:val="1"/>
      <w:numFmt w:val="bullet"/>
      <w:lvlText w:val=""/>
      <w:lvlJc w:val="left"/>
      <w:pPr>
        <w:ind w:left="5040" w:hanging="360"/>
      </w:pPr>
      <w:rPr>
        <w:rFonts w:ascii="Symbol" w:hAnsi="Symbol" w:hint="default"/>
      </w:rPr>
    </w:lvl>
    <w:lvl w:ilvl="7" w:tplc="470CF68E" w:tentative="1">
      <w:start w:val="1"/>
      <w:numFmt w:val="bullet"/>
      <w:lvlText w:val="o"/>
      <w:lvlJc w:val="left"/>
      <w:pPr>
        <w:ind w:left="5760" w:hanging="360"/>
      </w:pPr>
      <w:rPr>
        <w:rFonts w:ascii="Courier New" w:hAnsi="Courier New" w:cs="Courier New" w:hint="default"/>
      </w:rPr>
    </w:lvl>
    <w:lvl w:ilvl="8" w:tplc="32FE99AE" w:tentative="1">
      <w:start w:val="1"/>
      <w:numFmt w:val="bullet"/>
      <w:lvlText w:val=""/>
      <w:lvlJc w:val="left"/>
      <w:pPr>
        <w:ind w:left="6480" w:hanging="360"/>
      </w:pPr>
      <w:rPr>
        <w:rFonts w:ascii="Wingdings" w:hAnsi="Wingdings" w:hint="default"/>
      </w:rPr>
    </w:lvl>
  </w:abstractNum>
  <w:abstractNum w:abstractNumId="5" w15:restartNumberingAfterBreak="0">
    <w:nsid w:val="1D894BED"/>
    <w:multiLevelType w:val="hybridMultilevel"/>
    <w:tmpl w:val="195C6622"/>
    <w:lvl w:ilvl="0" w:tplc="D736D3D2">
      <w:start w:val="1"/>
      <w:numFmt w:val="bullet"/>
      <w:lvlText w:val=""/>
      <w:lvlJc w:val="left"/>
      <w:pPr>
        <w:ind w:left="720" w:hanging="360"/>
      </w:pPr>
      <w:rPr>
        <w:rFonts w:ascii="Symbol" w:hAnsi="Symbol" w:hint="default"/>
      </w:rPr>
    </w:lvl>
    <w:lvl w:ilvl="1" w:tplc="966E7B42" w:tentative="1">
      <w:start w:val="1"/>
      <w:numFmt w:val="bullet"/>
      <w:lvlText w:val="o"/>
      <w:lvlJc w:val="left"/>
      <w:pPr>
        <w:ind w:left="1440" w:hanging="360"/>
      </w:pPr>
      <w:rPr>
        <w:rFonts w:ascii="Courier New" w:hAnsi="Courier New" w:cs="Courier New" w:hint="default"/>
      </w:rPr>
    </w:lvl>
    <w:lvl w:ilvl="2" w:tplc="16949E6E" w:tentative="1">
      <w:start w:val="1"/>
      <w:numFmt w:val="bullet"/>
      <w:lvlText w:val=""/>
      <w:lvlJc w:val="left"/>
      <w:pPr>
        <w:ind w:left="2160" w:hanging="360"/>
      </w:pPr>
      <w:rPr>
        <w:rFonts w:ascii="Wingdings" w:hAnsi="Wingdings" w:hint="default"/>
      </w:rPr>
    </w:lvl>
    <w:lvl w:ilvl="3" w:tplc="6E82FDD2" w:tentative="1">
      <w:start w:val="1"/>
      <w:numFmt w:val="bullet"/>
      <w:lvlText w:val=""/>
      <w:lvlJc w:val="left"/>
      <w:pPr>
        <w:ind w:left="2880" w:hanging="360"/>
      </w:pPr>
      <w:rPr>
        <w:rFonts w:ascii="Symbol" w:hAnsi="Symbol" w:hint="default"/>
      </w:rPr>
    </w:lvl>
    <w:lvl w:ilvl="4" w:tplc="E6527E84" w:tentative="1">
      <w:start w:val="1"/>
      <w:numFmt w:val="bullet"/>
      <w:lvlText w:val="o"/>
      <w:lvlJc w:val="left"/>
      <w:pPr>
        <w:ind w:left="3600" w:hanging="360"/>
      </w:pPr>
      <w:rPr>
        <w:rFonts w:ascii="Courier New" w:hAnsi="Courier New" w:cs="Courier New" w:hint="default"/>
      </w:rPr>
    </w:lvl>
    <w:lvl w:ilvl="5" w:tplc="F1FE3D56" w:tentative="1">
      <w:start w:val="1"/>
      <w:numFmt w:val="bullet"/>
      <w:lvlText w:val=""/>
      <w:lvlJc w:val="left"/>
      <w:pPr>
        <w:ind w:left="4320" w:hanging="360"/>
      </w:pPr>
      <w:rPr>
        <w:rFonts w:ascii="Wingdings" w:hAnsi="Wingdings" w:hint="default"/>
      </w:rPr>
    </w:lvl>
    <w:lvl w:ilvl="6" w:tplc="726C077A" w:tentative="1">
      <w:start w:val="1"/>
      <w:numFmt w:val="bullet"/>
      <w:lvlText w:val=""/>
      <w:lvlJc w:val="left"/>
      <w:pPr>
        <w:ind w:left="5040" w:hanging="360"/>
      </w:pPr>
      <w:rPr>
        <w:rFonts w:ascii="Symbol" w:hAnsi="Symbol" w:hint="default"/>
      </w:rPr>
    </w:lvl>
    <w:lvl w:ilvl="7" w:tplc="358451BE" w:tentative="1">
      <w:start w:val="1"/>
      <w:numFmt w:val="bullet"/>
      <w:lvlText w:val="o"/>
      <w:lvlJc w:val="left"/>
      <w:pPr>
        <w:ind w:left="5760" w:hanging="360"/>
      </w:pPr>
      <w:rPr>
        <w:rFonts w:ascii="Courier New" w:hAnsi="Courier New" w:cs="Courier New" w:hint="default"/>
      </w:rPr>
    </w:lvl>
    <w:lvl w:ilvl="8" w:tplc="3CB8C8A2" w:tentative="1">
      <w:start w:val="1"/>
      <w:numFmt w:val="bullet"/>
      <w:lvlText w:val=""/>
      <w:lvlJc w:val="left"/>
      <w:pPr>
        <w:ind w:left="6480" w:hanging="360"/>
      </w:pPr>
      <w:rPr>
        <w:rFonts w:ascii="Wingdings" w:hAnsi="Wingdings" w:hint="default"/>
      </w:rPr>
    </w:lvl>
  </w:abstractNum>
  <w:abstractNum w:abstractNumId="6" w15:restartNumberingAfterBreak="0">
    <w:nsid w:val="231D4585"/>
    <w:multiLevelType w:val="hybridMultilevel"/>
    <w:tmpl w:val="903E35A0"/>
    <w:lvl w:ilvl="0" w:tplc="394A42F2">
      <w:start w:val="1"/>
      <w:numFmt w:val="bullet"/>
      <w:lvlText w:val=""/>
      <w:lvlJc w:val="left"/>
      <w:pPr>
        <w:ind w:left="720" w:hanging="360"/>
      </w:pPr>
      <w:rPr>
        <w:rFonts w:ascii="Symbol" w:hAnsi="Symbol" w:hint="default"/>
      </w:rPr>
    </w:lvl>
    <w:lvl w:ilvl="1" w:tplc="AFB68B68" w:tentative="1">
      <w:start w:val="1"/>
      <w:numFmt w:val="bullet"/>
      <w:lvlText w:val="o"/>
      <w:lvlJc w:val="left"/>
      <w:pPr>
        <w:ind w:left="1440" w:hanging="360"/>
      </w:pPr>
      <w:rPr>
        <w:rFonts w:ascii="Courier New" w:hAnsi="Courier New" w:cs="Courier New" w:hint="default"/>
      </w:rPr>
    </w:lvl>
    <w:lvl w:ilvl="2" w:tplc="A0568782" w:tentative="1">
      <w:start w:val="1"/>
      <w:numFmt w:val="bullet"/>
      <w:lvlText w:val=""/>
      <w:lvlJc w:val="left"/>
      <w:pPr>
        <w:ind w:left="2160" w:hanging="360"/>
      </w:pPr>
      <w:rPr>
        <w:rFonts w:ascii="Wingdings" w:hAnsi="Wingdings" w:hint="default"/>
      </w:rPr>
    </w:lvl>
    <w:lvl w:ilvl="3" w:tplc="1F80BE84" w:tentative="1">
      <w:start w:val="1"/>
      <w:numFmt w:val="bullet"/>
      <w:lvlText w:val=""/>
      <w:lvlJc w:val="left"/>
      <w:pPr>
        <w:ind w:left="2880" w:hanging="360"/>
      </w:pPr>
      <w:rPr>
        <w:rFonts w:ascii="Symbol" w:hAnsi="Symbol" w:hint="default"/>
      </w:rPr>
    </w:lvl>
    <w:lvl w:ilvl="4" w:tplc="725A6C60" w:tentative="1">
      <w:start w:val="1"/>
      <w:numFmt w:val="bullet"/>
      <w:lvlText w:val="o"/>
      <w:lvlJc w:val="left"/>
      <w:pPr>
        <w:ind w:left="3600" w:hanging="360"/>
      </w:pPr>
      <w:rPr>
        <w:rFonts w:ascii="Courier New" w:hAnsi="Courier New" w:cs="Courier New" w:hint="default"/>
      </w:rPr>
    </w:lvl>
    <w:lvl w:ilvl="5" w:tplc="290AD300" w:tentative="1">
      <w:start w:val="1"/>
      <w:numFmt w:val="bullet"/>
      <w:lvlText w:val=""/>
      <w:lvlJc w:val="left"/>
      <w:pPr>
        <w:ind w:left="4320" w:hanging="360"/>
      </w:pPr>
      <w:rPr>
        <w:rFonts w:ascii="Wingdings" w:hAnsi="Wingdings" w:hint="default"/>
      </w:rPr>
    </w:lvl>
    <w:lvl w:ilvl="6" w:tplc="3DF41B26" w:tentative="1">
      <w:start w:val="1"/>
      <w:numFmt w:val="bullet"/>
      <w:lvlText w:val=""/>
      <w:lvlJc w:val="left"/>
      <w:pPr>
        <w:ind w:left="5040" w:hanging="360"/>
      </w:pPr>
      <w:rPr>
        <w:rFonts w:ascii="Symbol" w:hAnsi="Symbol" w:hint="default"/>
      </w:rPr>
    </w:lvl>
    <w:lvl w:ilvl="7" w:tplc="F7EA5064" w:tentative="1">
      <w:start w:val="1"/>
      <w:numFmt w:val="bullet"/>
      <w:lvlText w:val="o"/>
      <w:lvlJc w:val="left"/>
      <w:pPr>
        <w:ind w:left="5760" w:hanging="360"/>
      </w:pPr>
      <w:rPr>
        <w:rFonts w:ascii="Courier New" w:hAnsi="Courier New" w:cs="Courier New" w:hint="default"/>
      </w:rPr>
    </w:lvl>
    <w:lvl w:ilvl="8" w:tplc="8CD40E14" w:tentative="1">
      <w:start w:val="1"/>
      <w:numFmt w:val="bullet"/>
      <w:lvlText w:val=""/>
      <w:lvlJc w:val="left"/>
      <w:pPr>
        <w:ind w:left="6480" w:hanging="360"/>
      </w:pPr>
      <w:rPr>
        <w:rFonts w:ascii="Wingdings" w:hAnsi="Wingdings" w:hint="default"/>
      </w:rPr>
    </w:lvl>
  </w:abstractNum>
  <w:abstractNum w:abstractNumId="7" w15:restartNumberingAfterBreak="0">
    <w:nsid w:val="289B0520"/>
    <w:multiLevelType w:val="hybridMultilevel"/>
    <w:tmpl w:val="A74A2F62"/>
    <w:lvl w:ilvl="0" w:tplc="9154BB30">
      <w:start w:val="1"/>
      <w:numFmt w:val="bullet"/>
      <w:lvlText w:val=""/>
      <w:lvlJc w:val="left"/>
      <w:pPr>
        <w:ind w:left="720" w:hanging="360"/>
      </w:pPr>
      <w:rPr>
        <w:rFonts w:ascii="Symbol" w:hAnsi="Symbol" w:hint="default"/>
      </w:rPr>
    </w:lvl>
    <w:lvl w:ilvl="1" w:tplc="C0867A02" w:tentative="1">
      <w:start w:val="1"/>
      <w:numFmt w:val="bullet"/>
      <w:lvlText w:val="o"/>
      <w:lvlJc w:val="left"/>
      <w:pPr>
        <w:ind w:left="1440" w:hanging="360"/>
      </w:pPr>
      <w:rPr>
        <w:rFonts w:ascii="Courier New" w:hAnsi="Courier New" w:cs="Courier New" w:hint="default"/>
      </w:rPr>
    </w:lvl>
    <w:lvl w:ilvl="2" w:tplc="3EF224DE" w:tentative="1">
      <w:start w:val="1"/>
      <w:numFmt w:val="bullet"/>
      <w:lvlText w:val=""/>
      <w:lvlJc w:val="left"/>
      <w:pPr>
        <w:ind w:left="2160" w:hanging="360"/>
      </w:pPr>
      <w:rPr>
        <w:rFonts w:ascii="Wingdings" w:hAnsi="Wingdings" w:hint="default"/>
      </w:rPr>
    </w:lvl>
    <w:lvl w:ilvl="3" w:tplc="B260A60C" w:tentative="1">
      <w:start w:val="1"/>
      <w:numFmt w:val="bullet"/>
      <w:lvlText w:val=""/>
      <w:lvlJc w:val="left"/>
      <w:pPr>
        <w:ind w:left="2880" w:hanging="360"/>
      </w:pPr>
      <w:rPr>
        <w:rFonts w:ascii="Symbol" w:hAnsi="Symbol" w:hint="default"/>
      </w:rPr>
    </w:lvl>
    <w:lvl w:ilvl="4" w:tplc="C144F53A" w:tentative="1">
      <w:start w:val="1"/>
      <w:numFmt w:val="bullet"/>
      <w:lvlText w:val="o"/>
      <w:lvlJc w:val="left"/>
      <w:pPr>
        <w:ind w:left="3600" w:hanging="360"/>
      </w:pPr>
      <w:rPr>
        <w:rFonts w:ascii="Courier New" w:hAnsi="Courier New" w:cs="Courier New" w:hint="default"/>
      </w:rPr>
    </w:lvl>
    <w:lvl w:ilvl="5" w:tplc="717C26B2" w:tentative="1">
      <w:start w:val="1"/>
      <w:numFmt w:val="bullet"/>
      <w:lvlText w:val=""/>
      <w:lvlJc w:val="left"/>
      <w:pPr>
        <w:ind w:left="4320" w:hanging="360"/>
      </w:pPr>
      <w:rPr>
        <w:rFonts w:ascii="Wingdings" w:hAnsi="Wingdings" w:hint="default"/>
      </w:rPr>
    </w:lvl>
    <w:lvl w:ilvl="6" w:tplc="F41807C0" w:tentative="1">
      <w:start w:val="1"/>
      <w:numFmt w:val="bullet"/>
      <w:lvlText w:val=""/>
      <w:lvlJc w:val="left"/>
      <w:pPr>
        <w:ind w:left="5040" w:hanging="360"/>
      </w:pPr>
      <w:rPr>
        <w:rFonts w:ascii="Symbol" w:hAnsi="Symbol" w:hint="default"/>
      </w:rPr>
    </w:lvl>
    <w:lvl w:ilvl="7" w:tplc="9ACACE98" w:tentative="1">
      <w:start w:val="1"/>
      <w:numFmt w:val="bullet"/>
      <w:lvlText w:val="o"/>
      <w:lvlJc w:val="left"/>
      <w:pPr>
        <w:ind w:left="5760" w:hanging="360"/>
      </w:pPr>
      <w:rPr>
        <w:rFonts w:ascii="Courier New" w:hAnsi="Courier New" w:cs="Courier New" w:hint="default"/>
      </w:rPr>
    </w:lvl>
    <w:lvl w:ilvl="8" w:tplc="1B4CA202" w:tentative="1">
      <w:start w:val="1"/>
      <w:numFmt w:val="bullet"/>
      <w:lvlText w:val=""/>
      <w:lvlJc w:val="left"/>
      <w:pPr>
        <w:ind w:left="6480" w:hanging="360"/>
      </w:pPr>
      <w:rPr>
        <w:rFonts w:ascii="Wingdings" w:hAnsi="Wingdings" w:hint="default"/>
      </w:rPr>
    </w:lvl>
  </w:abstractNum>
  <w:abstractNum w:abstractNumId="8" w15:restartNumberingAfterBreak="0">
    <w:nsid w:val="3A1738F7"/>
    <w:multiLevelType w:val="hybridMultilevel"/>
    <w:tmpl w:val="3B0CA5CE"/>
    <w:lvl w:ilvl="0" w:tplc="25F21218">
      <w:start w:val="1"/>
      <w:numFmt w:val="bullet"/>
      <w:lvlText w:val=""/>
      <w:lvlJc w:val="left"/>
      <w:pPr>
        <w:ind w:left="976" w:hanging="360"/>
      </w:pPr>
      <w:rPr>
        <w:rFonts w:ascii="Symbol" w:hAnsi="Symbol" w:hint="default"/>
      </w:rPr>
    </w:lvl>
    <w:lvl w:ilvl="1" w:tplc="73F4FCE2" w:tentative="1">
      <w:start w:val="1"/>
      <w:numFmt w:val="bullet"/>
      <w:lvlText w:val="o"/>
      <w:lvlJc w:val="left"/>
      <w:pPr>
        <w:ind w:left="1696" w:hanging="360"/>
      </w:pPr>
      <w:rPr>
        <w:rFonts w:ascii="Courier New" w:hAnsi="Courier New" w:cs="Courier New" w:hint="default"/>
      </w:rPr>
    </w:lvl>
    <w:lvl w:ilvl="2" w:tplc="24FE6CE2" w:tentative="1">
      <w:start w:val="1"/>
      <w:numFmt w:val="bullet"/>
      <w:lvlText w:val=""/>
      <w:lvlJc w:val="left"/>
      <w:pPr>
        <w:ind w:left="2416" w:hanging="360"/>
      </w:pPr>
      <w:rPr>
        <w:rFonts w:ascii="Wingdings" w:hAnsi="Wingdings" w:hint="default"/>
      </w:rPr>
    </w:lvl>
    <w:lvl w:ilvl="3" w:tplc="AC98BE7A" w:tentative="1">
      <w:start w:val="1"/>
      <w:numFmt w:val="bullet"/>
      <w:lvlText w:val=""/>
      <w:lvlJc w:val="left"/>
      <w:pPr>
        <w:ind w:left="3136" w:hanging="360"/>
      </w:pPr>
      <w:rPr>
        <w:rFonts w:ascii="Symbol" w:hAnsi="Symbol" w:hint="default"/>
      </w:rPr>
    </w:lvl>
    <w:lvl w:ilvl="4" w:tplc="E9064E60" w:tentative="1">
      <w:start w:val="1"/>
      <w:numFmt w:val="bullet"/>
      <w:lvlText w:val="o"/>
      <w:lvlJc w:val="left"/>
      <w:pPr>
        <w:ind w:left="3856" w:hanging="360"/>
      </w:pPr>
      <w:rPr>
        <w:rFonts w:ascii="Courier New" w:hAnsi="Courier New" w:cs="Courier New" w:hint="default"/>
      </w:rPr>
    </w:lvl>
    <w:lvl w:ilvl="5" w:tplc="0F5ECB72" w:tentative="1">
      <w:start w:val="1"/>
      <w:numFmt w:val="bullet"/>
      <w:lvlText w:val=""/>
      <w:lvlJc w:val="left"/>
      <w:pPr>
        <w:ind w:left="4576" w:hanging="360"/>
      </w:pPr>
      <w:rPr>
        <w:rFonts w:ascii="Wingdings" w:hAnsi="Wingdings" w:hint="default"/>
      </w:rPr>
    </w:lvl>
    <w:lvl w:ilvl="6" w:tplc="862A9CE0" w:tentative="1">
      <w:start w:val="1"/>
      <w:numFmt w:val="bullet"/>
      <w:lvlText w:val=""/>
      <w:lvlJc w:val="left"/>
      <w:pPr>
        <w:ind w:left="5296" w:hanging="360"/>
      </w:pPr>
      <w:rPr>
        <w:rFonts w:ascii="Symbol" w:hAnsi="Symbol" w:hint="default"/>
      </w:rPr>
    </w:lvl>
    <w:lvl w:ilvl="7" w:tplc="B27CB3E8" w:tentative="1">
      <w:start w:val="1"/>
      <w:numFmt w:val="bullet"/>
      <w:lvlText w:val="o"/>
      <w:lvlJc w:val="left"/>
      <w:pPr>
        <w:ind w:left="6016" w:hanging="360"/>
      </w:pPr>
      <w:rPr>
        <w:rFonts w:ascii="Courier New" w:hAnsi="Courier New" w:cs="Courier New" w:hint="default"/>
      </w:rPr>
    </w:lvl>
    <w:lvl w:ilvl="8" w:tplc="3EAA6AB4" w:tentative="1">
      <w:start w:val="1"/>
      <w:numFmt w:val="bullet"/>
      <w:lvlText w:val=""/>
      <w:lvlJc w:val="left"/>
      <w:pPr>
        <w:ind w:left="6736" w:hanging="360"/>
      </w:pPr>
      <w:rPr>
        <w:rFonts w:ascii="Wingdings" w:hAnsi="Wingdings" w:hint="default"/>
      </w:rPr>
    </w:lvl>
  </w:abstractNum>
  <w:abstractNum w:abstractNumId="9" w15:restartNumberingAfterBreak="0">
    <w:nsid w:val="4C355F34"/>
    <w:multiLevelType w:val="hybridMultilevel"/>
    <w:tmpl w:val="3C445F6A"/>
    <w:lvl w:ilvl="0" w:tplc="58F671DA">
      <w:start w:val="1"/>
      <w:numFmt w:val="bullet"/>
      <w:lvlText w:val=""/>
      <w:lvlJc w:val="left"/>
      <w:pPr>
        <w:ind w:left="720" w:hanging="360"/>
      </w:pPr>
      <w:rPr>
        <w:rFonts w:ascii="Symbol" w:hAnsi="Symbol" w:hint="default"/>
      </w:rPr>
    </w:lvl>
    <w:lvl w:ilvl="1" w:tplc="56C4F74A" w:tentative="1">
      <w:start w:val="1"/>
      <w:numFmt w:val="bullet"/>
      <w:lvlText w:val="o"/>
      <w:lvlJc w:val="left"/>
      <w:pPr>
        <w:ind w:left="1440" w:hanging="360"/>
      </w:pPr>
      <w:rPr>
        <w:rFonts w:ascii="Courier New" w:hAnsi="Courier New" w:cs="Courier New" w:hint="default"/>
      </w:rPr>
    </w:lvl>
    <w:lvl w:ilvl="2" w:tplc="6B40D81A" w:tentative="1">
      <w:start w:val="1"/>
      <w:numFmt w:val="bullet"/>
      <w:lvlText w:val=""/>
      <w:lvlJc w:val="left"/>
      <w:pPr>
        <w:ind w:left="2160" w:hanging="360"/>
      </w:pPr>
      <w:rPr>
        <w:rFonts w:ascii="Wingdings" w:hAnsi="Wingdings" w:hint="default"/>
      </w:rPr>
    </w:lvl>
    <w:lvl w:ilvl="3" w:tplc="FD9851FC" w:tentative="1">
      <w:start w:val="1"/>
      <w:numFmt w:val="bullet"/>
      <w:lvlText w:val=""/>
      <w:lvlJc w:val="left"/>
      <w:pPr>
        <w:ind w:left="2880" w:hanging="360"/>
      </w:pPr>
      <w:rPr>
        <w:rFonts w:ascii="Symbol" w:hAnsi="Symbol" w:hint="default"/>
      </w:rPr>
    </w:lvl>
    <w:lvl w:ilvl="4" w:tplc="AC1A1300" w:tentative="1">
      <w:start w:val="1"/>
      <w:numFmt w:val="bullet"/>
      <w:lvlText w:val="o"/>
      <w:lvlJc w:val="left"/>
      <w:pPr>
        <w:ind w:left="3600" w:hanging="360"/>
      </w:pPr>
      <w:rPr>
        <w:rFonts w:ascii="Courier New" w:hAnsi="Courier New" w:cs="Courier New" w:hint="default"/>
      </w:rPr>
    </w:lvl>
    <w:lvl w:ilvl="5" w:tplc="55AACD42" w:tentative="1">
      <w:start w:val="1"/>
      <w:numFmt w:val="bullet"/>
      <w:lvlText w:val=""/>
      <w:lvlJc w:val="left"/>
      <w:pPr>
        <w:ind w:left="4320" w:hanging="360"/>
      </w:pPr>
      <w:rPr>
        <w:rFonts w:ascii="Wingdings" w:hAnsi="Wingdings" w:hint="default"/>
      </w:rPr>
    </w:lvl>
    <w:lvl w:ilvl="6" w:tplc="1D04690E" w:tentative="1">
      <w:start w:val="1"/>
      <w:numFmt w:val="bullet"/>
      <w:lvlText w:val=""/>
      <w:lvlJc w:val="left"/>
      <w:pPr>
        <w:ind w:left="5040" w:hanging="360"/>
      </w:pPr>
      <w:rPr>
        <w:rFonts w:ascii="Symbol" w:hAnsi="Symbol" w:hint="default"/>
      </w:rPr>
    </w:lvl>
    <w:lvl w:ilvl="7" w:tplc="9FC86160" w:tentative="1">
      <w:start w:val="1"/>
      <w:numFmt w:val="bullet"/>
      <w:lvlText w:val="o"/>
      <w:lvlJc w:val="left"/>
      <w:pPr>
        <w:ind w:left="5760" w:hanging="360"/>
      </w:pPr>
      <w:rPr>
        <w:rFonts w:ascii="Courier New" w:hAnsi="Courier New" w:cs="Courier New" w:hint="default"/>
      </w:rPr>
    </w:lvl>
    <w:lvl w:ilvl="8" w:tplc="398E7BC4" w:tentative="1">
      <w:start w:val="1"/>
      <w:numFmt w:val="bullet"/>
      <w:lvlText w:val=""/>
      <w:lvlJc w:val="left"/>
      <w:pPr>
        <w:ind w:left="6480" w:hanging="360"/>
      </w:pPr>
      <w:rPr>
        <w:rFonts w:ascii="Wingdings" w:hAnsi="Wingdings" w:hint="default"/>
      </w:rPr>
    </w:lvl>
  </w:abstractNum>
  <w:abstractNum w:abstractNumId="10" w15:restartNumberingAfterBreak="0">
    <w:nsid w:val="4EAB2A57"/>
    <w:multiLevelType w:val="hybridMultilevel"/>
    <w:tmpl w:val="13585914"/>
    <w:lvl w:ilvl="0" w:tplc="5106C158">
      <w:start w:val="1"/>
      <w:numFmt w:val="bullet"/>
      <w:lvlText w:val=""/>
      <w:lvlJc w:val="left"/>
      <w:pPr>
        <w:ind w:left="720" w:hanging="360"/>
      </w:pPr>
      <w:rPr>
        <w:rFonts w:ascii="Symbol" w:hAnsi="Symbol" w:hint="default"/>
      </w:rPr>
    </w:lvl>
    <w:lvl w:ilvl="1" w:tplc="E28475E6" w:tentative="1">
      <w:start w:val="1"/>
      <w:numFmt w:val="bullet"/>
      <w:lvlText w:val="o"/>
      <w:lvlJc w:val="left"/>
      <w:pPr>
        <w:ind w:left="1440" w:hanging="360"/>
      </w:pPr>
      <w:rPr>
        <w:rFonts w:ascii="Courier New" w:hAnsi="Courier New" w:cs="Courier New" w:hint="default"/>
      </w:rPr>
    </w:lvl>
    <w:lvl w:ilvl="2" w:tplc="864226F4" w:tentative="1">
      <w:start w:val="1"/>
      <w:numFmt w:val="bullet"/>
      <w:lvlText w:val=""/>
      <w:lvlJc w:val="left"/>
      <w:pPr>
        <w:ind w:left="2160" w:hanging="360"/>
      </w:pPr>
      <w:rPr>
        <w:rFonts w:ascii="Wingdings" w:hAnsi="Wingdings" w:hint="default"/>
      </w:rPr>
    </w:lvl>
    <w:lvl w:ilvl="3" w:tplc="C612415A" w:tentative="1">
      <w:start w:val="1"/>
      <w:numFmt w:val="bullet"/>
      <w:lvlText w:val=""/>
      <w:lvlJc w:val="left"/>
      <w:pPr>
        <w:ind w:left="2880" w:hanging="360"/>
      </w:pPr>
      <w:rPr>
        <w:rFonts w:ascii="Symbol" w:hAnsi="Symbol" w:hint="default"/>
      </w:rPr>
    </w:lvl>
    <w:lvl w:ilvl="4" w:tplc="8B78FF5A" w:tentative="1">
      <w:start w:val="1"/>
      <w:numFmt w:val="bullet"/>
      <w:lvlText w:val="o"/>
      <w:lvlJc w:val="left"/>
      <w:pPr>
        <w:ind w:left="3600" w:hanging="360"/>
      </w:pPr>
      <w:rPr>
        <w:rFonts w:ascii="Courier New" w:hAnsi="Courier New" w:cs="Courier New" w:hint="default"/>
      </w:rPr>
    </w:lvl>
    <w:lvl w:ilvl="5" w:tplc="EAB4BCE6" w:tentative="1">
      <w:start w:val="1"/>
      <w:numFmt w:val="bullet"/>
      <w:lvlText w:val=""/>
      <w:lvlJc w:val="left"/>
      <w:pPr>
        <w:ind w:left="4320" w:hanging="360"/>
      </w:pPr>
      <w:rPr>
        <w:rFonts w:ascii="Wingdings" w:hAnsi="Wingdings" w:hint="default"/>
      </w:rPr>
    </w:lvl>
    <w:lvl w:ilvl="6" w:tplc="46DCD2F2" w:tentative="1">
      <w:start w:val="1"/>
      <w:numFmt w:val="bullet"/>
      <w:lvlText w:val=""/>
      <w:lvlJc w:val="left"/>
      <w:pPr>
        <w:ind w:left="5040" w:hanging="360"/>
      </w:pPr>
      <w:rPr>
        <w:rFonts w:ascii="Symbol" w:hAnsi="Symbol" w:hint="default"/>
      </w:rPr>
    </w:lvl>
    <w:lvl w:ilvl="7" w:tplc="17C2D222" w:tentative="1">
      <w:start w:val="1"/>
      <w:numFmt w:val="bullet"/>
      <w:lvlText w:val="o"/>
      <w:lvlJc w:val="left"/>
      <w:pPr>
        <w:ind w:left="5760" w:hanging="360"/>
      </w:pPr>
      <w:rPr>
        <w:rFonts w:ascii="Courier New" w:hAnsi="Courier New" w:cs="Courier New" w:hint="default"/>
      </w:rPr>
    </w:lvl>
    <w:lvl w:ilvl="8" w:tplc="01B012D6" w:tentative="1">
      <w:start w:val="1"/>
      <w:numFmt w:val="bullet"/>
      <w:lvlText w:val=""/>
      <w:lvlJc w:val="left"/>
      <w:pPr>
        <w:ind w:left="6480" w:hanging="360"/>
      </w:pPr>
      <w:rPr>
        <w:rFonts w:ascii="Wingdings" w:hAnsi="Wingdings" w:hint="default"/>
      </w:rPr>
    </w:lvl>
  </w:abstractNum>
  <w:abstractNum w:abstractNumId="11" w15:restartNumberingAfterBreak="0">
    <w:nsid w:val="52A2495B"/>
    <w:multiLevelType w:val="hybridMultilevel"/>
    <w:tmpl w:val="C292176E"/>
    <w:lvl w:ilvl="0" w:tplc="B016DB56">
      <w:start w:val="1"/>
      <w:numFmt w:val="bullet"/>
      <w:lvlText w:val=""/>
      <w:lvlJc w:val="left"/>
      <w:pPr>
        <w:ind w:left="720" w:hanging="360"/>
      </w:pPr>
      <w:rPr>
        <w:rFonts w:ascii="Symbol" w:hAnsi="Symbol" w:hint="default"/>
      </w:rPr>
    </w:lvl>
    <w:lvl w:ilvl="1" w:tplc="1D30450A" w:tentative="1">
      <w:start w:val="1"/>
      <w:numFmt w:val="bullet"/>
      <w:lvlText w:val="o"/>
      <w:lvlJc w:val="left"/>
      <w:pPr>
        <w:ind w:left="1440" w:hanging="360"/>
      </w:pPr>
      <w:rPr>
        <w:rFonts w:ascii="Courier New" w:hAnsi="Courier New" w:cs="Courier New" w:hint="default"/>
      </w:rPr>
    </w:lvl>
    <w:lvl w:ilvl="2" w:tplc="E1B44402" w:tentative="1">
      <w:start w:val="1"/>
      <w:numFmt w:val="bullet"/>
      <w:lvlText w:val=""/>
      <w:lvlJc w:val="left"/>
      <w:pPr>
        <w:ind w:left="2160" w:hanging="360"/>
      </w:pPr>
      <w:rPr>
        <w:rFonts w:ascii="Wingdings" w:hAnsi="Wingdings" w:hint="default"/>
      </w:rPr>
    </w:lvl>
    <w:lvl w:ilvl="3" w:tplc="676890B2" w:tentative="1">
      <w:start w:val="1"/>
      <w:numFmt w:val="bullet"/>
      <w:lvlText w:val=""/>
      <w:lvlJc w:val="left"/>
      <w:pPr>
        <w:ind w:left="2880" w:hanging="360"/>
      </w:pPr>
      <w:rPr>
        <w:rFonts w:ascii="Symbol" w:hAnsi="Symbol" w:hint="default"/>
      </w:rPr>
    </w:lvl>
    <w:lvl w:ilvl="4" w:tplc="876CC036" w:tentative="1">
      <w:start w:val="1"/>
      <w:numFmt w:val="bullet"/>
      <w:lvlText w:val="o"/>
      <w:lvlJc w:val="left"/>
      <w:pPr>
        <w:ind w:left="3600" w:hanging="360"/>
      </w:pPr>
      <w:rPr>
        <w:rFonts w:ascii="Courier New" w:hAnsi="Courier New" w:cs="Courier New" w:hint="default"/>
      </w:rPr>
    </w:lvl>
    <w:lvl w:ilvl="5" w:tplc="7B7A628E" w:tentative="1">
      <w:start w:val="1"/>
      <w:numFmt w:val="bullet"/>
      <w:lvlText w:val=""/>
      <w:lvlJc w:val="left"/>
      <w:pPr>
        <w:ind w:left="4320" w:hanging="360"/>
      </w:pPr>
      <w:rPr>
        <w:rFonts w:ascii="Wingdings" w:hAnsi="Wingdings" w:hint="default"/>
      </w:rPr>
    </w:lvl>
    <w:lvl w:ilvl="6" w:tplc="70A02C66" w:tentative="1">
      <w:start w:val="1"/>
      <w:numFmt w:val="bullet"/>
      <w:lvlText w:val=""/>
      <w:lvlJc w:val="left"/>
      <w:pPr>
        <w:ind w:left="5040" w:hanging="360"/>
      </w:pPr>
      <w:rPr>
        <w:rFonts w:ascii="Symbol" w:hAnsi="Symbol" w:hint="default"/>
      </w:rPr>
    </w:lvl>
    <w:lvl w:ilvl="7" w:tplc="D4CC53C2" w:tentative="1">
      <w:start w:val="1"/>
      <w:numFmt w:val="bullet"/>
      <w:lvlText w:val="o"/>
      <w:lvlJc w:val="left"/>
      <w:pPr>
        <w:ind w:left="5760" w:hanging="360"/>
      </w:pPr>
      <w:rPr>
        <w:rFonts w:ascii="Courier New" w:hAnsi="Courier New" w:cs="Courier New" w:hint="default"/>
      </w:rPr>
    </w:lvl>
    <w:lvl w:ilvl="8" w:tplc="CEF628A2" w:tentative="1">
      <w:start w:val="1"/>
      <w:numFmt w:val="bullet"/>
      <w:lvlText w:val=""/>
      <w:lvlJc w:val="left"/>
      <w:pPr>
        <w:ind w:left="6480" w:hanging="360"/>
      </w:pPr>
      <w:rPr>
        <w:rFonts w:ascii="Wingdings" w:hAnsi="Wingdings" w:hint="default"/>
      </w:rPr>
    </w:lvl>
  </w:abstractNum>
  <w:abstractNum w:abstractNumId="12" w15:restartNumberingAfterBreak="0">
    <w:nsid w:val="53923C82"/>
    <w:multiLevelType w:val="hybridMultilevel"/>
    <w:tmpl w:val="033C6018"/>
    <w:lvl w:ilvl="0" w:tplc="186C432A">
      <w:start w:val="1"/>
      <w:numFmt w:val="bullet"/>
      <w:lvlText w:val=""/>
      <w:lvlJc w:val="left"/>
      <w:pPr>
        <w:ind w:left="720" w:hanging="360"/>
      </w:pPr>
      <w:rPr>
        <w:rFonts w:ascii="Symbol" w:hAnsi="Symbol" w:hint="default"/>
      </w:rPr>
    </w:lvl>
    <w:lvl w:ilvl="1" w:tplc="FC46B554">
      <w:start w:val="1"/>
      <w:numFmt w:val="bullet"/>
      <w:lvlText w:val="o"/>
      <w:lvlJc w:val="left"/>
      <w:pPr>
        <w:ind w:left="1440" w:hanging="360"/>
      </w:pPr>
      <w:rPr>
        <w:rFonts w:ascii="Courier New" w:hAnsi="Courier New" w:cs="Courier New" w:hint="default"/>
      </w:rPr>
    </w:lvl>
    <w:lvl w:ilvl="2" w:tplc="E8B4FE40" w:tentative="1">
      <w:start w:val="1"/>
      <w:numFmt w:val="bullet"/>
      <w:lvlText w:val=""/>
      <w:lvlJc w:val="left"/>
      <w:pPr>
        <w:ind w:left="2160" w:hanging="360"/>
      </w:pPr>
      <w:rPr>
        <w:rFonts w:ascii="Wingdings" w:hAnsi="Wingdings" w:hint="default"/>
      </w:rPr>
    </w:lvl>
    <w:lvl w:ilvl="3" w:tplc="82BCFF46" w:tentative="1">
      <w:start w:val="1"/>
      <w:numFmt w:val="bullet"/>
      <w:lvlText w:val=""/>
      <w:lvlJc w:val="left"/>
      <w:pPr>
        <w:ind w:left="2880" w:hanging="360"/>
      </w:pPr>
      <w:rPr>
        <w:rFonts w:ascii="Symbol" w:hAnsi="Symbol" w:hint="default"/>
      </w:rPr>
    </w:lvl>
    <w:lvl w:ilvl="4" w:tplc="E642292E" w:tentative="1">
      <w:start w:val="1"/>
      <w:numFmt w:val="bullet"/>
      <w:lvlText w:val="o"/>
      <w:lvlJc w:val="left"/>
      <w:pPr>
        <w:ind w:left="3600" w:hanging="360"/>
      </w:pPr>
      <w:rPr>
        <w:rFonts w:ascii="Courier New" w:hAnsi="Courier New" w:cs="Courier New" w:hint="default"/>
      </w:rPr>
    </w:lvl>
    <w:lvl w:ilvl="5" w:tplc="35648D26" w:tentative="1">
      <w:start w:val="1"/>
      <w:numFmt w:val="bullet"/>
      <w:lvlText w:val=""/>
      <w:lvlJc w:val="left"/>
      <w:pPr>
        <w:ind w:left="4320" w:hanging="360"/>
      </w:pPr>
      <w:rPr>
        <w:rFonts w:ascii="Wingdings" w:hAnsi="Wingdings" w:hint="default"/>
      </w:rPr>
    </w:lvl>
    <w:lvl w:ilvl="6" w:tplc="536A6F8E" w:tentative="1">
      <w:start w:val="1"/>
      <w:numFmt w:val="bullet"/>
      <w:lvlText w:val=""/>
      <w:lvlJc w:val="left"/>
      <w:pPr>
        <w:ind w:left="5040" w:hanging="360"/>
      </w:pPr>
      <w:rPr>
        <w:rFonts w:ascii="Symbol" w:hAnsi="Symbol" w:hint="default"/>
      </w:rPr>
    </w:lvl>
    <w:lvl w:ilvl="7" w:tplc="2EA02E72" w:tentative="1">
      <w:start w:val="1"/>
      <w:numFmt w:val="bullet"/>
      <w:lvlText w:val="o"/>
      <w:lvlJc w:val="left"/>
      <w:pPr>
        <w:ind w:left="5760" w:hanging="360"/>
      </w:pPr>
      <w:rPr>
        <w:rFonts w:ascii="Courier New" w:hAnsi="Courier New" w:cs="Courier New" w:hint="default"/>
      </w:rPr>
    </w:lvl>
    <w:lvl w:ilvl="8" w:tplc="311ED3CC" w:tentative="1">
      <w:start w:val="1"/>
      <w:numFmt w:val="bullet"/>
      <w:lvlText w:val=""/>
      <w:lvlJc w:val="left"/>
      <w:pPr>
        <w:ind w:left="6480" w:hanging="360"/>
      </w:pPr>
      <w:rPr>
        <w:rFonts w:ascii="Wingdings" w:hAnsi="Wingdings" w:hint="default"/>
      </w:rPr>
    </w:lvl>
  </w:abstractNum>
  <w:abstractNum w:abstractNumId="13" w15:restartNumberingAfterBreak="0">
    <w:nsid w:val="554046ED"/>
    <w:multiLevelType w:val="hybridMultilevel"/>
    <w:tmpl w:val="78D877E4"/>
    <w:lvl w:ilvl="0" w:tplc="1F103382">
      <w:start w:val="1"/>
      <w:numFmt w:val="bullet"/>
      <w:lvlText w:val=""/>
      <w:lvlJc w:val="left"/>
      <w:pPr>
        <w:ind w:left="720" w:hanging="360"/>
      </w:pPr>
      <w:rPr>
        <w:rFonts w:ascii="Symbol" w:hAnsi="Symbol" w:hint="default"/>
      </w:rPr>
    </w:lvl>
    <w:lvl w:ilvl="1" w:tplc="873C9F98" w:tentative="1">
      <w:start w:val="1"/>
      <w:numFmt w:val="bullet"/>
      <w:lvlText w:val="o"/>
      <w:lvlJc w:val="left"/>
      <w:pPr>
        <w:ind w:left="1440" w:hanging="360"/>
      </w:pPr>
      <w:rPr>
        <w:rFonts w:ascii="Courier New" w:hAnsi="Courier New" w:cs="Courier New" w:hint="default"/>
      </w:rPr>
    </w:lvl>
    <w:lvl w:ilvl="2" w:tplc="0DCCA5B8" w:tentative="1">
      <w:start w:val="1"/>
      <w:numFmt w:val="bullet"/>
      <w:lvlText w:val=""/>
      <w:lvlJc w:val="left"/>
      <w:pPr>
        <w:ind w:left="2160" w:hanging="360"/>
      </w:pPr>
      <w:rPr>
        <w:rFonts w:ascii="Wingdings" w:hAnsi="Wingdings" w:hint="default"/>
      </w:rPr>
    </w:lvl>
    <w:lvl w:ilvl="3" w:tplc="04708E7A" w:tentative="1">
      <w:start w:val="1"/>
      <w:numFmt w:val="bullet"/>
      <w:lvlText w:val=""/>
      <w:lvlJc w:val="left"/>
      <w:pPr>
        <w:ind w:left="2880" w:hanging="360"/>
      </w:pPr>
      <w:rPr>
        <w:rFonts w:ascii="Symbol" w:hAnsi="Symbol" w:hint="default"/>
      </w:rPr>
    </w:lvl>
    <w:lvl w:ilvl="4" w:tplc="74488660" w:tentative="1">
      <w:start w:val="1"/>
      <w:numFmt w:val="bullet"/>
      <w:lvlText w:val="o"/>
      <w:lvlJc w:val="left"/>
      <w:pPr>
        <w:ind w:left="3600" w:hanging="360"/>
      </w:pPr>
      <w:rPr>
        <w:rFonts w:ascii="Courier New" w:hAnsi="Courier New" w:cs="Courier New" w:hint="default"/>
      </w:rPr>
    </w:lvl>
    <w:lvl w:ilvl="5" w:tplc="8CA0774E" w:tentative="1">
      <w:start w:val="1"/>
      <w:numFmt w:val="bullet"/>
      <w:lvlText w:val=""/>
      <w:lvlJc w:val="left"/>
      <w:pPr>
        <w:ind w:left="4320" w:hanging="360"/>
      </w:pPr>
      <w:rPr>
        <w:rFonts w:ascii="Wingdings" w:hAnsi="Wingdings" w:hint="default"/>
      </w:rPr>
    </w:lvl>
    <w:lvl w:ilvl="6" w:tplc="7DF0DC7E" w:tentative="1">
      <w:start w:val="1"/>
      <w:numFmt w:val="bullet"/>
      <w:lvlText w:val=""/>
      <w:lvlJc w:val="left"/>
      <w:pPr>
        <w:ind w:left="5040" w:hanging="360"/>
      </w:pPr>
      <w:rPr>
        <w:rFonts w:ascii="Symbol" w:hAnsi="Symbol" w:hint="default"/>
      </w:rPr>
    </w:lvl>
    <w:lvl w:ilvl="7" w:tplc="63B0EFE2" w:tentative="1">
      <w:start w:val="1"/>
      <w:numFmt w:val="bullet"/>
      <w:lvlText w:val="o"/>
      <w:lvlJc w:val="left"/>
      <w:pPr>
        <w:ind w:left="5760" w:hanging="360"/>
      </w:pPr>
      <w:rPr>
        <w:rFonts w:ascii="Courier New" w:hAnsi="Courier New" w:cs="Courier New" w:hint="default"/>
      </w:rPr>
    </w:lvl>
    <w:lvl w:ilvl="8" w:tplc="5CCEC7DC" w:tentative="1">
      <w:start w:val="1"/>
      <w:numFmt w:val="bullet"/>
      <w:lvlText w:val=""/>
      <w:lvlJc w:val="left"/>
      <w:pPr>
        <w:ind w:left="6480" w:hanging="360"/>
      </w:pPr>
      <w:rPr>
        <w:rFonts w:ascii="Wingdings" w:hAnsi="Wingdings" w:hint="default"/>
      </w:rPr>
    </w:lvl>
  </w:abstractNum>
  <w:abstractNum w:abstractNumId="14" w15:restartNumberingAfterBreak="0">
    <w:nsid w:val="583363C8"/>
    <w:multiLevelType w:val="hybridMultilevel"/>
    <w:tmpl w:val="7D46629A"/>
    <w:lvl w:ilvl="0" w:tplc="A99EC3FE">
      <w:start w:val="1"/>
      <w:numFmt w:val="bullet"/>
      <w:lvlText w:val=""/>
      <w:lvlJc w:val="left"/>
      <w:pPr>
        <w:ind w:left="720" w:hanging="360"/>
      </w:pPr>
      <w:rPr>
        <w:rFonts w:ascii="Symbol" w:hAnsi="Symbol" w:hint="default"/>
      </w:rPr>
    </w:lvl>
    <w:lvl w:ilvl="1" w:tplc="6E54E7BA" w:tentative="1">
      <w:start w:val="1"/>
      <w:numFmt w:val="bullet"/>
      <w:lvlText w:val="o"/>
      <w:lvlJc w:val="left"/>
      <w:pPr>
        <w:ind w:left="1440" w:hanging="360"/>
      </w:pPr>
      <w:rPr>
        <w:rFonts w:ascii="Courier New" w:hAnsi="Courier New" w:cs="Courier New" w:hint="default"/>
      </w:rPr>
    </w:lvl>
    <w:lvl w:ilvl="2" w:tplc="5818E6EA" w:tentative="1">
      <w:start w:val="1"/>
      <w:numFmt w:val="bullet"/>
      <w:lvlText w:val=""/>
      <w:lvlJc w:val="left"/>
      <w:pPr>
        <w:ind w:left="2160" w:hanging="360"/>
      </w:pPr>
      <w:rPr>
        <w:rFonts w:ascii="Wingdings" w:hAnsi="Wingdings" w:hint="default"/>
      </w:rPr>
    </w:lvl>
    <w:lvl w:ilvl="3" w:tplc="6532B0A8" w:tentative="1">
      <w:start w:val="1"/>
      <w:numFmt w:val="bullet"/>
      <w:lvlText w:val=""/>
      <w:lvlJc w:val="left"/>
      <w:pPr>
        <w:ind w:left="2880" w:hanging="360"/>
      </w:pPr>
      <w:rPr>
        <w:rFonts w:ascii="Symbol" w:hAnsi="Symbol" w:hint="default"/>
      </w:rPr>
    </w:lvl>
    <w:lvl w:ilvl="4" w:tplc="A0AC90B6" w:tentative="1">
      <w:start w:val="1"/>
      <w:numFmt w:val="bullet"/>
      <w:lvlText w:val="o"/>
      <w:lvlJc w:val="left"/>
      <w:pPr>
        <w:ind w:left="3600" w:hanging="360"/>
      </w:pPr>
      <w:rPr>
        <w:rFonts w:ascii="Courier New" w:hAnsi="Courier New" w:cs="Courier New" w:hint="default"/>
      </w:rPr>
    </w:lvl>
    <w:lvl w:ilvl="5" w:tplc="FBEE89EE" w:tentative="1">
      <w:start w:val="1"/>
      <w:numFmt w:val="bullet"/>
      <w:lvlText w:val=""/>
      <w:lvlJc w:val="left"/>
      <w:pPr>
        <w:ind w:left="4320" w:hanging="360"/>
      </w:pPr>
      <w:rPr>
        <w:rFonts w:ascii="Wingdings" w:hAnsi="Wingdings" w:hint="default"/>
      </w:rPr>
    </w:lvl>
    <w:lvl w:ilvl="6" w:tplc="F88A6DEA" w:tentative="1">
      <w:start w:val="1"/>
      <w:numFmt w:val="bullet"/>
      <w:lvlText w:val=""/>
      <w:lvlJc w:val="left"/>
      <w:pPr>
        <w:ind w:left="5040" w:hanging="360"/>
      </w:pPr>
      <w:rPr>
        <w:rFonts w:ascii="Symbol" w:hAnsi="Symbol" w:hint="default"/>
      </w:rPr>
    </w:lvl>
    <w:lvl w:ilvl="7" w:tplc="1A5C9598" w:tentative="1">
      <w:start w:val="1"/>
      <w:numFmt w:val="bullet"/>
      <w:lvlText w:val="o"/>
      <w:lvlJc w:val="left"/>
      <w:pPr>
        <w:ind w:left="5760" w:hanging="360"/>
      </w:pPr>
      <w:rPr>
        <w:rFonts w:ascii="Courier New" w:hAnsi="Courier New" w:cs="Courier New" w:hint="default"/>
      </w:rPr>
    </w:lvl>
    <w:lvl w:ilvl="8" w:tplc="5A2E174C" w:tentative="1">
      <w:start w:val="1"/>
      <w:numFmt w:val="bullet"/>
      <w:lvlText w:val=""/>
      <w:lvlJc w:val="left"/>
      <w:pPr>
        <w:ind w:left="6480" w:hanging="360"/>
      </w:pPr>
      <w:rPr>
        <w:rFonts w:ascii="Wingdings" w:hAnsi="Wingdings" w:hint="default"/>
      </w:rPr>
    </w:lvl>
  </w:abstractNum>
  <w:abstractNum w:abstractNumId="15" w15:restartNumberingAfterBreak="0">
    <w:nsid w:val="5A77626D"/>
    <w:multiLevelType w:val="hybridMultilevel"/>
    <w:tmpl w:val="6BB6AF96"/>
    <w:lvl w:ilvl="0" w:tplc="FFACF18C">
      <w:start w:val="1"/>
      <w:numFmt w:val="bullet"/>
      <w:lvlText w:val=""/>
      <w:lvlJc w:val="left"/>
      <w:pPr>
        <w:ind w:left="720" w:hanging="360"/>
      </w:pPr>
      <w:rPr>
        <w:rFonts w:ascii="Symbol" w:hAnsi="Symbol" w:hint="default"/>
      </w:rPr>
    </w:lvl>
    <w:lvl w:ilvl="1" w:tplc="208852A2" w:tentative="1">
      <w:start w:val="1"/>
      <w:numFmt w:val="bullet"/>
      <w:lvlText w:val="o"/>
      <w:lvlJc w:val="left"/>
      <w:pPr>
        <w:ind w:left="1440" w:hanging="360"/>
      </w:pPr>
      <w:rPr>
        <w:rFonts w:ascii="Courier New" w:hAnsi="Courier New" w:cs="Courier New" w:hint="default"/>
      </w:rPr>
    </w:lvl>
    <w:lvl w:ilvl="2" w:tplc="7684201C" w:tentative="1">
      <w:start w:val="1"/>
      <w:numFmt w:val="bullet"/>
      <w:lvlText w:val=""/>
      <w:lvlJc w:val="left"/>
      <w:pPr>
        <w:ind w:left="2160" w:hanging="360"/>
      </w:pPr>
      <w:rPr>
        <w:rFonts w:ascii="Wingdings" w:hAnsi="Wingdings" w:hint="default"/>
      </w:rPr>
    </w:lvl>
    <w:lvl w:ilvl="3" w:tplc="4948BF30" w:tentative="1">
      <w:start w:val="1"/>
      <w:numFmt w:val="bullet"/>
      <w:lvlText w:val=""/>
      <w:lvlJc w:val="left"/>
      <w:pPr>
        <w:ind w:left="2880" w:hanging="360"/>
      </w:pPr>
      <w:rPr>
        <w:rFonts w:ascii="Symbol" w:hAnsi="Symbol" w:hint="default"/>
      </w:rPr>
    </w:lvl>
    <w:lvl w:ilvl="4" w:tplc="4B3CBCBC" w:tentative="1">
      <w:start w:val="1"/>
      <w:numFmt w:val="bullet"/>
      <w:lvlText w:val="o"/>
      <w:lvlJc w:val="left"/>
      <w:pPr>
        <w:ind w:left="3600" w:hanging="360"/>
      </w:pPr>
      <w:rPr>
        <w:rFonts w:ascii="Courier New" w:hAnsi="Courier New" w:cs="Courier New" w:hint="default"/>
      </w:rPr>
    </w:lvl>
    <w:lvl w:ilvl="5" w:tplc="E864D4AE" w:tentative="1">
      <w:start w:val="1"/>
      <w:numFmt w:val="bullet"/>
      <w:lvlText w:val=""/>
      <w:lvlJc w:val="left"/>
      <w:pPr>
        <w:ind w:left="4320" w:hanging="360"/>
      </w:pPr>
      <w:rPr>
        <w:rFonts w:ascii="Wingdings" w:hAnsi="Wingdings" w:hint="default"/>
      </w:rPr>
    </w:lvl>
    <w:lvl w:ilvl="6" w:tplc="B846FF4A" w:tentative="1">
      <w:start w:val="1"/>
      <w:numFmt w:val="bullet"/>
      <w:lvlText w:val=""/>
      <w:lvlJc w:val="left"/>
      <w:pPr>
        <w:ind w:left="5040" w:hanging="360"/>
      </w:pPr>
      <w:rPr>
        <w:rFonts w:ascii="Symbol" w:hAnsi="Symbol" w:hint="default"/>
      </w:rPr>
    </w:lvl>
    <w:lvl w:ilvl="7" w:tplc="82440A40" w:tentative="1">
      <w:start w:val="1"/>
      <w:numFmt w:val="bullet"/>
      <w:lvlText w:val="o"/>
      <w:lvlJc w:val="left"/>
      <w:pPr>
        <w:ind w:left="5760" w:hanging="360"/>
      </w:pPr>
      <w:rPr>
        <w:rFonts w:ascii="Courier New" w:hAnsi="Courier New" w:cs="Courier New" w:hint="default"/>
      </w:rPr>
    </w:lvl>
    <w:lvl w:ilvl="8" w:tplc="B8981EB2" w:tentative="1">
      <w:start w:val="1"/>
      <w:numFmt w:val="bullet"/>
      <w:lvlText w:val=""/>
      <w:lvlJc w:val="left"/>
      <w:pPr>
        <w:ind w:left="6480" w:hanging="360"/>
      </w:pPr>
      <w:rPr>
        <w:rFonts w:ascii="Wingdings" w:hAnsi="Wingdings" w:hint="default"/>
      </w:rPr>
    </w:lvl>
  </w:abstractNum>
  <w:abstractNum w:abstractNumId="16" w15:restartNumberingAfterBreak="0">
    <w:nsid w:val="5B0053B8"/>
    <w:multiLevelType w:val="hybridMultilevel"/>
    <w:tmpl w:val="03B235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4D6CD7"/>
    <w:multiLevelType w:val="hybridMultilevel"/>
    <w:tmpl w:val="7C36A83E"/>
    <w:lvl w:ilvl="0" w:tplc="352AF34A">
      <w:start w:val="1"/>
      <w:numFmt w:val="bullet"/>
      <w:lvlText w:val=""/>
      <w:lvlJc w:val="left"/>
      <w:pPr>
        <w:ind w:left="720" w:hanging="360"/>
      </w:pPr>
      <w:rPr>
        <w:rFonts w:ascii="Symbol" w:hAnsi="Symbol" w:hint="default"/>
      </w:rPr>
    </w:lvl>
    <w:lvl w:ilvl="1" w:tplc="F266CF34" w:tentative="1">
      <w:start w:val="1"/>
      <w:numFmt w:val="bullet"/>
      <w:lvlText w:val="o"/>
      <w:lvlJc w:val="left"/>
      <w:pPr>
        <w:ind w:left="1440" w:hanging="360"/>
      </w:pPr>
      <w:rPr>
        <w:rFonts w:ascii="Courier New" w:hAnsi="Courier New" w:cs="Courier New" w:hint="default"/>
      </w:rPr>
    </w:lvl>
    <w:lvl w:ilvl="2" w:tplc="83AE4962" w:tentative="1">
      <w:start w:val="1"/>
      <w:numFmt w:val="bullet"/>
      <w:lvlText w:val=""/>
      <w:lvlJc w:val="left"/>
      <w:pPr>
        <w:ind w:left="2160" w:hanging="360"/>
      </w:pPr>
      <w:rPr>
        <w:rFonts w:ascii="Wingdings" w:hAnsi="Wingdings" w:hint="default"/>
      </w:rPr>
    </w:lvl>
    <w:lvl w:ilvl="3" w:tplc="BEDA554A" w:tentative="1">
      <w:start w:val="1"/>
      <w:numFmt w:val="bullet"/>
      <w:lvlText w:val=""/>
      <w:lvlJc w:val="left"/>
      <w:pPr>
        <w:ind w:left="2880" w:hanging="360"/>
      </w:pPr>
      <w:rPr>
        <w:rFonts w:ascii="Symbol" w:hAnsi="Symbol" w:hint="default"/>
      </w:rPr>
    </w:lvl>
    <w:lvl w:ilvl="4" w:tplc="89805AC8" w:tentative="1">
      <w:start w:val="1"/>
      <w:numFmt w:val="bullet"/>
      <w:lvlText w:val="o"/>
      <w:lvlJc w:val="left"/>
      <w:pPr>
        <w:ind w:left="3600" w:hanging="360"/>
      </w:pPr>
      <w:rPr>
        <w:rFonts w:ascii="Courier New" w:hAnsi="Courier New" w:cs="Courier New" w:hint="default"/>
      </w:rPr>
    </w:lvl>
    <w:lvl w:ilvl="5" w:tplc="1642364A" w:tentative="1">
      <w:start w:val="1"/>
      <w:numFmt w:val="bullet"/>
      <w:lvlText w:val=""/>
      <w:lvlJc w:val="left"/>
      <w:pPr>
        <w:ind w:left="4320" w:hanging="360"/>
      </w:pPr>
      <w:rPr>
        <w:rFonts w:ascii="Wingdings" w:hAnsi="Wingdings" w:hint="default"/>
      </w:rPr>
    </w:lvl>
    <w:lvl w:ilvl="6" w:tplc="1680B5D6" w:tentative="1">
      <w:start w:val="1"/>
      <w:numFmt w:val="bullet"/>
      <w:lvlText w:val=""/>
      <w:lvlJc w:val="left"/>
      <w:pPr>
        <w:ind w:left="5040" w:hanging="360"/>
      </w:pPr>
      <w:rPr>
        <w:rFonts w:ascii="Symbol" w:hAnsi="Symbol" w:hint="default"/>
      </w:rPr>
    </w:lvl>
    <w:lvl w:ilvl="7" w:tplc="5174467A" w:tentative="1">
      <w:start w:val="1"/>
      <w:numFmt w:val="bullet"/>
      <w:lvlText w:val="o"/>
      <w:lvlJc w:val="left"/>
      <w:pPr>
        <w:ind w:left="5760" w:hanging="360"/>
      </w:pPr>
      <w:rPr>
        <w:rFonts w:ascii="Courier New" w:hAnsi="Courier New" w:cs="Courier New" w:hint="default"/>
      </w:rPr>
    </w:lvl>
    <w:lvl w:ilvl="8" w:tplc="1264C202" w:tentative="1">
      <w:start w:val="1"/>
      <w:numFmt w:val="bullet"/>
      <w:lvlText w:val=""/>
      <w:lvlJc w:val="left"/>
      <w:pPr>
        <w:ind w:left="6480" w:hanging="360"/>
      </w:pPr>
      <w:rPr>
        <w:rFonts w:ascii="Wingdings" w:hAnsi="Wingdings" w:hint="default"/>
      </w:rPr>
    </w:lvl>
  </w:abstractNum>
  <w:abstractNum w:abstractNumId="18" w15:restartNumberingAfterBreak="0">
    <w:nsid w:val="634635CB"/>
    <w:multiLevelType w:val="hybridMultilevel"/>
    <w:tmpl w:val="E8581220"/>
    <w:lvl w:ilvl="0" w:tplc="A0B23A58">
      <w:start w:val="1"/>
      <w:numFmt w:val="bullet"/>
      <w:lvlText w:val=""/>
      <w:lvlJc w:val="left"/>
      <w:pPr>
        <w:ind w:left="720" w:hanging="360"/>
      </w:pPr>
      <w:rPr>
        <w:rFonts w:ascii="Symbol" w:hAnsi="Symbol" w:hint="default"/>
      </w:rPr>
    </w:lvl>
    <w:lvl w:ilvl="1" w:tplc="D472A060" w:tentative="1">
      <w:start w:val="1"/>
      <w:numFmt w:val="bullet"/>
      <w:lvlText w:val="o"/>
      <w:lvlJc w:val="left"/>
      <w:pPr>
        <w:ind w:left="1440" w:hanging="360"/>
      </w:pPr>
      <w:rPr>
        <w:rFonts w:ascii="Courier New" w:hAnsi="Courier New" w:cs="Courier New" w:hint="default"/>
      </w:rPr>
    </w:lvl>
    <w:lvl w:ilvl="2" w:tplc="2C10E282" w:tentative="1">
      <w:start w:val="1"/>
      <w:numFmt w:val="bullet"/>
      <w:lvlText w:val=""/>
      <w:lvlJc w:val="left"/>
      <w:pPr>
        <w:ind w:left="2160" w:hanging="360"/>
      </w:pPr>
      <w:rPr>
        <w:rFonts w:ascii="Wingdings" w:hAnsi="Wingdings" w:hint="default"/>
      </w:rPr>
    </w:lvl>
    <w:lvl w:ilvl="3" w:tplc="121E8930" w:tentative="1">
      <w:start w:val="1"/>
      <w:numFmt w:val="bullet"/>
      <w:lvlText w:val=""/>
      <w:lvlJc w:val="left"/>
      <w:pPr>
        <w:ind w:left="2880" w:hanging="360"/>
      </w:pPr>
      <w:rPr>
        <w:rFonts w:ascii="Symbol" w:hAnsi="Symbol" w:hint="default"/>
      </w:rPr>
    </w:lvl>
    <w:lvl w:ilvl="4" w:tplc="7F08E87C" w:tentative="1">
      <w:start w:val="1"/>
      <w:numFmt w:val="bullet"/>
      <w:lvlText w:val="o"/>
      <w:lvlJc w:val="left"/>
      <w:pPr>
        <w:ind w:left="3600" w:hanging="360"/>
      </w:pPr>
      <w:rPr>
        <w:rFonts w:ascii="Courier New" w:hAnsi="Courier New" w:cs="Courier New" w:hint="default"/>
      </w:rPr>
    </w:lvl>
    <w:lvl w:ilvl="5" w:tplc="A2D423AE" w:tentative="1">
      <w:start w:val="1"/>
      <w:numFmt w:val="bullet"/>
      <w:lvlText w:val=""/>
      <w:lvlJc w:val="left"/>
      <w:pPr>
        <w:ind w:left="4320" w:hanging="360"/>
      </w:pPr>
      <w:rPr>
        <w:rFonts w:ascii="Wingdings" w:hAnsi="Wingdings" w:hint="default"/>
      </w:rPr>
    </w:lvl>
    <w:lvl w:ilvl="6" w:tplc="487AC39C" w:tentative="1">
      <w:start w:val="1"/>
      <w:numFmt w:val="bullet"/>
      <w:lvlText w:val=""/>
      <w:lvlJc w:val="left"/>
      <w:pPr>
        <w:ind w:left="5040" w:hanging="360"/>
      </w:pPr>
      <w:rPr>
        <w:rFonts w:ascii="Symbol" w:hAnsi="Symbol" w:hint="default"/>
      </w:rPr>
    </w:lvl>
    <w:lvl w:ilvl="7" w:tplc="E5A2155E" w:tentative="1">
      <w:start w:val="1"/>
      <w:numFmt w:val="bullet"/>
      <w:lvlText w:val="o"/>
      <w:lvlJc w:val="left"/>
      <w:pPr>
        <w:ind w:left="5760" w:hanging="360"/>
      </w:pPr>
      <w:rPr>
        <w:rFonts w:ascii="Courier New" w:hAnsi="Courier New" w:cs="Courier New" w:hint="default"/>
      </w:rPr>
    </w:lvl>
    <w:lvl w:ilvl="8" w:tplc="0F1CF63A" w:tentative="1">
      <w:start w:val="1"/>
      <w:numFmt w:val="bullet"/>
      <w:lvlText w:val=""/>
      <w:lvlJc w:val="left"/>
      <w:pPr>
        <w:ind w:left="6480" w:hanging="360"/>
      </w:pPr>
      <w:rPr>
        <w:rFonts w:ascii="Wingdings" w:hAnsi="Wingdings" w:hint="default"/>
      </w:rPr>
    </w:lvl>
  </w:abstractNum>
  <w:abstractNum w:abstractNumId="19" w15:restartNumberingAfterBreak="0">
    <w:nsid w:val="649D2761"/>
    <w:multiLevelType w:val="hybridMultilevel"/>
    <w:tmpl w:val="0F7A34CE"/>
    <w:lvl w:ilvl="0" w:tplc="D1E26FCE">
      <w:start w:val="1"/>
      <w:numFmt w:val="bullet"/>
      <w:lvlText w:val="o"/>
      <w:lvlJc w:val="left"/>
      <w:pPr>
        <w:ind w:left="720" w:hanging="360"/>
      </w:pPr>
      <w:rPr>
        <w:rFonts w:ascii="Courier New" w:hAnsi="Courier New" w:hint="default"/>
      </w:rPr>
    </w:lvl>
    <w:lvl w:ilvl="1" w:tplc="D33890C0">
      <w:start w:val="1"/>
      <w:numFmt w:val="bullet"/>
      <w:lvlText w:val="o"/>
      <w:lvlJc w:val="left"/>
      <w:pPr>
        <w:ind w:left="1440" w:hanging="360"/>
      </w:pPr>
      <w:rPr>
        <w:rFonts w:ascii="Courier New" w:hAnsi="Courier New" w:cs="Courier New" w:hint="default"/>
      </w:rPr>
    </w:lvl>
    <w:lvl w:ilvl="2" w:tplc="8BFE191C" w:tentative="1">
      <w:start w:val="1"/>
      <w:numFmt w:val="bullet"/>
      <w:lvlText w:val=""/>
      <w:lvlJc w:val="left"/>
      <w:pPr>
        <w:ind w:left="2160" w:hanging="360"/>
      </w:pPr>
      <w:rPr>
        <w:rFonts w:ascii="Wingdings" w:hAnsi="Wingdings" w:hint="default"/>
      </w:rPr>
    </w:lvl>
    <w:lvl w:ilvl="3" w:tplc="9E768FE4" w:tentative="1">
      <w:start w:val="1"/>
      <w:numFmt w:val="bullet"/>
      <w:lvlText w:val=""/>
      <w:lvlJc w:val="left"/>
      <w:pPr>
        <w:ind w:left="2880" w:hanging="360"/>
      </w:pPr>
      <w:rPr>
        <w:rFonts w:ascii="Symbol" w:hAnsi="Symbol" w:hint="default"/>
      </w:rPr>
    </w:lvl>
    <w:lvl w:ilvl="4" w:tplc="99AE430C" w:tentative="1">
      <w:start w:val="1"/>
      <w:numFmt w:val="bullet"/>
      <w:lvlText w:val="o"/>
      <w:lvlJc w:val="left"/>
      <w:pPr>
        <w:ind w:left="3600" w:hanging="360"/>
      </w:pPr>
      <w:rPr>
        <w:rFonts w:ascii="Courier New" w:hAnsi="Courier New" w:cs="Courier New" w:hint="default"/>
      </w:rPr>
    </w:lvl>
    <w:lvl w:ilvl="5" w:tplc="6F5EE33E" w:tentative="1">
      <w:start w:val="1"/>
      <w:numFmt w:val="bullet"/>
      <w:lvlText w:val=""/>
      <w:lvlJc w:val="left"/>
      <w:pPr>
        <w:ind w:left="4320" w:hanging="360"/>
      </w:pPr>
      <w:rPr>
        <w:rFonts w:ascii="Wingdings" w:hAnsi="Wingdings" w:hint="default"/>
      </w:rPr>
    </w:lvl>
    <w:lvl w:ilvl="6" w:tplc="7F36A860" w:tentative="1">
      <w:start w:val="1"/>
      <w:numFmt w:val="bullet"/>
      <w:lvlText w:val=""/>
      <w:lvlJc w:val="left"/>
      <w:pPr>
        <w:ind w:left="5040" w:hanging="360"/>
      </w:pPr>
      <w:rPr>
        <w:rFonts w:ascii="Symbol" w:hAnsi="Symbol" w:hint="default"/>
      </w:rPr>
    </w:lvl>
    <w:lvl w:ilvl="7" w:tplc="E13C4B2A" w:tentative="1">
      <w:start w:val="1"/>
      <w:numFmt w:val="bullet"/>
      <w:lvlText w:val="o"/>
      <w:lvlJc w:val="left"/>
      <w:pPr>
        <w:ind w:left="5760" w:hanging="360"/>
      </w:pPr>
      <w:rPr>
        <w:rFonts w:ascii="Courier New" w:hAnsi="Courier New" w:cs="Courier New" w:hint="default"/>
      </w:rPr>
    </w:lvl>
    <w:lvl w:ilvl="8" w:tplc="05143990" w:tentative="1">
      <w:start w:val="1"/>
      <w:numFmt w:val="bullet"/>
      <w:lvlText w:val=""/>
      <w:lvlJc w:val="left"/>
      <w:pPr>
        <w:ind w:left="6480" w:hanging="360"/>
      </w:pPr>
      <w:rPr>
        <w:rFonts w:ascii="Wingdings" w:hAnsi="Wingdings" w:hint="default"/>
      </w:rPr>
    </w:lvl>
  </w:abstractNum>
  <w:abstractNum w:abstractNumId="20" w15:restartNumberingAfterBreak="0">
    <w:nsid w:val="66A9369C"/>
    <w:multiLevelType w:val="hybridMultilevel"/>
    <w:tmpl w:val="9BA0DB34"/>
    <w:lvl w:ilvl="0" w:tplc="C558643A">
      <w:start w:val="1"/>
      <w:numFmt w:val="bullet"/>
      <w:lvlText w:val=""/>
      <w:lvlJc w:val="left"/>
      <w:pPr>
        <w:ind w:left="720" w:hanging="360"/>
      </w:pPr>
      <w:rPr>
        <w:rFonts w:ascii="Symbol" w:hAnsi="Symbol" w:hint="default"/>
      </w:rPr>
    </w:lvl>
    <w:lvl w:ilvl="1" w:tplc="5CC69AC6" w:tentative="1">
      <w:start w:val="1"/>
      <w:numFmt w:val="bullet"/>
      <w:lvlText w:val="o"/>
      <w:lvlJc w:val="left"/>
      <w:pPr>
        <w:ind w:left="1440" w:hanging="360"/>
      </w:pPr>
      <w:rPr>
        <w:rFonts w:ascii="Courier New" w:hAnsi="Courier New" w:cs="Courier New" w:hint="default"/>
      </w:rPr>
    </w:lvl>
    <w:lvl w:ilvl="2" w:tplc="0E006778" w:tentative="1">
      <w:start w:val="1"/>
      <w:numFmt w:val="bullet"/>
      <w:lvlText w:val=""/>
      <w:lvlJc w:val="left"/>
      <w:pPr>
        <w:ind w:left="2160" w:hanging="360"/>
      </w:pPr>
      <w:rPr>
        <w:rFonts w:ascii="Wingdings" w:hAnsi="Wingdings" w:hint="default"/>
      </w:rPr>
    </w:lvl>
    <w:lvl w:ilvl="3" w:tplc="FB940B10" w:tentative="1">
      <w:start w:val="1"/>
      <w:numFmt w:val="bullet"/>
      <w:lvlText w:val=""/>
      <w:lvlJc w:val="left"/>
      <w:pPr>
        <w:ind w:left="2880" w:hanging="360"/>
      </w:pPr>
      <w:rPr>
        <w:rFonts w:ascii="Symbol" w:hAnsi="Symbol" w:hint="default"/>
      </w:rPr>
    </w:lvl>
    <w:lvl w:ilvl="4" w:tplc="C6B478CA" w:tentative="1">
      <w:start w:val="1"/>
      <w:numFmt w:val="bullet"/>
      <w:lvlText w:val="o"/>
      <w:lvlJc w:val="left"/>
      <w:pPr>
        <w:ind w:left="3600" w:hanging="360"/>
      </w:pPr>
      <w:rPr>
        <w:rFonts w:ascii="Courier New" w:hAnsi="Courier New" w:cs="Courier New" w:hint="default"/>
      </w:rPr>
    </w:lvl>
    <w:lvl w:ilvl="5" w:tplc="55181210" w:tentative="1">
      <w:start w:val="1"/>
      <w:numFmt w:val="bullet"/>
      <w:lvlText w:val=""/>
      <w:lvlJc w:val="left"/>
      <w:pPr>
        <w:ind w:left="4320" w:hanging="360"/>
      </w:pPr>
      <w:rPr>
        <w:rFonts w:ascii="Wingdings" w:hAnsi="Wingdings" w:hint="default"/>
      </w:rPr>
    </w:lvl>
    <w:lvl w:ilvl="6" w:tplc="5F00F76E" w:tentative="1">
      <w:start w:val="1"/>
      <w:numFmt w:val="bullet"/>
      <w:lvlText w:val=""/>
      <w:lvlJc w:val="left"/>
      <w:pPr>
        <w:ind w:left="5040" w:hanging="360"/>
      </w:pPr>
      <w:rPr>
        <w:rFonts w:ascii="Symbol" w:hAnsi="Symbol" w:hint="default"/>
      </w:rPr>
    </w:lvl>
    <w:lvl w:ilvl="7" w:tplc="D59E892C" w:tentative="1">
      <w:start w:val="1"/>
      <w:numFmt w:val="bullet"/>
      <w:lvlText w:val="o"/>
      <w:lvlJc w:val="left"/>
      <w:pPr>
        <w:ind w:left="5760" w:hanging="360"/>
      </w:pPr>
      <w:rPr>
        <w:rFonts w:ascii="Courier New" w:hAnsi="Courier New" w:cs="Courier New" w:hint="default"/>
      </w:rPr>
    </w:lvl>
    <w:lvl w:ilvl="8" w:tplc="D2382CDE" w:tentative="1">
      <w:start w:val="1"/>
      <w:numFmt w:val="bullet"/>
      <w:lvlText w:val=""/>
      <w:lvlJc w:val="left"/>
      <w:pPr>
        <w:ind w:left="6480" w:hanging="360"/>
      </w:pPr>
      <w:rPr>
        <w:rFonts w:ascii="Wingdings" w:hAnsi="Wingdings" w:hint="default"/>
      </w:rPr>
    </w:lvl>
  </w:abstractNum>
  <w:abstractNum w:abstractNumId="21" w15:restartNumberingAfterBreak="0">
    <w:nsid w:val="6C9427E6"/>
    <w:multiLevelType w:val="hybridMultilevel"/>
    <w:tmpl w:val="CA8AB2C0"/>
    <w:lvl w:ilvl="0" w:tplc="DA322C3E">
      <w:start w:val="1"/>
      <w:numFmt w:val="bullet"/>
      <w:lvlText w:val=""/>
      <w:lvlJc w:val="left"/>
      <w:pPr>
        <w:ind w:left="720" w:hanging="360"/>
      </w:pPr>
      <w:rPr>
        <w:rFonts w:ascii="Symbol" w:hAnsi="Symbol" w:hint="default"/>
      </w:rPr>
    </w:lvl>
    <w:lvl w:ilvl="1" w:tplc="8CBA3F38" w:tentative="1">
      <w:start w:val="1"/>
      <w:numFmt w:val="bullet"/>
      <w:lvlText w:val="o"/>
      <w:lvlJc w:val="left"/>
      <w:pPr>
        <w:ind w:left="1440" w:hanging="360"/>
      </w:pPr>
      <w:rPr>
        <w:rFonts w:ascii="Courier New" w:hAnsi="Courier New" w:cs="Courier New" w:hint="default"/>
      </w:rPr>
    </w:lvl>
    <w:lvl w:ilvl="2" w:tplc="AADC3BB8" w:tentative="1">
      <w:start w:val="1"/>
      <w:numFmt w:val="bullet"/>
      <w:lvlText w:val=""/>
      <w:lvlJc w:val="left"/>
      <w:pPr>
        <w:ind w:left="2160" w:hanging="360"/>
      </w:pPr>
      <w:rPr>
        <w:rFonts w:ascii="Wingdings" w:hAnsi="Wingdings" w:hint="default"/>
      </w:rPr>
    </w:lvl>
    <w:lvl w:ilvl="3" w:tplc="5A68CDF8" w:tentative="1">
      <w:start w:val="1"/>
      <w:numFmt w:val="bullet"/>
      <w:lvlText w:val=""/>
      <w:lvlJc w:val="left"/>
      <w:pPr>
        <w:ind w:left="2880" w:hanging="360"/>
      </w:pPr>
      <w:rPr>
        <w:rFonts w:ascii="Symbol" w:hAnsi="Symbol" w:hint="default"/>
      </w:rPr>
    </w:lvl>
    <w:lvl w:ilvl="4" w:tplc="21C28CBA" w:tentative="1">
      <w:start w:val="1"/>
      <w:numFmt w:val="bullet"/>
      <w:lvlText w:val="o"/>
      <w:lvlJc w:val="left"/>
      <w:pPr>
        <w:ind w:left="3600" w:hanging="360"/>
      </w:pPr>
      <w:rPr>
        <w:rFonts w:ascii="Courier New" w:hAnsi="Courier New" w:cs="Courier New" w:hint="default"/>
      </w:rPr>
    </w:lvl>
    <w:lvl w:ilvl="5" w:tplc="4F18BB1E" w:tentative="1">
      <w:start w:val="1"/>
      <w:numFmt w:val="bullet"/>
      <w:lvlText w:val=""/>
      <w:lvlJc w:val="left"/>
      <w:pPr>
        <w:ind w:left="4320" w:hanging="360"/>
      </w:pPr>
      <w:rPr>
        <w:rFonts w:ascii="Wingdings" w:hAnsi="Wingdings" w:hint="default"/>
      </w:rPr>
    </w:lvl>
    <w:lvl w:ilvl="6" w:tplc="E6E204AC" w:tentative="1">
      <w:start w:val="1"/>
      <w:numFmt w:val="bullet"/>
      <w:lvlText w:val=""/>
      <w:lvlJc w:val="left"/>
      <w:pPr>
        <w:ind w:left="5040" w:hanging="360"/>
      </w:pPr>
      <w:rPr>
        <w:rFonts w:ascii="Symbol" w:hAnsi="Symbol" w:hint="default"/>
      </w:rPr>
    </w:lvl>
    <w:lvl w:ilvl="7" w:tplc="B5C4A1FE" w:tentative="1">
      <w:start w:val="1"/>
      <w:numFmt w:val="bullet"/>
      <w:lvlText w:val="o"/>
      <w:lvlJc w:val="left"/>
      <w:pPr>
        <w:ind w:left="5760" w:hanging="360"/>
      </w:pPr>
      <w:rPr>
        <w:rFonts w:ascii="Courier New" w:hAnsi="Courier New" w:cs="Courier New" w:hint="default"/>
      </w:rPr>
    </w:lvl>
    <w:lvl w:ilvl="8" w:tplc="FABC8BD4" w:tentative="1">
      <w:start w:val="1"/>
      <w:numFmt w:val="bullet"/>
      <w:lvlText w:val=""/>
      <w:lvlJc w:val="left"/>
      <w:pPr>
        <w:ind w:left="6480" w:hanging="360"/>
      </w:pPr>
      <w:rPr>
        <w:rFonts w:ascii="Wingdings" w:hAnsi="Wingdings" w:hint="default"/>
      </w:rPr>
    </w:lvl>
  </w:abstractNum>
  <w:abstractNum w:abstractNumId="22" w15:restartNumberingAfterBreak="0">
    <w:nsid w:val="6EA44927"/>
    <w:multiLevelType w:val="hybridMultilevel"/>
    <w:tmpl w:val="46F8FD02"/>
    <w:lvl w:ilvl="0" w:tplc="EF5E841A">
      <w:start w:val="1"/>
      <w:numFmt w:val="bullet"/>
      <w:lvlText w:val=""/>
      <w:lvlJc w:val="left"/>
      <w:pPr>
        <w:ind w:left="720" w:hanging="360"/>
      </w:pPr>
      <w:rPr>
        <w:rFonts w:ascii="Symbol" w:hAnsi="Symbol" w:hint="default"/>
      </w:rPr>
    </w:lvl>
    <w:lvl w:ilvl="1" w:tplc="5AFE2B98" w:tentative="1">
      <w:start w:val="1"/>
      <w:numFmt w:val="bullet"/>
      <w:lvlText w:val="o"/>
      <w:lvlJc w:val="left"/>
      <w:pPr>
        <w:ind w:left="1440" w:hanging="360"/>
      </w:pPr>
      <w:rPr>
        <w:rFonts w:ascii="Courier New" w:hAnsi="Courier New" w:cs="Courier New" w:hint="default"/>
      </w:rPr>
    </w:lvl>
    <w:lvl w:ilvl="2" w:tplc="EADC9742" w:tentative="1">
      <w:start w:val="1"/>
      <w:numFmt w:val="bullet"/>
      <w:lvlText w:val=""/>
      <w:lvlJc w:val="left"/>
      <w:pPr>
        <w:ind w:left="2160" w:hanging="360"/>
      </w:pPr>
      <w:rPr>
        <w:rFonts w:ascii="Wingdings" w:hAnsi="Wingdings" w:hint="default"/>
      </w:rPr>
    </w:lvl>
    <w:lvl w:ilvl="3" w:tplc="4A32F7C2" w:tentative="1">
      <w:start w:val="1"/>
      <w:numFmt w:val="bullet"/>
      <w:lvlText w:val=""/>
      <w:lvlJc w:val="left"/>
      <w:pPr>
        <w:ind w:left="2880" w:hanging="360"/>
      </w:pPr>
      <w:rPr>
        <w:rFonts w:ascii="Symbol" w:hAnsi="Symbol" w:hint="default"/>
      </w:rPr>
    </w:lvl>
    <w:lvl w:ilvl="4" w:tplc="860CDF0C" w:tentative="1">
      <w:start w:val="1"/>
      <w:numFmt w:val="bullet"/>
      <w:lvlText w:val="o"/>
      <w:lvlJc w:val="left"/>
      <w:pPr>
        <w:ind w:left="3600" w:hanging="360"/>
      </w:pPr>
      <w:rPr>
        <w:rFonts w:ascii="Courier New" w:hAnsi="Courier New" w:cs="Courier New" w:hint="default"/>
      </w:rPr>
    </w:lvl>
    <w:lvl w:ilvl="5" w:tplc="6102F504" w:tentative="1">
      <w:start w:val="1"/>
      <w:numFmt w:val="bullet"/>
      <w:lvlText w:val=""/>
      <w:lvlJc w:val="left"/>
      <w:pPr>
        <w:ind w:left="4320" w:hanging="360"/>
      </w:pPr>
      <w:rPr>
        <w:rFonts w:ascii="Wingdings" w:hAnsi="Wingdings" w:hint="default"/>
      </w:rPr>
    </w:lvl>
    <w:lvl w:ilvl="6" w:tplc="23467806" w:tentative="1">
      <w:start w:val="1"/>
      <w:numFmt w:val="bullet"/>
      <w:lvlText w:val=""/>
      <w:lvlJc w:val="left"/>
      <w:pPr>
        <w:ind w:left="5040" w:hanging="360"/>
      </w:pPr>
      <w:rPr>
        <w:rFonts w:ascii="Symbol" w:hAnsi="Symbol" w:hint="default"/>
      </w:rPr>
    </w:lvl>
    <w:lvl w:ilvl="7" w:tplc="086687E2" w:tentative="1">
      <w:start w:val="1"/>
      <w:numFmt w:val="bullet"/>
      <w:lvlText w:val="o"/>
      <w:lvlJc w:val="left"/>
      <w:pPr>
        <w:ind w:left="5760" w:hanging="360"/>
      </w:pPr>
      <w:rPr>
        <w:rFonts w:ascii="Courier New" w:hAnsi="Courier New" w:cs="Courier New" w:hint="default"/>
      </w:rPr>
    </w:lvl>
    <w:lvl w:ilvl="8" w:tplc="7C08A184" w:tentative="1">
      <w:start w:val="1"/>
      <w:numFmt w:val="bullet"/>
      <w:lvlText w:val=""/>
      <w:lvlJc w:val="left"/>
      <w:pPr>
        <w:ind w:left="6480" w:hanging="360"/>
      </w:pPr>
      <w:rPr>
        <w:rFonts w:ascii="Wingdings" w:hAnsi="Wingdings" w:hint="default"/>
      </w:rPr>
    </w:lvl>
  </w:abstractNum>
  <w:abstractNum w:abstractNumId="23" w15:restartNumberingAfterBreak="0">
    <w:nsid w:val="6FD4784B"/>
    <w:multiLevelType w:val="hybridMultilevel"/>
    <w:tmpl w:val="87C2C544"/>
    <w:lvl w:ilvl="0" w:tplc="447A8526">
      <w:start w:val="1"/>
      <w:numFmt w:val="decimal"/>
      <w:lvlText w:val="%1."/>
      <w:lvlJc w:val="left"/>
      <w:pPr>
        <w:ind w:left="720" w:hanging="360"/>
      </w:pPr>
      <w:rPr>
        <w:rFonts w:hint="default"/>
      </w:rPr>
    </w:lvl>
    <w:lvl w:ilvl="1" w:tplc="93F470E2" w:tentative="1">
      <w:start w:val="1"/>
      <w:numFmt w:val="lowerLetter"/>
      <w:lvlText w:val="%2."/>
      <w:lvlJc w:val="left"/>
      <w:pPr>
        <w:ind w:left="1440" w:hanging="360"/>
      </w:pPr>
    </w:lvl>
    <w:lvl w:ilvl="2" w:tplc="2C0067BC" w:tentative="1">
      <w:start w:val="1"/>
      <w:numFmt w:val="lowerRoman"/>
      <w:lvlText w:val="%3."/>
      <w:lvlJc w:val="right"/>
      <w:pPr>
        <w:ind w:left="2160" w:hanging="180"/>
      </w:pPr>
    </w:lvl>
    <w:lvl w:ilvl="3" w:tplc="FA16A2B4" w:tentative="1">
      <w:start w:val="1"/>
      <w:numFmt w:val="decimal"/>
      <w:lvlText w:val="%4."/>
      <w:lvlJc w:val="left"/>
      <w:pPr>
        <w:ind w:left="2880" w:hanging="360"/>
      </w:pPr>
    </w:lvl>
    <w:lvl w:ilvl="4" w:tplc="3B743914" w:tentative="1">
      <w:start w:val="1"/>
      <w:numFmt w:val="lowerLetter"/>
      <w:lvlText w:val="%5."/>
      <w:lvlJc w:val="left"/>
      <w:pPr>
        <w:ind w:left="3600" w:hanging="360"/>
      </w:pPr>
    </w:lvl>
    <w:lvl w:ilvl="5" w:tplc="2408BBA4" w:tentative="1">
      <w:start w:val="1"/>
      <w:numFmt w:val="lowerRoman"/>
      <w:lvlText w:val="%6."/>
      <w:lvlJc w:val="right"/>
      <w:pPr>
        <w:ind w:left="4320" w:hanging="180"/>
      </w:pPr>
    </w:lvl>
    <w:lvl w:ilvl="6" w:tplc="22BCD33A" w:tentative="1">
      <w:start w:val="1"/>
      <w:numFmt w:val="decimal"/>
      <w:lvlText w:val="%7."/>
      <w:lvlJc w:val="left"/>
      <w:pPr>
        <w:ind w:left="5040" w:hanging="360"/>
      </w:pPr>
    </w:lvl>
    <w:lvl w:ilvl="7" w:tplc="EB360F6A" w:tentative="1">
      <w:start w:val="1"/>
      <w:numFmt w:val="lowerLetter"/>
      <w:lvlText w:val="%8."/>
      <w:lvlJc w:val="left"/>
      <w:pPr>
        <w:ind w:left="5760" w:hanging="360"/>
      </w:pPr>
    </w:lvl>
    <w:lvl w:ilvl="8" w:tplc="C63EEEBC" w:tentative="1">
      <w:start w:val="1"/>
      <w:numFmt w:val="lowerRoman"/>
      <w:lvlText w:val="%9."/>
      <w:lvlJc w:val="right"/>
      <w:pPr>
        <w:ind w:left="6480" w:hanging="180"/>
      </w:pPr>
    </w:lvl>
  </w:abstractNum>
  <w:abstractNum w:abstractNumId="24" w15:restartNumberingAfterBreak="0">
    <w:nsid w:val="706B0EC9"/>
    <w:multiLevelType w:val="hybridMultilevel"/>
    <w:tmpl w:val="97EEF2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3F7091"/>
    <w:multiLevelType w:val="hybridMultilevel"/>
    <w:tmpl w:val="8174B0D0"/>
    <w:lvl w:ilvl="0" w:tplc="018E1C5C">
      <w:start w:val="1"/>
      <w:numFmt w:val="bullet"/>
      <w:lvlText w:val=""/>
      <w:lvlJc w:val="left"/>
      <w:pPr>
        <w:ind w:left="720" w:hanging="360"/>
      </w:pPr>
      <w:rPr>
        <w:rFonts w:ascii="Symbol" w:hAnsi="Symbol" w:hint="default"/>
      </w:rPr>
    </w:lvl>
    <w:lvl w:ilvl="1" w:tplc="4C7CBFBA" w:tentative="1">
      <w:start w:val="1"/>
      <w:numFmt w:val="bullet"/>
      <w:lvlText w:val="o"/>
      <w:lvlJc w:val="left"/>
      <w:pPr>
        <w:ind w:left="1440" w:hanging="360"/>
      </w:pPr>
      <w:rPr>
        <w:rFonts w:ascii="Courier New" w:hAnsi="Courier New" w:cs="Courier New" w:hint="default"/>
      </w:rPr>
    </w:lvl>
    <w:lvl w:ilvl="2" w:tplc="DD9E7E8E" w:tentative="1">
      <w:start w:val="1"/>
      <w:numFmt w:val="bullet"/>
      <w:lvlText w:val=""/>
      <w:lvlJc w:val="left"/>
      <w:pPr>
        <w:ind w:left="2160" w:hanging="360"/>
      </w:pPr>
      <w:rPr>
        <w:rFonts w:ascii="Wingdings" w:hAnsi="Wingdings" w:hint="default"/>
      </w:rPr>
    </w:lvl>
    <w:lvl w:ilvl="3" w:tplc="73285EAE" w:tentative="1">
      <w:start w:val="1"/>
      <w:numFmt w:val="bullet"/>
      <w:lvlText w:val=""/>
      <w:lvlJc w:val="left"/>
      <w:pPr>
        <w:ind w:left="2880" w:hanging="360"/>
      </w:pPr>
      <w:rPr>
        <w:rFonts w:ascii="Symbol" w:hAnsi="Symbol" w:hint="default"/>
      </w:rPr>
    </w:lvl>
    <w:lvl w:ilvl="4" w:tplc="CE38B81C" w:tentative="1">
      <w:start w:val="1"/>
      <w:numFmt w:val="bullet"/>
      <w:lvlText w:val="o"/>
      <w:lvlJc w:val="left"/>
      <w:pPr>
        <w:ind w:left="3600" w:hanging="360"/>
      </w:pPr>
      <w:rPr>
        <w:rFonts w:ascii="Courier New" w:hAnsi="Courier New" w:cs="Courier New" w:hint="default"/>
      </w:rPr>
    </w:lvl>
    <w:lvl w:ilvl="5" w:tplc="A892727E" w:tentative="1">
      <w:start w:val="1"/>
      <w:numFmt w:val="bullet"/>
      <w:lvlText w:val=""/>
      <w:lvlJc w:val="left"/>
      <w:pPr>
        <w:ind w:left="4320" w:hanging="360"/>
      </w:pPr>
      <w:rPr>
        <w:rFonts w:ascii="Wingdings" w:hAnsi="Wingdings" w:hint="default"/>
      </w:rPr>
    </w:lvl>
    <w:lvl w:ilvl="6" w:tplc="DDF45E2E" w:tentative="1">
      <w:start w:val="1"/>
      <w:numFmt w:val="bullet"/>
      <w:lvlText w:val=""/>
      <w:lvlJc w:val="left"/>
      <w:pPr>
        <w:ind w:left="5040" w:hanging="360"/>
      </w:pPr>
      <w:rPr>
        <w:rFonts w:ascii="Symbol" w:hAnsi="Symbol" w:hint="default"/>
      </w:rPr>
    </w:lvl>
    <w:lvl w:ilvl="7" w:tplc="6884F436" w:tentative="1">
      <w:start w:val="1"/>
      <w:numFmt w:val="bullet"/>
      <w:lvlText w:val="o"/>
      <w:lvlJc w:val="left"/>
      <w:pPr>
        <w:ind w:left="5760" w:hanging="360"/>
      </w:pPr>
      <w:rPr>
        <w:rFonts w:ascii="Courier New" w:hAnsi="Courier New" w:cs="Courier New" w:hint="default"/>
      </w:rPr>
    </w:lvl>
    <w:lvl w:ilvl="8" w:tplc="4384B272" w:tentative="1">
      <w:start w:val="1"/>
      <w:numFmt w:val="bullet"/>
      <w:lvlText w:val=""/>
      <w:lvlJc w:val="left"/>
      <w:pPr>
        <w:ind w:left="6480" w:hanging="360"/>
      </w:pPr>
      <w:rPr>
        <w:rFonts w:ascii="Wingdings" w:hAnsi="Wingdings" w:hint="default"/>
      </w:rPr>
    </w:lvl>
  </w:abstractNum>
  <w:num w:numId="1" w16cid:durableId="1502232599">
    <w:abstractNumId w:val="17"/>
  </w:num>
  <w:num w:numId="2" w16cid:durableId="1355426481">
    <w:abstractNumId w:val="20"/>
  </w:num>
  <w:num w:numId="3" w16cid:durableId="421952109">
    <w:abstractNumId w:val="0"/>
  </w:num>
  <w:num w:numId="4" w16cid:durableId="1346134238">
    <w:abstractNumId w:val="25"/>
  </w:num>
  <w:num w:numId="5" w16cid:durableId="866795724">
    <w:abstractNumId w:val="11"/>
  </w:num>
  <w:num w:numId="6" w16cid:durableId="318119235">
    <w:abstractNumId w:val="2"/>
  </w:num>
  <w:num w:numId="7" w16cid:durableId="520974575">
    <w:abstractNumId w:val="4"/>
  </w:num>
  <w:num w:numId="8" w16cid:durableId="1568956595">
    <w:abstractNumId w:val="3"/>
  </w:num>
  <w:num w:numId="9" w16cid:durableId="1450589661">
    <w:abstractNumId w:val="13"/>
  </w:num>
  <w:num w:numId="10" w16cid:durableId="1652909053">
    <w:abstractNumId w:val="21"/>
  </w:num>
  <w:num w:numId="11" w16cid:durableId="1586765232">
    <w:abstractNumId w:val="1"/>
  </w:num>
  <w:num w:numId="12" w16cid:durableId="1533691819">
    <w:abstractNumId w:val="7"/>
  </w:num>
  <w:num w:numId="13" w16cid:durableId="1221748509">
    <w:abstractNumId w:val="5"/>
  </w:num>
  <w:num w:numId="14" w16cid:durableId="1594052239">
    <w:abstractNumId w:val="10"/>
  </w:num>
  <w:num w:numId="15" w16cid:durableId="1095517829">
    <w:abstractNumId w:val="14"/>
  </w:num>
  <w:num w:numId="16" w16cid:durableId="1993243886">
    <w:abstractNumId w:val="6"/>
  </w:num>
  <w:num w:numId="17" w16cid:durableId="157427263">
    <w:abstractNumId w:val="15"/>
  </w:num>
  <w:num w:numId="18" w16cid:durableId="2085182710">
    <w:abstractNumId w:val="9"/>
  </w:num>
  <w:num w:numId="19" w16cid:durableId="432671453">
    <w:abstractNumId w:val="22"/>
  </w:num>
  <w:num w:numId="20" w16cid:durableId="1825928900">
    <w:abstractNumId w:val="23"/>
  </w:num>
  <w:num w:numId="21" w16cid:durableId="6759065">
    <w:abstractNumId w:val="12"/>
  </w:num>
  <w:num w:numId="22" w16cid:durableId="2104759521">
    <w:abstractNumId w:val="19"/>
  </w:num>
  <w:num w:numId="23" w16cid:durableId="1651860432">
    <w:abstractNumId w:val="18"/>
  </w:num>
  <w:num w:numId="24" w16cid:durableId="490023105">
    <w:abstractNumId w:val="8"/>
  </w:num>
  <w:num w:numId="25" w16cid:durableId="1538814973">
    <w:abstractNumId w:val="24"/>
  </w:num>
  <w:num w:numId="26" w16cid:durableId="27999406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599"/>
    <w:rsid w:val="00002C93"/>
    <w:rsid w:val="000437A3"/>
    <w:rsid w:val="00061DE7"/>
    <w:rsid w:val="00070648"/>
    <w:rsid w:val="00094B4C"/>
    <w:rsid w:val="000B1AA5"/>
    <w:rsid w:val="000F6C0D"/>
    <w:rsid w:val="00101BCE"/>
    <w:rsid w:val="001049BB"/>
    <w:rsid w:val="00162267"/>
    <w:rsid w:val="00164BAF"/>
    <w:rsid w:val="00176CFB"/>
    <w:rsid w:val="001779F2"/>
    <w:rsid w:val="001850F9"/>
    <w:rsid w:val="001F086E"/>
    <w:rsid w:val="00215399"/>
    <w:rsid w:val="002243FC"/>
    <w:rsid w:val="00233D77"/>
    <w:rsid w:val="00251E37"/>
    <w:rsid w:val="00251E7B"/>
    <w:rsid w:val="002520A8"/>
    <w:rsid w:val="00285720"/>
    <w:rsid w:val="00286F1F"/>
    <w:rsid w:val="002911F4"/>
    <w:rsid w:val="002E6B9C"/>
    <w:rsid w:val="002F7943"/>
    <w:rsid w:val="0030486C"/>
    <w:rsid w:val="00317593"/>
    <w:rsid w:val="0032350B"/>
    <w:rsid w:val="00335CDF"/>
    <w:rsid w:val="00336931"/>
    <w:rsid w:val="00347932"/>
    <w:rsid w:val="003A03A1"/>
    <w:rsid w:val="003A3AE5"/>
    <w:rsid w:val="003B7ABC"/>
    <w:rsid w:val="004408E9"/>
    <w:rsid w:val="0045334C"/>
    <w:rsid w:val="004765EF"/>
    <w:rsid w:val="004926FC"/>
    <w:rsid w:val="004A1F69"/>
    <w:rsid w:val="004C0599"/>
    <w:rsid w:val="004C49FB"/>
    <w:rsid w:val="004D08CF"/>
    <w:rsid w:val="004E1C90"/>
    <w:rsid w:val="004F18F3"/>
    <w:rsid w:val="004F3F5C"/>
    <w:rsid w:val="0050031C"/>
    <w:rsid w:val="005118D8"/>
    <w:rsid w:val="00531657"/>
    <w:rsid w:val="00550151"/>
    <w:rsid w:val="00564277"/>
    <w:rsid w:val="00580D04"/>
    <w:rsid w:val="005A1142"/>
    <w:rsid w:val="0060016B"/>
    <w:rsid w:val="00636546"/>
    <w:rsid w:val="00696E05"/>
    <w:rsid w:val="006A0464"/>
    <w:rsid w:val="006A6A7B"/>
    <w:rsid w:val="006B769B"/>
    <w:rsid w:val="006D53C7"/>
    <w:rsid w:val="00701AD2"/>
    <w:rsid w:val="00734609"/>
    <w:rsid w:val="00740C9A"/>
    <w:rsid w:val="007763BC"/>
    <w:rsid w:val="00785581"/>
    <w:rsid w:val="00793084"/>
    <w:rsid w:val="007A1781"/>
    <w:rsid w:val="007D000E"/>
    <w:rsid w:val="007D0FEF"/>
    <w:rsid w:val="007F0FF8"/>
    <w:rsid w:val="007F408D"/>
    <w:rsid w:val="00806F7D"/>
    <w:rsid w:val="008328AD"/>
    <w:rsid w:val="008516D7"/>
    <w:rsid w:val="008551A2"/>
    <w:rsid w:val="00867526"/>
    <w:rsid w:val="00867C53"/>
    <w:rsid w:val="00873D04"/>
    <w:rsid w:val="008B3DE2"/>
    <w:rsid w:val="008E0F3D"/>
    <w:rsid w:val="0090659D"/>
    <w:rsid w:val="00920D3F"/>
    <w:rsid w:val="009357E4"/>
    <w:rsid w:val="00943C15"/>
    <w:rsid w:val="00955FFC"/>
    <w:rsid w:val="009614E0"/>
    <w:rsid w:val="00992F8F"/>
    <w:rsid w:val="009A60E4"/>
    <w:rsid w:val="009D41F4"/>
    <w:rsid w:val="009E35FD"/>
    <w:rsid w:val="00A127F6"/>
    <w:rsid w:val="00A2499B"/>
    <w:rsid w:val="00A254C7"/>
    <w:rsid w:val="00A37094"/>
    <w:rsid w:val="00A41DAA"/>
    <w:rsid w:val="00A4349D"/>
    <w:rsid w:val="00A43E20"/>
    <w:rsid w:val="00A51741"/>
    <w:rsid w:val="00A56AA2"/>
    <w:rsid w:val="00A76550"/>
    <w:rsid w:val="00A77CAF"/>
    <w:rsid w:val="00A80658"/>
    <w:rsid w:val="00A9255D"/>
    <w:rsid w:val="00A97AE3"/>
    <w:rsid w:val="00AA5D27"/>
    <w:rsid w:val="00AC024C"/>
    <w:rsid w:val="00AC3173"/>
    <w:rsid w:val="00AD0752"/>
    <w:rsid w:val="00B552B2"/>
    <w:rsid w:val="00B55468"/>
    <w:rsid w:val="00B56481"/>
    <w:rsid w:val="00B635EF"/>
    <w:rsid w:val="00B813E0"/>
    <w:rsid w:val="00B906DF"/>
    <w:rsid w:val="00B96E1B"/>
    <w:rsid w:val="00BA0FA9"/>
    <w:rsid w:val="00BB5B25"/>
    <w:rsid w:val="00BD65D7"/>
    <w:rsid w:val="00BD7545"/>
    <w:rsid w:val="00BF19B4"/>
    <w:rsid w:val="00BF31F8"/>
    <w:rsid w:val="00C10554"/>
    <w:rsid w:val="00C11DD9"/>
    <w:rsid w:val="00C27F19"/>
    <w:rsid w:val="00C33978"/>
    <w:rsid w:val="00C476A9"/>
    <w:rsid w:val="00C76D73"/>
    <w:rsid w:val="00CB3C79"/>
    <w:rsid w:val="00CC39F5"/>
    <w:rsid w:val="00CD3607"/>
    <w:rsid w:val="00CE2BCF"/>
    <w:rsid w:val="00CE57B2"/>
    <w:rsid w:val="00CF053B"/>
    <w:rsid w:val="00CF3A05"/>
    <w:rsid w:val="00D14AE6"/>
    <w:rsid w:val="00D17F89"/>
    <w:rsid w:val="00D230EC"/>
    <w:rsid w:val="00D23C54"/>
    <w:rsid w:val="00D34ACA"/>
    <w:rsid w:val="00D451F2"/>
    <w:rsid w:val="00DA25E2"/>
    <w:rsid w:val="00DB2BA8"/>
    <w:rsid w:val="00DC47DB"/>
    <w:rsid w:val="00DD2E82"/>
    <w:rsid w:val="00DD4713"/>
    <w:rsid w:val="00DD6521"/>
    <w:rsid w:val="00DE0C30"/>
    <w:rsid w:val="00DE15B5"/>
    <w:rsid w:val="00DF46FE"/>
    <w:rsid w:val="00E121F6"/>
    <w:rsid w:val="00E15D6F"/>
    <w:rsid w:val="00E54930"/>
    <w:rsid w:val="00E556EA"/>
    <w:rsid w:val="00E80034"/>
    <w:rsid w:val="00EE4306"/>
    <w:rsid w:val="00EF18A3"/>
    <w:rsid w:val="00F13209"/>
    <w:rsid w:val="00F1524A"/>
    <w:rsid w:val="00F33713"/>
    <w:rsid w:val="00F745AF"/>
    <w:rsid w:val="00FA14B2"/>
    <w:rsid w:val="00FB0DB7"/>
    <w:rsid w:val="00FC57D5"/>
    <w:rsid w:val="00FC7C14"/>
    <w:rsid w:val="00FF4180"/>
    <w:rsid w:val="105AB094"/>
    <w:rsid w:val="11EBD722"/>
    <w:rsid w:val="2E8EBE70"/>
    <w:rsid w:val="51147E5E"/>
    <w:rsid w:val="56B751EC"/>
    <w:rsid w:val="60E73852"/>
    <w:rsid w:val="73F47F57"/>
    <w:rsid w:val="7C101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shapelayout>
  </w:shapeDefaults>
  <w:decimalSymbol w:val="."/>
  <w:listSeparator w:val=","/>
  <w14:docId w14:val="22A7A861"/>
  <w15:chartTrackingRefBased/>
  <w15:docId w15:val="{CB691969-F4AF-4ADB-98C3-230112552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6CFB"/>
    <w:rPr>
      <w:rFonts w:ascii="Arial" w:hAnsi="Arial"/>
      <w:sz w:val="20"/>
    </w:rPr>
  </w:style>
  <w:style w:type="paragraph" w:styleId="Heading1">
    <w:name w:val="heading 1"/>
    <w:basedOn w:val="Normal"/>
    <w:next w:val="Normal"/>
    <w:link w:val="Heading1Char"/>
    <w:qFormat/>
    <w:rsid w:val="00C476A9"/>
    <w:pPr>
      <w:keepNext/>
      <w:widowControl w:val="0"/>
      <w:spacing w:after="240" w:line="240" w:lineRule="auto"/>
      <w:outlineLvl w:val="0"/>
    </w:pPr>
    <w:rPr>
      <w:rFonts w:ascii="Folio Md BT" w:eastAsia="Arial" w:hAnsi="Folio Md BT" w:cs="Tahoma"/>
      <w:b/>
      <w:bCs/>
      <w:w w:val="118"/>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headingCAPS">
    <w:name w:val="Cover heading CAPS"/>
    <w:basedOn w:val="Normal"/>
    <w:rsid w:val="004C0599"/>
    <w:pPr>
      <w:tabs>
        <w:tab w:val="left" w:pos="7740"/>
      </w:tabs>
      <w:spacing w:after="0" w:line="240" w:lineRule="auto"/>
      <w:jc w:val="right"/>
    </w:pPr>
    <w:rPr>
      <w:rFonts w:ascii="Century Gothic" w:eastAsia="Calibri" w:hAnsi="Century Gothic" w:cs="Times New Roman"/>
      <w:color w:val="09549B"/>
      <w:sz w:val="52"/>
    </w:rPr>
  </w:style>
  <w:style w:type="paragraph" w:customStyle="1" w:styleId="ContactName">
    <w:name w:val="Contact Name"/>
    <w:basedOn w:val="Normal"/>
    <w:rsid w:val="004C0599"/>
    <w:pPr>
      <w:tabs>
        <w:tab w:val="left" w:pos="7740"/>
      </w:tabs>
      <w:spacing w:after="0" w:line="276" w:lineRule="auto"/>
      <w:jc w:val="right"/>
    </w:pPr>
    <w:rPr>
      <w:rFonts w:ascii="Century Gothic" w:eastAsia="Calibri" w:hAnsi="Century Gothic" w:cs="Times New Roman"/>
      <w:color w:val="09549B"/>
      <w:sz w:val="32"/>
      <w:szCs w:val="32"/>
    </w:rPr>
  </w:style>
  <w:style w:type="paragraph" w:customStyle="1" w:styleId="Contactdate">
    <w:name w:val="Contact date"/>
    <w:basedOn w:val="Normal"/>
    <w:rsid w:val="004C0599"/>
    <w:pPr>
      <w:tabs>
        <w:tab w:val="left" w:pos="7740"/>
      </w:tabs>
      <w:spacing w:after="0" w:line="276" w:lineRule="auto"/>
      <w:jc w:val="right"/>
    </w:pPr>
    <w:rPr>
      <w:rFonts w:ascii="Century Gothic" w:eastAsia="Calibri" w:hAnsi="Century Gothic" w:cs="Times New Roman"/>
      <w:color w:val="09549B"/>
    </w:rPr>
  </w:style>
  <w:style w:type="paragraph" w:styleId="Header">
    <w:name w:val="header"/>
    <w:basedOn w:val="Normal"/>
    <w:link w:val="HeaderChar"/>
    <w:uiPriority w:val="99"/>
    <w:unhideWhenUsed/>
    <w:rsid w:val="00C105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554"/>
  </w:style>
  <w:style w:type="paragraph" w:styleId="Footer">
    <w:name w:val="footer"/>
    <w:basedOn w:val="Normal"/>
    <w:link w:val="FooterChar"/>
    <w:uiPriority w:val="99"/>
    <w:unhideWhenUsed/>
    <w:rsid w:val="00C105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554"/>
  </w:style>
  <w:style w:type="paragraph" w:customStyle="1" w:styleId="NoticeHeading">
    <w:name w:val="NoticeHeading"/>
    <w:basedOn w:val="Normal"/>
    <w:link w:val="NoticeHeadingChar"/>
    <w:qFormat/>
    <w:rsid w:val="00176CFB"/>
    <w:pPr>
      <w:shd w:val="clear" w:color="auto" w:fill="00529B"/>
      <w:spacing w:after="0" w:line="240" w:lineRule="auto"/>
      <w:jc w:val="center"/>
    </w:pPr>
    <w:rPr>
      <w:b/>
      <w:caps/>
      <w:color w:val="FFFFFF" w:themeColor="background1"/>
      <w:sz w:val="28"/>
      <w:szCs w:val="28"/>
    </w:rPr>
  </w:style>
  <w:style w:type="character" w:customStyle="1" w:styleId="NoticeHeadingChar">
    <w:name w:val="NoticeHeading Char"/>
    <w:basedOn w:val="DefaultParagraphFont"/>
    <w:link w:val="NoticeHeading"/>
    <w:rsid w:val="00176CFB"/>
    <w:rPr>
      <w:rFonts w:ascii="Arial" w:hAnsi="Arial"/>
      <w:b/>
      <w:caps/>
      <w:color w:val="FFFFFF" w:themeColor="background1"/>
      <w:sz w:val="28"/>
      <w:szCs w:val="28"/>
      <w:shd w:val="clear" w:color="auto" w:fill="00529B"/>
    </w:rPr>
  </w:style>
  <w:style w:type="paragraph" w:styleId="ListParagraph">
    <w:name w:val="List Paragraph"/>
    <w:basedOn w:val="Normal"/>
    <w:uiPriority w:val="34"/>
    <w:qFormat/>
    <w:rsid w:val="00F13209"/>
    <w:pPr>
      <w:ind w:left="720"/>
      <w:contextualSpacing/>
    </w:pPr>
    <w:rPr>
      <w:rFonts w:ascii="Aptos" w:eastAsia="Aptos" w:hAnsi="Aptos" w:cs="Times New Roman"/>
      <w:kern w:val="2"/>
      <w:sz w:val="22"/>
      <w14:ligatures w14:val="standardContextual"/>
    </w:rPr>
  </w:style>
  <w:style w:type="character" w:styleId="Hyperlink">
    <w:name w:val="Hyperlink"/>
    <w:basedOn w:val="DefaultParagraphFont"/>
    <w:uiPriority w:val="99"/>
    <w:unhideWhenUsed/>
    <w:rsid w:val="00F13209"/>
    <w:rPr>
      <w:color w:val="467886"/>
      <w:u w:val="single"/>
    </w:rPr>
  </w:style>
  <w:style w:type="character" w:styleId="PageNumber">
    <w:name w:val="page number"/>
    <w:basedOn w:val="DefaultParagraphFont"/>
    <w:rsid w:val="008C1E55"/>
  </w:style>
  <w:style w:type="character" w:styleId="FootnoteReference">
    <w:name w:val="footnote reference"/>
    <w:uiPriority w:val="99"/>
    <w:semiHidden/>
    <w:unhideWhenUsed/>
    <w:rsid w:val="0018060F"/>
    <w:rPr>
      <w:vertAlign w:val="superscript"/>
    </w:rPr>
  </w:style>
  <w:style w:type="character" w:styleId="Strong">
    <w:name w:val="Strong"/>
    <w:qFormat/>
    <w:rsid w:val="00E27B28"/>
    <w:rPr>
      <w:b/>
      <w:bCs/>
    </w:rPr>
  </w:style>
  <w:style w:type="character" w:customStyle="1" w:styleId="Heading1Char">
    <w:name w:val="Heading 1 Char"/>
    <w:link w:val="Heading1"/>
    <w:rsid w:val="00C476A9"/>
    <w:rPr>
      <w:rFonts w:ascii="Folio Md BT" w:eastAsia="Arial" w:hAnsi="Folio Md BT" w:cs="Tahoma"/>
      <w:b/>
      <w:bCs/>
      <w:w w:val="118"/>
      <w:sz w:val="30"/>
      <w:szCs w:val="30"/>
    </w:rPr>
  </w:style>
  <w:style w:type="character" w:styleId="UnresolvedMention">
    <w:name w:val="Unresolved Mention"/>
    <w:basedOn w:val="DefaultParagraphFont"/>
    <w:uiPriority w:val="99"/>
    <w:rsid w:val="000706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851486">
      <w:bodyDiv w:val="1"/>
      <w:marLeft w:val="0"/>
      <w:marRight w:val="0"/>
      <w:marTop w:val="0"/>
      <w:marBottom w:val="0"/>
      <w:divBdr>
        <w:top w:val="none" w:sz="0" w:space="0" w:color="auto"/>
        <w:left w:val="none" w:sz="0" w:space="0" w:color="auto"/>
        <w:bottom w:val="none" w:sz="0" w:space="0" w:color="auto"/>
        <w:right w:val="none" w:sz="0" w:space="0" w:color="auto"/>
      </w:divBdr>
    </w:div>
    <w:div w:id="1199775421">
      <w:bodyDiv w:val="1"/>
      <w:marLeft w:val="0"/>
      <w:marRight w:val="0"/>
      <w:marTop w:val="0"/>
      <w:marBottom w:val="0"/>
      <w:divBdr>
        <w:top w:val="none" w:sz="0" w:space="0" w:color="auto"/>
        <w:left w:val="none" w:sz="0" w:space="0" w:color="auto"/>
        <w:bottom w:val="none" w:sz="0" w:space="0" w:color="auto"/>
        <w:right w:val="none" w:sz="0" w:space="0" w:color="auto"/>
      </w:divBdr>
      <w:divsChild>
        <w:div w:id="1516992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gcc02.safelinks.protection.outlook.com/?url=https%3A%2F%2Fhealth.alaska.gov%2Fdpa%2FPages%2Fdefault.aspx&amp;data=05%7C01%7CBerman.Nathaniel%40dol.gov%7Ca5722ebf007e4847fe8808da69a45fb9%7C75a6305472044e0c9126adab971d4aca%7C0%7C0%7C637938452103798639%7CUnknown%7CTWFpbGZsb3d8eyJWIjoiMC4wLjAwMDAiLCJQIjoiV2luMzIiLCJBTiI6Ik1haWwiLCJXVCI6Mn0%3D%7C3000%7C%7C%7C&amp;sdata=A5Fggwg0lR2c%2FOwofWNVpVk8b5%2FFX1kaOQNuuEwAAAE%3D&amp;reserved=0" TargetMode="External"/><Relationship Id="rId21" Type="http://schemas.openxmlformats.org/officeDocument/2006/relationships/hyperlink" Target="http://www.insurekidsnow.gov" TargetMode="External"/><Relationship Id="rId34" Type="http://schemas.openxmlformats.org/officeDocument/2006/relationships/hyperlink" Target="https://gcc01.safelinks.protection.outlook.com/?url=https%3A%2F%2Fmedicaid.georgia.gov%2Fhealth-insurance-premium-payment-program-hipp&amp;data=02%7C01%7Cstashlaw%40dch.ga.gov%7C98b18a96ce1b49d087f708d709449652%7C512da10d071b4b948abc9ec4044d1516%7C0%7C0%7C636988062560854968&amp;sdata=7rziGawQfBKcW1N2%2Bdi2j8cyHpaCYURGdtF8Hk%2By6FM%3D&amp;reserved=0" TargetMode="External"/><Relationship Id="rId42" Type="http://schemas.openxmlformats.org/officeDocument/2006/relationships/hyperlink" Target="https://chfs.ky.gov/agencies/dms/member/Pages/kihipp.aspx" TargetMode="External"/><Relationship Id="rId47" Type="http://schemas.openxmlformats.org/officeDocument/2006/relationships/hyperlink" Target="http://www.ldh.la.gov/lahipp" TargetMode="External"/><Relationship Id="rId50" Type="http://schemas.openxmlformats.org/officeDocument/2006/relationships/hyperlink" Target="https://www.mass.gov/masshealth/pa%20" TargetMode="External"/><Relationship Id="rId55" Type="http://schemas.openxmlformats.org/officeDocument/2006/relationships/hyperlink" Target="http://dphhs.mt.gov/MontanaHealthcarePrograms/HIPP" TargetMode="External"/><Relationship Id="rId63" Type="http://schemas.openxmlformats.org/officeDocument/2006/relationships/hyperlink" Target="https://www.health.ny.gov/health_care/medicaid/" TargetMode="External"/><Relationship Id="rId68" Type="http://schemas.openxmlformats.org/officeDocument/2006/relationships/hyperlink" Target="https://www.pa.gov/en/services/dhs/apply-for-medicaid-health-insurance-premium-payment-program-hipp.html" TargetMode="External"/><Relationship Id="rId76" Type="http://schemas.openxmlformats.org/officeDocument/2006/relationships/hyperlink" Target="https://medicaid.utah.gov/expansion/" TargetMode="External"/><Relationship Id="rId84" Type="http://schemas.openxmlformats.org/officeDocument/2006/relationships/hyperlink" Target="http://mywvhipp.com/" TargetMode="External"/><Relationship Id="rId89" Type="http://schemas.openxmlformats.org/officeDocument/2006/relationships/hyperlink" Target="mailto:ebsa.opr@dol.gov" TargetMode="External"/><Relationship Id="rId97"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https://www.scdhhs.gov" TargetMode="External"/><Relationship Id="rId92"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hhs.gov/hipaa/filing-a-complaint/index.html" TargetMode="External"/><Relationship Id="rId29" Type="http://schemas.openxmlformats.org/officeDocument/2006/relationships/hyperlink" Target="mailto:hipp@dhcs.ca.gov" TargetMode="External"/><Relationship Id="rId11" Type="http://schemas.openxmlformats.org/officeDocument/2006/relationships/header" Target="header2.xml"/><Relationship Id="rId24" Type="http://schemas.openxmlformats.org/officeDocument/2006/relationships/hyperlink" Target="http://myakhipp.com/" TargetMode="External"/><Relationship Id="rId32" Type="http://schemas.openxmlformats.org/officeDocument/2006/relationships/hyperlink" Target="https://www.mycohibi.com/" TargetMode="External"/><Relationship Id="rId37" Type="http://schemas.openxmlformats.org/officeDocument/2006/relationships/hyperlink" Target="http://www.in.gov/fssa/dfr/" TargetMode="External"/><Relationship Id="rId40" Type="http://schemas.openxmlformats.org/officeDocument/2006/relationships/hyperlink" Target="https://hhs.iowa.gov/programs/welcome-iowa-medicaid/fee-service/hipp" TargetMode="External"/><Relationship Id="rId45" Type="http://schemas.openxmlformats.org/officeDocument/2006/relationships/hyperlink" Target="https://gcc02.safelinks.protection.outlook.com/?url=https%3A%2F%2Fchfs.ky.gov%2Fagencies%2Fdms&amp;data=05%7C01%7CClinton.Latisha.M%40dol.gov%7Cceea86848e7e41f7dd9008db83d50dfb%7C75a6305472044e0c9126adab971d4aca%7C0%7C0%7C638248724653548159%7CUnknown%7CTWFpbGZsb3d8eyJWIjoiMC4wLjAwMDAiLCJQIjoiV2luMzIiLCJBTiI6Ik1haWwiLCJXVCI6Mn0%3D%7C3000%7C%7C%7C&amp;sdata=DJ8rl0bkdcKwMIE92YY23XQc%2FZI71iLtdbD0L2XkS38%3D&amp;reserved=0" TargetMode="External"/><Relationship Id="rId53" Type="http://schemas.openxmlformats.org/officeDocument/2006/relationships/hyperlink" Target="https://mn.gov/dhs/health-care-coverage/" TargetMode="External"/><Relationship Id="rId58" Type="http://schemas.openxmlformats.org/officeDocument/2006/relationships/hyperlink" Target="http://dhcfp.nv.gov" TargetMode="External"/><Relationship Id="rId66" Type="http://schemas.openxmlformats.org/officeDocument/2006/relationships/hyperlink" Target="http://www.insureoklahoma.org/" TargetMode="External"/><Relationship Id="rId74" Type="http://schemas.openxmlformats.org/officeDocument/2006/relationships/hyperlink" Target="https://medicaid.utah.gov/upp/" TargetMode="External"/><Relationship Id="rId79" Type="http://schemas.openxmlformats.org/officeDocument/2006/relationships/hyperlink" Target="https://gcc02.safelinks.protection.outlook.com/?url=https%3A%2F%2Fdvha.vermont.gov%2Fmembers%2Fmedicaid%2Fhipp-program&amp;data=05%7C01%7CClinton.Latisha.M%40dol.gov%7C3daa411d0e934769e75c08daf4bf842e%7C75a6305472044e0c9126adab971d4aca%7C0%7C0%7C638091400777632051%7CUnknown%7CTWFpbGZsb3d8eyJWIjoiMC4wLjAwMDAiLCJQIjoiV2luMzIiLCJBTiI6Ik1haWwiLCJXVCI6Mn0%3D%7C3000%7C%7C%7C&amp;sdata=7ao%2BrltzkBEMojzmZ9O8UllrAdaRI%2Fmzhq3FE%2Bf%2B2nk%3D&amp;reserved=0" TargetMode="External"/><Relationship Id="rId87" Type="http://schemas.openxmlformats.org/officeDocument/2006/relationships/hyperlink" Target="https://www.dol.gov/agencies/ebsa" TargetMode="External"/><Relationship Id="rId5" Type="http://schemas.openxmlformats.org/officeDocument/2006/relationships/styles" Target="styles.xml"/><Relationship Id="rId61" Type="http://schemas.openxmlformats.org/officeDocument/2006/relationships/hyperlink" Target="http://www.state.nj.us/humanservices/dmahs/clients/medicaid/" TargetMode="External"/><Relationship Id="rId82" Type="http://schemas.openxmlformats.org/officeDocument/2006/relationships/hyperlink" Target="https://www.hca.wa.gov/" TargetMode="External"/><Relationship Id="rId90" Type="http://schemas.openxmlformats.org/officeDocument/2006/relationships/image" Target="media/image3.wmf"/><Relationship Id="rId95" Type="http://schemas.openxmlformats.org/officeDocument/2006/relationships/footer" Target="footer5.xml"/><Relationship Id="rId19" Type="http://schemas.openxmlformats.org/officeDocument/2006/relationships/hyperlink" Target="http://www.medicare.gov" TargetMode="External"/><Relationship Id="rId14" Type="http://schemas.openxmlformats.org/officeDocument/2006/relationships/header" Target="header3.xml"/><Relationship Id="rId22" Type="http://schemas.openxmlformats.org/officeDocument/2006/relationships/hyperlink" Target="http://www.askebsa.dol.gov" TargetMode="External"/><Relationship Id="rId27" Type="http://schemas.openxmlformats.org/officeDocument/2006/relationships/hyperlink" Target="http://myarhipp.com/" TargetMode="External"/><Relationship Id="rId30" Type="http://schemas.openxmlformats.org/officeDocument/2006/relationships/hyperlink" Target="https://www.healthfirstcolorado.com/" TargetMode="External"/><Relationship Id="rId35" Type="http://schemas.openxmlformats.org/officeDocument/2006/relationships/hyperlink" Target="https://medicaid.georgia.gov/programs/third-party-liability/childrens-health-insurance-program-reauthorization-act-2009-chipra" TargetMode="External"/><Relationship Id="rId43" Type="http://schemas.openxmlformats.org/officeDocument/2006/relationships/hyperlink" Target="mailto:KIHIPP.PROGRAM@ky.gov" TargetMode="External"/><Relationship Id="rId48" Type="http://schemas.openxmlformats.org/officeDocument/2006/relationships/hyperlink" Target="https://gcc02.safelinks.protection.outlook.com/?url=https%3A%2F%2Fwww.mymaineconnection.gov%2Fbenefits%2Fs%2F%3Flanguage%3Den_US&amp;data=05%7C01%7CClinton.Latisha.M%40dol.gov%7Cb96a31a5c25e4e1da49908daf4ae9bf1%7C75a6305472044e0c9126adab971d4aca%7C0%7C0%7C638091328210827160%7CUnknown%7CTWFpbGZsb3d8eyJWIjoiMC4wLjAwMDAiLCJQIjoiV2luMzIiLCJBTiI6Ik1haWwiLCJXVCI6Mn0%3D%7C3000%7C%7C%7C&amp;sdata=GeBtSEsUoaCw5ukO%2F6O2IUy%2B9FzGqgY%2FJ2C9OgAhxE4%3D&amp;reserved=0" TargetMode="External"/><Relationship Id="rId56" Type="http://schemas.openxmlformats.org/officeDocument/2006/relationships/hyperlink" Target="mailto:HHSHIPPProgram@mt.gov" TargetMode="External"/><Relationship Id="rId64" Type="http://schemas.openxmlformats.org/officeDocument/2006/relationships/hyperlink" Target="https://medicaid.ncdhhs.gov/" TargetMode="External"/><Relationship Id="rId69" Type="http://schemas.openxmlformats.org/officeDocument/2006/relationships/hyperlink" Target="https://www.dhs.pa.gov/CHIP/Pages/CHIP.aspx" TargetMode="External"/><Relationship Id="rId77" Type="http://schemas.openxmlformats.org/officeDocument/2006/relationships/hyperlink" Target="https://medicaid.utah.gov/buyout-program/" TargetMode="External"/><Relationship Id="rId8" Type="http://schemas.openxmlformats.org/officeDocument/2006/relationships/footnotes" Target="footnotes.xml"/><Relationship Id="rId51" Type="http://schemas.openxmlformats.org/officeDocument/2006/relationships/hyperlink" Target="mailto:masspremassistance@accenture.com" TargetMode="External"/><Relationship Id="rId72" Type="http://schemas.openxmlformats.org/officeDocument/2006/relationships/hyperlink" Target="http://dss.sd.gov/" TargetMode="External"/><Relationship Id="rId80" Type="http://schemas.openxmlformats.org/officeDocument/2006/relationships/hyperlink" Target="https://coverva.dmas.virginia.gov/learn/premium-assistance/famis-select" TargetMode="External"/><Relationship Id="rId85" Type="http://schemas.openxmlformats.org/officeDocument/2006/relationships/hyperlink" Target="https://www.dhs.wisconsin.gov/badgercareplus/p-10095.htm" TargetMode="External"/><Relationship Id="rId93" Type="http://schemas.openxmlformats.org/officeDocument/2006/relationships/hyperlink" Target="http://www.healthcare.gov/"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hhs.gov/hipaa/for-individuals/guidance-materials-for-consumers/index.html" TargetMode="External"/><Relationship Id="rId25" Type="http://schemas.openxmlformats.org/officeDocument/2006/relationships/hyperlink" Target="mailto:CustomerService@MyAKHIPP.com" TargetMode="External"/><Relationship Id="rId33" Type="http://schemas.openxmlformats.org/officeDocument/2006/relationships/hyperlink" Target="https://www.flmedicaidtplrecovery.com/flmedicaidtplrecovery.com/hipp/index.html" TargetMode="External"/><Relationship Id="rId38" Type="http://schemas.openxmlformats.org/officeDocument/2006/relationships/hyperlink" Target="https://hhs.iowa.gov/programs/welcome-iowa-medicaid" TargetMode="External"/><Relationship Id="rId46" Type="http://schemas.openxmlformats.org/officeDocument/2006/relationships/hyperlink" Target="http://dhh.louisiana.gov/index.cfm/subhome/1/n/331" TargetMode="External"/><Relationship Id="rId59" Type="http://schemas.openxmlformats.org/officeDocument/2006/relationships/hyperlink" Target="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 TargetMode="External"/><Relationship Id="rId67" Type="http://schemas.openxmlformats.org/officeDocument/2006/relationships/hyperlink" Target="http://healthcare.oregon.gov/Pages/index.aspx" TargetMode="External"/><Relationship Id="rId20" Type="http://schemas.openxmlformats.org/officeDocument/2006/relationships/hyperlink" Target="http://www.healthcare.gov" TargetMode="External"/><Relationship Id="rId41" Type="http://schemas.openxmlformats.org/officeDocument/2006/relationships/hyperlink" Target="https://www.kancare.ks.gov/" TargetMode="External"/><Relationship Id="rId54" Type="http://schemas.openxmlformats.org/officeDocument/2006/relationships/hyperlink" Target="http://www.dss.mo.gov/mhd/participants/pages/hipp.htm" TargetMode="External"/><Relationship Id="rId62" Type="http://schemas.openxmlformats.org/officeDocument/2006/relationships/hyperlink" Target="http://www.njfamilycare.org/index.html" TargetMode="External"/><Relationship Id="rId70" Type="http://schemas.openxmlformats.org/officeDocument/2006/relationships/hyperlink" Target="http://www.eohhs.ri.gov/" TargetMode="External"/><Relationship Id="rId75" Type="http://schemas.openxmlformats.org/officeDocument/2006/relationships/hyperlink" Target="mailto:upp@utah.gov" TargetMode="External"/><Relationship Id="rId83" Type="http://schemas.openxmlformats.org/officeDocument/2006/relationships/hyperlink" Target="https://dhhr.wv.gov/bms/" TargetMode="External"/><Relationship Id="rId88" Type="http://schemas.openxmlformats.org/officeDocument/2006/relationships/hyperlink" Target="http://www.cms.hhs.gov/" TargetMode="External"/><Relationship Id="rId91" Type="http://schemas.openxmlformats.org/officeDocument/2006/relationships/hyperlink" Target="https://HealthCare.gov/"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myalhipp.com/" TargetMode="External"/><Relationship Id="rId28" Type="http://schemas.openxmlformats.org/officeDocument/2006/relationships/hyperlink" Target="http://dhcs.ca.gov/hipp" TargetMode="External"/><Relationship Id="rId36" Type="http://schemas.openxmlformats.org/officeDocument/2006/relationships/hyperlink" Target="https://www.in.gov/medicaid/" TargetMode="External"/><Relationship Id="rId49" Type="http://schemas.openxmlformats.org/officeDocument/2006/relationships/hyperlink" Target="https://www.maine.gov/dhhs/ofi/applications-forms" TargetMode="External"/><Relationship Id="rId57" Type="http://schemas.openxmlformats.org/officeDocument/2006/relationships/hyperlink" Target="http://www.ACCESSNebraska.ne.gov" TargetMode="External"/><Relationship Id="rId10" Type="http://schemas.openxmlformats.org/officeDocument/2006/relationships/header" Target="header1.xml"/><Relationship Id="rId31" Type="http://schemas.openxmlformats.org/officeDocument/2006/relationships/hyperlink" Target="https://hcpf.colorado.gov/child-health-plan-plus" TargetMode="External"/><Relationship Id="rId44" Type="http://schemas.openxmlformats.org/officeDocument/2006/relationships/hyperlink" Target="https://gcc02.safelinks.protection.outlook.com/?url=https%3A%2F%2Fkynect.ky.gov%2F&amp;data=05%7C02%7CClinton.Latisha.M%40dol.gov%7C0ea7063fc3ad45daa23708dc1624e4e6%7C75a6305472044e0c9126adab971d4aca%7C0%7C0%7C638409595278820551%7CUnknown%7CTWFpbGZsb3d8eyJWIjoiMC4wLjAwMDAiLCJQIjoiV2luMzIiLCJBTiI6Ik1haWwiLCJXVCI6Mn0%3D%7C3000%7C%7C%7C&amp;sdata=0fmlL3Js913dnHPUVk4VzO2B01U79vtVl5AUex6NXJE%3D&amp;reserved=0" TargetMode="External"/><Relationship Id="rId52" Type="http://schemas.openxmlformats.org/officeDocument/2006/relationships/hyperlink" Target="http://mn.gov/dhs/people-we-serve/seniors/health-care/health-care-programs/programs-and-services/medical-assistance.jsp" TargetMode="External"/><Relationship Id="rId60" Type="http://schemas.openxmlformats.org/officeDocument/2006/relationships/hyperlink" Target="mailto:DHHS.ThirdPartyLiabi@dhhs.nh.gov" TargetMode="External"/><Relationship Id="rId65" Type="http://schemas.openxmlformats.org/officeDocument/2006/relationships/hyperlink" Target="https://gcc02.safelinks.protection.outlook.com/?url=https%3A%2F%2Fwww.hhs.nd.gov%2Fhealthcare&amp;data=05%7C01%7CClinton.Latisha.M%40dol.gov%7C64da7b9f730b4fb2467608db7fe082e3%7C75a6305472044e0c9126adab971d4aca%7C0%7C0%7C638244374885371946%7CUnknown%7CTWFpbGZsb3d8eyJWIjoiMC4wLjAwMDAiLCJQIjoiV2luMzIiLCJBTiI6Ik1haWwiLCJXVCI6Mn0%3D%7C3000%7C%7C%7C&amp;sdata=RO%2BrOZKJxqNsa0Ewzhle%2FkVaDGnl7hpPQnJUnW1mwDU%3D&amp;reserved=0" TargetMode="External"/><Relationship Id="rId73" Type="http://schemas.openxmlformats.org/officeDocument/2006/relationships/hyperlink" Target="https://www.hhs.texas.gov/services/financial/health-insurance-premium-payment-hipp-program" TargetMode="External"/><Relationship Id="rId78" Type="http://schemas.openxmlformats.org/officeDocument/2006/relationships/hyperlink" Target="https://chip.utah.gov/" TargetMode="External"/><Relationship Id="rId81" Type="http://schemas.openxmlformats.org/officeDocument/2006/relationships/hyperlink" Target="https://coverva.dmas.virginia.gov/learn/premium-assistance/health-insurance-premium-payment-hipp-programs" TargetMode="External"/><Relationship Id="rId86" Type="http://schemas.openxmlformats.org/officeDocument/2006/relationships/hyperlink" Target="https://health.wyo.gov/healthcarefin/medicaid/programs-and-eligibility/" TargetMode="External"/><Relationship Id="rId94" Type="http://schemas.openxmlformats.org/officeDocument/2006/relationships/hyperlink" Target="http://www.healthcare.gov/"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www.hhs.gov/hipaa/for-individuals/guidance-materials-for-consumers/index.html" TargetMode="External"/><Relationship Id="rId39" Type="http://schemas.openxmlformats.org/officeDocument/2006/relationships/hyperlink" Target="https://hhs.iowa.gov/programs/welcome-iowa-medicaid/iowa-health-link/hawki"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irs.gov/pub/irs-drop/rp-22-34.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0B7194B2CD294BA5A5A01A01667CEF" ma:contentTypeVersion="0" ma:contentTypeDescription="Create a new document." ma:contentTypeScope="" ma:versionID="191106b39f47e5047c7d394046011039">
  <xsd:schema xmlns:xsd="http://www.w3.org/2001/XMLSchema" xmlns:xs="http://www.w3.org/2001/XMLSchema" xmlns:p="http://schemas.microsoft.com/office/2006/metadata/properties" targetNamespace="http://schemas.microsoft.com/office/2006/metadata/properties" ma:root="true" ma:fieldsID="376c5b42eefc51374681460b7f0ef9a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038B97-DAFF-4997-8627-A2FFC5BAAC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55000B-5D11-45D4-9E3F-75BB46C4A2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7594484-FAAD-4DC3-A1CC-BB6AFC582F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6935</Words>
  <Characters>39534</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McCarter</dc:creator>
  <cp:lastModifiedBy>Andrea Faber</cp:lastModifiedBy>
  <cp:revision>4</cp:revision>
  <dcterms:created xsi:type="dcterms:W3CDTF">2026-05-22T16:15:00Z</dcterms:created>
  <dcterms:modified xsi:type="dcterms:W3CDTF">2026-05-22T16:19:00Z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0x010100330B7194B2CD294BA5A5A01A01667CEF</vt:lpwstr>
  </property>
</Properties>
</file>