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4327D" w14:textId="639917D8" w:rsidR="00571583" w:rsidRDefault="00B36E13" w:rsidP="00EB2ADB">
      <w:pPr>
        <w:rPr>
          <w:iCs/>
          <w:sz w:val="20"/>
          <w:szCs w:val="20"/>
        </w:rPr>
      </w:pPr>
      <w:r>
        <w:rPr>
          <w:iCs/>
          <w:sz w:val="22"/>
          <w:szCs w:val="22"/>
        </w:rPr>
        <w:t>A</w:t>
      </w:r>
      <w:r w:rsidR="00571583" w:rsidRPr="00B77523">
        <w:rPr>
          <w:b/>
          <w:iCs/>
          <w:sz w:val="20"/>
          <w:szCs w:val="20"/>
        </w:rPr>
        <w:t>ll</w:t>
      </w:r>
      <w:r w:rsidR="00571583" w:rsidRPr="00B77523">
        <w:rPr>
          <w:iCs/>
          <w:sz w:val="20"/>
          <w:szCs w:val="20"/>
        </w:rPr>
        <w:t xml:space="preserve"> English classes will have assigned summer reading which will be tested during th</w:t>
      </w:r>
      <w:r w:rsidR="00B56E5E" w:rsidRPr="00B77523">
        <w:rPr>
          <w:iCs/>
          <w:sz w:val="20"/>
          <w:szCs w:val="20"/>
        </w:rPr>
        <w:t>e first week</w:t>
      </w:r>
      <w:r w:rsidR="00BB2D03">
        <w:rPr>
          <w:iCs/>
          <w:sz w:val="20"/>
          <w:szCs w:val="20"/>
        </w:rPr>
        <w:t>s</w:t>
      </w:r>
      <w:r w:rsidR="00B56E5E" w:rsidRPr="00B77523">
        <w:rPr>
          <w:iCs/>
          <w:sz w:val="20"/>
          <w:szCs w:val="20"/>
        </w:rPr>
        <w:t xml:space="preserve"> of class, so please have the books read.  </w:t>
      </w:r>
      <w:r w:rsidR="00B56E5E" w:rsidRPr="00BD46BA">
        <w:rPr>
          <w:b/>
          <w:i/>
          <w:color w:val="FF0000"/>
          <w:sz w:val="22"/>
          <w:szCs w:val="22"/>
          <w:u w:val="single"/>
        </w:rPr>
        <w:t>Also, please h</w:t>
      </w:r>
      <w:r w:rsidR="00B77523" w:rsidRPr="00BD46BA">
        <w:rPr>
          <w:b/>
          <w:i/>
          <w:color w:val="FF0000"/>
          <w:sz w:val="22"/>
          <w:szCs w:val="22"/>
          <w:u w:val="single"/>
        </w:rPr>
        <w:t xml:space="preserve">ave a </w:t>
      </w:r>
      <w:r w:rsidR="00F82CF1" w:rsidRPr="00BD46BA">
        <w:rPr>
          <w:b/>
          <w:i/>
          <w:color w:val="FF0000"/>
          <w:sz w:val="22"/>
          <w:szCs w:val="22"/>
          <w:u w:val="single"/>
        </w:rPr>
        <w:t xml:space="preserve">physical </w:t>
      </w:r>
      <w:r w:rsidR="00B77523" w:rsidRPr="00BD46BA">
        <w:rPr>
          <w:b/>
          <w:i/>
          <w:color w:val="FF0000"/>
          <w:sz w:val="22"/>
          <w:szCs w:val="22"/>
          <w:u w:val="single"/>
        </w:rPr>
        <w:t>copy of the book with you during the opening of school.</w:t>
      </w:r>
      <w:r w:rsidR="00B77523" w:rsidRPr="00B77523">
        <w:rPr>
          <w:iCs/>
          <w:sz w:val="20"/>
          <w:szCs w:val="20"/>
        </w:rPr>
        <w:t xml:space="preserve">  </w:t>
      </w:r>
      <w:r w:rsidR="00BD46BA" w:rsidRPr="00BD46BA">
        <w:rPr>
          <w:iCs/>
          <w:color w:val="FF0000"/>
          <w:sz w:val="20"/>
          <w:szCs w:val="20"/>
        </w:rPr>
        <w:t>Electronic copies of books do not count.</w:t>
      </w:r>
      <w:r w:rsidR="00BD46BA">
        <w:rPr>
          <w:iCs/>
          <w:sz w:val="20"/>
          <w:szCs w:val="20"/>
        </w:rPr>
        <w:t xml:space="preserve">  Y</w:t>
      </w:r>
      <w:r w:rsidR="00B77523" w:rsidRPr="00B77523">
        <w:rPr>
          <w:iCs/>
          <w:sz w:val="20"/>
          <w:szCs w:val="20"/>
        </w:rPr>
        <w:t xml:space="preserve">ou don’t need to buy a copy (a library book will work just fine), but local bookstores will be asked to keep copies of these titles in stock.  </w:t>
      </w:r>
    </w:p>
    <w:p w14:paraId="3F5F4D06" w14:textId="77777777" w:rsidR="003F250A" w:rsidRDefault="003F250A" w:rsidP="00EB2ADB">
      <w:pPr>
        <w:rPr>
          <w:iCs/>
          <w:sz w:val="20"/>
          <w:szCs w:val="20"/>
        </w:rPr>
      </w:pPr>
    </w:p>
    <w:p w14:paraId="08D45687" w14:textId="3766E78E" w:rsidR="003F250A" w:rsidRDefault="003F250A" w:rsidP="003F250A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Please have your book(s) read by the first day of class.  ALL STUDENTS WILL BE GIVEN A </w:t>
      </w:r>
      <w:r w:rsidRPr="003F250A">
        <w:rPr>
          <w:b/>
          <w:i/>
          <w:iCs/>
          <w:sz w:val="22"/>
          <w:szCs w:val="22"/>
          <w:u w:val="single"/>
        </w:rPr>
        <w:t>TEST</w:t>
      </w:r>
      <w:r>
        <w:rPr>
          <w:iCs/>
          <w:sz w:val="22"/>
          <w:szCs w:val="22"/>
        </w:rPr>
        <w:t xml:space="preserve"> ON THEIR BOOK(S) during the first week of school.  This will be </w:t>
      </w:r>
      <w:r w:rsidRPr="003F250A">
        <w:rPr>
          <w:b/>
          <w:iCs/>
          <w:sz w:val="22"/>
          <w:szCs w:val="22"/>
        </w:rPr>
        <w:t>one of the three test grades given during the first term,</w:t>
      </w:r>
      <w:r>
        <w:rPr>
          <w:iCs/>
          <w:sz w:val="22"/>
          <w:szCs w:val="22"/>
        </w:rPr>
        <w:t xml:space="preserve"> so it is very important that you read in order to avoid damaging your average this early in the school year.  </w:t>
      </w:r>
    </w:p>
    <w:p w14:paraId="4AF19C42" w14:textId="77777777" w:rsidR="00DB67E9" w:rsidRDefault="00DB67E9" w:rsidP="00EB2ADB">
      <w:pPr>
        <w:rPr>
          <w:iCs/>
          <w:sz w:val="20"/>
          <w:szCs w:val="20"/>
        </w:rPr>
      </w:pPr>
    </w:p>
    <w:p w14:paraId="47D9A928" w14:textId="26DF79BD" w:rsidR="00571583" w:rsidRPr="00BB2D03" w:rsidRDefault="00571583" w:rsidP="00EB2ADB">
      <w:pPr>
        <w:rPr>
          <w:b/>
          <w:i/>
          <w:iCs/>
          <w:sz w:val="22"/>
          <w:szCs w:val="22"/>
        </w:rPr>
      </w:pPr>
      <w:r w:rsidRPr="00BB2D03">
        <w:rPr>
          <w:b/>
          <w:i/>
          <w:iCs/>
          <w:sz w:val="22"/>
          <w:szCs w:val="22"/>
        </w:rPr>
        <w:t>English I</w:t>
      </w:r>
    </w:p>
    <w:p w14:paraId="043B50B5" w14:textId="735E1116" w:rsidR="00571583" w:rsidRDefault="00BB2D03" w:rsidP="00EB2ADB">
      <w:pPr>
        <w:rPr>
          <w:sz w:val="22"/>
          <w:szCs w:val="22"/>
        </w:rPr>
      </w:pPr>
      <w:r>
        <w:rPr>
          <w:i/>
          <w:iCs/>
          <w:sz w:val="22"/>
          <w:szCs w:val="22"/>
        </w:rPr>
        <w:tab/>
      </w:r>
      <w:r w:rsidR="00E347B2">
        <w:rPr>
          <w:i/>
          <w:iCs/>
          <w:sz w:val="22"/>
          <w:szCs w:val="22"/>
          <w:u w:val="single"/>
        </w:rPr>
        <w:t>The Fault in Our Stars</w:t>
      </w:r>
      <w:r w:rsidR="00E347B2">
        <w:rPr>
          <w:sz w:val="22"/>
          <w:szCs w:val="22"/>
          <w:u w:val="single"/>
        </w:rPr>
        <w:t xml:space="preserve"> </w:t>
      </w:r>
      <w:r w:rsidR="00E347B2">
        <w:rPr>
          <w:sz w:val="22"/>
          <w:szCs w:val="22"/>
        </w:rPr>
        <w:t>by John Green</w:t>
      </w:r>
      <w:r w:rsidR="00D50F82">
        <w:rPr>
          <w:sz w:val="22"/>
          <w:szCs w:val="22"/>
        </w:rPr>
        <w:t>*</w:t>
      </w:r>
    </w:p>
    <w:p w14:paraId="10C48F85" w14:textId="0154F0F4" w:rsidR="00D50F82" w:rsidRPr="00E347B2" w:rsidRDefault="00D50F82" w:rsidP="00EB2ADB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*Caveat: </w:t>
      </w:r>
      <w:r>
        <w:t xml:space="preserve">mature themes (dying of cancer, </w:t>
      </w:r>
      <w:proofErr w:type="spellStart"/>
      <w:r>
        <w:t>etc</w:t>
      </w:r>
      <w:proofErr w:type="spellEnd"/>
      <w:r>
        <w:t>), language</w:t>
      </w:r>
    </w:p>
    <w:p w14:paraId="7293D5D1" w14:textId="77777777" w:rsidR="00571583" w:rsidRPr="00B36E13" w:rsidRDefault="00571583" w:rsidP="00EB2ADB">
      <w:pPr>
        <w:rPr>
          <w:iCs/>
          <w:sz w:val="22"/>
          <w:szCs w:val="22"/>
        </w:rPr>
      </w:pPr>
    </w:p>
    <w:p w14:paraId="2C7E9742" w14:textId="77777777" w:rsidR="00A76F7B" w:rsidRPr="00BB2D03" w:rsidRDefault="00571583" w:rsidP="00EB2ADB">
      <w:pPr>
        <w:rPr>
          <w:b/>
          <w:i/>
          <w:iCs/>
          <w:sz w:val="22"/>
          <w:szCs w:val="22"/>
        </w:rPr>
      </w:pPr>
      <w:r w:rsidRPr="00BB2D03">
        <w:rPr>
          <w:b/>
          <w:i/>
          <w:iCs/>
          <w:sz w:val="22"/>
          <w:szCs w:val="22"/>
        </w:rPr>
        <w:t xml:space="preserve">Accelerated </w:t>
      </w:r>
      <w:r w:rsidR="00A76F7B" w:rsidRPr="00BB2D03">
        <w:rPr>
          <w:b/>
          <w:i/>
          <w:iCs/>
          <w:sz w:val="22"/>
          <w:szCs w:val="22"/>
        </w:rPr>
        <w:t xml:space="preserve">English I </w:t>
      </w:r>
    </w:p>
    <w:p w14:paraId="0F7D7AD9" w14:textId="46881151" w:rsidR="00A76F7B" w:rsidRDefault="00A76F7B" w:rsidP="00EB2ADB">
      <w:pPr>
        <w:rPr>
          <w:iCs/>
          <w:sz w:val="22"/>
          <w:szCs w:val="22"/>
        </w:rPr>
      </w:pPr>
      <w:r w:rsidRPr="00571583">
        <w:rPr>
          <w:i/>
          <w:iCs/>
          <w:sz w:val="22"/>
          <w:szCs w:val="22"/>
        </w:rPr>
        <w:tab/>
      </w:r>
      <w:r w:rsidRPr="00571583">
        <w:rPr>
          <w:i/>
          <w:iCs/>
          <w:sz w:val="22"/>
          <w:szCs w:val="22"/>
          <w:u w:val="single"/>
        </w:rPr>
        <w:t>Lord of the Flies</w:t>
      </w:r>
      <w:r w:rsidRPr="00571583">
        <w:rPr>
          <w:iCs/>
          <w:sz w:val="22"/>
          <w:szCs w:val="22"/>
          <w:u w:val="single"/>
        </w:rPr>
        <w:t xml:space="preserve"> </w:t>
      </w:r>
      <w:r w:rsidRPr="00571583">
        <w:rPr>
          <w:iCs/>
          <w:sz w:val="22"/>
          <w:szCs w:val="22"/>
        </w:rPr>
        <w:t>by William Golding</w:t>
      </w:r>
      <w:r w:rsidR="00D50F82">
        <w:rPr>
          <w:iCs/>
          <w:sz w:val="22"/>
          <w:szCs w:val="22"/>
        </w:rPr>
        <w:t>*</w:t>
      </w:r>
    </w:p>
    <w:p w14:paraId="2B9A15B5" w14:textId="45A795E7" w:rsidR="00D50F82" w:rsidRDefault="00D50F82" w:rsidP="00EB2ADB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ab/>
        <w:t>*</w:t>
      </w:r>
      <w:r>
        <w:t>Caveat: Bullying, murder, torture and brutality of animals</w:t>
      </w:r>
    </w:p>
    <w:p w14:paraId="5BDE8F54" w14:textId="652E08D4" w:rsidR="00B36E13" w:rsidRPr="003F250A" w:rsidRDefault="00D50F82" w:rsidP="00EB2ADB">
      <w:pPr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>\</w:t>
      </w:r>
      <w:r>
        <w:rPr>
          <w:iCs/>
          <w:sz w:val="22"/>
          <w:szCs w:val="22"/>
        </w:rPr>
        <w:tab/>
      </w:r>
      <w:r w:rsidR="00B36E13" w:rsidRPr="003F250A">
        <w:rPr>
          <w:b/>
          <w:iCs/>
          <w:sz w:val="22"/>
          <w:szCs w:val="22"/>
        </w:rPr>
        <w:t>AND</w:t>
      </w:r>
    </w:p>
    <w:p w14:paraId="56315D95" w14:textId="4C0308A6" w:rsidR="00BD46BA" w:rsidRDefault="00A80133" w:rsidP="00BD46BA">
      <w:pPr>
        <w:rPr>
          <w:sz w:val="22"/>
          <w:szCs w:val="22"/>
        </w:rPr>
      </w:pPr>
      <w:r>
        <w:rPr>
          <w:iCs/>
          <w:sz w:val="22"/>
          <w:szCs w:val="22"/>
        </w:rPr>
        <w:tab/>
      </w:r>
      <w:r w:rsidR="00E347B2">
        <w:rPr>
          <w:i/>
          <w:iCs/>
          <w:sz w:val="22"/>
          <w:szCs w:val="22"/>
          <w:u w:val="single"/>
        </w:rPr>
        <w:t>The Fault in Our Stars</w:t>
      </w:r>
      <w:r w:rsidR="00E347B2">
        <w:rPr>
          <w:sz w:val="22"/>
          <w:szCs w:val="22"/>
          <w:u w:val="single"/>
        </w:rPr>
        <w:t xml:space="preserve"> </w:t>
      </w:r>
      <w:r w:rsidR="00E347B2">
        <w:rPr>
          <w:sz w:val="22"/>
          <w:szCs w:val="22"/>
        </w:rPr>
        <w:t>by John Green</w:t>
      </w:r>
      <w:r w:rsidR="00D50F82">
        <w:rPr>
          <w:sz w:val="22"/>
          <w:szCs w:val="22"/>
        </w:rPr>
        <w:t>*</w:t>
      </w:r>
    </w:p>
    <w:p w14:paraId="73A6A2E1" w14:textId="78E53E5D" w:rsidR="00D50F82" w:rsidRDefault="00D50F82" w:rsidP="00BD46BA">
      <w:pPr>
        <w:rPr>
          <w:iCs/>
          <w:sz w:val="22"/>
          <w:szCs w:val="22"/>
        </w:rPr>
      </w:pPr>
      <w:r>
        <w:rPr>
          <w:sz w:val="22"/>
          <w:szCs w:val="22"/>
        </w:rPr>
        <w:tab/>
        <w:t xml:space="preserve">*Caveat: </w:t>
      </w:r>
      <w:r>
        <w:t xml:space="preserve">mature themes (dying of cancer, </w:t>
      </w:r>
      <w:proofErr w:type="spellStart"/>
      <w:r>
        <w:t>etc</w:t>
      </w:r>
      <w:proofErr w:type="spellEnd"/>
      <w:r>
        <w:t>), language</w:t>
      </w:r>
    </w:p>
    <w:p w14:paraId="390EC41F" w14:textId="77777777" w:rsidR="00BD46BA" w:rsidRPr="00B36E13" w:rsidRDefault="00BD46BA" w:rsidP="00BD46BA">
      <w:pPr>
        <w:rPr>
          <w:iCs/>
          <w:sz w:val="22"/>
          <w:szCs w:val="22"/>
        </w:rPr>
      </w:pPr>
    </w:p>
    <w:p w14:paraId="0DA9A4BB" w14:textId="3342E08C" w:rsidR="00571583" w:rsidRDefault="00571583" w:rsidP="00BD46BA">
      <w:pPr>
        <w:rPr>
          <w:b/>
          <w:i/>
          <w:sz w:val="22"/>
          <w:szCs w:val="22"/>
        </w:rPr>
      </w:pPr>
      <w:r w:rsidRPr="00BB2D03">
        <w:rPr>
          <w:b/>
          <w:i/>
          <w:sz w:val="22"/>
          <w:szCs w:val="22"/>
        </w:rPr>
        <w:t>English II</w:t>
      </w:r>
    </w:p>
    <w:p w14:paraId="40215FEB" w14:textId="45492086" w:rsidR="00BB2D03" w:rsidRPr="00111888" w:rsidRDefault="00111888" w:rsidP="00BD46BA">
      <w:pPr>
        <w:ind w:firstLine="720"/>
        <w:rPr>
          <w:iCs/>
        </w:rPr>
      </w:pPr>
      <w:r>
        <w:rPr>
          <w:i/>
          <w:sz w:val="22"/>
          <w:szCs w:val="22"/>
          <w:u w:val="single"/>
        </w:rPr>
        <w:t xml:space="preserve">Tuesdays with Morrie </w:t>
      </w:r>
      <w:r>
        <w:rPr>
          <w:iCs/>
          <w:sz w:val="22"/>
          <w:szCs w:val="22"/>
        </w:rPr>
        <w:t xml:space="preserve">by Mitch Albom </w:t>
      </w:r>
    </w:p>
    <w:p w14:paraId="5B6986DF" w14:textId="77777777" w:rsidR="00571583" w:rsidRPr="00571583" w:rsidRDefault="00571583" w:rsidP="00EB2ADB">
      <w:pPr>
        <w:rPr>
          <w:i/>
          <w:sz w:val="22"/>
          <w:szCs w:val="22"/>
        </w:rPr>
      </w:pPr>
    </w:p>
    <w:p w14:paraId="037A28BD" w14:textId="77777777" w:rsidR="00EB2ADB" w:rsidRPr="00BB2D03" w:rsidRDefault="00571583" w:rsidP="00EB2ADB">
      <w:pPr>
        <w:rPr>
          <w:b/>
          <w:i/>
          <w:iCs/>
          <w:sz w:val="22"/>
          <w:szCs w:val="22"/>
        </w:rPr>
      </w:pPr>
      <w:r w:rsidRPr="00BB2D03">
        <w:rPr>
          <w:b/>
          <w:i/>
          <w:iCs/>
          <w:sz w:val="22"/>
          <w:szCs w:val="22"/>
        </w:rPr>
        <w:t xml:space="preserve">Accelerated </w:t>
      </w:r>
      <w:r w:rsidR="00EB2ADB" w:rsidRPr="00BB2D03">
        <w:rPr>
          <w:b/>
          <w:i/>
          <w:iCs/>
          <w:sz w:val="22"/>
          <w:szCs w:val="22"/>
        </w:rPr>
        <w:t xml:space="preserve">English II </w:t>
      </w:r>
    </w:p>
    <w:p w14:paraId="4FDDE727" w14:textId="77777777" w:rsidR="00276977" w:rsidRPr="00111888" w:rsidRDefault="00276977" w:rsidP="00276977">
      <w:pPr>
        <w:ind w:firstLine="720"/>
        <w:rPr>
          <w:iCs/>
        </w:rPr>
      </w:pPr>
      <w:r>
        <w:rPr>
          <w:i/>
          <w:sz w:val="22"/>
          <w:szCs w:val="22"/>
          <w:u w:val="single"/>
        </w:rPr>
        <w:t xml:space="preserve">Tuesdays with Morrie </w:t>
      </w:r>
      <w:r>
        <w:rPr>
          <w:iCs/>
          <w:sz w:val="22"/>
          <w:szCs w:val="22"/>
        </w:rPr>
        <w:t xml:space="preserve">by Mitch Albom </w:t>
      </w:r>
    </w:p>
    <w:p w14:paraId="7D71F5FC" w14:textId="77777777" w:rsidR="008022C1" w:rsidRDefault="008022C1" w:rsidP="00220D8A">
      <w:pPr>
        <w:pStyle w:val="ListParagraph"/>
        <w:contextualSpacing w:val="0"/>
        <w:rPr>
          <w:b/>
          <w:bCs/>
          <w:iCs/>
        </w:rPr>
      </w:pPr>
      <w:r w:rsidRPr="008022C1">
        <w:rPr>
          <w:b/>
          <w:bCs/>
          <w:iCs/>
        </w:rPr>
        <w:t>AND</w:t>
      </w:r>
      <w:r>
        <w:rPr>
          <w:b/>
          <w:bCs/>
          <w:iCs/>
        </w:rPr>
        <w:t xml:space="preserve"> ONE OF THE FOLLOWING</w:t>
      </w:r>
    </w:p>
    <w:p w14:paraId="44FEB04B" w14:textId="77777777" w:rsidR="00964860" w:rsidRDefault="00964860" w:rsidP="00220D8A">
      <w:pPr>
        <w:pStyle w:val="ListParagraph"/>
        <w:contextualSpacing w:val="0"/>
        <w:rPr>
          <w:b/>
          <w:bCs/>
          <w:iCs/>
        </w:rPr>
      </w:pPr>
    </w:p>
    <w:p w14:paraId="74A3B00D" w14:textId="0E8A930C" w:rsidR="008022C1" w:rsidRDefault="008022C1" w:rsidP="00220D8A">
      <w:pPr>
        <w:pStyle w:val="ListParagraph"/>
        <w:contextualSpacing w:val="0"/>
        <w:rPr>
          <w:iCs/>
        </w:rPr>
      </w:pPr>
      <w:r w:rsidRPr="008022C1">
        <w:rPr>
          <w:i/>
          <w:u w:val="single"/>
        </w:rPr>
        <w:t>Long Way Down</w:t>
      </w:r>
      <w:r w:rsidR="00D50F82">
        <w:rPr>
          <w:i/>
          <w:u w:val="single"/>
        </w:rPr>
        <w:t xml:space="preserve"> </w:t>
      </w:r>
      <w:r>
        <w:rPr>
          <w:iCs/>
        </w:rPr>
        <w:t>by Jason Reynolds</w:t>
      </w:r>
      <w:r w:rsidR="00D50F82">
        <w:rPr>
          <w:iCs/>
        </w:rPr>
        <w:t>*</w:t>
      </w:r>
    </w:p>
    <w:p w14:paraId="7D8E06AD" w14:textId="5D15DAA8" w:rsidR="00D50F82" w:rsidRPr="00D50F82" w:rsidRDefault="00D50F82" w:rsidP="00D50F82">
      <w:pPr>
        <w:rPr>
          <w:iCs/>
        </w:rPr>
      </w:pPr>
      <w:r>
        <w:rPr>
          <w:iCs/>
        </w:rPr>
        <w:tab/>
        <w:t>*</w:t>
      </w:r>
      <w:r>
        <w:t>Caveat: Use of F word, themes of murder and gang violence</w:t>
      </w:r>
    </w:p>
    <w:p w14:paraId="365B0685" w14:textId="77777777" w:rsidR="00D50F82" w:rsidRPr="00F5527D" w:rsidRDefault="00D50F82" w:rsidP="00F5527D">
      <w:pPr>
        <w:rPr>
          <w:iCs/>
        </w:rPr>
      </w:pPr>
    </w:p>
    <w:p w14:paraId="587B4FF7" w14:textId="77777777" w:rsidR="00D50F82" w:rsidRDefault="008022C1" w:rsidP="00220D8A">
      <w:pPr>
        <w:pStyle w:val="ListParagraph"/>
        <w:contextualSpacing w:val="0"/>
        <w:rPr>
          <w:iCs/>
        </w:rPr>
      </w:pPr>
      <w:r w:rsidRPr="008022C1">
        <w:rPr>
          <w:i/>
          <w:u w:val="single"/>
        </w:rPr>
        <w:t>Games of Deception</w:t>
      </w:r>
      <w:r>
        <w:rPr>
          <w:iCs/>
        </w:rPr>
        <w:t xml:space="preserve"> by Andrew Maraniss</w:t>
      </w:r>
      <w:r w:rsidR="00D50F82">
        <w:rPr>
          <w:iCs/>
        </w:rPr>
        <w:t>*</w:t>
      </w:r>
    </w:p>
    <w:p w14:paraId="574DE1E9" w14:textId="76C6389D" w:rsidR="007C55E9" w:rsidRDefault="00D50F82" w:rsidP="00220D8A">
      <w:pPr>
        <w:pStyle w:val="ListParagraph"/>
        <w:contextualSpacing w:val="0"/>
        <w:rPr>
          <w:b/>
          <w:bCs/>
          <w:iCs/>
        </w:rPr>
      </w:pPr>
      <w:r>
        <w:rPr>
          <w:iCs/>
        </w:rPr>
        <w:t>*</w:t>
      </w:r>
      <w:r>
        <w:t>Caveat: Explores racism and antisemitism in the context of Nazi Germany and the Holocaust</w:t>
      </w:r>
      <w:r w:rsidR="008F04B4" w:rsidRPr="008022C1">
        <w:rPr>
          <w:b/>
          <w:bCs/>
          <w:iCs/>
        </w:rPr>
        <w:tab/>
      </w:r>
    </w:p>
    <w:p w14:paraId="3FB23503" w14:textId="77777777" w:rsidR="00F849E7" w:rsidRDefault="00F849E7" w:rsidP="00220D8A">
      <w:pPr>
        <w:pStyle w:val="ListParagraph"/>
        <w:contextualSpacing w:val="0"/>
        <w:rPr>
          <w:b/>
          <w:bCs/>
          <w:iCs/>
        </w:rPr>
      </w:pPr>
    </w:p>
    <w:p w14:paraId="04011BAD" w14:textId="3120F957" w:rsidR="00F849E7" w:rsidRPr="00F849E7" w:rsidRDefault="00F849E7" w:rsidP="00220D8A">
      <w:pPr>
        <w:pStyle w:val="ListParagraph"/>
        <w:contextualSpacing w:val="0"/>
        <w:rPr>
          <w:iCs/>
        </w:rPr>
      </w:pPr>
      <w:r>
        <w:rPr>
          <w:i/>
          <w:u w:val="single"/>
        </w:rPr>
        <w:t>The Outsiders</w:t>
      </w:r>
      <w:r>
        <w:rPr>
          <w:b/>
          <w:bCs/>
          <w:iCs/>
          <w:u w:val="single"/>
        </w:rPr>
        <w:t xml:space="preserve"> </w:t>
      </w:r>
      <w:r>
        <w:rPr>
          <w:iCs/>
        </w:rPr>
        <w:t xml:space="preserve">by S.E. Hinton </w:t>
      </w:r>
    </w:p>
    <w:p w14:paraId="4FB57FFA" w14:textId="7E608150" w:rsidR="008022C1" w:rsidRDefault="008F04B4" w:rsidP="00220D8A">
      <w:pPr>
        <w:pStyle w:val="ListParagraph"/>
        <w:contextualSpacing w:val="0"/>
        <w:rPr>
          <w:b/>
          <w:bCs/>
          <w:iCs/>
        </w:rPr>
      </w:pPr>
      <w:r w:rsidRPr="008022C1">
        <w:rPr>
          <w:b/>
          <w:bCs/>
          <w:iCs/>
        </w:rPr>
        <w:tab/>
      </w:r>
    </w:p>
    <w:p w14:paraId="2C2CD846" w14:textId="46AF1DED" w:rsidR="00571583" w:rsidRPr="00B93990" w:rsidRDefault="00571583" w:rsidP="00B93990">
      <w:pPr>
        <w:rPr>
          <w:b/>
          <w:bCs/>
        </w:rPr>
      </w:pPr>
      <w:r w:rsidRPr="00B93990">
        <w:rPr>
          <w:b/>
          <w:i/>
          <w:sz w:val="22"/>
          <w:szCs w:val="22"/>
        </w:rPr>
        <w:t>English III</w:t>
      </w:r>
    </w:p>
    <w:p w14:paraId="142AD610" w14:textId="1D70FAFE" w:rsidR="003F250A" w:rsidRDefault="00BD46BA" w:rsidP="003F250A">
      <w:pPr>
        <w:ind w:firstLine="720"/>
        <w:rPr>
          <w:rFonts w:eastAsiaTheme="minorHAnsi"/>
        </w:rPr>
      </w:pPr>
      <w:r>
        <w:rPr>
          <w:rFonts w:eastAsiaTheme="minorHAnsi"/>
          <w:i/>
          <w:iCs/>
          <w:u w:val="single"/>
        </w:rPr>
        <w:t>Same Kind of Different as Me</w:t>
      </w:r>
      <w:r w:rsidR="00F82CF1">
        <w:rPr>
          <w:rFonts w:eastAsiaTheme="minorHAnsi"/>
          <w:i/>
          <w:iCs/>
          <w:u w:val="single"/>
        </w:rPr>
        <w:t xml:space="preserve"> </w:t>
      </w:r>
      <w:r w:rsidR="00F82CF1" w:rsidRPr="003F250A">
        <w:rPr>
          <w:rFonts w:eastAsiaTheme="minorHAnsi"/>
        </w:rPr>
        <w:t xml:space="preserve">by </w:t>
      </w:r>
      <w:r>
        <w:rPr>
          <w:rFonts w:eastAsiaTheme="minorHAnsi"/>
        </w:rPr>
        <w:t>Ron Hall, Denver Moore, and Lynn Vincent</w:t>
      </w:r>
      <w:r w:rsidR="00D50F82">
        <w:rPr>
          <w:rFonts w:eastAsiaTheme="minorHAnsi"/>
        </w:rPr>
        <w:t>*</w:t>
      </w:r>
    </w:p>
    <w:p w14:paraId="142E6BA7" w14:textId="04008874" w:rsidR="00D50F82" w:rsidRDefault="00D50F82" w:rsidP="003F250A">
      <w:pPr>
        <w:ind w:firstLine="720"/>
        <w:rPr>
          <w:rFonts w:eastAsiaTheme="minorHAnsi"/>
        </w:rPr>
      </w:pPr>
      <w:r>
        <w:rPr>
          <w:rFonts w:eastAsiaTheme="minorHAnsi"/>
        </w:rPr>
        <w:t>*</w:t>
      </w:r>
      <w:r>
        <w:t>Caveat: Racial slurs</w:t>
      </w:r>
    </w:p>
    <w:p w14:paraId="7A38DDE9" w14:textId="77777777" w:rsidR="000F4249" w:rsidRPr="003F250A" w:rsidRDefault="000F4249" w:rsidP="003F250A">
      <w:pPr>
        <w:ind w:firstLine="720"/>
        <w:rPr>
          <w:i/>
          <w:iCs/>
          <w:u w:val="single"/>
        </w:rPr>
      </w:pPr>
    </w:p>
    <w:p w14:paraId="75FE6A7B" w14:textId="77777777" w:rsidR="00EB2ADB" w:rsidRPr="00BB2D03" w:rsidRDefault="00571583" w:rsidP="00EB2ADB">
      <w:pPr>
        <w:pStyle w:val="Heading1"/>
        <w:rPr>
          <w:b/>
          <w:sz w:val="22"/>
          <w:szCs w:val="22"/>
        </w:rPr>
      </w:pPr>
      <w:r w:rsidRPr="00BB2D03">
        <w:rPr>
          <w:b/>
          <w:sz w:val="22"/>
          <w:szCs w:val="22"/>
        </w:rPr>
        <w:t>Accelerated English III</w:t>
      </w:r>
    </w:p>
    <w:p w14:paraId="0F5BC9E1" w14:textId="04E70412" w:rsidR="00BD46BA" w:rsidRDefault="00EB2ADB" w:rsidP="0028043D">
      <w:pPr>
        <w:rPr>
          <w:rFonts w:eastAsiaTheme="minorHAnsi"/>
        </w:rPr>
      </w:pPr>
      <w:r w:rsidRPr="00571583">
        <w:rPr>
          <w:i/>
          <w:iCs/>
          <w:sz w:val="22"/>
          <w:szCs w:val="22"/>
        </w:rPr>
        <w:tab/>
      </w:r>
      <w:r w:rsidR="00BD46BA">
        <w:rPr>
          <w:rFonts w:eastAsiaTheme="minorHAnsi"/>
          <w:i/>
          <w:iCs/>
          <w:u w:val="single"/>
        </w:rPr>
        <w:t xml:space="preserve">Same Kind of Different as Me </w:t>
      </w:r>
      <w:r w:rsidR="00BD46BA" w:rsidRPr="003F250A">
        <w:rPr>
          <w:rFonts w:eastAsiaTheme="minorHAnsi"/>
        </w:rPr>
        <w:t xml:space="preserve">by </w:t>
      </w:r>
      <w:r w:rsidR="00BD46BA">
        <w:rPr>
          <w:rFonts w:eastAsiaTheme="minorHAnsi"/>
        </w:rPr>
        <w:t>Ron Hall, Denver Moore, and Lynn Vincent</w:t>
      </w:r>
      <w:r w:rsidR="00865859">
        <w:rPr>
          <w:rFonts w:eastAsiaTheme="minorHAnsi"/>
        </w:rPr>
        <w:t>*</w:t>
      </w:r>
    </w:p>
    <w:p w14:paraId="1B0BA98B" w14:textId="11E860BA" w:rsidR="00865859" w:rsidRDefault="00865859" w:rsidP="0028043D">
      <w:pPr>
        <w:rPr>
          <w:rFonts w:eastAsiaTheme="minorHAnsi"/>
        </w:rPr>
      </w:pPr>
      <w:r>
        <w:rPr>
          <w:rFonts w:eastAsiaTheme="minorHAnsi"/>
        </w:rPr>
        <w:tab/>
        <w:t>*</w:t>
      </w:r>
      <w:r>
        <w:t>Caveat: Racial slurs</w:t>
      </w:r>
    </w:p>
    <w:p w14:paraId="7644D177" w14:textId="77777777" w:rsidR="00A26ED2" w:rsidRPr="00571583" w:rsidRDefault="00A26ED2" w:rsidP="00EB2ADB">
      <w:pPr>
        <w:rPr>
          <w:i/>
          <w:iCs/>
          <w:sz w:val="22"/>
          <w:szCs w:val="22"/>
        </w:rPr>
      </w:pPr>
    </w:p>
    <w:p w14:paraId="4924B2C6" w14:textId="77777777" w:rsidR="00EB2ADB" w:rsidRPr="00BB2D03" w:rsidRDefault="00EB2ADB" w:rsidP="00EB2ADB">
      <w:pPr>
        <w:rPr>
          <w:b/>
          <w:i/>
          <w:iCs/>
          <w:sz w:val="22"/>
          <w:szCs w:val="22"/>
        </w:rPr>
      </w:pPr>
      <w:r w:rsidRPr="00BB2D03">
        <w:rPr>
          <w:b/>
          <w:i/>
          <w:iCs/>
          <w:sz w:val="22"/>
          <w:szCs w:val="22"/>
        </w:rPr>
        <w:t xml:space="preserve">Advanced Placement English Language and Composition </w:t>
      </w:r>
      <w:r w:rsidR="00571583" w:rsidRPr="00BB2D03">
        <w:rPr>
          <w:b/>
          <w:i/>
          <w:iCs/>
          <w:sz w:val="22"/>
          <w:szCs w:val="22"/>
        </w:rPr>
        <w:t>(11</w:t>
      </w:r>
      <w:r w:rsidR="00571583" w:rsidRPr="00BB2D03">
        <w:rPr>
          <w:b/>
          <w:i/>
          <w:iCs/>
          <w:sz w:val="22"/>
          <w:szCs w:val="22"/>
          <w:vertAlign w:val="superscript"/>
        </w:rPr>
        <w:t>th</w:t>
      </w:r>
      <w:r w:rsidR="00571583" w:rsidRPr="00BB2D03">
        <w:rPr>
          <w:b/>
          <w:i/>
          <w:iCs/>
          <w:sz w:val="22"/>
          <w:szCs w:val="22"/>
        </w:rPr>
        <w:t xml:space="preserve"> grade AP)</w:t>
      </w:r>
    </w:p>
    <w:p w14:paraId="1FEB292D" w14:textId="5849E7DD" w:rsidR="00EB2ADB" w:rsidRDefault="00EB2ADB" w:rsidP="00EB2ADB">
      <w:pPr>
        <w:rPr>
          <w:iCs/>
          <w:sz w:val="22"/>
          <w:szCs w:val="22"/>
        </w:rPr>
      </w:pPr>
      <w:r w:rsidRPr="00571583">
        <w:rPr>
          <w:i/>
          <w:iCs/>
          <w:sz w:val="22"/>
          <w:szCs w:val="22"/>
        </w:rPr>
        <w:tab/>
      </w:r>
      <w:r w:rsidR="00571583" w:rsidRPr="00571583">
        <w:rPr>
          <w:i/>
          <w:iCs/>
          <w:sz w:val="22"/>
          <w:szCs w:val="22"/>
          <w:u w:val="single"/>
        </w:rPr>
        <w:t>The Scarlet Letter</w:t>
      </w:r>
      <w:r w:rsidR="00571583" w:rsidRPr="00571583">
        <w:rPr>
          <w:iCs/>
          <w:sz w:val="22"/>
          <w:szCs w:val="22"/>
          <w:u w:val="single"/>
        </w:rPr>
        <w:t xml:space="preserve"> </w:t>
      </w:r>
      <w:r w:rsidR="00571583" w:rsidRPr="00571583">
        <w:rPr>
          <w:iCs/>
          <w:sz w:val="22"/>
          <w:szCs w:val="22"/>
        </w:rPr>
        <w:t>by Nathaniel Hawthorne</w:t>
      </w:r>
      <w:r w:rsidR="00BD46BA">
        <w:rPr>
          <w:iCs/>
          <w:sz w:val="22"/>
          <w:szCs w:val="22"/>
        </w:rPr>
        <w:t xml:space="preserve"> (skip the first chapter titled The </w:t>
      </w:r>
      <w:proofErr w:type="gramStart"/>
      <w:r w:rsidR="00BD46BA">
        <w:rPr>
          <w:iCs/>
          <w:sz w:val="22"/>
          <w:szCs w:val="22"/>
        </w:rPr>
        <w:t>Custom-House</w:t>
      </w:r>
      <w:proofErr w:type="gramEnd"/>
      <w:r w:rsidR="00BD46BA">
        <w:rPr>
          <w:iCs/>
          <w:sz w:val="22"/>
          <w:szCs w:val="22"/>
        </w:rPr>
        <w:t>)</w:t>
      </w:r>
    </w:p>
    <w:p w14:paraId="1B97759F" w14:textId="510D50EA" w:rsidR="00B36E13" w:rsidRDefault="00B36E13" w:rsidP="00EB2ADB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ab/>
      </w:r>
      <w:r w:rsidRPr="00F82CF1">
        <w:rPr>
          <w:b/>
          <w:iCs/>
          <w:sz w:val="22"/>
          <w:szCs w:val="22"/>
        </w:rPr>
        <w:t>AND</w:t>
      </w:r>
      <w:r w:rsidR="0036280E">
        <w:rPr>
          <w:iCs/>
          <w:sz w:val="22"/>
          <w:szCs w:val="22"/>
        </w:rPr>
        <w:t xml:space="preserve"> the following essays by Ralph Waldo Emerson </w:t>
      </w:r>
      <w:r w:rsidR="009C7309">
        <w:rPr>
          <w:iCs/>
          <w:sz w:val="22"/>
          <w:szCs w:val="22"/>
        </w:rPr>
        <w:t>(</w:t>
      </w:r>
      <w:r w:rsidR="009C7309" w:rsidRPr="009C7309">
        <w:rPr>
          <w:b/>
          <w:bCs/>
          <w:iCs/>
          <w:sz w:val="22"/>
          <w:szCs w:val="22"/>
        </w:rPr>
        <w:t xml:space="preserve">list continues on </w:t>
      </w:r>
      <w:r w:rsidR="009C7309">
        <w:rPr>
          <w:b/>
          <w:bCs/>
          <w:iCs/>
          <w:sz w:val="22"/>
          <w:szCs w:val="22"/>
        </w:rPr>
        <w:t>next page</w:t>
      </w:r>
      <w:r w:rsidR="009C7309">
        <w:rPr>
          <w:iCs/>
          <w:sz w:val="22"/>
          <w:szCs w:val="22"/>
        </w:rPr>
        <w:t xml:space="preserve">) </w:t>
      </w:r>
    </w:p>
    <w:p w14:paraId="467B84CC" w14:textId="077CECAF" w:rsidR="0036280E" w:rsidRDefault="0036280E" w:rsidP="00BD46BA">
      <w:pPr>
        <w:pStyle w:val="ListParagraph"/>
        <w:numPr>
          <w:ilvl w:val="0"/>
          <w:numId w:val="7"/>
        </w:numPr>
      </w:pPr>
      <w:r w:rsidRPr="00BD46BA">
        <w:rPr>
          <w:sz w:val="22"/>
          <w:szCs w:val="22"/>
        </w:rPr>
        <w:lastRenderedPageBreak/>
        <w:t>Nature (</w:t>
      </w:r>
      <w:r w:rsidR="00BD46BA" w:rsidRPr="00BD46BA">
        <w:rPr>
          <w:sz w:val="22"/>
          <w:szCs w:val="22"/>
        </w:rPr>
        <w:t>Emerson published two essays with this title:  you need to read the version from 1836 that begins “</w:t>
      </w:r>
      <w:r w:rsidR="00BD46BA">
        <w:t>To go into solitude, a man needs to retire as much from his chamber as from society”)</w:t>
      </w:r>
    </w:p>
    <w:p w14:paraId="15F508EE" w14:textId="3A2B2C83" w:rsidR="0036280E" w:rsidRPr="00A466E8" w:rsidRDefault="0036280E" w:rsidP="00A466E8">
      <w:pPr>
        <w:pStyle w:val="ListParagraph"/>
        <w:numPr>
          <w:ilvl w:val="0"/>
          <w:numId w:val="7"/>
        </w:numPr>
      </w:pPr>
      <w:r w:rsidRPr="00A466E8">
        <w:rPr>
          <w:sz w:val="22"/>
          <w:szCs w:val="22"/>
        </w:rPr>
        <w:t>The Transcendentalist</w:t>
      </w:r>
    </w:p>
    <w:p w14:paraId="455A7FAE" w14:textId="785585EB" w:rsidR="0036280E" w:rsidRDefault="0036280E" w:rsidP="0036280E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Self-Reliance</w:t>
      </w:r>
    </w:p>
    <w:p w14:paraId="03FF819C" w14:textId="16A42C41" w:rsidR="0036280E" w:rsidRDefault="0036280E" w:rsidP="0036280E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I will be using </w:t>
      </w:r>
      <w:r>
        <w:rPr>
          <w:i/>
          <w:sz w:val="22"/>
          <w:szCs w:val="22"/>
        </w:rPr>
        <w:t xml:space="preserve">The Essential Writings of Ralph Waldo Emerson </w:t>
      </w:r>
      <w:r>
        <w:rPr>
          <w:sz w:val="22"/>
          <w:szCs w:val="22"/>
        </w:rPr>
        <w:t xml:space="preserve">published by The Modern Library (ISBN: 978-0-679-78322-0) Local bookstores have been asked to stock this edition.  </w:t>
      </w:r>
    </w:p>
    <w:p w14:paraId="33426F90" w14:textId="1F4262F3" w:rsidR="005C23A4" w:rsidRPr="00F53EDF" w:rsidRDefault="00E91D5D" w:rsidP="0036280E">
      <w:pPr>
        <w:ind w:left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There will be a multiple choice AND writing assessment for these readings</w:t>
      </w:r>
      <w:r w:rsidR="00155074">
        <w:rPr>
          <w:b/>
          <w:bCs/>
          <w:sz w:val="22"/>
          <w:szCs w:val="22"/>
        </w:rPr>
        <w:t xml:space="preserve"> that will be given during the first full week of school</w:t>
      </w:r>
      <w:r w:rsidR="005C23A4" w:rsidRPr="00F53EDF">
        <w:rPr>
          <w:b/>
          <w:bCs/>
          <w:sz w:val="22"/>
          <w:szCs w:val="22"/>
        </w:rPr>
        <w:t xml:space="preserve">.  </w:t>
      </w:r>
    </w:p>
    <w:p w14:paraId="3BC2ED82" w14:textId="77777777" w:rsidR="0036280E" w:rsidRDefault="00EB2ADB" w:rsidP="00741371">
      <w:pPr>
        <w:rPr>
          <w:sz w:val="22"/>
          <w:szCs w:val="22"/>
        </w:rPr>
      </w:pPr>
      <w:r w:rsidRPr="00571583">
        <w:rPr>
          <w:sz w:val="22"/>
          <w:szCs w:val="22"/>
        </w:rPr>
        <w:tab/>
      </w:r>
    </w:p>
    <w:sectPr w:rsidR="0036280E" w:rsidSect="009E1E5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C8B22" w14:textId="77777777" w:rsidR="0057793D" w:rsidRDefault="0057793D" w:rsidP="00B93990">
      <w:r>
        <w:separator/>
      </w:r>
    </w:p>
  </w:endnote>
  <w:endnote w:type="continuationSeparator" w:id="0">
    <w:p w14:paraId="2D2BE08C" w14:textId="77777777" w:rsidR="0057793D" w:rsidRDefault="0057793D" w:rsidP="00B9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275D2" w14:textId="77777777" w:rsidR="0057793D" w:rsidRDefault="0057793D" w:rsidP="00B93990">
      <w:r>
        <w:separator/>
      </w:r>
    </w:p>
  </w:footnote>
  <w:footnote w:type="continuationSeparator" w:id="0">
    <w:p w14:paraId="73562871" w14:textId="77777777" w:rsidR="0057793D" w:rsidRDefault="0057793D" w:rsidP="00B9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A04D7" w14:textId="478BA5A6" w:rsidR="00B93990" w:rsidRDefault="00B93990" w:rsidP="00B93990">
    <w:pPr>
      <w:pStyle w:val="Header"/>
      <w:jc w:val="center"/>
    </w:pPr>
    <w:r>
      <w:rPr>
        <w:iCs/>
        <w:sz w:val="22"/>
        <w:szCs w:val="22"/>
      </w:rPr>
      <w:t>Germantown High School Summer Reading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6E0A"/>
    <w:multiLevelType w:val="hybridMultilevel"/>
    <w:tmpl w:val="F176DE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55A45A0"/>
    <w:multiLevelType w:val="hybridMultilevel"/>
    <w:tmpl w:val="A9B61D66"/>
    <w:lvl w:ilvl="0" w:tplc="BFA6C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673BEE"/>
    <w:multiLevelType w:val="hybridMultilevel"/>
    <w:tmpl w:val="B86A6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07EF8"/>
    <w:multiLevelType w:val="hybridMultilevel"/>
    <w:tmpl w:val="1C06735C"/>
    <w:lvl w:ilvl="0" w:tplc="BFA6C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0E243C"/>
    <w:multiLevelType w:val="hybridMultilevel"/>
    <w:tmpl w:val="BC1E8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155CF"/>
    <w:multiLevelType w:val="hybridMultilevel"/>
    <w:tmpl w:val="787482CC"/>
    <w:lvl w:ilvl="0" w:tplc="BFA6C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407170">
    <w:abstractNumId w:val="4"/>
  </w:num>
  <w:num w:numId="2" w16cid:durableId="1396976142">
    <w:abstractNumId w:val="2"/>
  </w:num>
  <w:num w:numId="3" w16cid:durableId="299069745">
    <w:abstractNumId w:val="2"/>
  </w:num>
  <w:num w:numId="4" w16cid:durableId="551116313">
    <w:abstractNumId w:val="1"/>
  </w:num>
  <w:num w:numId="5" w16cid:durableId="1972977238">
    <w:abstractNumId w:val="3"/>
  </w:num>
  <w:num w:numId="6" w16cid:durableId="171650652">
    <w:abstractNumId w:val="5"/>
  </w:num>
  <w:num w:numId="7" w16cid:durableId="2138790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ADB"/>
    <w:rsid w:val="00021A8A"/>
    <w:rsid w:val="000C174A"/>
    <w:rsid w:val="000C4E43"/>
    <w:rsid w:val="000E140C"/>
    <w:rsid w:val="000F4249"/>
    <w:rsid w:val="00111888"/>
    <w:rsid w:val="00155074"/>
    <w:rsid w:val="0015580A"/>
    <w:rsid w:val="00185C1B"/>
    <w:rsid w:val="00220D8A"/>
    <w:rsid w:val="0026016C"/>
    <w:rsid w:val="00276977"/>
    <w:rsid w:val="0028043D"/>
    <w:rsid w:val="002A4761"/>
    <w:rsid w:val="00354EBE"/>
    <w:rsid w:val="0036280E"/>
    <w:rsid w:val="00366FE5"/>
    <w:rsid w:val="003977DF"/>
    <w:rsid w:val="003F250A"/>
    <w:rsid w:val="00474023"/>
    <w:rsid w:val="004C5F85"/>
    <w:rsid w:val="00571583"/>
    <w:rsid w:val="005773B9"/>
    <w:rsid w:val="0057793D"/>
    <w:rsid w:val="005C23A4"/>
    <w:rsid w:val="005C351F"/>
    <w:rsid w:val="005D73BF"/>
    <w:rsid w:val="005E5411"/>
    <w:rsid w:val="005E5F7E"/>
    <w:rsid w:val="00604529"/>
    <w:rsid w:val="00626F03"/>
    <w:rsid w:val="006801F3"/>
    <w:rsid w:val="00697253"/>
    <w:rsid w:val="00701FFD"/>
    <w:rsid w:val="00734281"/>
    <w:rsid w:val="00741371"/>
    <w:rsid w:val="007B1960"/>
    <w:rsid w:val="007C55E9"/>
    <w:rsid w:val="008022C1"/>
    <w:rsid w:val="00854E83"/>
    <w:rsid w:val="00865859"/>
    <w:rsid w:val="008C1ED3"/>
    <w:rsid w:val="008F04B4"/>
    <w:rsid w:val="00900777"/>
    <w:rsid w:val="00945E7A"/>
    <w:rsid w:val="009477FC"/>
    <w:rsid w:val="00964860"/>
    <w:rsid w:val="009A4E4A"/>
    <w:rsid w:val="009B0980"/>
    <w:rsid w:val="009C7309"/>
    <w:rsid w:val="009E1E5D"/>
    <w:rsid w:val="009F55D3"/>
    <w:rsid w:val="00A13D3A"/>
    <w:rsid w:val="00A24E68"/>
    <w:rsid w:val="00A26ED2"/>
    <w:rsid w:val="00A4291C"/>
    <w:rsid w:val="00A466E8"/>
    <w:rsid w:val="00A76F7B"/>
    <w:rsid w:val="00A80133"/>
    <w:rsid w:val="00AA4429"/>
    <w:rsid w:val="00AA7163"/>
    <w:rsid w:val="00AE0E33"/>
    <w:rsid w:val="00B36E13"/>
    <w:rsid w:val="00B4331E"/>
    <w:rsid w:val="00B56E5E"/>
    <w:rsid w:val="00B650E7"/>
    <w:rsid w:val="00B77523"/>
    <w:rsid w:val="00B82104"/>
    <w:rsid w:val="00B93990"/>
    <w:rsid w:val="00BA19F3"/>
    <w:rsid w:val="00BB2D03"/>
    <w:rsid w:val="00BD46BA"/>
    <w:rsid w:val="00C67684"/>
    <w:rsid w:val="00D356C6"/>
    <w:rsid w:val="00D50F82"/>
    <w:rsid w:val="00D70847"/>
    <w:rsid w:val="00D857A4"/>
    <w:rsid w:val="00DA406C"/>
    <w:rsid w:val="00DB67E9"/>
    <w:rsid w:val="00E347B2"/>
    <w:rsid w:val="00E46CBE"/>
    <w:rsid w:val="00E9120B"/>
    <w:rsid w:val="00E91D5D"/>
    <w:rsid w:val="00EB13C6"/>
    <w:rsid w:val="00EB2ADB"/>
    <w:rsid w:val="00EC5426"/>
    <w:rsid w:val="00EF1A8C"/>
    <w:rsid w:val="00F53EDF"/>
    <w:rsid w:val="00F5527D"/>
    <w:rsid w:val="00F82CF1"/>
    <w:rsid w:val="00F849E7"/>
    <w:rsid w:val="00FD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2D63C4"/>
  <w15:docId w15:val="{096C256C-CD2C-3B4B-B7F3-95C24266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6B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EB2ADB"/>
    <w:pPr>
      <w:keepNext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2ADB"/>
    <w:rPr>
      <w:rFonts w:ascii="Times New Roman" w:eastAsia="Times New Roman" w:hAnsi="Times New Roman" w:cs="Times New Roman"/>
      <w:i/>
      <w:iCs/>
    </w:rPr>
  </w:style>
  <w:style w:type="paragraph" w:styleId="BodyText2">
    <w:name w:val="Body Text 2"/>
    <w:basedOn w:val="Normal"/>
    <w:link w:val="BodyText2Char"/>
    <w:semiHidden/>
    <w:rsid w:val="00EB2ADB"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sid w:val="00EB2ADB"/>
    <w:rPr>
      <w:rFonts w:ascii="Times New Roman" w:eastAsia="Times New Roman" w:hAnsi="Times New Roman" w:cs="Times New Roman"/>
      <w:sz w:val="20"/>
    </w:rPr>
  </w:style>
  <w:style w:type="character" w:styleId="Hyperlink">
    <w:name w:val="Hyperlink"/>
    <w:basedOn w:val="DefaultParagraphFont"/>
    <w:uiPriority w:val="99"/>
    <w:unhideWhenUsed/>
    <w:rsid w:val="00EF1A8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04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3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99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9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99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424</Words>
  <Characters>2057</Characters>
  <Application>Microsoft Office Word</Application>
  <DocSecurity>0</DocSecurity>
  <Lines>62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MCSD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County Schools</dc:creator>
  <cp:keywords/>
  <dc:description/>
  <cp:lastModifiedBy>Dickson, James</cp:lastModifiedBy>
  <cp:revision>25</cp:revision>
  <cp:lastPrinted>2015-04-27T13:23:00Z</cp:lastPrinted>
  <dcterms:created xsi:type="dcterms:W3CDTF">2021-05-28T15:21:00Z</dcterms:created>
  <dcterms:modified xsi:type="dcterms:W3CDTF">2026-04-17T15:45:00Z</dcterms:modified>
</cp:coreProperties>
</file>