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B0C63" w14:textId="77777777" w:rsidR="009337CE" w:rsidRDefault="00C87B12" w:rsidP="009337CE">
      <w:pPr>
        <w:spacing w:after="0"/>
        <w:jc w:val="center"/>
        <w:rPr>
          <w:b/>
          <w:sz w:val="28"/>
          <w:szCs w:val="28"/>
        </w:rPr>
      </w:pPr>
      <w:r w:rsidRPr="00C87B12">
        <w:rPr>
          <w:b/>
          <w:sz w:val="28"/>
          <w:szCs w:val="28"/>
        </w:rPr>
        <w:t>Ormond Beach Elementary</w:t>
      </w:r>
      <w:r w:rsidR="00DE3F84">
        <w:rPr>
          <w:b/>
          <w:sz w:val="28"/>
          <w:szCs w:val="28"/>
        </w:rPr>
        <w:t xml:space="preserve"> </w:t>
      </w:r>
    </w:p>
    <w:p w14:paraId="6122D355" w14:textId="0B818559" w:rsidR="00C87B12" w:rsidRDefault="00C87B12" w:rsidP="009337CE">
      <w:pPr>
        <w:spacing w:after="0"/>
        <w:jc w:val="center"/>
        <w:rPr>
          <w:b/>
          <w:sz w:val="28"/>
          <w:szCs w:val="28"/>
        </w:rPr>
      </w:pPr>
      <w:r w:rsidRPr="00C87B12">
        <w:rPr>
          <w:b/>
          <w:sz w:val="28"/>
          <w:szCs w:val="28"/>
        </w:rPr>
        <w:t>Supply List</w:t>
      </w:r>
      <w:r w:rsidR="00DA7951">
        <w:rPr>
          <w:b/>
          <w:sz w:val="28"/>
          <w:szCs w:val="28"/>
        </w:rPr>
        <w:t xml:space="preserve"> </w:t>
      </w:r>
      <w:r w:rsidRPr="00C87B12">
        <w:rPr>
          <w:b/>
          <w:sz w:val="28"/>
          <w:szCs w:val="28"/>
        </w:rPr>
        <w:t>20</w:t>
      </w:r>
      <w:r w:rsidR="00B9146D">
        <w:rPr>
          <w:b/>
          <w:sz w:val="28"/>
          <w:szCs w:val="28"/>
        </w:rPr>
        <w:t>2</w:t>
      </w:r>
      <w:r w:rsidR="00B74264">
        <w:rPr>
          <w:b/>
          <w:sz w:val="28"/>
          <w:szCs w:val="28"/>
        </w:rPr>
        <w:t>6</w:t>
      </w:r>
      <w:r w:rsidRPr="00C87B12">
        <w:rPr>
          <w:b/>
          <w:sz w:val="28"/>
          <w:szCs w:val="28"/>
        </w:rPr>
        <w:t>-20</w:t>
      </w:r>
      <w:r w:rsidR="00B9146D">
        <w:rPr>
          <w:b/>
          <w:sz w:val="28"/>
          <w:szCs w:val="28"/>
        </w:rPr>
        <w:t>2</w:t>
      </w:r>
      <w:r w:rsidR="00B74264">
        <w:rPr>
          <w:b/>
          <w:sz w:val="28"/>
          <w:szCs w:val="28"/>
        </w:rPr>
        <w:t>7</w:t>
      </w:r>
    </w:p>
    <w:p w14:paraId="5DC45574" w14:textId="2174765C" w:rsidR="009337CE" w:rsidRPr="009337CE" w:rsidRDefault="009337CE" w:rsidP="009337CE">
      <w:pPr>
        <w:spacing w:after="0"/>
        <w:jc w:val="center"/>
        <w:rPr>
          <w:b/>
          <w:sz w:val="28"/>
          <w:szCs w:val="28"/>
          <w:u w:val="single"/>
        </w:rPr>
      </w:pPr>
      <w:r w:rsidRPr="009337CE">
        <w:rPr>
          <w:b/>
          <w:sz w:val="28"/>
          <w:szCs w:val="28"/>
          <w:u w:val="single"/>
        </w:rPr>
        <w:t>First Grade</w:t>
      </w:r>
    </w:p>
    <w:p w14:paraId="1CF2B723" w14:textId="77777777" w:rsidR="00D77C2F" w:rsidRDefault="00D77C2F" w:rsidP="00C87B12">
      <w:pPr>
        <w:spacing w:after="0"/>
        <w:jc w:val="center"/>
        <w:rPr>
          <w:b/>
        </w:rPr>
      </w:pPr>
    </w:p>
    <w:p w14:paraId="101245BD" w14:textId="77777777" w:rsidR="00C87B12" w:rsidRPr="00332FC0" w:rsidRDefault="00C87B12" w:rsidP="008F512D">
      <w:pPr>
        <w:spacing w:after="0" w:line="240" w:lineRule="auto"/>
        <w:jc w:val="both"/>
        <w:rPr>
          <w:sz w:val="24"/>
          <w:szCs w:val="24"/>
        </w:rPr>
      </w:pPr>
      <w:r w:rsidRPr="00332FC0">
        <w:rPr>
          <w:sz w:val="24"/>
          <w:szCs w:val="24"/>
        </w:rPr>
        <w:t>It is the practice of Volusia County Schools to provide instructional materials for students.  All students will have an equal opportunity to use materials provided by the school.</w:t>
      </w:r>
      <w:r w:rsidR="00DA7951" w:rsidRPr="00332FC0">
        <w:rPr>
          <w:sz w:val="24"/>
          <w:szCs w:val="24"/>
        </w:rPr>
        <w:t xml:space="preserve">  </w:t>
      </w:r>
      <w:r w:rsidRPr="00332FC0">
        <w:rPr>
          <w:sz w:val="24"/>
          <w:szCs w:val="24"/>
        </w:rPr>
        <w:t>For parents choosing to purchase individual school supplies for their children, the following items are suggested.  Parents are not required to purchase any of these items.</w:t>
      </w:r>
    </w:p>
    <w:p w14:paraId="280A1FAE" w14:textId="0BED7640" w:rsidR="00C87B12" w:rsidRPr="00C87B12" w:rsidRDefault="00C87B12" w:rsidP="00C87B12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36"/>
        <w:gridCol w:w="5114"/>
      </w:tblGrid>
      <w:tr w:rsidR="00C87B12" w14:paraId="2E47BE67" w14:textId="77777777" w:rsidTr="00433E7F">
        <w:tc>
          <w:tcPr>
            <w:tcW w:w="4236" w:type="dxa"/>
          </w:tcPr>
          <w:p w14:paraId="276E1CA5" w14:textId="4DC09D8C" w:rsidR="00C87B12" w:rsidRDefault="0021572A" w:rsidP="00DE3F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4-5 black Expo dry </w:t>
            </w:r>
            <w:proofErr w:type="gramStart"/>
            <w:r>
              <w:rPr>
                <w:sz w:val="28"/>
                <w:szCs w:val="28"/>
              </w:rPr>
              <w:t>erase</w:t>
            </w:r>
            <w:proofErr w:type="gramEnd"/>
            <w:r>
              <w:rPr>
                <w:sz w:val="28"/>
                <w:szCs w:val="28"/>
              </w:rPr>
              <w:t xml:space="preserve"> markers, regular tip</w:t>
            </w:r>
          </w:p>
        </w:tc>
        <w:tc>
          <w:tcPr>
            <w:tcW w:w="5114" w:type="dxa"/>
          </w:tcPr>
          <w:p w14:paraId="464DB5E4" w14:textId="338C78CA" w:rsidR="00C87B12" w:rsidRDefault="00996570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boxes </w:t>
            </w:r>
            <w:r w:rsidRPr="00DD2116">
              <w:rPr>
                <w:sz w:val="28"/>
                <w:szCs w:val="28"/>
                <w:u w:val="single"/>
              </w:rPr>
              <w:t>My First Pencils</w:t>
            </w:r>
            <w:r>
              <w:rPr>
                <w:sz w:val="28"/>
                <w:szCs w:val="28"/>
              </w:rPr>
              <w:t>, sharpened</w:t>
            </w:r>
          </w:p>
        </w:tc>
      </w:tr>
      <w:tr w:rsidR="00DD2116" w14:paraId="2247AEAA" w14:textId="77777777" w:rsidTr="00433E7F">
        <w:tc>
          <w:tcPr>
            <w:tcW w:w="4236" w:type="dxa"/>
          </w:tcPr>
          <w:p w14:paraId="2894E534" w14:textId="7B7C520F" w:rsidR="00DD2116" w:rsidRDefault="006C1325" w:rsidP="00DE3F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large white eraser</w:t>
            </w:r>
          </w:p>
        </w:tc>
        <w:tc>
          <w:tcPr>
            <w:tcW w:w="5114" w:type="dxa"/>
          </w:tcPr>
          <w:p w14:paraId="7329B668" w14:textId="296C7B12" w:rsidR="00DD2116" w:rsidRDefault="00760078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box </w:t>
            </w:r>
            <w:proofErr w:type="gramStart"/>
            <w:r>
              <w:rPr>
                <w:sz w:val="28"/>
                <w:szCs w:val="28"/>
              </w:rPr>
              <w:t>regular tip</w:t>
            </w:r>
            <w:proofErr w:type="gramEnd"/>
            <w:r>
              <w:rPr>
                <w:sz w:val="28"/>
                <w:szCs w:val="28"/>
              </w:rPr>
              <w:t xml:space="preserve"> Crayola Classic markers</w:t>
            </w:r>
          </w:p>
        </w:tc>
      </w:tr>
      <w:tr w:rsidR="00880709" w14:paraId="4BE416E0" w14:textId="77777777" w:rsidTr="00433E7F">
        <w:tc>
          <w:tcPr>
            <w:tcW w:w="4236" w:type="dxa"/>
          </w:tcPr>
          <w:p w14:paraId="13BA5986" w14:textId="6F9E3D3C" w:rsidR="00880709" w:rsidRDefault="001173C5" w:rsidP="00BE6C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watercolor set</w:t>
            </w:r>
          </w:p>
        </w:tc>
        <w:tc>
          <w:tcPr>
            <w:tcW w:w="5114" w:type="dxa"/>
          </w:tcPr>
          <w:p w14:paraId="6F091E80" w14:textId="04A51000" w:rsidR="00880709" w:rsidRDefault="00D276C0" w:rsidP="00BE6C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5F58FD">
              <w:rPr>
                <w:sz w:val="28"/>
                <w:szCs w:val="28"/>
              </w:rPr>
              <w:t>t</w:t>
            </w:r>
            <w:r>
              <w:rPr>
                <w:sz w:val="28"/>
                <w:szCs w:val="28"/>
              </w:rPr>
              <w:t>hree-ring binder (</w:t>
            </w:r>
            <w:r w:rsidR="00577EFE">
              <w:rPr>
                <w:sz w:val="28"/>
                <w:szCs w:val="28"/>
              </w:rPr>
              <w:t xml:space="preserve">one inch, </w:t>
            </w:r>
            <w:r>
              <w:rPr>
                <w:sz w:val="28"/>
                <w:szCs w:val="28"/>
              </w:rPr>
              <w:t>any color)</w:t>
            </w:r>
          </w:p>
        </w:tc>
      </w:tr>
      <w:tr w:rsidR="00C87B12" w14:paraId="00084C47" w14:textId="77777777" w:rsidTr="00433E7F">
        <w:tc>
          <w:tcPr>
            <w:tcW w:w="4236" w:type="dxa"/>
          </w:tcPr>
          <w:p w14:paraId="11602F57" w14:textId="4C3164A3" w:rsidR="00C87B12" w:rsidRDefault="00D276C0" w:rsidP="00BE6C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1173C5">
              <w:rPr>
                <w:sz w:val="28"/>
                <w:szCs w:val="28"/>
              </w:rPr>
              <w:t>pair scissors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114" w:type="dxa"/>
          </w:tcPr>
          <w:p w14:paraId="3204DFBE" w14:textId="7E69C622" w:rsidR="00C87B12" w:rsidRDefault="00070C66" w:rsidP="00BE6C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30A2C">
              <w:rPr>
                <w:sz w:val="28"/>
                <w:szCs w:val="28"/>
              </w:rPr>
              <w:t xml:space="preserve"> boxes </w:t>
            </w:r>
            <w:r w:rsidR="00A30A2C" w:rsidRPr="006C1325">
              <w:rPr>
                <w:sz w:val="28"/>
                <w:szCs w:val="28"/>
                <w:u w:val="single"/>
              </w:rPr>
              <w:t>Crayola</w:t>
            </w:r>
            <w:r w:rsidR="00A30A2C">
              <w:rPr>
                <w:sz w:val="28"/>
                <w:szCs w:val="28"/>
              </w:rPr>
              <w:t xml:space="preserve"> crayons (24 count)</w:t>
            </w:r>
          </w:p>
        </w:tc>
      </w:tr>
      <w:tr w:rsidR="00C87B12" w14:paraId="546A8499" w14:textId="77777777" w:rsidTr="00433E7F">
        <w:tc>
          <w:tcPr>
            <w:tcW w:w="4236" w:type="dxa"/>
          </w:tcPr>
          <w:p w14:paraId="5962E182" w14:textId="556DBA13" w:rsidR="00383C1A" w:rsidRDefault="006D437B" w:rsidP="00BE6C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boxes facial tissues</w:t>
            </w:r>
          </w:p>
        </w:tc>
        <w:tc>
          <w:tcPr>
            <w:tcW w:w="5114" w:type="dxa"/>
          </w:tcPr>
          <w:p w14:paraId="41722E64" w14:textId="3D311B90" w:rsidR="00C87B12" w:rsidRDefault="00496BFF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5F58FD" w:rsidRPr="006C1325">
              <w:rPr>
                <w:sz w:val="28"/>
                <w:szCs w:val="28"/>
                <w:u w:val="single"/>
              </w:rPr>
              <w:t>j</w:t>
            </w:r>
            <w:r w:rsidR="006407E0" w:rsidRPr="006C1325">
              <w:rPr>
                <w:sz w:val="28"/>
                <w:szCs w:val="28"/>
                <w:u w:val="single"/>
              </w:rPr>
              <w:t>umbo</w:t>
            </w:r>
            <w:r w:rsidR="006407E0">
              <w:rPr>
                <w:sz w:val="28"/>
                <w:szCs w:val="28"/>
              </w:rPr>
              <w:t xml:space="preserve"> sized </w:t>
            </w:r>
            <w:r w:rsidR="0053642D">
              <w:rPr>
                <w:sz w:val="28"/>
                <w:szCs w:val="28"/>
              </w:rPr>
              <w:t>Elmer’s glue stick</w:t>
            </w:r>
          </w:p>
        </w:tc>
      </w:tr>
      <w:tr w:rsidR="00100EBA" w14:paraId="633AB241" w14:textId="77777777" w:rsidTr="00433E7F">
        <w:tc>
          <w:tcPr>
            <w:tcW w:w="4236" w:type="dxa"/>
          </w:tcPr>
          <w:p w14:paraId="4DF984E4" w14:textId="3DEB1D19" w:rsidR="00100EBA" w:rsidRDefault="006D437B" w:rsidP="00BE6C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pair</w:t>
            </w:r>
            <w:r w:rsidR="00B74264">
              <w:rPr>
                <w:sz w:val="28"/>
                <w:szCs w:val="28"/>
              </w:rPr>
              <w:t xml:space="preserve">s </w:t>
            </w:r>
            <w:r>
              <w:rPr>
                <w:sz w:val="28"/>
                <w:szCs w:val="28"/>
              </w:rPr>
              <w:t>headphones (no earbuds)</w:t>
            </w:r>
          </w:p>
        </w:tc>
        <w:tc>
          <w:tcPr>
            <w:tcW w:w="5114" w:type="dxa"/>
          </w:tcPr>
          <w:p w14:paraId="786C064D" w14:textId="71A5ADE6" w:rsidR="00100EBA" w:rsidRDefault="006D437B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Reusable water bottle</w:t>
            </w:r>
          </w:p>
        </w:tc>
      </w:tr>
    </w:tbl>
    <w:p w14:paraId="1AE4A268" w14:textId="77777777" w:rsidR="00A040FC" w:rsidRPr="0084157A" w:rsidRDefault="00A040FC" w:rsidP="00C87B12">
      <w:pPr>
        <w:spacing w:after="0"/>
        <w:jc w:val="center"/>
        <w:rPr>
          <w:b/>
          <w:bCs/>
          <w:sz w:val="20"/>
          <w:szCs w:val="20"/>
        </w:rPr>
      </w:pPr>
    </w:p>
    <w:p w14:paraId="5D063D5B" w14:textId="3B03C68B" w:rsidR="00C87B12" w:rsidRDefault="00C87B12" w:rsidP="00C87B12">
      <w:pPr>
        <w:spacing w:after="0"/>
        <w:jc w:val="center"/>
        <w:rPr>
          <w:b/>
          <w:bCs/>
          <w:sz w:val="28"/>
          <w:szCs w:val="28"/>
        </w:rPr>
      </w:pPr>
      <w:r w:rsidRPr="0069341F">
        <w:rPr>
          <w:b/>
          <w:bCs/>
          <w:sz w:val="28"/>
          <w:szCs w:val="28"/>
        </w:rPr>
        <w:t>*Please do not purchase backpacks</w:t>
      </w:r>
      <w:r w:rsidR="00332FC0">
        <w:rPr>
          <w:b/>
          <w:bCs/>
          <w:sz w:val="28"/>
          <w:szCs w:val="28"/>
        </w:rPr>
        <w:t>*</w:t>
      </w:r>
    </w:p>
    <w:p w14:paraId="40C7F662" w14:textId="5243F560" w:rsidR="0069341F" w:rsidRDefault="0069341F" w:rsidP="00C87B12">
      <w:pPr>
        <w:spacing w:after="0"/>
        <w:jc w:val="center"/>
        <w:rPr>
          <w:b/>
          <w:bCs/>
          <w:sz w:val="28"/>
          <w:szCs w:val="28"/>
        </w:rPr>
      </w:pPr>
    </w:p>
    <w:p w14:paraId="142953AC" w14:textId="2CF34CB4" w:rsidR="0069341F" w:rsidRDefault="0069341F" w:rsidP="00C87B12">
      <w:pPr>
        <w:spacing w:after="0"/>
        <w:jc w:val="center"/>
        <w:rPr>
          <w:b/>
          <w:bCs/>
          <w:sz w:val="20"/>
          <w:szCs w:val="20"/>
        </w:rPr>
      </w:pPr>
      <w:r w:rsidRPr="00CC5DDA">
        <w:rPr>
          <w:b/>
          <w:bCs/>
          <w:sz w:val="28"/>
          <w:szCs w:val="28"/>
        </w:rPr>
        <w:t>First Grade “Wish List”</w:t>
      </w:r>
    </w:p>
    <w:p w14:paraId="3A57B8B1" w14:textId="77777777" w:rsidR="001219AA" w:rsidRPr="001219AA" w:rsidRDefault="001219AA" w:rsidP="00C87B12">
      <w:pPr>
        <w:spacing w:after="0"/>
        <w:jc w:val="center"/>
        <w:rPr>
          <w:b/>
          <w:bCs/>
          <w:sz w:val="20"/>
          <w:szCs w:val="20"/>
        </w:rPr>
      </w:pPr>
    </w:p>
    <w:p w14:paraId="0BC1D5EC" w14:textId="3C98F304" w:rsidR="00206E1B" w:rsidRPr="00206E1B" w:rsidRDefault="00206E1B" w:rsidP="00206E1B">
      <w:pPr>
        <w:pStyle w:val="ListParagraph"/>
        <w:numPr>
          <w:ilvl w:val="0"/>
          <w:numId w:val="1"/>
        </w:numPr>
        <w:spacing w:after="0"/>
        <w:jc w:val="center"/>
        <w:rPr>
          <w:sz w:val="28"/>
          <w:szCs w:val="28"/>
        </w:rPr>
      </w:pPr>
      <w:r w:rsidRPr="00206E1B">
        <w:rPr>
          <w:sz w:val="28"/>
          <w:szCs w:val="28"/>
        </w:rPr>
        <w:t>Water bottle for daily use</w:t>
      </w:r>
    </w:p>
    <w:p w14:paraId="17B6994C" w14:textId="6FC9EB5E" w:rsidR="0069341F" w:rsidRDefault="0069341F" w:rsidP="0069341F">
      <w:pPr>
        <w:pStyle w:val="ListParagraph"/>
        <w:numPr>
          <w:ilvl w:val="0"/>
          <w:numId w:val="1"/>
        </w:numPr>
        <w:spacing w:after="0"/>
        <w:jc w:val="center"/>
        <w:rPr>
          <w:sz w:val="28"/>
          <w:szCs w:val="28"/>
        </w:rPr>
      </w:pPr>
      <w:r w:rsidRPr="00CC5DDA">
        <w:rPr>
          <w:sz w:val="28"/>
          <w:szCs w:val="28"/>
        </w:rPr>
        <w:t>Clorox wipes</w:t>
      </w:r>
    </w:p>
    <w:p w14:paraId="30576C83" w14:textId="061B6A08" w:rsidR="007A5BEE" w:rsidRDefault="000D0BC0" w:rsidP="0069341F">
      <w:pPr>
        <w:pStyle w:val="ListParagraph"/>
        <w:numPr>
          <w:ilvl w:val="0"/>
          <w:numId w:val="1"/>
        </w:num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White cardstock paper</w:t>
      </w:r>
    </w:p>
    <w:p w14:paraId="7F4A3703" w14:textId="3ED136D2" w:rsidR="0069341F" w:rsidRDefault="00D52811" w:rsidP="0069341F">
      <w:pPr>
        <w:pStyle w:val="ListParagraph"/>
        <w:numPr>
          <w:ilvl w:val="0"/>
          <w:numId w:val="1"/>
        </w:numPr>
        <w:spacing w:after="0"/>
        <w:jc w:val="center"/>
        <w:rPr>
          <w:sz w:val="28"/>
          <w:szCs w:val="28"/>
        </w:rPr>
      </w:pPr>
      <w:r w:rsidRPr="00CC5DDA">
        <w:rPr>
          <w:sz w:val="28"/>
          <w:szCs w:val="28"/>
        </w:rPr>
        <w:t>Large Germ-X hand sanitizer</w:t>
      </w:r>
    </w:p>
    <w:p w14:paraId="1DE7F4C4" w14:textId="7D9D6B2D" w:rsidR="00972970" w:rsidRDefault="00972970" w:rsidP="0069341F">
      <w:pPr>
        <w:pStyle w:val="ListParagraph"/>
        <w:numPr>
          <w:ilvl w:val="0"/>
          <w:numId w:val="1"/>
        </w:num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Baby wipes</w:t>
      </w:r>
    </w:p>
    <w:p w14:paraId="0C340652" w14:textId="330243CD" w:rsidR="00972970" w:rsidRDefault="00972970" w:rsidP="0069341F">
      <w:pPr>
        <w:pStyle w:val="ListParagraph"/>
        <w:numPr>
          <w:ilvl w:val="0"/>
          <w:numId w:val="1"/>
        </w:num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Band aids</w:t>
      </w:r>
    </w:p>
    <w:p w14:paraId="261B9C24" w14:textId="7ACDBF78" w:rsidR="00972970" w:rsidRDefault="00972970" w:rsidP="0069341F">
      <w:pPr>
        <w:pStyle w:val="ListParagraph"/>
        <w:numPr>
          <w:ilvl w:val="0"/>
          <w:numId w:val="1"/>
        </w:num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Extra change of clothes</w:t>
      </w:r>
    </w:p>
    <w:p w14:paraId="7B30DDC4" w14:textId="10938AB0" w:rsidR="00D52811" w:rsidRDefault="00D52811" w:rsidP="0069341F">
      <w:pPr>
        <w:pStyle w:val="ListParagraph"/>
        <w:numPr>
          <w:ilvl w:val="0"/>
          <w:numId w:val="1"/>
        </w:numPr>
        <w:spacing w:after="0"/>
        <w:jc w:val="center"/>
        <w:rPr>
          <w:sz w:val="28"/>
          <w:szCs w:val="28"/>
        </w:rPr>
      </w:pPr>
      <w:r w:rsidRPr="00CC5DDA">
        <w:rPr>
          <w:sz w:val="28"/>
          <w:szCs w:val="28"/>
        </w:rPr>
        <w:t>1 ream of white copy paper</w:t>
      </w:r>
    </w:p>
    <w:p w14:paraId="54159CC0" w14:textId="44FBBEDB" w:rsidR="009368A8" w:rsidRDefault="005660CB" w:rsidP="0069341F">
      <w:pPr>
        <w:pStyle w:val="ListParagraph"/>
        <w:numPr>
          <w:ilvl w:val="0"/>
          <w:numId w:val="1"/>
        </w:num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Crayola brand paint brushes</w:t>
      </w:r>
    </w:p>
    <w:p w14:paraId="29DCDCD8" w14:textId="6CAC7B93" w:rsidR="003D26BE" w:rsidRDefault="003D26BE" w:rsidP="0069341F">
      <w:pPr>
        <w:pStyle w:val="ListParagraph"/>
        <w:numPr>
          <w:ilvl w:val="0"/>
          <w:numId w:val="1"/>
        </w:num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Highlighters (any colors)</w:t>
      </w:r>
    </w:p>
    <w:p w14:paraId="667308C5" w14:textId="215BF5DE" w:rsidR="00E603C4" w:rsidRDefault="00E603C4" w:rsidP="0069341F">
      <w:pPr>
        <w:pStyle w:val="ListParagraph"/>
        <w:numPr>
          <w:ilvl w:val="0"/>
          <w:numId w:val="1"/>
        </w:num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Play-Doh</w:t>
      </w:r>
    </w:p>
    <w:p w14:paraId="2FA8BB47" w14:textId="3EA134E3" w:rsidR="00E603C4" w:rsidRDefault="00E603C4" w:rsidP="0069341F">
      <w:pPr>
        <w:pStyle w:val="ListParagraph"/>
        <w:numPr>
          <w:ilvl w:val="0"/>
          <w:numId w:val="1"/>
        </w:num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Black Sharpies</w:t>
      </w:r>
    </w:p>
    <w:p w14:paraId="073C4574" w14:textId="23018FC9" w:rsidR="00433E7F" w:rsidRDefault="005660CB" w:rsidP="0069341F">
      <w:pPr>
        <w:pStyle w:val="ListParagraph"/>
        <w:numPr>
          <w:ilvl w:val="0"/>
          <w:numId w:val="1"/>
        </w:num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One box of 2</w:t>
      </w:r>
      <w:r w:rsidR="003D26BE">
        <w:rPr>
          <w:sz w:val="28"/>
          <w:szCs w:val="28"/>
        </w:rPr>
        <w:t>5</w:t>
      </w:r>
      <w:r>
        <w:rPr>
          <w:sz w:val="28"/>
          <w:szCs w:val="28"/>
        </w:rPr>
        <w:t xml:space="preserve"> count </w:t>
      </w:r>
      <w:r w:rsidR="00F62DB3">
        <w:rPr>
          <w:sz w:val="28"/>
          <w:szCs w:val="28"/>
        </w:rPr>
        <w:t>i</w:t>
      </w:r>
      <w:r w:rsidR="009368A8">
        <w:rPr>
          <w:sz w:val="28"/>
          <w:szCs w:val="28"/>
        </w:rPr>
        <w:t>ndividual</w:t>
      </w:r>
      <w:r w:rsidR="00F62DB3">
        <w:rPr>
          <w:sz w:val="28"/>
          <w:szCs w:val="28"/>
        </w:rPr>
        <w:t xml:space="preserve">ly wrapped </w:t>
      </w:r>
      <w:r w:rsidR="009368A8">
        <w:rPr>
          <w:sz w:val="28"/>
          <w:szCs w:val="28"/>
        </w:rPr>
        <w:t>snacks</w:t>
      </w:r>
      <w:r w:rsidR="00F62DB3">
        <w:rPr>
          <w:sz w:val="28"/>
          <w:szCs w:val="28"/>
        </w:rPr>
        <w:t xml:space="preserve"> (granola bars, Goldfish, Cheez</w:t>
      </w:r>
      <w:r w:rsidR="00A97393">
        <w:rPr>
          <w:sz w:val="28"/>
          <w:szCs w:val="28"/>
        </w:rPr>
        <w:t>-I</w:t>
      </w:r>
      <w:r w:rsidR="00F62DB3">
        <w:rPr>
          <w:sz w:val="28"/>
          <w:szCs w:val="28"/>
        </w:rPr>
        <w:t>t</w:t>
      </w:r>
      <w:r w:rsidR="00715E6B">
        <w:rPr>
          <w:sz w:val="28"/>
          <w:szCs w:val="28"/>
        </w:rPr>
        <w:t>s</w:t>
      </w:r>
      <w:r w:rsidR="00F62DB3">
        <w:rPr>
          <w:sz w:val="28"/>
          <w:szCs w:val="28"/>
        </w:rPr>
        <w:t>, etc.)</w:t>
      </w:r>
      <w:r w:rsidR="00715E6B">
        <w:rPr>
          <w:sz w:val="28"/>
          <w:szCs w:val="28"/>
        </w:rPr>
        <w:t xml:space="preserve"> </w:t>
      </w:r>
    </w:p>
    <w:p w14:paraId="3C7A89C6" w14:textId="77777777" w:rsidR="008F512D" w:rsidRDefault="008F512D" w:rsidP="008F512D">
      <w:pPr>
        <w:pStyle w:val="ListParagraph"/>
        <w:spacing w:after="0"/>
        <w:rPr>
          <w:sz w:val="28"/>
          <w:szCs w:val="28"/>
        </w:rPr>
      </w:pPr>
    </w:p>
    <w:p w14:paraId="417802C2" w14:textId="5312D848" w:rsidR="00BA2656" w:rsidRPr="00C80424" w:rsidRDefault="00C87B12" w:rsidP="00520BD4">
      <w:pPr>
        <w:spacing w:after="0"/>
        <w:jc w:val="both"/>
      </w:pPr>
      <w:r w:rsidRPr="00332FC0">
        <w:rPr>
          <w:sz w:val="24"/>
          <w:szCs w:val="24"/>
        </w:rPr>
        <w:t>Personal care items and medical supplies necessary to meet individual student needs are provided by the parents.</w:t>
      </w:r>
      <w:r w:rsidR="00DA7951" w:rsidRPr="00332FC0">
        <w:rPr>
          <w:sz w:val="24"/>
          <w:szCs w:val="24"/>
        </w:rPr>
        <w:t xml:space="preserve">  </w:t>
      </w:r>
      <w:r w:rsidRPr="00332FC0">
        <w:rPr>
          <w:sz w:val="24"/>
          <w:szCs w:val="24"/>
        </w:rPr>
        <w:t>Parents may choose to voluntarily provide items such as baby wipes, facial tissues, plastic storage bags and hand sanitizer for general use in their child’s classroom.</w:t>
      </w:r>
    </w:p>
    <w:sectPr w:rsidR="00BA2656" w:rsidRPr="00C80424" w:rsidSect="00C702A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01A6F"/>
    <w:multiLevelType w:val="hybridMultilevel"/>
    <w:tmpl w:val="057CA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59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B12"/>
    <w:rsid w:val="0001093E"/>
    <w:rsid w:val="00022457"/>
    <w:rsid w:val="00046B4A"/>
    <w:rsid w:val="000510C7"/>
    <w:rsid w:val="00070C66"/>
    <w:rsid w:val="000907CB"/>
    <w:rsid w:val="000D0BC0"/>
    <w:rsid w:val="00100EBA"/>
    <w:rsid w:val="001173C5"/>
    <w:rsid w:val="001219AA"/>
    <w:rsid w:val="0012273F"/>
    <w:rsid w:val="00152E43"/>
    <w:rsid w:val="00177CA1"/>
    <w:rsid w:val="001879C3"/>
    <w:rsid w:val="00194BC0"/>
    <w:rsid w:val="001B55B4"/>
    <w:rsid w:val="00206E1B"/>
    <w:rsid w:val="0021572A"/>
    <w:rsid w:val="00220260"/>
    <w:rsid w:val="00247D0C"/>
    <w:rsid w:val="00255453"/>
    <w:rsid w:val="00255DD2"/>
    <w:rsid w:val="002D4A2C"/>
    <w:rsid w:val="003304CF"/>
    <w:rsid w:val="00332FC0"/>
    <w:rsid w:val="00383C1A"/>
    <w:rsid w:val="00391C0F"/>
    <w:rsid w:val="003B291C"/>
    <w:rsid w:val="003D26BE"/>
    <w:rsid w:val="003D69B1"/>
    <w:rsid w:val="00433E7F"/>
    <w:rsid w:val="004471C2"/>
    <w:rsid w:val="00461AEE"/>
    <w:rsid w:val="00496BFF"/>
    <w:rsid w:val="004C71CC"/>
    <w:rsid w:val="004D0362"/>
    <w:rsid w:val="004D36B4"/>
    <w:rsid w:val="00520BD4"/>
    <w:rsid w:val="0053642D"/>
    <w:rsid w:val="00545661"/>
    <w:rsid w:val="00562254"/>
    <w:rsid w:val="005660CB"/>
    <w:rsid w:val="00577EFE"/>
    <w:rsid w:val="005813CE"/>
    <w:rsid w:val="005F58FD"/>
    <w:rsid w:val="006407E0"/>
    <w:rsid w:val="0069341F"/>
    <w:rsid w:val="006B605B"/>
    <w:rsid w:val="006C1325"/>
    <w:rsid w:val="006D437B"/>
    <w:rsid w:val="006E6D82"/>
    <w:rsid w:val="006F1408"/>
    <w:rsid w:val="00715E6B"/>
    <w:rsid w:val="0071766C"/>
    <w:rsid w:val="00760078"/>
    <w:rsid w:val="00761D13"/>
    <w:rsid w:val="007735E7"/>
    <w:rsid w:val="007A5BEE"/>
    <w:rsid w:val="007C44EF"/>
    <w:rsid w:val="007E394E"/>
    <w:rsid w:val="007F4939"/>
    <w:rsid w:val="00807D31"/>
    <w:rsid w:val="00813A73"/>
    <w:rsid w:val="0081560E"/>
    <w:rsid w:val="0081649D"/>
    <w:rsid w:val="0084157A"/>
    <w:rsid w:val="00843E6F"/>
    <w:rsid w:val="00880709"/>
    <w:rsid w:val="008C62DB"/>
    <w:rsid w:val="008E1063"/>
    <w:rsid w:val="008F512D"/>
    <w:rsid w:val="009337CE"/>
    <w:rsid w:val="009368A8"/>
    <w:rsid w:val="00972970"/>
    <w:rsid w:val="00996570"/>
    <w:rsid w:val="00A040FC"/>
    <w:rsid w:val="00A07BE1"/>
    <w:rsid w:val="00A30A2C"/>
    <w:rsid w:val="00A321D8"/>
    <w:rsid w:val="00A63E5A"/>
    <w:rsid w:val="00A85CE1"/>
    <w:rsid w:val="00A97393"/>
    <w:rsid w:val="00AA5B27"/>
    <w:rsid w:val="00AD07CC"/>
    <w:rsid w:val="00B612F5"/>
    <w:rsid w:val="00B74264"/>
    <w:rsid w:val="00B80446"/>
    <w:rsid w:val="00B9146D"/>
    <w:rsid w:val="00BA2656"/>
    <w:rsid w:val="00BE4A13"/>
    <w:rsid w:val="00BE62D8"/>
    <w:rsid w:val="00BE6C26"/>
    <w:rsid w:val="00C24335"/>
    <w:rsid w:val="00C26E68"/>
    <w:rsid w:val="00C30756"/>
    <w:rsid w:val="00C702AD"/>
    <w:rsid w:val="00C8208A"/>
    <w:rsid w:val="00C87B12"/>
    <w:rsid w:val="00C90B59"/>
    <w:rsid w:val="00CB5288"/>
    <w:rsid w:val="00CC5DDA"/>
    <w:rsid w:val="00CC6247"/>
    <w:rsid w:val="00D276C0"/>
    <w:rsid w:val="00D52811"/>
    <w:rsid w:val="00D77C2F"/>
    <w:rsid w:val="00D91CB9"/>
    <w:rsid w:val="00DA1AB3"/>
    <w:rsid w:val="00DA7951"/>
    <w:rsid w:val="00DC45BD"/>
    <w:rsid w:val="00DD2116"/>
    <w:rsid w:val="00DE3F84"/>
    <w:rsid w:val="00E603C4"/>
    <w:rsid w:val="00E85099"/>
    <w:rsid w:val="00EA13DA"/>
    <w:rsid w:val="00EA7BE3"/>
    <w:rsid w:val="00F23718"/>
    <w:rsid w:val="00F57D1D"/>
    <w:rsid w:val="00F62DB3"/>
    <w:rsid w:val="00F653E4"/>
    <w:rsid w:val="00F72217"/>
    <w:rsid w:val="00FC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8CAEA"/>
  <w15:docId w15:val="{ABC977C0-FAB3-4216-B86D-3C2373C02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26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93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VCSB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Bennett, Denise M.</dc:creator>
  <cp:lastModifiedBy>Bennett, Denise M.</cp:lastModifiedBy>
  <cp:revision>12</cp:revision>
  <cp:lastPrinted>2015-04-20T14:39:00Z</cp:lastPrinted>
  <dcterms:created xsi:type="dcterms:W3CDTF">2025-05-05T13:21:00Z</dcterms:created>
  <dcterms:modified xsi:type="dcterms:W3CDTF">2026-04-14T17:38:00Z</dcterms:modified>
</cp:coreProperties>
</file>