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rtl w:val="0"/>
        </w:rPr>
        <w:t xml:space="preserve">7/10/2024</w:t>
      </w:r>
      <w:r w:rsidDel="00000000" w:rsidR="00000000" w:rsidRPr="00000000">
        <w:rPr>
          <w:rtl w:val="0"/>
        </w:rPr>
      </w:r>
    </w:p>
    <w:p w:rsidR="00000000" w:rsidDel="00000000" w:rsidP="00000000" w:rsidRDefault="00000000" w:rsidRPr="00000000" w14:paraId="0000000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New Roman" w:cs="Times New Roman" w:eastAsia="Times New Roman" w:hAnsi="Times New Roman"/>
          <w:sz w:val="20"/>
          <w:szCs w:val="20"/>
          <w:vertAlign w:val="baseline"/>
        </w:rPr>
      </w:pPr>
      <w:r w:rsidDel="00000000" w:rsidR="00000000" w:rsidRPr="00000000">
        <w:rPr>
          <w:rtl w:val="0"/>
        </w:rPr>
      </w:r>
    </w:p>
    <w:p w:rsidR="00000000" w:rsidDel="00000000" w:rsidP="00000000" w:rsidRDefault="00000000" w:rsidRPr="00000000" w14:paraId="00000003">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Estimado padre/tutor:</w:t>
      </w:r>
    </w:p>
    <w:p w:rsidR="00000000" w:rsidDel="00000000" w:rsidP="00000000" w:rsidRDefault="00000000" w:rsidRPr="00000000" w14:paraId="00000004">
      <w:pPr>
        <w:rPr>
          <w:rFonts w:ascii="Times New Roman" w:cs="Times New Roman" w:eastAsia="Times New Roman" w:hAnsi="Times New Roman"/>
          <w:sz w:val="20"/>
          <w:szCs w:val="20"/>
          <w:vertAlign w:val="baseline"/>
        </w:rPr>
      </w:pPr>
      <w:r w:rsidDel="00000000" w:rsidR="00000000" w:rsidRPr="00000000">
        <w:rPr>
          <w:rtl w:val="0"/>
        </w:rPr>
      </w:r>
    </w:p>
    <w:p w:rsidR="00000000" w:rsidDel="00000000" w:rsidP="00000000" w:rsidRDefault="00000000" w:rsidRPr="00000000" w14:paraId="0000000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Espero que el año escolar haya comenzado exitosamente para todos ustedes.  Como padre/tutor de un estudiante en</w:t>
      </w:r>
      <w:r w:rsidDel="00000000" w:rsidR="00000000" w:rsidRPr="00000000">
        <w:rPr>
          <w:rFonts w:ascii="Times New Roman" w:cs="Times New Roman" w:eastAsia="Times New Roman" w:hAnsi="Times New Roman"/>
          <w:sz w:val="20"/>
          <w:szCs w:val="20"/>
          <w:rtl w:val="0"/>
        </w:rPr>
        <w:t xml:space="preserve"> Central Davidson Middle School</w:t>
      </w:r>
      <w:r w:rsidDel="00000000" w:rsidR="00000000" w:rsidRPr="00000000">
        <w:rPr>
          <w:rFonts w:ascii="Times New Roman" w:cs="Times New Roman" w:eastAsia="Times New Roman" w:hAnsi="Times New Roman"/>
          <w:sz w:val="20"/>
          <w:szCs w:val="20"/>
          <w:vertAlign w:val="baseline"/>
          <w:rtl w:val="0"/>
        </w:rPr>
        <w:t xml:space="preserve">, Estoy escribiendo</w:t>
      </w:r>
      <w:r w:rsidDel="00000000" w:rsidR="00000000" w:rsidRPr="00000000">
        <w:rPr>
          <w:rFonts w:ascii="Times New Roman" w:cs="Times New Roman" w:eastAsia="Times New Roman" w:hAnsi="Times New Roman"/>
          <w:i w:val="1"/>
          <w:sz w:val="20"/>
          <w:szCs w:val="20"/>
          <w:vertAlign w:val="baseline"/>
          <w:rtl w:val="0"/>
        </w:rPr>
        <w:t xml:space="preserve"> </w:t>
      </w:r>
      <w:r w:rsidDel="00000000" w:rsidR="00000000" w:rsidRPr="00000000">
        <w:rPr>
          <w:rFonts w:ascii="Times New Roman" w:cs="Times New Roman" w:eastAsia="Times New Roman" w:hAnsi="Times New Roman"/>
          <w:sz w:val="20"/>
          <w:szCs w:val="20"/>
          <w:vertAlign w:val="baseline"/>
          <w:rtl w:val="0"/>
        </w:rPr>
        <w:t xml:space="preserve">a </w:t>
      </w:r>
      <w:r w:rsidDel="00000000" w:rsidR="00000000" w:rsidRPr="00000000">
        <w:rPr>
          <w:rFonts w:ascii="Times New Roman" w:cs="Times New Roman" w:eastAsia="Times New Roman" w:hAnsi="Times New Roman"/>
          <w:sz w:val="20"/>
          <w:szCs w:val="20"/>
          <w:rtl w:val="0"/>
        </w:rPr>
        <w:t xml:space="preserve">informarte</w:t>
      </w:r>
      <w:r w:rsidDel="00000000" w:rsidR="00000000" w:rsidRPr="00000000">
        <w:rPr>
          <w:rFonts w:ascii="Times New Roman" w:cs="Times New Roman" w:eastAsia="Times New Roman" w:hAnsi="Times New Roman"/>
          <w:sz w:val="20"/>
          <w:szCs w:val="20"/>
          <w:vertAlign w:val="baseline"/>
          <w:rtl w:val="0"/>
        </w:rPr>
        <w:t xml:space="preserve"> </w:t>
      </w:r>
      <w:r w:rsidDel="00000000" w:rsidR="00000000" w:rsidRPr="00000000">
        <w:rPr>
          <w:rFonts w:ascii="Times New Roman" w:cs="Times New Roman" w:eastAsia="Times New Roman" w:hAnsi="Times New Roman"/>
          <w:sz w:val="20"/>
          <w:szCs w:val="20"/>
          <w:rtl w:val="0"/>
        </w:rPr>
        <w:t xml:space="preserve">que</w:t>
      </w:r>
      <w:r w:rsidDel="00000000" w:rsidR="00000000" w:rsidRPr="00000000">
        <w:rPr>
          <w:rFonts w:ascii="Times New Roman" w:cs="Times New Roman" w:eastAsia="Times New Roman" w:hAnsi="Times New Roman"/>
          <w:sz w:val="20"/>
          <w:szCs w:val="20"/>
          <w:vertAlign w:val="baseline"/>
          <w:rtl w:val="0"/>
        </w:rPr>
        <w:t xml:space="preserve"> </w:t>
      </w:r>
      <w:r w:rsidDel="00000000" w:rsidR="00000000" w:rsidRPr="00000000">
        <w:rPr>
          <w:rFonts w:ascii="Times New Roman" w:cs="Times New Roman" w:eastAsia="Times New Roman" w:hAnsi="Times New Roman"/>
          <w:i w:val="1"/>
          <w:sz w:val="20"/>
          <w:szCs w:val="20"/>
          <w:rtl w:val="0"/>
        </w:rPr>
        <w:t xml:space="preserve">Central Davidson Middle Schoo</w:t>
      </w:r>
      <w:r w:rsidDel="00000000" w:rsidR="00000000" w:rsidRPr="00000000">
        <w:rPr>
          <w:rFonts w:ascii="Times New Roman" w:cs="Times New Roman" w:eastAsia="Times New Roman" w:hAnsi="Times New Roman"/>
          <w:sz w:val="20"/>
          <w:szCs w:val="20"/>
          <w:rtl w:val="0"/>
        </w:rPr>
        <w:t xml:space="preserve">l</w:t>
      </w:r>
      <w:r w:rsidDel="00000000" w:rsidR="00000000" w:rsidRPr="00000000">
        <w:rPr>
          <w:rFonts w:ascii="Times New Roman" w:cs="Times New Roman" w:eastAsia="Times New Roman" w:hAnsi="Times New Roman"/>
          <w:i w:val="1"/>
          <w:sz w:val="20"/>
          <w:szCs w:val="20"/>
          <w:vertAlign w:val="baseline"/>
          <w:rtl w:val="0"/>
        </w:rPr>
        <w:t xml:space="preserve">,</w:t>
      </w:r>
      <w:r w:rsidDel="00000000" w:rsidR="00000000" w:rsidRPr="00000000">
        <w:rPr>
          <w:rFonts w:ascii="Times New Roman" w:cs="Times New Roman" w:eastAsia="Times New Roman" w:hAnsi="Times New Roman"/>
          <w:sz w:val="20"/>
          <w:szCs w:val="20"/>
          <w:vertAlign w:val="baseline"/>
          <w:rtl w:val="0"/>
        </w:rPr>
        <w:t xml:space="preserve"> ha sido designada como escuela de Apoyo Dirigido y Mejora de Apoyo Dirigido Adicional (TSI-AT) por la Junta de Educación del Estado de Carolina del Norte.  </w:t>
      </w:r>
      <w:r w:rsidDel="00000000" w:rsidR="00000000" w:rsidRPr="00000000">
        <w:rPr>
          <w:rFonts w:ascii="Times New Roman" w:cs="Times New Roman" w:eastAsia="Times New Roman" w:hAnsi="Times New Roman"/>
          <w:sz w:val="20"/>
          <w:szCs w:val="20"/>
          <w:rtl w:val="0"/>
        </w:rPr>
        <w:t xml:space="preserve">La Sección 1111(d)(2) de la ESSA establece que</w:t>
      </w:r>
      <w:r w:rsidDel="00000000" w:rsidR="00000000" w:rsidRPr="00000000">
        <w:rPr>
          <w:rFonts w:ascii="Times New Roman" w:cs="Times New Roman" w:eastAsia="Times New Roman" w:hAnsi="Times New Roman"/>
          <w:sz w:val="20"/>
          <w:szCs w:val="20"/>
          <w:vertAlign w:val="baseline"/>
          <w:rtl w:val="0"/>
        </w:rPr>
        <w:t xml:space="preserve"> Carolina del Norte tuvo que identificar escuelas para recibir apoyo y mejoras específicas. Las escuelas TSI-AT en Carolina del Norte son aquellas que tienen un subgrupo que es </w:t>
      </w:r>
      <w:r w:rsidDel="00000000" w:rsidR="00000000" w:rsidRPr="00000000">
        <w:rPr>
          <w:rFonts w:ascii="Times New Roman" w:cs="Times New Roman" w:eastAsia="Times New Roman" w:hAnsi="Times New Roman"/>
          <w:sz w:val="20"/>
          <w:szCs w:val="20"/>
          <w:rtl w:val="0"/>
        </w:rPr>
        <w:t xml:space="preserve">bajo rendimiento</w:t>
      </w:r>
      <w:r w:rsidDel="00000000" w:rsidR="00000000" w:rsidRPr="00000000">
        <w:rPr>
          <w:rFonts w:ascii="Times New Roman" w:cs="Times New Roman" w:eastAsia="Times New Roman" w:hAnsi="Times New Roman"/>
          <w:sz w:val="20"/>
          <w:szCs w:val="20"/>
          <w:vertAlign w:val="baseline"/>
          <w:rtl w:val="0"/>
        </w:rPr>
        <w:t xml:space="preserve">. </w:t>
      </w:r>
      <w:r w:rsidDel="00000000" w:rsidR="00000000" w:rsidRPr="00000000">
        <w:rPr>
          <w:rFonts w:ascii="Times New Roman" w:cs="Times New Roman" w:eastAsia="Times New Roman" w:hAnsi="Times New Roman"/>
          <w:sz w:val="20"/>
          <w:szCs w:val="20"/>
          <w:rtl w:val="0"/>
        </w:rPr>
        <w:t xml:space="preserve">Esta oportunidad pretende</w:t>
      </w:r>
      <w:r w:rsidDel="00000000" w:rsidR="00000000" w:rsidRPr="00000000">
        <w:rPr>
          <w:rFonts w:ascii="Times New Roman" w:cs="Times New Roman" w:eastAsia="Times New Roman" w:hAnsi="Times New Roman"/>
          <w:sz w:val="20"/>
          <w:szCs w:val="20"/>
          <w:vertAlign w:val="baseline"/>
          <w:rtl w:val="0"/>
        </w:rPr>
        <w:t xml:space="preserve"> mejorar los resultados educativos de todos los estudiantes, cerrar las brechas de rendimiento, aumentar la equidad y mejorar la calidad de la instrucción. </w:t>
      </w:r>
    </w:p>
    <w:p w:rsidR="00000000" w:rsidDel="00000000" w:rsidP="00000000" w:rsidRDefault="00000000" w:rsidRPr="00000000" w14:paraId="0000000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New Roman" w:cs="Times New Roman" w:eastAsia="Times New Roman" w:hAnsi="Times New Roman"/>
          <w:sz w:val="20"/>
          <w:szCs w:val="20"/>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Como escuela TSI-AT, </w:t>
      </w:r>
      <w:r w:rsidDel="00000000" w:rsidR="00000000" w:rsidRPr="00000000">
        <w:rPr>
          <w:rFonts w:ascii="Times New Roman" w:cs="Times New Roman" w:eastAsia="Times New Roman" w:hAnsi="Times New Roman"/>
          <w:sz w:val="20"/>
          <w:szCs w:val="20"/>
          <w:rtl w:val="0"/>
        </w:rPr>
        <w:t xml:space="preserve">Central Davidson Middle School</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debe desarrollar un plan integral que aborde específicamente cómo la escuela mejorará el rendimiento estudiantil. El plan también incluirá cómo nuestro distrito nos apoyará y monitoreará </w:t>
      </w:r>
      <w:r w:rsidDel="00000000" w:rsidR="00000000" w:rsidRPr="00000000">
        <w:rPr>
          <w:rFonts w:ascii="Times New Roman" w:cs="Times New Roman" w:eastAsia="Times New Roman" w:hAnsi="Times New Roman"/>
          <w:sz w:val="20"/>
          <w:szCs w:val="20"/>
          <w:rtl w:val="0"/>
        </w:rPr>
        <w:t xml:space="preserve">el progreso de nuestra escuela</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El plan integral abordará las siguientes áreas:</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Gestión del aula</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Instrucción alineada con los estándares</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Comunidades de aprendizaje profesional (PLC)</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Liderazgo instruccional</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Reclutamiento y retención de docentes eficaces</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Soporte para transiciones de grado a grado</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Implementación de un sistema de instrucción por niveles</w:t>
      </w:r>
    </w:p>
    <w:p w:rsidR="00000000" w:rsidDel="00000000" w:rsidP="00000000" w:rsidRDefault="00000000" w:rsidRPr="00000000" w14:paraId="0000000F">
      <w:pPr>
        <w:numPr>
          <w:ilvl w:val="0"/>
          <w:numId w:val="1"/>
        </w:numPr>
        <w:ind w:left="720" w:hanging="360"/>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rtl w:val="0"/>
        </w:rPr>
        <w:t xml:space="preserve">Toma de decisiones en base a datos</w:t>
      </w:r>
      <w:r w:rsidDel="00000000" w:rsidR="00000000" w:rsidRPr="00000000">
        <w:rPr>
          <w:rtl w:val="0"/>
        </w:rPr>
      </w:r>
    </w:p>
    <w:p w:rsidR="00000000" w:rsidDel="00000000" w:rsidP="00000000" w:rsidRDefault="00000000" w:rsidRPr="00000000" w14:paraId="00000010">
      <w:pPr>
        <w:numPr>
          <w:ilvl w:val="0"/>
          <w:numId w:val="1"/>
        </w:numPr>
        <w:ind w:left="720" w:hanging="360"/>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color w:val="000000"/>
          <w:sz w:val="20"/>
          <w:szCs w:val="20"/>
          <w:vertAlign w:val="baseline"/>
          <w:rtl w:val="0"/>
        </w:rPr>
        <w:t xml:space="preserve">Servicios de apoyo estudiantil</w:t>
      </w:r>
      <w:r w:rsidDel="00000000" w:rsidR="00000000" w:rsidRPr="00000000">
        <w:rPr>
          <w:rtl w:val="0"/>
        </w:rPr>
      </w:r>
    </w:p>
    <w:p w:rsidR="00000000" w:rsidDel="00000000" w:rsidP="00000000" w:rsidRDefault="00000000" w:rsidRPr="00000000" w14:paraId="00000011">
      <w:pPr>
        <w:numPr>
          <w:ilvl w:val="0"/>
          <w:numId w:val="1"/>
        </w:numPr>
        <w:ind w:left="720" w:hanging="360"/>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color w:val="000000"/>
          <w:sz w:val="20"/>
          <w:szCs w:val="20"/>
          <w:vertAlign w:val="baseline"/>
          <w:rtl w:val="0"/>
        </w:rPr>
        <w:t xml:space="preserve">Participación familiar y comunitaria</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3">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Nos hemos fijado los siguientes objetivos para</w:t>
      </w:r>
      <w:r w:rsidDel="00000000" w:rsidR="00000000" w:rsidRPr="00000000">
        <w:rPr>
          <w:i w:val="1"/>
          <w:sz w:val="20"/>
          <w:szCs w:val="20"/>
          <w:vertAlign w:val="baseline"/>
          <w:rtl w:val="0"/>
        </w:rPr>
        <w:t xml:space="preserve"> </w:t>
      </w:r>
      <w:r w:rsidDel="00000000" w:rsidR="00000000" w:rsidRPr="00000000">
        <w:rPr>
          <w:rFonts w:ascii="Times New Roman" w:cs="Times New Roman" w:eastAsia="Times New Roman" w:hAnsi="Times New Roman"/>
          <w:i w:val="1"/>
          <w:sz w:val="20"/>
          <w:szCs w:val="20"/>
          <w:rtl w:val="0"/>
        </w:rPr>
        <w:t xml:space="preserve">Escuela secundaria central Davidson </w:t>
      </w:r>
      <w:r w:rsidDel="00000000" w:rsidR="00000000" w:rsidRPr="00000000">
        <w:rPr>
          <w:rFonts w:ascii="Times New Roman" w:cs="Times New Roman" w:eastAsia="Times New Roman" w:hAnsi="Times New Roman"/>
          <w:sz w:val="20"/>
          <w:szCs w:val="20"/>
          <w:vertAlign w:val="baseline"/>
          <w:rtl w:val="0"/>
        </w:rPr>
        <w:t xml:space="preserve"> este año:</w:t>
      </w:r>
    </w:p>
    <w:p w:rsidR="00000000" w:rsidDel="00000000" w:rsidP="00000000" w:rsidRDefault="00000000" w:rsidRPr="00000000" w14:paraId="0000001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920" w:right="0" w:hanging="560"/>
        <w:jc w:val="left"/>
        <w:rPr>
          <w:rFonts w:ascii="Times New Roman" w:cs="Times New Roman" w:eastAsia="Times New Roman" w:hAnsi="Times New Roman"/>
          <w:b w:val="0"/>
          <w:i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sz w:val="20"/>
          <w:szCs w:val="20"/>
          <w:rtl w:val="0"/>
        </w:rPr>
        <w:t xml:space="preserve">Durante el año escolar 2024-2025, Central Middle construirá una base sólida de prácticas de instrucción que conduzcan a un aprendizaje de alta calidad para cada estudiante. Esta base sólida garantizará que el dominio del nivel de grado en ELA de 6.º grado aumentará del 50,2 % al 53 %, el ELA de 7.º grado aumentará del 42.5 % al 45 % y el ELA de 8.º grado aumentará del 48.9 % al 51 %. .  Las matemáticas de sexto grado aumentarán del 68,5% al ​​72%, las matemáticas de séptimo grado aumentarán del 45,5% al ​​48% y las matemáticas de octavo grado aumentarán del 34% al 36%. La ciencia aumentará el dominio del 73,8% al 74%</w:t>
      </w:r>
    </w:p>
    <w:p w:rsidR="00000000" w:rsidDel="00000000" w:rsidP="00000000" w:rsidRDefault="00000000" w:rsidRPr="00000000" w14:paraId="0000001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920" w:right="0" w:hanging="56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Durante el año escolar 2024-2025, Central Davidson Middle utilizará tecnología y modelos de aprendizaje combinado para mejorar el aprendizaje del siglo XXI y aumentar la alfabetización digital de los estudiantes en un 20 %.   </w:t>
      </w:r>
    </w:p>
    <w:p w:rsidR="00000000" w:rsidDel="00000000" w:rsidP="00000000" w:rsidRDefault="00000000" w:rsidRPr="00000000" w14:paraId="0000001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920" w:right="0" w:hanging="56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Durante el año escolar 2024-2025, Central Davidson Middle School mejorará el aprendizaje de los estudiantes a través de una variedad de actividades de escritura interdisciplinarias, con un enfoque en el vocabulario y el desarrollo de habilidades fundamentales de alfabetización. Los estudiantes escribirán durante un mínimo de 15 minutos por materia semanalmente. El 100% de los estudiantes podrá publicar un párrafo completo y gramaticalmente correcto. </w:t>
      </w:r>
    </w:p>
    <w:p w:rsidR="00000000" w:rsidDel="00000000" w:rsidP="00000000" w:rsidRDefault="00000000" w:rsidRPr="00000000" w14:paraId="00000017">
      <w:pPr>
        <w:numPr>
          <w:ilvl w:val="0"/>
          <w:numId w:val="2"/>
        </w:numPr>
        <w:spacing w:line="276" w:lineRule="auto"/>
        <w:ind w:left="920" w:hanging="5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Aumentara la puntuación de rendimiento general de los estudiantes con discapacidades en un 3% en competencia o superior para 2025, según lo medido por evaluaciones estatales estandarizadas</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Nuestros estudiantes necesitan experimentar niveles de rendimiento más altos, pero requerirá trabajo arduo por parte del personal, los estudiantes y las familias. Aquí hay algunas estrategias </w:t>
      </w:r>
      <w:r w:rsidDel="00000000" w:rsidR="00000000" w:rsidRPr="00000000">
        <w:rPr>
          <w:rFonts w:ascii="Times New Roman" w:cs="Times New Roman" w:eastAsia="Times New Roman" w:hAnsi="Times New Roman"/>
          <w:i w:val="1"/>
          <w:sz w:val="20"/>
          <w:szCs w:val="20"/>
          <w:rtl w:val="0"/>
        </w:rPr>
        <w:t xml:space="preserve">Central Davidson Middle School</w:t>
      </w:r>
      <w:r w:rsidDel="00000000" w:rsidR="00000000" w:rsidRPr="00000000">
        <w:rPr>
          <w:rFonts w:ascii="Times New Roman" w:cs="Times New Roman" w:eastAsia="Times New Roman" w:hAnsi="Times New Roman"/>
          <w:i w:val="1"/>
          <w:sz w:val="20"/>
          <w:szCs w:val="20"/>
          <w:rtl w:val="0"/>
        </w:rPr>
        <w:t xml:space="preserve"> </w:t>
      </w:r>
      <w:r w:rsidDel="00000000" w:rsidR="00000000" w:rsidRPr="00000000">
        <w:rPr>
          <w:rFonts w:ascii="Times New Roman" w:cs="Times New Roman" w:eastAsia="Times New Roman" w:hAnsi="Times New Roman"/>
          <w:sz w:val="20"/>
          <w:szCs w:val="20"/>
          <w:vertAlign w:val="baseline"/>
          <w:rtl w:val="0"/>
        </w:rPr>
        <w:t xml:space="preserve">implementará:</w:t>
      </w:r>
    </w:p>
    <w:p w:rsidR="00000000" w:rsidDel="00000000" w:rsidP="00000000" w:rsidRDefault="00000000" w:rsidRPr="00000000" w14:paraId="0000001A">
      <w:pPr>
        <w:widowControl w:val="0"/>
        <w:numPr>
          <w:ilvl w:val="0"/>
          <w:numId w:val="2"/>
        </w:numPr>
        <w:tabs>
          <w:tab w:val="left" w:leader="none" w:pos="560"/>
          <w:tab w:val="left" w:leader="none" w:pos="903.0000000000001"/>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920" w:hanging="5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Los maestros básicos recibirán capacitación sobre los siguientes recursos de intervención para ayudar con la intervención: </w:t>
      </w:r>
      <w:r w:rsidDel="00000000" w:rsidR="00000000" w:rsidRPr="00000000">
        <w:rPr>
          <w:rFonts w:ascii="Times New Roman" w:cs="Times New Roman" w:eastAsia="Times New Roman" w:hAnsi="Times New Roman"/>
          <w:sz w:val="22"/>
          <w:szCs w:val="22"/>
          <w:rtl w:val="0"/>
        </w:rPr>
        <w:t xml:space="preserve">Exact Path en</w:t>
      </w:r>
      <w:r w:rsidDel="00000000" w:rsidR="00000000" w:rsidRPr="00000000">
        <w:rPr>
          <w:rFonts w:ascii="Times New Roman" w:cs="Times New Roman" w:eastAsia="Times New Roman" w:hAnsi="Times New Roman"/>
          <w:sz w:val="20"/>
          <w:szCs w:val="20"/>
          <w:rtl w:val="0"/>
        </w:rPr>
        <w:t xml:space="preserve"> Matemáticas y ELA.</w:t>
      </w:r>
    </w:p>
    <w:p w:rsidR="00000000" w:rsidDel="00000000" w:rsidP="00000000" w:rsidRDefault="00000000" w:rsidRPr="00000000" w14:paraId="0000001B">
      <w:pPr>
        <w:widowControl w:val="0"/>
        <w:numPr>
          <w:ilvl w:val="0"/>
          <w:numId w:val="2"/>
        </w:numPr>
        <w:tabs>
          <w:tab w:val="left" w:leader="none" w:pos="560"/>
          <w:tab w:val="left" w:leader="none" w:pos="903.0000000000001"/>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920" w:hanging="5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El personal recibirá desarrollo profesional sobre instrucción de aprendizaje combinado en el salón de clases. </w:t>
      </w:r>
    </w:p>
    <w:p w:rsidR="00000000" w:rsidDel="00000000" w:rsidP="00000000" w:rsidRDefault="00000000" w:rsidRPr="00000000" w14:paraId="0000001C">
      <w:pPr>
        <w:widowControl w:val="0"/>
        <w:numPr>
          <w:ilvl w:val="0"/>
          <w:numId w:val="2"/>
        </w:numPr>
        <w:tabs>
          <w:tab w:val="left" w:leader="none" w:pos="560"/>
          <w:tab w:val="left" w:leader="none" w:pos="903.0000000000001"/>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920" w:hanging="5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CDMS continuará brindando tiempo de intervención a los estudiantes para ampliar/recuperar el contenido del aula en ELA/Matemáticas y Ciencias de 8.º grado. </w:t>
      </w:r>
    </w:p>
    <w:p w:rsidR="00000000" w:rsidDel="00000000" w:rsidP="00000000" w:rsidRDefault="00000000" w:rsidRPr="00000000" w14:paraId="0000001D">
      <w:pPr>
        <w:widowControl w:val="0"/>
        <w:numPr>
          <w:ilvl w:val="0"/>
          <w:numId w:val="2"/>
        </w:numPr>
        <w:tabs>
          <w:tab w:val="left" w:leader="none" w:pos="560"/>
          <w:tab w:val="left" w:leader="none" w:pos="903.0000000000001"/>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920" w:hanging="5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Al personal se le proporcionarán objetivos de mejora basados ​​en los comentarios de los datos de las rondas de instrucción/recorrido. </w:t>
      </w:r>
    </w:p>
    <w:p w:rsidR="00000000" w:rsidDel="00000000" w:rsidP="00000000" w:rsidRDefault="00000000" w:rsidRPr="00000000" w14:paraId="0000001E">
      <w:pPr>
        <w:widowControl w:val="0"/>
        <w:numPr>
          <w:ilvl w:val="0"/>
          <w:numId w:val="2"/>
        </w:numPr>
        <w:tabs>
          <w:tab w:val="left" w:leader="none" w:pos="560"/>
          <w:tab w:val="left" w:leader="none" w:pos="903.0000000000001"/>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920" w:hanging="5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Oportunidades para que los padres/tutores visiten la escuela para aprender más sobre el plan de estudios y cómo pueden ayudar aún más a sus hijos en su desempeño académico en las Noches de Exhibición Estudiantil durante todo el año.</w:t>
      </w:r>
      <w:r w:rsidDel="00000000" w:rsidR="00000000" w:rsidRPr="00000000">
        <w:rPr>
          <w:rtl w:val="0"/>
        </w:rPr>
      </w:r>
    </w:p>
    <w:p w:rsidR="00000000" w:rsidDel="00000000" w:rsidP="00000000" w:rsidRDefault="00000000" w:rsidRPr="00000000" w14:paraId="0000001F">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New Roman" w:cs="Times New Roman" w:eastAsia="Times New Roman" w:hAnsi="Times New Roman"/>
          <w:sz w:val="20"/>
          <w:szCs w:val="20"/>
          <w:vertAlign w:val="baseline"/>
        </w:rPr>
      </w:pPr>
      <w:r w:rsidDel="00000000" w:rsidR="00000000" w:rsidRPr="00000000">
        <w:rPr>
          <w:rtl w:val="0"/>
        </w:rPr>
      </w:r>
    </w:p>
    <w:p w:rsidR="00000000" w:rsidDel="00000000" w:rsidP="00000000" w:rsidRDefault="00000000" w:rsidRPr="00000000" w14:paraId="00000020">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sz w:val="20"/>
          <w:szCs w:val="20"/>
          <w:vertAlign w:val="baseline"/>
          <w:rtl w:val="0"/>
        </w:rPr>
        <w:t xml:space="preserve">La participación de los padres es el núcleo de nuestros esfuerzos de mejora escolar. A continuación se muestran algunas formas en las que podemos trabajar juntos:</w:t>
      </w:r>
      <w:r w:rsidDel="00000000" w:rsidR="00000000" w:rsidRPr="00000000">
        <w:rPr>
          <w:rtl w:val="0"/>
        </w:rPr>
      </w:r>
    </w:p>
    <w:p w:rsidR="00000000" w:rsidDel="00000000" w:rsidP="00000000" w:rsidRDefault="00000000" w:rsidRPr="00000000" w14:paraId="00000021">
      <w:pPr>
        <w:widowControl w:val="0"/>
        <w:numPr>
          <w:ilvl w:val="0"/>
          <w:numId w:val="2"/>
        </w:numPr>
        <w:tabs>
          <w:tab w:val="left" w:leader="none" w:pos="560"/>
          <w:tab w:val="left" w:leader="none" w:pos="903.0000000000001"/>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920" w:hanging="5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Asegúrese de que tanto usted como su estudiante conozcan las expectativas académicas establecidas para su estudiante este año escolar.  Una lista de objetivos de aprendizaje en un lenguaje amigable para los estudiantes está disponible a través de los maestros de su estudiante. </w:t>
      </w:r>
    </w:p>
    <w:p w:rsidR="00000000" w:rsidDel="00000000" w:rsidP="00000000" w:rsidRDefault="00000000" w:rsidRPr="00000000" w14:paraId="00000022">
      <w:pPr>
        <w:widowControl w:val="0"/>
        <w:numPr>
          <w:ilvl w:val="0"/>
          <w:numId w:val="2"/>
        </w:numPr>
        <w:tabs>
          <w:tab w:val="left" w:leader="none" w:pos="560"/>
          <w:tab w:val="left" w:leader="none" w:pos="903.0000000000001"/>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920" w:hanging="5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Llame a Central Davidson Middle School al (336) 357-2310 si tiene preguntas o inquietudes sobre su estudiante, o programe una cita para reunirse con un miembro del personal de la escuela que trabaja con su estudiante. </w:t>
      </w:r>
    </w:p>
    <w:p w:rsidR="00000000" w:rsidDel="00000000" w:rsidP="00000000" w:rsidRDefault="00000000" w:rsidRPr="00000000" w14:paraId="00000023">
      <w:pPr>
        <w:widowControl w:val="0"/>
        <w:numPr>
          <w:ilvl w:val="0"/>
          <w:numId w:val="2"/>
        </w:numPr>
        <w:tabs>
          <w:tab w:val="left" w:leader="none" w:pos="560"/>
          <w:tab w:val="left" w:leader="none" w:pos="903.0000000000001"/>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920" w:hanging="5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Asegúrese de que su estudiante esté preparado y asista a la escuela todos los días.</w:t>
      </w:r>
    </w:p>
    <w:p w:rsidR="00000000" w:rsidDel="00000000" w:rsidP="00000000" w:rsidRDefault="00000000" w:rsidRPr="00000000" w14:paraId="0000002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920" w:right="0" w:hanging="560"/>
        <w:jc w:val="left"/>
        <w:rPr>
          <w:rFonts w:ascii="Times New Roman" w:cs="Times New Roman" w:eastAsia="Times New Roman" w:hAnsi="Times New Roman"/>
          <w:b w:val="0"/>
          <w:i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Supervise la tarea de su estudiante.</w:t>
      </w:r>
      <w:r w:rsidDel="00000000" w:rsidR="00000000" w:rsidRPr="00000000">
        <w:rPr>
          <w:rtl w:val="0"/>
        </w:rPr>
      </w:r>
    </w:p>
    <w:p w:rsidR="00000000" w:rsidDel="00000000" w:rsidP="00000000" w:rsidRDefault="00000000" w:rsidRPr="00000000" w14:paraId="0000002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920" w:right="0" w:hanging="560"/>
        <w:jc w:val="left"/>
        <w:rPr>
          <w:rFonts w:ascii="Times New Roman" w:cs="Times New Roman" w:eastAsia="Times New Roman" w:hAnsi="Times New Roman"/>
          <w:b w:val="0"/>
          <w:i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Supervise el progreso que está logrando su estudiante y asista a reuniones con los maestros de su estudiante.</w:t>
      </w:r>
      <w:r w:rsidDel="00000000" w:rsidR="00000000" w:rsidRPr="00000000">
        <w:rPr>
          <w:rtl w:val="0"/>
        </w:rPr>
      </w:r>
    </w:p>
    <w:p w:rsidR="00000000" w:rsidDel="00000000" w:rsidP="00000000" w:rsidRDefault="00000000" w:rsidRPr="00000000" w14:paraId="0000002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920" w:right="0" w:hanging="560"/>
        <w:jc w:val="left"/>
        <w:rPr>
          <w:rFonts w:ascii="Times New Roman" w:cs="Times New Roman" w:eastAsia="Times New Roman" w:hAnsi="Times New Roman"/>
          <w:b w:val="0"/>
          <w:i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Mantenga un registro de nuestro sitio web y sitios de redes sociales: </w:t>
      </w:r>
      <w:hyperlink r:id="rId6">
        <w:r w:rsidDel="00000000" w:rsidR="00000000" w:rsidRPr="00000000">
          <w:rPr>
            <w:rFonts w:ascii="Times New Roman" w:cs="Times New Roman" w:eastAsia="Times New Roman" w:hAnsi="Times New Roman"/>
            <w:b w:val="0"/>
            <w:i w:val="0"/>
            <w:smallCaps w:val="0"/>
            <w:strike w:val="0"/>
            <w:color w:val="1155cc"/>
            <w:sz w:val="20"/>
            <w:szCs w:val="20"/>
            <w:u w:val="single"/>
            <w:shd w:fill="auto" w:val="clear"/>
            <w:vertAlign w:val="baseline"/>
            <w:rtl w:val="0"/>
          </w:rPr>
          <w:t xml:space="preserve">https://cms.davidson.k12.nc.us</w:t>
        </w:r>
      </w:hyperlink>
      <w:r w:rsidDel="00000000" w:rsidR="00000000" w:rsidRPr="00000000">
        <w:rPr>
          <w:rFonts w:ascii="Times New Roman" w:cs="Times New Roman" w:eastAsia="Times New Roman" w:hAnsi="Times New Roman"/>
          <w:sz w:val="20"/>
          <w:szCs w:val="20"/>
          <w:rtl w:val="0"/>
        </w:rPr>
        <w:t xml:space="preserve"> </w:t>
      </w:r>
      <w:hyperlink r:id="rId7">
        <w:r w:rsidDel="00000000" w:rsidR="00000000" w:rsidRPr="00000000">
          <w:rPr>
            <w:rFonts w:ascii="Times New Roman" w:cs="Times New Roman" w:eastAsia="Times New Roman" w:hAnsi="Times New Roman"/>
            <w:color w:val="1155cc"/>
            <w:sz w:val="20"/>
            <w:szCs w:val="20"/>
            <w:u w:val="single"/>
            <w:rtl w:val="0"/>
          </w:rPr>
          <w:t xml:space="preserve">https://www.facebook.com/p/Central-Davidson-Middle-School-100057319785639/</w:t>
        </w:r>
      </w:hyperlink>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2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920" w:right="0" w:hanging="560"/>
        <w:jc w:val="left"/>
        <w:rPr>
          <w:rFonts w:ascii="Times New Roman" w:cs="Times New Roman" w:eastAsia="Times New Roman" w:hAnsi="Times New Roman"/>
          <w:b w:val="0"/>
          <w:i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sz w:val="20"/>
          <w:szCs w:val="20"/>
          <w:rtl w:val="0"/>
        </w:rPr>
        <w:t xml:space="preserve">Participe como v</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oluntario.</w:t>
      </w:r>
      <w:r w:rsidDel="00000000" w:rsidR="00000000" w:rsidRPr="00000000">
        <w:rPr>
          <w:rtl w:val="0"/>
        </w:rPr>
      </w:r>
    </w:p>
    <w:p w:rsidR="00000000" w:rsidDel="00000000" w:rsidP="00000000" w:rsidRDefault="00000000" w:rsidRPr="00000000" w14:paraId="0000002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920" w:right="0" w:hanging="560"/>
        <w:jc w:val="left"/>
        <w:rPr>
          <w:rFonts w:ascii="Times New Roman" w:cs="Times New Roman" w:eastAsia="Times New Roman" w:hAnsi="Times New Roman"/>
          <w:b w:val="0"/>
          <w:i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Ún</w:t>
      </w:r>
      <w:r w:rsidDel="00000000" w:rsidR="00000000" w:rsidRPr="00000000">
        <w:rPr>
          <w:rFonts w:ascii="Times New Roman" w:cs="Times New Roman" w:eastAsia="Times New Roman" w:hAnsi="Times New Roman"/>
          <w:sz w:val="20"/>
          <w:szCs w:val="20"/>
          <w:rtl w:val="0"/>
        </w:rPr>
        <w:t xml:space="preserve">ase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sz w:val="20"/>
          <w:szCs w:val="20"/>
          <w:rtl w:val="0"/>
        </w:rPr>
        <w:t xml:space="preserve">al PTO de Central Davidson Middle School</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920" w:right="0" w:firstLine="0"/>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A">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New Roman" w:cs="Times New Roman" w:eastAsia="Times New Roman" w:hAnsi="Times New Roman"/>
          <w:b w:val="0"/>
          <w:i w:val="0"/>
          <w:smallCaps w:val="0"/>
          <w:strike w:val="0"/>
          <w:color w:val="141413"/>
          <w:sz w:val="20"/>
          <w:szCs w:val="20"/>
          <w:u w:val="none"/>
          <w:shd w:fill="auto" w:val="clear"/>
          <w:vertAlign w:val="baseline"/>
        </w:rPr>
      </w:pPr>
      <w:r w:rsidDel="00000000" w:rsidR="00000000" w:rsidRPr="00000000">
        <w:rPr>
          <w:rFonts w:ascii="Times New Roman" w:cs="Times New Roman" w:eastAsia="Times New Roman" w:hAnsi="Times New Roman"/>
          <w:sz w:val="20"/>
          <w:szCs w:val="20"/>
          <w:vertAlign w:val="baseline"/>
          <w:rtl w:val="0"/>
        </w:rPr>
        <w:t xml:space="preserve">Parece mucho, pero preparar a nuestros estudiantes para que puedan tener éxito no es fácil y es un esfuerzo de grupo. Aquí hay algunos recursos disponibles para ayudar:</w:t>
      </w:r>
      <w:r w:rsidDel="00000000" w:rsidR="00000000" w:rsidRPr="00000000">
        <w:rPr>
          <w:rtl w:val="0"/>
        </w:rPr>
      </w:r>
    </w:p>
    <w:p w:rsidR="00000000" w:rsidDel="00000000" w:rsidP="00000000" w:rsidRDefault="00000000" w:rsidRPr="00000000" w14:paraId="0000002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920" w:right="0" w:hanging="560"/>
        <w:jc w:val="left"/>
        <w:rPr>
          <w:rFonts w:ascii="Times New Roman" w:cs="Times New Roman" w:eastAsia="Times New Roman" w:hAnsi="Times New Roman"/>
          <w:b w:val="0"/>
          <w:i w:val="0"/>
          <w:smallCaps w:val="0"/>
          <w:strike w:val="0"/>
          <w:color w:val="141413"/>
          <w:sz w:val="20"/>
          <w:szCs w:val="20"/>
          <w:shd w:fill="auto" w:val="clear"/>
          <w:vertAlign w:val="baseline"/>
        </w:rPr>
      </w:pPr>
      <w:bookmarkStart w:colFirst="0" w:colLast="0" w:name="_gjdgxs" w:id="0"/>
      <w:bookmarkEnd w:id="0"/>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Requisitos de graduación: </w:t>
      </w:r>
      <w:hyperlink r:id="rId8">
        <w:r w:rsidDel="00000000" w:rsidR="00000000" w:rsidRPr="00000000">
          <w:rPr>
            <w:rFonts w:ascii="Times New Roman" w:cs="Times New Roman" w:eastAsia="Times New Roman" w:hAnsi="Times New Roman"/>
            <w:b w:val="0"/>
            <w:i w:val="0"/>
            <w:smallCaps w:val="0"/>
            <w:strike w:val="0"/>
            <w:color w:val="0000ff"/>
            <w:sz w:val="20"/>
            <w:szCs w:val="20"/>
            <w:u w:val="single"/>
            <w:shd w:fill="auto" w:val="clear"/>
            <w:vertAlign w:val="baseline"/>
            <w:rtl w:val="0"/>
          </w:rPr>
          <w:t xml:space="preserve">www.ncpublicschools.org/gradrequirements/</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920" w:right="0" w:hanging="560"/>
        <w:jc w:val="left"/>
        <w:rPr>
          <w:rFonts w:ascii="Times New Roman" w:cs="Times New Roman" w:eastAsia="Times New Roman" w:hAnsi="Times New Roman"/>
          <w:b w:val="0"/>
          <w:i w:val="0"/>
          <w:smallCaps w:val="0"/>
          <w:strike w:val="0"/>
          <w:color w:val="141413"/>
          <w:sz w:val="20"/>
          <w:szCs w:val="20"/>
          <w:shd w:fill="auto" w:val="clear"/>
          <w:vertAlign w:val="baseline"/>
        </w:rPr>
      </w:pPr>
      <w:bookmarkStart w:colFirst="0" w:colLast="0" w:name="_30j0zll" w:id="1"/>
      <w:bookmarkEnd w:id="1"/>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k-</w:t>
      </w:r>
      <w:r w:rsidDel="00000000" w:rsidR="00000000" w:rsidRPr="00000000">
        <w:rPr>
          <w:rFonts w:ascii="Times New Roman" w:cs="Times New Roman" w:eastAsia="Times New Roman" w:hAnsi="Times New Roman"/>
          <w:b w:val="0"/>
          <w:i w:val="0"/>
          <w:smallCaps w:val="0"/>
          <w:strike w:val="0"/>
          <w:color w:val="141413"/>
          <w:sz w:val="20"/>
          <w:szCs w:val="20"/>
          <w:u w:val="none"/>
          <w:shd w:fill="auto" w:val="clear"/>
          <w:vertAlign w:val="baseline"/>
          <w:rtl w:val="0"/>
        </w:rPr>
        <w:t xml:space="preserve">12 estándares en materias académicas: </w:t>
      </w:r>
      <w:hyperlink r:id="rId9">
        <w:r w:rsidDel="00000000" w:rsidR="00000000" w:rsidRPr="00000000">
          <w:rPr>
            <w:rFonts w:ascii="Times New Roman" w:cs="Times New Roman" w:eastAsia="Times New Roman" w:hAnsi="Times New Roman"/>
            <w:b w:val="0"/>
            <w:i w:val="0"/>
            <w:smallCaps w:val="0"/>
            <w:strike w:val="0"/>
            <w:color w:val="0000ff"/>
            <w:sz w:val="20"/>
            <w:szCs w:val="20"/>
            <w:u w:val="single"/>
            <w:shd w:fill="auto" w:val="clear"/>
            <w:vertAlign w:val="baseline"/>
            <w:rtl w:val="0"/>
          </w:rPr>
          <w:t xml:space="preserve">www.ncpublicschools.org/curriculum/</w:t>
        </w:r>
      </w:hyperlink>
      <w:r w:rsidDel="00000000" w:rsidR="00000000" w:rsidRPr="00000000">
        <w:rPr>
          <w:rFonts w:ascii="Times New Roman" w:cs="Times New Roman" w:eastAsia="Times New Roman" w:hAnsi="Times New Roman"/>
          <w:b w:val="0"/>
          <w:i w:val="0"/>
          <w:smallCaps w:val="0"/>
          <w:strike w:val="0"/>
          <w:color w:val="141413"/>
          <w:sz w:val="20"/>
          <w:szCs w:val="20"/>
          <w:u w:val="none"/>
          <w:shd w:fill="auto" w:val="clear"/>
          <w:vertAlign w:val="baseline"/>
          <w:rtl w:val="0"/>
        </w:rPr>
        <w:t xml:space="preserve"> </w:t>
      </w:r>
    </w:p>
    <w:p w:rsidR="00000000" w:rsidDel="00000000" w:rsidP="00000000" w:rsidRDefault="00000000" w:rsidRPr="00000000" w14:paraId="0000002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920" w:right="0" w:hanging="560"/>
        <w:jc w:val="left"/>
        <w:rPr>
          <w:rFonts w:ascii="Times New Roman" w:cs="Times New Roman" w:eastAsia="Times New Roman" w:hAnsi="Times New Roman"/>
          <w:b w:val="0"/>
          <w:i w:val="0"/>
          <w:smallCaps w:val="0"/>
          <w:strike w:val="0"/>
          <w:color w:val="141413"/>
          <w:sz w:val="20"/>
          <w:szCs w:val="20"/>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Resultados de las pruebas estatales de rendimiento estudiantil: </w:t>
      </w:r>
      <w:hyperlink r:id="rId10">
        <w:r w:rsidDel="00000000" w:rsidR="00000000" w:rsidRPr="00000000">
          <w:rPr>
            <w:rFonts w:ascii="Times New Roman" w:cs="Times New Roman" w:eastAsia="Times New Roman" w:hAnsi="Times New Roman"/>
            <w:b w:val="0"/>
            <w:i w:val="0"/>
            <w:smallCaps w:val="0"/>
            <w:strike w:val="0"/>
            <w:color w:val="0000ff"/>
            <w:sz w:val="20"/>
            <w:szCs w:val="20"/>
            <w:u w:val="single"/>
            <w:shd w:fill="auto" w:val="clear"/>
            <w:vertAlign w:val="baseline"/>
            <w:rtl w:val="0"/>
          </w:rPr>
          <w:t xml:space="preserve">www.ncpublicschools.org/accountability/</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920" w:right="0" w:hanging="560"/>
        <w:jc w:val="left"/>
        <w:rPr>
          <w:rFonts w:ascii="Times New Roman" w:cs="Times New Roman" w:eastAsia="Times New Roman" w:hAnsi="Times New Roman"/>
          <w:b w:val="0"/>
          <w:i w:val="0"/>
          <w:smallCaps w:val="0"/>
          <w:strike w:val="0"/>
          <w:color w:val="141413"/>
          <w:sz w:val="20"/>
          <w:szCs w:val="20"/>
          <w:shd w:fill="auto" w:val="clear"/>
          <w:vertAlign w:val="baseline"/>
        </w:rPr>
      </w:pPr>
      <w:r w:rsidDel="00000000" w:rsidR="00000000" w:rsidRPr="00000000">
        <w:rPr>
          <w:rFonts w:ascii="Times New Roman" w:cs="Times New Roman" w:eastAsia="Times New Roman" w:hAnsi="Times New Roman"/>
          <w:b w:val="0"/>
          <w:i w:val="0"/>
          <w:smallCaps w:val="0"/>
          <w:strike w:val="0"/>
          <w:color w:val="141413"/>
          <w:sz w:val="20"/>
          <w:szCs w:val="20"/>
          <w:u w:val="none"/>
          <w:shd w:fill="auto" w:val="clear"/>
          <w:vertAlign w:val="baseline"/>
          <w:rtl w:val="0"/>
        </w:rPr>
        <w:t xml:space="preserve">Boletas de calificaciones escolares de NC: </w:t>
      </w:r>
      <w:hyperlink r:id="rId11">
        <w:r w:rsidDel="00000000" w:rsidR="00000000" w:rsidRPr="00000000">
          <w:rPr>
            <w:rFonts w:ascii="Times New Roman" w:cs="Times New Roman" w:eastAsia="Times New Roman" w:hAnsi="Times New Roman"/>
            <w:b w:val="0"/>
            <w:i w:val="0"/>
            <w:smallCaps w:val="0"/>
            <w:strike w:val="0"/>
            <w:color w:val="0000ff"/>
            <w:sz w:val="20"/>
            <w:szCs w:val="20"/>
            <w:u w:val="single"/>
            <w:shd w:fill="auto" w:val="clear"/>
            <w:vertAlign w:val="baseline"/>
            <w:rtl w:val="0"/>
          </w:rPr>
          <w:t xml:space="preserve">https://ncreportcards.ondemand.sas.com/src</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920" w:right="0" w:firstLine="0"/>
        <w:jc w:val="left"/>
        <w:rPr>
          <w:rFonts w:ascii="Times New Roman" w:cs="Times New Roman" w:eastAsia="Times New Roman" w:hAnsi="Times New Roman"/>
          <w:b w:val="0"/>
          <w:i w:val="0"/>
          <w:smallCaps w:val="0"/>
          <w:strike w:val="0"/>
          <w:color w:val="141413"/>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0">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Estamos entusiasmados con este año escolar y estamos trabajando para que sea un éxito para su estudiante. Ya tenemos logrado lo siguiente:</w:t>
      </w:r>
    </w:p>
    <w:p w:rsidR="00000000" w:rsidDel="00000000" w:rsidP="00000000" w:rsidRDefault="00000000" w:rsidRPr="00000000" w14:paraId="00000031">
      <w:pPr>
        <w:widowControl w:val="0"/>
        <w:numPr>
          <w:ilvl w:val="0"/>
          <w:numId w:val="2"/>
        </w:num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920" w:hanging="5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Central Davidson Middle School superó el crecimiento general para el año escolar 2023-2024. </w:t>
      </w:r>
    </w:p>
    <w:p w:rsidR="00000000" w:rsidDel="00000000" w:rsidP="00000000" w:rsidRDefault="00000000" w:rsidRPr="00000000" w14:paraId="00000032">
      <w:pPr>
        <w:widowControl w:val="0"/>
        <w:numPr>
          <w:ilvl w:val="0"/>
          <w:numId w:val="2"/>
        </w:num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920" w:hanging="5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Central Davidson Middle School mostró una tremenda mejora en el dominio del estudiante en todas las materias del año escolar anterior. </w:t>
      </w:r>
      <w:r w:rsidDel="00000000" w:rsidR="00000000" w:rsidRPr="00000000">
        <w:rPr>
          <w:rtl w:val="0"/>
        </w:rPr>
      </w:r>
    </w:p>
    <w:p w:rsidR="00000000" w:rsidDel="00000000" w:rsidP="00000000" w:rsidRDefault="00000000" w:rsidRPr="00000000" w14:paraId="00000033">
      <w:pPr>
        <w:widowControl w:val="0"/>
        <w:numPr>
          <w:ilvl w:val="0"/>
          <w:numId w:val="2"/>
        </w:num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920" w:hanging="5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Asistencia excepcional a la noche de puertas abiertas al inicio del año escolar. </w:t>
      </w:r>
    </w:p>
    <w:p w:rsidR="00000000" w:rsidDel="00000000" w:rsidP="00000000" w:rsidRDefault="00000000" w:rsidRPr="00000000" w14:paraId="00000034">
      <w:pPr>
        <w:widowControl w:val="0"/>
        <w:numPr>
          <w:ilvl w:val="0"/>
          <w:numId w:val="2"/>
        </w:num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920" w:hanging="5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Mejora en las referencias disciplinarias de los estudiantes en comparación con el año anterior. </w:t>
      </w:r>
    </w:p>
    <w:p w:rsidR="00000000" w:rsidDel="00000000" w:rsidP="00000000" w:rsidRDefault="00000000" w:rsidRPr="00000000" w14:paraId="00000035">
      <w:pPr>
        <w:widowControl w:val="0"/>
        <w:numPr>
          <w:ilvl w:val="0"/>
          <w:numId w:val="2"/>
        </w:num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920" w:hanging="5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Celebraciones de PBIS</w:t>
      </w:r>
    </w:p>
    <w:p w:rsidR="00000000" w:rsidDel="00000000" w:rsidP="00000000" w:rsidRDefault="00000000" w:rsidRPr="00000000" w14:paraId="00000036">
      <w:pPr>
        <w:widowControl w:val="0"/>
        <w:numPr>
          <w:ilvl w:val="0"/>
          <w:numId w:val="2"/>
        </w:num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920" w:hanging="5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Promedio de asistencia estudiantil mejorado respecto al año escolar anterior.  </w:t>
      </w:r>
    </w:p>
    <w:p w:rsidR="00000000" w:rsidDel="00000000" w:rsidP="00000000" w:rsidRDefault="00000000" w:rsidRPr="00000000" w14:paraId="00000037">
      <w:pPr>
        <w:widowControl w:val="0"/>
        <w:numPr>
          <w:ilvl w:val="0"/>
          <w:numId w:val="2"/>
        </w:num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920" w:hanging="5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Reconocimiento a estudiantes destacados semanalmente a través de los premios Future History Maker, trimestralmente en la ceremonia de premiación y estudiantes-atletas de la semana.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39">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New Roman" w:cs="Times New Roman" w:eastAsia="Times New Roman" w:hAnsi="Times New Roman"/>
          <w:sz w:val="20"/>
          <w:szCs w:val="20"/>
          <w:vertAlign w:val="baseline"/>
        </w:rPr>
      </w:pPr>
      <w:r w:rsidDel="00000000" w:rsidR="00000000" w:rsidRPr="00000000">
        <w:rPr>
          <w:rtl w:val="0"/>
        </w:rPr>
      </w:r>
    </w:p>
    <w:p w:rsidR="00000000" w:rsidDel="00000000" w:rsidP="00000000" w:rsidRDefault="00000000" w:rsidRPr="00000000" w14:paraId="0000003A">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Si tiene preguntas sobre el contenido de esta carta, comuníquese con </w:t>
      </w:r>
      <w:r w:rsidDel="00000000" w:rsidR="00000000" w:rsidRPr="00000000">
        <w:rPr>
          <w:rFonts w:ascii="Times New Roman" w:cs="Times New Roman" w:eastAsia="Times New Roman" w:hAnsi="Times New Roman"/>
          <w:sz w:val="20"/>
          <w:szCs w:val="20"/>
          <w:rtl w:val="0"/>
        </w:rPr>
        <w:t xml:space="preserve">Warren Munger</w:t>
      </w:r>
      <w:r w:rsidDel="00000000" w:rsidR="00000000" w:rsidRPr="00000000">
        <w:rPr>
          <w:rFonts w:ascii="Times New Roman" w:cs="Times New Roman" w:eastAsia="Times New Roman" w:hAnsi="Times New Roman"/>
          <w:b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en</w:t>
      </w:r>
      <w:r w:rsidDel="00000000" w:rsidR="00000000" w:rsidRPr="00000000">
        <w:rPr>
          <w:rFonts w:ascii="Times New Roman" w:cs="Times New Roman" w:eastAsia="Times New Roman" w:hAnsi="Times New Roman"/>
          <w:b w:val="1"/>
          <w:sz w:val="20"/>
          <w:szCs w:val="20"/>
          <w:rtl w:val="0"/>
        </w:rPr>
        <w:t xml:space="preserve"> </w:t>
      </w:r>
      <w:hyperlink r:id="rId12">
        <w:r w:rsidDel="00000000" w:rsidR="00000000" w:rsidRPr="00000000">
          <w:rPr>
            <w:rFonts w:ascii="Times New Roman" w:cs="Times New Roman" w:eastAsia="Times New Roman" w:hAnsi="Times New Roman"/>
            <w:b w:val="1"/>
            <w:color w:val="1155cc"/>
            <w:sz w:val="20"/>
            <w:szCs w:val="20"/>
            <w:u w:val="single"/>
            <w:rtl w:val="0"/>
          </w:rPr>
          <w:t xml:space="preserve">warrenmunger@davidson.k12.nc.us</w:t>
        </w:r>
      </w:hyperlink>
      <w:r w:rsidDel="00000000" w:rsidR="00000000" w:rsidRPr="00000000">
        <w:rPr>
          <w:rFonts w:ascii="Times New Roman" w:cs="Times New Roman" w:eastAsia="Times New Roman" w:hAnsi="Times New Roman"/>
          <w:b w:val="1"/>
          <w:sz w:val="20"/>
          <w:szCs w:val="20"/>
          <w:rtl w:val="0"/>
        </w:rPr>
        <w:t xml:space="preserve"> o al (336)357-2310</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tl w:val="0"/>
        </w:rPr>
      </w:r>
    </w:p>
    <w:p w:rsidR="00000000" w:rsidDel="00000000" w:rsidP="00000000" w:rsidRDefault="00000000" w:rsidRPr="00000000" w14:paraId="0000003B">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New Roman" w:cs="Times New Roman" w:eastAsia="Times New Roman" w:hAnsi="Times New Roman"/>
          <w:sz w:val="20"/>
          <w:szCs w:val="20"/>
          <w:vertAlign w:val="baseline"/>
        </w:rPr>
      </w:pPr>
      <w:r w:rsidDel="00000000" w:rsidR="00000000" w:rsidRPr="00000000">
        <w:rPr>
          <w:rtl w:val="0"/>
        </w:rPr>
      </w:r>
    </w:p>
    <w:p w:rsidR="00000000" w:rsidDel="00000000" w:rsidP="00000000" w:rsidRDefault="00000000" w:rsidRPr="00000000" w14:paraId="0000003C">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Atentamente,</w:t>
      </w:r>
    </w:p>
    <w:p w:rsidR="00000000" w:rsidDel="00000000" w:rsidP="00000000" w:rsidRDefault="00000000" w:rsidRPr="00000000" w14:paraId="0000003D">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New Roman" w:cs="Times New Roman" w:eastAsia="Times New Roman" w:hAnsi="Times New Roman"/>
          <w:sz w:val="20"/>
          <w:szCs w:val="20"/>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03F">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0">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20"/>
          <w:szCs w:val="20"/>
          <w:rtl w:val="0"/>
        </w:rPr>
        <w:t xml:space="preserve">Warren Munger, Director </w:t>
      </w: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04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New Roman" w:cs="Times New Roman" w:eastAsia="Times New Roman" w:hAnsi="Times New Roman"/>
          <w:sz w:val="20"/>
          <w:szCs w:val="20"/>
          <w:vertAlign w:val="baseline"/>
        </w:rPr>
      </w:pPr>
      <w:r w:rsidDel="00000000" w:rsidR="00000000" w:rsidRPr="00000000">
        <w:rPr>
          <w:rtl w:val="0"/>
        </w:rPr>
      </w:r>
    </w:p>
    <w:sectPr>
      <w:headerReference r:id="rId13" w:type="default"/>
      <w:headerReference r:id="rId14" w:type="first"/>
      <w:headerReference r:id="rId15" w:type="even"/>
      <w:footerReference r:id="rId16" w:type="default"/>
      <w:footerReference r:id="rId17" w:type="first"/>
      <w:footerReference r:id="rId18" w:type="even"/>
      <w:pgSz w:h="15840" w:w="12240" w:orient="portrait"/>
      <w:pgMar w:bottom="288" w:top="288" w:left="720" w:right="720" w:header="288" w:footer="28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Times New Roman"/>
  <w:font w:name="Courier New"/>
  <w:font w:name="Times"/>
  <w:font w:name="EB 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keepLines w:val="1"/>
      <w:spacing w:after="220" w:line="240" w:lineRule="auto"/>
      <w:rPr>
        <w:rFonts w:ascii="EB Garamond" w:cs="EB Garamond" w:eastAsia="EB Garamond" w:hAnsi="EB Garamond"/>
      </w:rPr>
    </w:pPr>
    <w:r w:rsidDel="00000000" w:rsidR="00000000" w:rsidRPr="00000000">
      <w:rPr>
        <w:rtl w:val="0"/>
      </w:rPr>
    </w:r>
  </w:p>
  <w:tbl>
    <w:tblPr>
      <w:tblStyle w:val="Table1"/>
      <w:tblW w:w="1071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7800"/>
      <w:gridCol w:w="2910"/>
      <w:tblGridChange w:id="0">
        <w:tblGrid>
          <w:gridCol w:w="7800"/>
          <w:gridCol w:w="2910"/>
        </w:tblGrid>
      </w:tblGridChange>
    </w:tblGrid>
    <w:tr>
      <w:trPr>
        <w:cantSplit w:val="0"/>
        <w:trHeight w:val="193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keepLines w:val="1"/>
            <w:spacing w:after="0" w:line="36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CENTRAL DAVIDSON MIDDLE SCHOOL</w:t>
          </w:r>
        </w:p>
        <w:p w:rsidR="00000000" w:rsidDel="00000000" w:rsidP="00000000" w:rsidRDefault="00000000" w:rsidRPr="00000000" w14:paraId="00000045">
          <w:pPr>
            <w:keepLines w:val="1"/>
            <w:spacing w:after="0" w:line="36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2591 NC Hwy  47 </w:t>
          </w:r>
        </w:p>
        <w:p w:rsidR="00000000" w:rsidDel="00000000" w:rsidP="00000000" w:rsidRDefault="00000000" w:rsidRPr="00000000" w14:paraId="00000046">
          <w:pPr>
            <w:keepLines w:val="1"/>
            <w:spacing w:after="0" w:line="36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Lexington, Carolina del Norte 27292</w:t>
            <w:tab/>
          </w:r>
        </w:p>
        <w:p w:rsidR="00000000" w:rsidDel="00000000" w:rsidP="00000000" w:rsidRDefault="00000000" w:rsidRPr="00000000" w14:paraId="00000047">
          <w:pPr>
            <w:keepLines w:val="1"/>
            <w:spacing w:after="0" w:line="36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Teléfono: (336) 357-2310 Fax: (336) 357-5965</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keepLines w:val="1"/>
            <w:rPr>
              <w:rFonts w:ascii="EB Garamond" w:cs="EB Garamond" w:eastAsia="EB Garamond" w:hAnsi="EB Garamond"/>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171450</wp:posOffset>
                </wp:positionH>
                <wp:positionV relativeFrom="paragraph">
                  <wp:posOffset>114300</wp:posOffset>
                </wp:positionV>
                <wp:extent cx="1023938" cy="1023938"/>
                <wp:effectExtent b="0" l="0" r="0" t="0"/>
                <wp:wrapNone/>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023938" cy="1023938"/>
                        </a:xfrm>
                        <a:prstGeom prst="rect"/>
                        <a:ln/>
                      </pic:spPr>
                    </pic:pic>
                  </a:graphicData>
                </a:graphic>
              </wp:anchor>
            </w:drawing>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B Garamond" w:cs="EB Garamond" w:eastAsia="EB Garamond" w:hAnsi="EB Garamond"/>
            </w:rPr>
          </w:pPr>
          <w:r w:rsidDel="00000000" w:rsidR="00000000" w:rsidRPr="00000000">
            <w:rPr>
              <w:rtl w:val="0"/>
            </w:rPr>
          </w:r>
        </w:p>
      </w:tc>
    </w:tr>
  </w:tbl>
  <w:p w:rsidR="00000000" w:rsidDel="00000000" w:rsidP="00000000" w:rsidRDefault="00000000" w:rsidRPr="00000000" w14:paraId="0000004A">
    <w:pPr>
      <w:keepLines w:val="1"/>
      <w:spacing w:after="220" w:line="240" w:lineRule="auto"/>
      <w:rPr>
        <w:rFonts w:ascii="EB Garamond" w:cs="EB Garamond" w:eastAsia="EB Garamond" w:hAnsi="EB Garamond"/>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2"/>
      <w:numFmt w:val="bullet"/>
      <w:lvlText w:val="●"/>
      <w:lvlJc w:val="left"/>
      <w:pPr>
        <w:ind w:left="920" w:hanging="560"/>
      </w:pPr>
      <w:rPr>
        <w:rFonts w:ascii="Noto Sans Symbols" w:cs="Noto Sans Symbols" w:eastAsia="Noto Sans Symbols" w:hAnsi="Noto Sans Symbols"/>
        <w:i w:val="0"/>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rPr>
      <w:rFonts w:ascii="Times" w:cs="Times" w:eastAsia="Times" w:hAnsi="Times"/>
      <w:b w:val="1"/>
      <w:sz w:val="27"/>
      <w:szCs w:val="27"/>
      <w:vertAlign w:val="baseline"/>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1" Type="http://schemas.openxmlformats.org/officeDocument/2006/relationships/hyperlink" Target="https://ncreportcards.ondemand.sas.com/src" TargetMode="External"/><Relationship Id="rId10" Type="http://schemas.openxmlformats.org/officeDocument/2006/relationships/hyperlink" Target="http://www.ncpublicschools.org/accountability/" TargetMode="External"/><Relationship Id="rId13" Type="http://schemas.openxmlformats.org/officeDocument/2006/relationships/header" Target="header1.xml"/><Relationship Id="rId12" Type="http://schemas.openxmlformats.org/officeDocument/2006/relationships/hyperlink" Target="mailto:warrenmunger@davidson.k12.nc.u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ncpublicschools.org/curriculum/" TargetMode="External"/><Relationship Id="rId15" Type="http://schemas.openxmlformats.org/officeDocument/2006/relationships/header" Target="header3.xml"/><Relationship Id="rId14" Type="http://schemas.openxmlformats.org/officeDocument/2006/relationships/header" Target="header2.xml"/><Relationship Id="rId17" Type="http://schemas.openxmlformats.org/officeDocument/2006/relationships/footer" Target="footer2.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cms.davidson.k12.nc.us" TargetMode="External"/><Relationship Id="rId18" Type="http://schemas.openxmlformats.org/officeDocument/2006/relationships/footer" Target="footer3.xml"/><Relationship Id="rId7" Type="http://schemas.openxmlformats.org/officeDocument/2006/relationships/hyperlink" Target="https://www.facebook.com/p/Central-Davidson-Middle-School-100057319785639/" TargetMode="External"/><Relationship Id="rId8" Type="http://schemas.openxmlformats.org/officeDocument/2006/relationships/hyperlink" Target="http://www.ncpublicschools.org/gradrequirement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ttf"/><Relationship Id="rId2" Type="http://schemas.openxmlformats.org/officeDocument/2006/relationships/font" Target="fonts/EBGaramond-bold.ttf"/><Relationship Id="rId3" Type="http://schemas.openxmlformats.org/officeDocument/2006/relationships/font" Target="fonts/EBGaramond-italic.ttf"/><Relationship Id="rId4" Type="http://schemas.openxmlformats.org/officeDocument/2006/relationships/font" Target="fonts/EBGaramond-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0x0101003ACA3E5C7B371A47AC6F693A16331DF8</vt:lpwstr>
  </property>
  <property fmtid="{D5CDD505-2E9C-101B-9397-08002B2CF9AE}" pid="3" name="_ip_UnifiedCompliancePolicyUIAction">
    <vt:lpwstr>_ip_UnifiedCompliancePolicyUIAction</vt:lpwstr>
  </property>
  <property fmtid="{D5CDD505-2E9C-101B-9397-08002B2CF9AE}" pid="4" name="_ip_UnifiedCompliancePolicyProperties">
    <vt:lpwstr>_ip_UnifiedCompliancePolicyProperties</vt:lpwstr>
  </property>
  <property fmtid="{D5CDD505-2E9C-101B-9397-08002B2CF9AE}" pid="5" name="display_urn:schemas-microsoft-com:office:office#SharedWithUsers">
    <vt:lpwstr>Richard Trantham</vt:lpwstr>
  </property>
  <property fmtid="{D5CDD505-2E9C-101B-9397-08002B2CF9AE}" pid="6" name="SharedWithUsers">
    <vt:lpwstr>62;#Richard Trantham</vt:lpwstr>
  </property>
</Properties>
</file>