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10/7/2024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Dear Parent/Guardian: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I hope the school year has started successfully for all of you.  As a parent/guardian of a student 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Central Davidson Middle School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, I am writing</w:t>
      </w:r>
      <w:r w:rsidDel="00000000" w:rsidR="00000000" w:rsidRPr="00000000">
        <w:rPr>
          <w:rFonts w:ascii="Times New Roman" w:cs="Times New Roman" w:eastAsia="Times New Roman" w:hAnsi="Times New Roman"/>
          <w:i w:val="1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inform you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that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Central Davidson Middle School</w:t>
      </w:r>
      <w:r w:rsidDel="00000000" w:rsidR="00000000" w:rsidRPr="00000000">
        <w:rPr>
          <w:rFonts w:ascii="Times New Roman" w:cs="Times New Roman" w:eastAsia="Times New Roman" w:hAnsi="Times New Roman"/>
          <w:i w:val="1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has been designated as a Targeted Support &amp; Improvement Additional Targeted Support (TSI-AT) school by the North Carolina State Board of Education.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ESSA Section 1111(d)(2) stated that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North Carolina had to identify schools for targeted support and improvement. TSI-AT schools in North Carolina are those that have a subgroup that is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underperforming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This opportunity intends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to improve educational outcomes for all students, close achievement gaps, increase equity, and improve the quality of instruction. 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a TSI-AT school, Central Davidson Middle School is required to develop a comprehensive plan that specifically addresses how the school will improve student achievement. The plan will also include how our district will support us and monitor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our school's progress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The comprehensive plan will address the following areas: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Classroom Management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Standards-aligned Instruction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 Learning Communities (PLCs)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Instructional Leadership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Recruitment &amp; Retention of Effective Teachers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 for Grade-to-Grade Transitions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Implementation of a Tiered Instructional System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Data-Driven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Decision-Making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Student Support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baseline"/>
          <w:rtl w:val="0"/>
        </w:rPr>
        <w:t xml:space="preserve">Family and Community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We have set the following goals for</w:t>
      </w:r>
      <w:r w:rsidDel="00000000" w:rsidR="00000000" w:rsidRPr="00000000">
        <w:rPr>
          <w:i w:val="1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Central Davidson Middle School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this year: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During the 2024-2025 school year, Central  Middle will build a strong foundation of instructional practices that lead to high-quality learning for each student. This strong foundation will ensure that grade-level proficiency in 6th-grade ELA will increase from 50.2% to 53%, 7th-grade ELA will increase from 42.5% to 45%, and 8th-grade ELA will increase from 48.9% to 51%.  6th grade math will increase from 68.5%-72%, 7th grade math will increase from 45.5%-48%, and 8th Grade math will increase from 34%-36%. Science will increase proficiency from 73.8%-74%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During the 2024-2025 school year, Central Davidson Middle will utilize technology and blended learning models to enhance 21st-century learning and increase student digital literacy by 20%. 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During the 2024-2025 school year, Central Davidson Middle School will enhance student learning through a variety of cross-curricular writing activities, with a focus on vocabulary and building upon foundational literacy skills. Students will write for a minimum of 15 minutes per subject area weekly. 100% of Students will be able to publish a complete, grammatically correct paragraph.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76" w:lineRule="auto"/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Increase the overall achievement score for students with disabilities by 3% in</w:t>
      </w:r>
    </w:p>
    <w:p w:rsidR="00000000" w:rsidDel="00000000" w:rsidP="00000000" w:rsidRDefault="00000000" w:rsidRPr="00000000" w14:paraId="00000018">
      <w:pPr>
        <w:spacing w:line="276" w:lineRule="auto"/>
        <w:ind w:left="9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proficiency or above by 2025, as measured by standardized state assessments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Our students need to experience higher achievement levels, but it will require hard work on the part of staff, students and families. Here are some strategies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Central Davidson Middle School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will be implementing: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Core teachers will receive training on the following intervention resources to assist with intervention: Exact Path for Math &amp; ELA.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Staff will receive professional development on blended learning instruction in the classroom. 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CDMS will continue to provide intervention time to students to extend/remediate classroom content in ELA/Math and 8th-grade science. 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Staff will be provided improvement goals based on Instructional Rounds/Walkthrough data   feedback. 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Provide opportunities for parents/guardians to visit the school to learn more about the </w:t>
        <w:tab/>
        <w:t xml:space="preserve">curriculum and how they can further assist their child in their academic performance at Student Showcase Nights throughout the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Parent engagement is at the heart of our school improvement efforts. Here are some ways we can work together: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Ensure that both you and your student know the academic expectations set for your student this school year.  A list of learning objectives in student-friendly language is available from your student’s teacher(s). 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Call Central Davidson Middle School at (336) 357-2310 if you have questions or concerns about your student, or set up an appointment to meet with a school staff member working with your student. 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903.0000000000001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Make sure that your student is prepared and attends school each day.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 your student’s homework.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 the progress your student is making and attend meetings with your student’s teacher(s).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Keep track of our website and social media sites: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https://cms.davidson.k12.nc.us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https://www.facebook.com/p/Central-Davidson-Middle-School-100057319785639/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Volunteer.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Join the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Central Davidson Middle School PTO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Sounds like a lot but preparing our students so that they can succeed is not easy and is a group effort. Here are some resources available to help: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Graduation requirements: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www.ncpublicschools.org/gradrequirements/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  <w:rtl w:val="0"/>
        </w:rPr>
        <w:t xml:space="preserve">12 standards in academic subjects: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www.ncpublicschools.org/curriculum/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student achievement test results: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www.ncpublicschools.org/accountability/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hanging="5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N.C.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  <w:rtl w:val="0"/>
        </w:rPr>
        <w:t xml:space="preserve">School Report Cards: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https://ncreportcards.ondemand.sas.com/src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9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1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We’re excited about this school year and are working to make it a success for your student. Already, we have: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Central Davidson Middle School exceeded growth overall for the 2023-2024 school year. 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Central Davidson Middle School showed tremendous improvement     </w:t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student proficiency in all subject areas from the previous school year.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Exceptional attendance at the open house night's beginning of the school year. </w:t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Improvement in student discipline referrals compared to the previous year. </w:t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PBIS Celebrations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Improved student attendance average from the previous school year.  </w:t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2"/>
        </w:num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920" w:hanging="5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Recognized outstanding students weekly through the Future History Maker awards, Quarterly at the awards ceremony, and student-athletes of the week..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If you have questions about the content of this letter, please contact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Warren Munger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u w:val="single"/>
            <w:rtl w:val="0"/>
          </w:rPr>
          <w:t xml:space="preserve">warrenmunger@davidson.k12.nc.us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or (336)357-2310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Sincerely,</w:t>
      </w:r>
    </w:p>
    <w:p w:rsidR="00000000" w:rsidDel="00000000" w:rsidP="00000000" w:rsidRDefault="00000000" w:rsidRPr="00000000" w14:paraId="00000042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Warren Munger, Principal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headerReference r:id="rId16" w:type="even"/>
      <w:footerReference r:id="rId17" w:type="default"/>
      <w:footerReference r:id="rId18" w:type="first"/>
      <w:footerReference r:id="rId19" w:type="even"/>
      <w:pgSz w:h="15840" w:w="12240" w:orient="portrait"/>
      <w:pgMar w:bottom="1152" w:top="1152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ourier New"/>
  <w:font w:name="Times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spacing w:line="276" w:lineRule="auto"/>
      <w:rPr>
        <w:rFonts w:ascii="EB Garamond" w:cs="EB Garamond" w:eastAsia="EB Garamond" w:hAnsi="EB Garamond"/>
        <w:b w:val="1"/>
        <w:sz w:val="22"/>
        <w:szCs w:val="22"/>
      </w:rPr>
    </w:pPr>
    <w:r w:rsidDel="00000000" w:rsidR="00000000" w:rsidRPr="00000000">
      <w:rPr>
        <w:rFonts w:ascii="EB Garamond" w:cs="EB Garamond" w:eastAsia="EB Garamond" w:hAnsi="EB Garamond"/>
        <w:b w:val="1"/>
        <w:sz w:val="22"/>
        <w:szCs w:val="22"/>
        <w:rtl w:val="0"/>
      </w:rPr>
      <w:t xml:space="preserve">CENTRAL DAVIDSON MIDDLE SCHOOL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4914900</wp:posOffset>
          </wp:positionH>
          <wp:positionV relativeFrom="paragraph">
            <wp:posOffset>-114298</wp:posOffset>
          </wp:positionV>
          <wp:extent cx="1023938" cy="1023938"/>
          <wp:effectExtent b="0" l="0" r="0" t="0"/>
          <wp:wrapSquare wrapText="bothSides" distB="114300" distT="11430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9">
    <w:pPr>
      <w:keepLines w:val="1"/>
      <w:spacing w:after="220" w:lineRule="auto"/>
      <w:rPr>
        <w:rFonts w:ascii="EB Garamond" w:cs="EB Garamond" w:eastAsia="EB Garamond" w:hAnsi="EB Garamond"/>
      </w:rPr>
    </w:pPr>
    <w:hyperlink r:id="rId2"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2591 NC Hwy 47 | Lexington, NC 27292</w:t>
      </w:r>
    </w:hyperlink>
    <w:r w:rsidDel="00000000" w:rsidR="00000000" w:rsidRPr="00000000">
      <w:rPr>
        <w:rFonts w:ascii="EB Garamond" w:cs="EB Garamond" w:eastAsia="EB Garamond" w:hAnsi="EB Garamond"/>
        <w:rtl w:val="0"/>
      </w:rPr>
      <w:tab/>
      <w:tab/>
      <w:tab/>
      <w:tab/>
    </w:r>
  </w:p>
  <w:p w:rsidR="00000000" w:rsidDel="00000000" w:rsidP="00000000" w:rsidRDefault="00000000" w:rsidRPr="00000000" w14:paraId="0000004A">
    <w:pPr>
      <w:keepLines w:val="1"/>
      <w:spacing w:after="220" w:lineRule="auto"/>
      <w:rPr/>
    </w:pPr>
    <w:r w:rsidDel="00000000" w:rsidR="00000000" w:rsidRPr="00000000">
      <w:rPr>
        <w:rFonts w:ascii="EB Garamond" w:cs="EB Garamond" w:eastAsia="EB Garamond" w:hAnsi="EB Garamond"/>
        <w:rtl w:val="0"/>
      </w:rPr>
      <w:t xml:space="preserve">Phone: (336) 357-2310 Fax: (336) 357-5965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2"/>
      <w:numFmt w:val="bullet"/>
      <w:lvlText w:val="●"/>
      <w:lvlJc w:val="left"/>
      <w:pPr>
        <w:ind w:left="920" w:hanging="560"/>
      </w:pPr>
      <w:rPr>
        <w:rFonts w:ascii="Noto Sans Symbols" w:cs="Noto Sans Symbols" w:eastAsia="Noto Sans Symbols" w:hAnsi="Noto Sans Symbols"/>
        <w:i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" w:cs="Times" w:eastAsia="Times" w:hAnsi="Times"/>
      <w:b w:val="1"/>
      <w:sz w:val="27"/>
      <w:szCs w:val="27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" w:cs="Times" w:eastAsia="Times" w:hAnsi="Times"/>
      <w:b w:val="1"/>
      <w:sz w:val="27"/>
      <w:szCs w:val="27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" w:cs="Times" w:eastAsia="Times" w:hAnsi="Times"/>
      <w:b w:val="1"/>
      <w:sz w:val="27"/>
      <w:szCs w:val="27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Heading3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2"/>
    </w:pPr>
    <w:rPr>
      <w:rFonts w:ascii="Times" w:hAnsi="Times"/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  <w:lang w:bidi="ar-SA" w:eastAsia="und" w:val="un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3Char">
    <w:name w:val="Heading 3 Char"/>
    <w:next w:val="Heading3Char"/>
    <w:autoRedefine w:val="0"/>
    <w:hidden w:val="0"/>
    <w:qFormat w:val="0"/>
    <w:rPr>
      <w:rFonts w:ascii="Times" w:hAnsi="Times"/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" w:hAnsi="Times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olorfulList-Accent1">
    <w:name w:val="Colorful List - Accent 1"/>
    <w:basedOn w:val="Normal"/>
    <w:next w:val="ColorfulList-Accent1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llowedHyperlink">
    <w:name w:val="FollowedHyperlink"/>
    <w:next w:val="FollowedHyperlink"/>
    <w:autoRedefine w:val="0"/>
    <w:hidden w:val="0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808080"/>
      <w:w w:val="100"/>
      <w:position w:val="-1"/>
      <w:effect w:val="none"/>
      <w:shd w:color="auto" w:fill="e6e6e6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ncpublicschools.org/accountability/" TargetMode="External"/><Relationship Id="rId10" Type="http://schemas.openxmlformats.org/officeDocument/2006/relationships/hyperlink" Target="http://www.ncpublicschools.org/curriculum/" TargetMode="External"/><Relationship Id="rId13" Type="http://schemas.openxmlformats.org/officeDocument/2006/relationships/hyperlink" Target="mailto:warrenmunger@davidson.k12.nc.us" TargetMode="External"/><Relationship Id="rId12" Type="http://schemas.openxmlformats.org/officeDocument/2006/relationships/hyperlink" Target="https://ncreportcards.ondemand.sas.com/sr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ncpublicschools.org/gradrequirements/" TargetMode="External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7" Type="http://schemas.openxmlformats.org/officeDocument/2006/relationships/footer" Target="footer1.xml"/><Relationship Id="rId16" Type="http://schemas.openxmlformats.org/officeDocument/2006/relationships/header" Target="header3.xml"/><Relationship Id="rId5" Type="http://schemas.openxmlformats.org/officeDocument/2006/relationships/styles" Target="styles.xml"/><Relationship Id="rId19" Type="http://schemas.openxmlformats.org/officeDocument/2006/relationships/footer" Target="footer3.xml"/><Relationship Id="rId6" Type="http://schemas.openxmlformats.org/officeDocument/2006/relationships/customXml" Target="../customXML/item1.xml"/><Relationship Id="rId18" Type="http://schemas.openxmlformats.org/officeDocument/2006/relationships/footer" Target="footer2.xml"/><Relationship Id="rId7" Type="http://schemas.openxmlformats.org/officeDocument/2006/relationships/hyperlink" Target="https://cms.davidson.k12.nc.us" TargetMode="External"/><Relationship Id="rId8" Type="http://schemas.openxmlformats.org/officeDocument/2006/relationships/hyperlink" Target="https://www.facebook.com/p/Central-Davidson-Middle-School-100057319785639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https://cms.davidson.k12.nc.us/apps/ma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EF8yYRnlsW30HjxeM23oPIyLg==">CgMxLjAyCGguZ2pkZ3hzMgloLjMwajB6bGw4AHIhMTVPaFppYUZYaWRPY2t0ZTZCNVpLYUNHRWsySHR5WnhZ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2021-03-03T17:32:00Z</dcterms:created>
  <dc:creator>Charlotte Duren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0x0101003ACA3E5C7B371A47AC6F693A16331DF8</vt:lpwstr>
  </property>
  <property fmtid="{D5CDD505-2E9C-101B-9397-08002B2CF9AE}" pid="3" name="_ip_UnifiedCompliancePolicyUIAction">
    <vt:lpwstr>_ip_UnifiedCompliancePolicyUIAction</vt:lpwstr>
  </property>
  <property fmtid="{D5CDD505-2E9C-101B-9397-08002B2CF9AE}" pid="4" name="_ip_UnifiedCompliancePolicyProperties">
    <vt:lpwstr>_ip_UnifiedCompliancePolicyProperties</vt:lpwstr>
  </property>
  <property fmtid="{D5CDD505-2E9C-101B-9397-08002B2CF9AE}" pid="5" name="display_urn:schemas-microsoft-com:office:office#SharedWithUsers">
    <vt:lpwstr>Richard Trantham</vt:lpwstr>
  </property>
  <property fmtid="{D5CDD505-2E9C-101B-9397-08002B2CF9AE}" pid="6" name="SharedWithUsers">
    <vt:lpwstr>62;#Richard Trantham</vt:lpwstr>
  </property>
</Properties>
</file>