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735FC" w14:textId="77777777" w:rsidR="00840758" w:rsidRPr="005513B2" w:rsidRDefault="00412241">
      <w:pPr>
        <w:spacing w:after="0" w:line="259" w:lineRule="auto"/>
        <w:ind w:left="11" w:right="2" w:hanging="10"/>
        <w:jc w:val="center"/>
        <w:rPr>
          <w:color w:val="auto"/>
        </w:rPr>
      </w:pPr>
      <w:r w:rsidRPr="005513B2">
        <w:rPr>
          <w:b/>
          <w:color w:val="auto"/>
        </w:rPr>
        <w:t xml:space="preserve">EAU CLAIRE AREA SCHOOL DISTRICT (ECASD) </w:t>
      </w:r>
    </w:p>
    <w:p w14:paraId="42FEB853" w14:textId="77777777" w:rsidR="00840758" w:rsidRPr="005513B2" w:rsidRDefault="00412241">
      <w:pPr>
        <w:spacing w:after="0" w:line="259" w:lineRule="auto"/>
        <w:ind w:left="11" w:hanging="10"/>
        <w:jc w:val="center"/>
        <w:rPr>
          <w:color w:val="auto"/>
        </w:rPr>
      </w:pPr>
      <w:r w:rsidRPr="005513B2">
        <w:rPr>
          <w:b/>
          <w:color w:val="auto"/>
        </w:rPr>
        <w:t xml:space="preserve">FACILITY RENTAL CONDITIONS OF USE FOR COMMUNITY EVENTS </w:t>
      </w:r>
    </w:p>
    <w:p w14:paraId="40F20F56" w14:textId="16EF459A" w:rsidR="00840758" w:rsidRPr="005513B2" w:rsidRDefault="00412241">
      <w:pPr>
        <w:spacing w:after="218" w:line="259" w:lineRule="auto"/>
        <w:ind w:left="7" w:firstLine="0"/>
        <w:jc w:val="center"/>
        <w:rPr>
          <w:color w:val="auto"/>
        </w:rPr>
      </w:pPr>
      <w:r w:rsidRPr="005513B2">
        <w:rPr>
          <w:b/>
          <w:color w:val="auto"/>
        </w:rPr>
        <w:t>Effective September 1,</w:t>
      </w:r>
      <w:r w:rsidR="005513B2" w:rsidRPr="005513B2">
        <w:rPr>
          <w:b/>
          <w:color w:val="auto"/>
        </w:rPr>
        <w:t xml:space="preserve"> </w:t>
      </w:r>
      <w:r w:rsidR="00F17EB0" w:rsidRPr="005513B2">
        <w:rPr>
          <w:color w:val="auto"/>
        </w:rPr>
        <w:t>2026</w:t>
      </w:r>
    </w:p>
    <w:p w14:paraId="21431F26" w14:textId="77777777" w:rsidR="00840758" w:rsidRPr="005513B2" w:rsidRDefault="00412241">
      <w:pPr>
        <w:pStyle w:val="Heading1"/>
        <w:ind w:left="-5" w:right="0"/>
        <w:rPr>
          <w:color w:val="auto"/>
        </w:rPr>
      </w:pPr>
      <w:r w:rsidRPr="005513B2">
        <w:rPr>
          <w:color w:val="auto"/>
        </w:rPr>
        <w:t xml:space="preserve">APPLICATIONS </w:t>
      </w:r>
    </w:p>
    <w:p w14:paraId="270EC488" w14:textId="3877C6AC" w:rsidR="00840758" w:rsidRPr="005513B2" w:rsidRDefault="00412241">
      <w:pPr>
        <w:numPr>
          <w:ilvl w:val="0"/>
          <w:numId w:val="1"/>
        </w:numPr>
        <w:ind w:right="3" w:hanging="360"/>
        <w:rPr>
          <w:color w:val="auto"/>
        </w:rPr>
      </w:pPr>
      <w:r w:rsidRPr="005513B2">
        <w:rPr>
          <w:color w:val="auto"/>
        </w:rPr>
        <w:t xml:space="preserve">Applications for facility use should be received </w:t>
      </w:r>
      <w:r w:rsidR="00F17EB0" w:rsidRPr="005513B2">
        <w:rPr>
          <w:color w:val="auto"/>
        </w:rPr>
        <w:t xml:space="preserve">two (2) weeks </w:t>
      </w:r>
      <w:r w:rsidRPr="005513B2">
        <w:rPr>
          <w:color w:val="auto"/>
        </w:rPr>
        <w:t xml:space="preserve">prior to the earliest requested date. The processing of applications received less than </w:t>
      </w:r>
      <w:r w:rsidR="00F17EB0" w:rsidRPr="005513B2">
        <w:rPr>
          <w:color w:val="auto"/>
        </w:rPr>
        <w:t xml:space="preserve">two (2) weeks </w:t>
      </w:r>
      <w:r w:rsidRPr="005513B2">
        <w:rPr>
          <w:color w:val="auto"/>
        </w:rPr>
        <w:t>prior cannot be guaranteed.</w:t>
      </w:r>
    </w:p>
    <w:p w14:paraId="0121CAFA" w14:textId="7610FA0C" w:rsidR="00F17EB0" w:rsidRPr="005513B2" w:rsidRDefault="00412241" w:rsidP="00F17EB0">
      <w:pPr>
        <w:numPr>
          <w:ilvl w:val="0"/>
          <w:numId w:val="1"/>
        </w:numPr>
        <w:spacing w:after="232"/>
        <w:ind w:right="3" w:hanging="360"/>
        <w:rPr>
          <w:color w:val="auto"/>
        </w:rPr>
      </w:pPr>
      <w:r w:rsidRPr="005513B2">
        <w:rPr>
          <w:color w:val="auto"/>
        </w:rPr>
        <w:t>The facility use contract is not transferable to another organization but may be transferred within an organization by working with the Buildings and Grounds (B&amp;G)/Facility Use Office to make the change.</w:t>
      </w:r>
    </w:p>
    <w:p w14:paraId="63B0CC0F" w14:textId="6AECBF42" w:rsidR="00F17EB0" w:rsidRPr="005513B2" w:rsidRDefault="00F17EB0" w:rsidP="00F17EB0">
      <w:pPr>
        <w:numPr>
          <w:ilvl w:val="0"/>
          <w:numId w:val="1"/>
        </w:numPr>
        <w:spacing w:after="232"/>
        <w:ind w:right="3" w:hanging="360"/>
        <w:rPr>
          <w:color w:val="auto"/>
        </w:rPr>
      </w:pPr>
      <w:r w:rsidRPr="005513B2">
        <w:rPr>
          <w:color w:val="auto"/>
        </w:rPr>
        <w:t xml:space="preserve">Requests for facility use occurring </w:t>
      </w:r>
      <w:proofErr w:type="gramStart"/>
      <w:r w:rsidRPr="005513B2">
        <w:rPr>
          <w:color w:val="auto"/>
        </w:rPr>
        <w:t>on</w:t>
      </w:r>
      <w:proofErr w:type="gramEnd"/>
      <w:r w:rsidRPr="005513B2">
        <w:rPr>
          <w:color w:val="auto"/>
        </w:rPr>
        <w:t xml:space="preserve"> </w:t>
      </w:r>
      <w:proofErr w:type="gramStart"/>
      <w:r w:rsidRPr="005513B2">
        <w:rPr>
          <w:color w:val="auto"/>
        </w:rPr>
        <w:t>a weekend</w:t>
      </w:r>
      <w:proofErr w:type="gramEnd"/>
      <w:r w:rsidRPr="005513B2">
        <w:rPr>
          <w:color w:val="auto"/>
        </w:rPr>
        <w:t xml:space="preserve"> will require an additional </w:t>
      </w:r>
      <w:r w:rsidR="005513B2" w:rsidRPr="005513B2">
        <w:rPr>
          <w:color w:val="auto"/>
        </w:rPr>
        <w:t>week’s</w:t>
      </w:r>
      <w:r w:rsidRPr="005513B2">
        <w:rPr>
          <w:color w:val="auto"/>
        </w:rPr>
        <w:t xml:space="preserve"> notice for approval and will be dependent upon staffing.</w:t>
      </w:r>
    </w:p>
    <w:p w14:paraId="2DFDC630" w14:textId="77777777" w:rsidR="00840758" w:rsidRPr="005513B2" w:rsidRDefault="00412241">
      <w:pPr>
        <w:pStyle w:val="Heading1"/>
        <w:ind w:left="-5" w:right="0"/>
        <w:rPr>
          <w:color w:val="auto"/>
        </w:rPr>
      </w:pPr>
      <w:r w:rsidRPr="005513B2">
        <w:rPr>
          <w:color w:val="auto"/>
        </w:rPr>
        <w:t xml:space="preserve">CONFIRMATION </w:t>
      </w:r>
    </w:p>
    <w:p w14:paraId="7BA8E199" w14:textId="77777777" w:rsidR="00840758" w:rsidRPr="005513B2" w:rsidRDefault="00412241">
      <w:pPr>
        <w:numPr>
          <w:ilvl w:val="0"/>
          <w:numId w:val="2"/>
        </w:numPr>
        <w:ind w:right="3" w:hanging="360"/>
        <w:rPr>
          <w:color w:val="auto"/>
        </w:rPr>
      </w:pPr>
      <w:r w:rsidRPr="005513B2">
        <w:rPr>
          <w:color w:val="auto"/>
        </w:rPr>
        <w:t>The Facility Use Office shall process the Application for Facility Use, and an email containing the Approval or Denial Notification will be sent to the requester.</w:t>
      </w:r>
    </w:p>
    <w:p w14:paraId="18E39356" w14:textId="473AEFE2" w:rsidR="00840758" w:rsidRPr="005513B2" w:rsidRDefault="00412241">
      <w:pPr>
        <w:numPr>
          <w:ilvl w:val="0"/>
          <w:numId w:val="2"/>
        </w:numPr>
        <w:spacing w:after="232"/>
        <w:ind w:right="3" w:hanging="360"/>
        <w:rPr>
          <w:color w:val="auto"/>
        </w:rPr>
      </w:pPr>
      <w:r w:rsidRPr="005513B2">
        <w:rPr>
          <w:color w:val="auto"/>
        </w:rPr>
        <w:t xml:space="preserve">Changes, corrections, or additions must be made online or in writing (email is fine) to the </w:t>
      </w:r>
      <w:r w:rsidR="005513B2" w:rsidRPr="005513B2">
        <w:rPr>
          <w:color w:val="auto"/>
        </w:rPr>
        <w:t>F</w:t>
      </w:r>
      <w:r w:rsidRPr="005513B2">
        <w:rPr>
          <w:color w:val="auto"/>
        </w:rPr>
        <w:t>acility Use Office</w:t>
      </w:r>
      <w:r w:rsidR="00F17EB0" w:rsidRPr="005513B2">
        <w:rPr>
          <w:color w:val="auto"/>
        </w:rPr>
        <w:t xml:space="preserve"> at least two (2) days prior to the reservation</w:t>
      </w:r>
      <w:r w:rsidRPr="005513B2">
        <w:rPr>
          <w:color w:val="auto"/>
        </w:rPr>
        <w:t>. Additional fees may apply.</w:t>
      </w:r>
    </w:p>
    <w:p w14:paraId="6D97FB51" w14:textId="77777777" w:rsidR="00840758" w:rsidRPr="005513B2" w:rsidRDefault="00412241">
      <w:pPr>
        <w:pStyle w:val="Heading1"/>
        <w:ind w:left="-5" w:right="0"/>
        <w:rPr>
          <w:color w:val="auto"/>
        </w:rPr>
      </w:pPr>
      <w:r w:rsidRPr="005513B2">
        <w:rPr>
          <w:color w:val="auto"/>
        </w:rPr>
        <w:t>FEES</w:t>
      </w:r>
      <w:r w:rsidRPr="005513B2">
        <w:rPr>
          <w:b w:val="0"/>
          <w:color w:val="auto"/>
        </w:rPr>
        <w:t xml:space="preserve"> </w:t>
      </w:r>
    </w:p>
    <w:p w14:paraId="7A9151A7" w14:textId="77777777" w:rsidR="00840758" w:rsidRPr="005513B2" w:rsidRDefault="00412241">
      <w:pPr>
        <w:numPr>
          <w:ilvl w:val="0"/>
          <w:numId w:val="3"/>
        </w:numPr>
        <w:ind w:right="3" w:hanging="360"/>
        <w:rPr>
          <w:color w:val="auto"/>
        </w:rPr>
      </w:pPr>
      <w:r w:rsidRPr="005513B2">
        <w:rPr>
          <w:color w:val="auto"/>
        </w:rPr>
        <w:t>Charges for facility use are listed in the Facility Use Fee Schedule.</w:t>
      </w:r>
    </w:p>
    <w:p w14:paraId="33F65DFE" w14:textId="77777777" w:rsidR="00840758" w:rsidRPr="005513B2" w:rsidRDefault="00412241">
      <w:pPr>
        <w:numPr>
          <w:ilvl w:val="0"/>
          <w:numId w:val="3"/>
        </w:numPr>
        <w:ind w:right="3" w:hanging="360"/>
        <w:rPr>
          <w:color w:val="auto"/>
        </w:rPr>
      </w:pPr>
      <w:r w:rsidRPr="005513B2">
        <w:rPr>
          <w:color w:val="auto"/>
        </w:rPr>
        <w:t xml:space="preserve">Fees shall be estimated at the time of application. Any additional costs associated with the event are not the responsibility of ECASD and </w:t>
      </w:r>
      <w:proofErr w:type="gramStart"/>
      <w:r w:rsidRPr="005513B2">
        <w:rPr>
          <w:color w:val="auto"/>
        </w:rPr>
        <w:t>shall</w:t>
      </w:r>
      <w:proofErr w:type="gramEnd"/>
      <w:r w:rsidRPr="005513B2">
        <w:rPr>
          <w:color w:val="auto"/>
        </w:rPr>
        <w:t xml:space="preserve"> be billed to the User.</w:t>
      </w:r>
    </w:p>
    <w:p w14:paraId="0D80A986" w14:textId="3B11968E" w:rsidR="00840758" w:rsidRPr="005513B2" w:rsidRDefault="00412241">
      <w:pPr>
        <w:numPr>
          <w:ilvl w:val="0"/>
          <w:numId w:val="3"/>
        </w:numPr>
        <w:ind w:right="3" w:hanging="360"/>
        <w:rPr>
          <w:color w:val="auto"/>
        </w:rPr>
      </w:pPr>
      <w:r w:rsidRPr="005513B2">
        <w:rPr>
          <w:color w:val="auto"/>
        </w:rPr>
        <w:t xml:space="preserve">Payment of the User Fee must be made to the Facility Use Office before any facility requests </w:t>
      </w:r>
      <w:proofErr w:type="gramStart"/>
      <w:r w:rsidRPr="005513B2">
        <w:rPr>
          <w:color w:val="auto"/>
        </w:rPr>
        <w:t>will be</w:t>
      </w:r>
      <w:proofErr w:type="gramEnd"/>
      <w:r w:rsidRPr="005513B2">
        <w:rPr>
          <w:color w:val="auto"/>
        </w:rPr>
        <w:t xml:space="preserve"> processed. The User may request to be invoiced for the User Fee. Payment of additional charges </w:t>
      </w:r>
      <w:proofErr w:type="gramStart"/>
      <w:r w:rsidRPr="005513B2">
        <w:rPr>
          <w:color w:val="auto"/>
        </w:rPr>
        <w:t>are</w:t>
      </w:r>
      <w:proofErr w:type="gramEnd"/>
      <w:r w:rsidRPr="005513B2">
        <w:rPr>
          <w:color w:val="auto"/>
        </w:rPr>
        <w:t xml:space="preserve"> due upon receipt of invoice. Users in default shall not be permitted to schedule future events until all outstanding charges are paid.</w:t>
      </w:r>
    </w:p>
    <w:p w14:paraId="1BF441C3" w14:textId="745A3CB2" w:rsidR="00840758" w:rsidRPr="005513B2" w:rsidRDefault="00412241">
      <w:pPr>
        <w:numPr>
          <w:ilvl w:val="0"/>
          <w:numId w:val="3"/>
        </w:numPr>
        <w:ind w:right="3" w:hanging="360"/>
        <w:rPr>
          <w:color w:val="auto"/>
        </w:rPr>
      </w:pPr>
      <w:r w:rsidRPr="005513B2">
        <w:rPr>
          <w:color w:val="auto"/>
        </w:rPr>
        <w:t>The User shall make payments to</w:t>
      </w:r>
      <w:r w:rsidR="00FF137C" w:rsidRPr="005513B2">
        <w:rPr>
          <w:color w:val="auto"/>
        </w:rPr>
        <w:t>:</w:t>
      </w:r>
      <w:r w:rsidRPr="005513B2">
        <w:rPr>
          <w:color w:val="auto"/>
        </w:rPr>
        <w:t xml:space="preserve"> ECASD Accounting </w:t>
      </w:r>
      <w:r w:rsidR="00FF137C" w:rsidRPr="005513B2">
        <w:rPr>
          <w:color w:val="auto"/>
        </w:rPr>
        <w:t>500 Main St. Eau Claire WI. 54701</w:t>
      </w:r>
      <w:r w:rsidRPr="005513B2">
        <w:rPr>
          <w:color w:val="auto"/>
        </w:rPr>
        <w:t>.</w:t>
      </w:r>
    </w:p>
    <w:p w14:paraId="048BA5A4" w14:textId="77777777" w:rsidR="00840758" w:rsidRPr="005513B2" w:rsidRDefault="00412241">
      <w:pPr>
        <w:numPr>
          <w:ilvl w:val="0"/>
          <w:numId w:val="3"/>
        </w:numPr>
        <w:ind w:right="3" w:hanging="360"/>
        <w:rPr>
          <w:color w:val="auto"/>
        </w:rPr>
      </w:pPr>
      <w:r w:rsidRPr="005513B2">
        <w:rPr>
          <w:color w:val="auto"/>
        </w:rPr>
        <w:t>Advanced payment of fees may be required.</w:t>
      </w:r>
    </w:p>
    <w:p w14:paraId="7C5E4936" w14:textId="77777777" w:rsidR="00840758" w:rsidRPr="005513B2" w:rsidRDefault="00412241">
      <w:pPr>
        <w:numPr>
          <w:ilvl w:val="0"/>
          <w:numId w:val="3"/>
        </w:numPr>
        <w:ind w:right="3" w:hanging="360"/>
        <w:rPr>
          <w:color w:val="auto"/>
        </w:rPr>
      </w:pPr>
      <w:r w:rsidRPr="005513B2">
        <w:rPr>
          <w:color w:val="auto"/>
        </w:rPr>
        <w:t>Additional Fees.</w:t>
      </w:r>
    </w:p>
    <w:p w14:paraId="482B8524" w14:textId="77777777" w:rsidR="00840758" w:rsidRPr="005513B2" w:rsidRDefault="00412241">
      <w:pPr>
        <w:numPr>
          <w:ilvl w:val="1"/>
          <w:numId w:val="3"/>
        </w:numPr>
        <w:ind w:right="3" w:hanging="360"/>
        <w:rPr>
          <w:color w:val="auto"/>
        </w:rPr>
      </w:pPr>
      <w:r w:rsidRPr="005513B2">
        <w:rPr>
          <w:color w:val="auto"/>
        </w:rPr>
        <w:t>If facilities or fields require extra clean up on the part of ECASD staff, additional charges may be incurred by the User.</w:t>
      </w:r>
    </w:p>
    <w:p w14:paraId="489F9EE7" w14:textId="2CC99D2E" w:rsidR="00840758" w:rsidRPr="005513B2" w:rsidRDefault="00412241">
      <w:pPr>
        <w:numPr>
          <w:ilvl w:val="1"/>
          <w:numId w:val="3"/>
        </w:numPr>
        <w:ind w:right="3" w:hanging="360"/>
        <w:rPr>
          <w:color w:val="auto"/>
        </w:rPr>
      </w:pPr>
      <w:r w:rsidRPr="005513B2">
        <w:rPr>
          <w:color w:val="auto"/>
        </w:rPr>
        <w:t xml:space="preserve">Facility use shall conform to the times outlined in the rental agreement. Any facility </w:t>
      </w:r>
      <w:proofErr w:type="gramStart"/>
      <w:r w:rsidRPr="005513B2">
        <w:rPr>
          <w:color w:val="auto"/>
        </w:rPr>
        <w:t>use</w:t>
      </w:r>
      <w:proofErr w:type="gramEnd"/>
      <w:r w:rsidRPr="005513B2">
        <w:rPr>
          <w:color w:val="auto"/>
        </w:rPr>
        <w:t xml:space="preserve"> outside those times </w:t>
      </w:r>
      <w:r w:rsidR="00FF137C" w:rsidRPr="005513B2">
        <w:rPr>
          <w:color w:val="auto"/>
        </w:rPr>
        <w:t>will</w:t>
      </w:r>
      <w:r w:rsidRPr="005513B2">
        <w:rPr>
          <w:color w:val="auto"/>
        </w:rPr>
        <w:t xml:space="preserve"> result in additional charges.</w:t>
      </w:r>
    </w:p>
    <w:p w14:paraId="2E9FE22E" w14:textId="77777777" w:rsidR="00840758" w:rsidRPr="005513B2" w:rsidRDefault="00412241">
      <w:pPr>
        <w:numPr>
          <w:ilvl w:val="1"/>
          <w:numId w:val="3"/>
        </w:numPr>
        <w:ind w:right="3" w:hanging="360"/>
        <w:rPr>
          <w:color w:val="auto"/>
        </w:rPr>
      </w:pPr>
      <w:r w:rsidRPr="005513B2">
        <w:rPr>
          <w:color w:val="auto"/>
        </w:rPr>
        <w:t>The User shall be billed for damage to ECASD property and/or equipment.</w:t>
      </w:r>
    </w:p>
    <w:p w14:paraId="46B4C585" w14:textId="77777777" w:rsidR="00840758" w:rsidRPr="005513B2" w:rsidRDefault="00412241">
      <w:pPr>
        <w:numPr>
          <w:ilvl w:val="1"/>
          <w:numId w:val="3"/>
        </w:numPr>
        <w:spacing w:after="232"/>
        <w:ind w:right="3" w:hanging="360"/>
        <w:rPr>
          <w:color w:val="auto"/>
        </w:rPr>
      </w:pPr>
      <w:r w:rsidRPr="005513B2">
        <w:rPr>
          <w:color w:val="auto"/>
        </w:rPr>
        <w:t>If additional custodial assistance is needed due to the size and nature of the event, it shall be billed at the applicable rate.</w:t>
      </w:r>
    </w:p>
    <w:p w14:paraId="200A4BBF" w14:textId="77777777" w:rsidR="00840758" w:rsidRPr="005513B2" w:rsidRDefault="00412241">
      <w:pPr>
        <w:pStyle w:val="Heading1"/>
        <w:ind w:left="-5" w:right="0"/>
        <w:rPr>
          <w:color w:val="auto"/>
        </w:rPr>
      </w:pPr>
      <w:r w:rsidRPr="005513B2">
        <w:rPr>
          <w:color w:val="auto"/>
        </w:rPr>
        <w:t>SCHEDULING</w:t>
      </w:r>
      <w:r w:rsidRPr="005513B2">
        <w:rPr>
          <w:b w:val="0"/>
          <w:color w:val="auto"/>
        </w:rPr>
        <w:t xml:space="preserve"> </w:t>
      </w:r>
    </w:p>
    <w:p w14:paraId="46089C5A" w14:textId="77777777" w:rsidR="00840758" w:rsidRPr="005513B2" w:rsidRDefault="00412241">
      <w:pPr>
        <w:numPr>
          <w:ilvl w:val="0"/>
          <w:numId w:val="4"/>
        </w:numPr>
        <w:ind w:right="3" w:hanging="360"/>
        <w:rPr>
          <w:color w:val="auto"/>
        </w:rPr>
      </w:pPr>
      <w:r w:rsidRPr="005513B2">
        <w:rPr>
          <w:color w:val="auto"/>
        </w:rPr>
        <w:t>Applications for Facility Use shall be accepted for the following school year (September 1-last day of school) based on the following schedule:</w:t>
      </w:r>
    </w:p>
    <w:p w14:paraId="53630ADA" w14:textId="77777777" w:rsidR="00840758" w:rsidRPr="005513B2" w:rsidRDefault="00412241">
      <w:pPr>
        <w:ind w:left="1440" w:right="3" w:firstLine="0"/>
        <w:rPr>
          <w:color w:val="auto"/>
        </w:rPr>
      </w:pPr>
      <w:r w:rsidRPr="005513B2">
        <w:rPr>
          <w:color w:val="auto"/>
        </w:rPr>
        <w:t>Resident youth requests shall be accepted on or after June 1</w:t>
      </w:r>
      <w:r w:rsidRPr="005513B2">
        <w:rPr>
          <w:color w:val="auto"/>
          <w:vertAlign w:val="superscript"/>
        </w:rPr>
        <w:t>st</w:t>
      </w:r>
      <w:r w:rsidRPr="005513B2">
        <w:rPr>
          <w:color w:val="auto"/>
        </w:rPr>
        <w:t xml:space="preserve"> </w:t>
      </w:r>
    </w:p>
    <w:p w14:paraId="19A42517" w14:textId="77777777" w:rsidR="00840758" w:rsidRPr="005513B2" w:rsidRDefault="00412241">
      <w:pPr>
        <w:ind w:left="1440" w:right="3" w:firstLine="0"/>
        <w:rPr>
          <w:color w:val="auto"/>
        </w:rPr>
      </w:pPr>
      <w:r w:rsidRPr="005513B2">
        <w:rPr>
          <w:color w:val="auto"/>
        </w:rPr>
        <w:t>All other group requests shall be accepted on or after July 1</w:t>
      </w:r>
      <w:r w:rsidRPr="005513B2">
        <w:rPr>
          <w:color w:val="auto"/>
          <w:vertAlign w:val="superscript"/>
        </w:rPr>
        <w:t xml:space="preserve">st </w:t>
      </w:r>
    </w:p>
    <w:p w14:paraId="492F994E" w14:textId="77777777" w:rsidR="00840758" w:rsidRPr="005513B2" w:rsidRDefault="00412241">
      <w:pPr>
        <w:numPr>
          <w:ilvl w:val="0"/>
          <w:numId w:val="4"/>
        </w:numPr>
        <w:ind w:right="3" w:hanging="360"/>
        <w:rPr>
          <w:color w:val="auto"/>
        </w:rPr>
      </w:pPr>
      <w:r w:rsidRPr="005513B2">
        <w:rPr>
          <w:color w:val="auto"/>
        </w:rPr>
        <w:t>Applications for Facility Use shall be accepted for the upcoming summer (first Monday of summer break through mid-August) on or after May 1.</w:t>
      </w:r>
    </w:p>
    <w:p w14:paraId="421916C8" w14:textId="77777777" w:rsidR="00840758" w:rsidRPr="005513B2" w:rsidRDefault="00412241">
      <w:pPr>
        <w:numPr>
          <w:ilvl w:val="0"/>
          <w:numId w:val="4"/>
        </w:numPr>
        <w:spacing w:after="232"/>
        <w:ind w:right="3" w:hanging="360"/>
        <w:rPr>
          <w:color w:val="auto"/>
        </w:rPr>
      </w:pPr>
      <w:r w:rsidRPr="005513B2">
        <w:rPr>
          <w:color w:val="auto"/>
        </w:rPr>
        <w:t>Exceptions to these rules shall be handled on a case-by-case basis as determined by the General Manager – Operations. City of Eau Claire scheduling is determined through a contract approved by the City Council and the School Board.</w:t>
      </w:r>
    </w:p>
    <w:p w14:paraId="5CC79D3C" w14:textId="77777777" w:rsidR="005513B2" w:rsidRDefault="005513B2">
      <w:pPr>
        <w:pStyle w:val="Heading1"/>
        <w:ind w:left="-5" w:right="0"/>
        <w:rPr>
          <w:color w:val="auto"/>
        </w:rPr>
      </w:pPr>
    </w:p>
    <w:p w14:paraId="380DA38E" w14:textId="77777777" w:rsidR="009007D7" w:rsidRPr="009007D7" w:rsidRDefault="009007D7" w:rsidP="009007D7"/>
    <w:p w14:paraId="555251BD" w14:textId="23B11D8E" w:rsidR="00840758" w:rsidRPr="005513B2" w:rsidRDefault="00412241">
      <w:pPr>
        <w:pStyle w:val="Heading1"/>
        <w:ind w:left="-5" w:right="0"/>
        <w:rPr>
          <w:color w:val="auto"/>
        </w:rPr>
      </w:pPr>
      <w:r w:rsidRPr="005513B2">
        <w:rPr>
          <w:color w:val="auto"/>
        </w:rPr>
        <w:lastRenderedPageBreak/>
        <w:t>CONFORMANCE WITH STATE AND LOCAL LAWS</w:t>
      </w:r>
      <w:r w:rsidRPr="005513B2">
        <w:rPr>
          <w:b w:val="0"/>
          <w:color w:val="auto"/>
        </w:rPr>
        <w:t xml:space="preserve"> </w:t>
      </w:r>
    </w:p>
    <w:p w14:paraId="5216A689" w14:textId="77777777" w:rsidR="00840758" w:rsidRPr="005513B2" w:rsidRDefault="00412241">
      <w:pPr>
        <w:numPr>
          <w:ilvl w:val="0"/>
          <w:numId w:val="6"/>
        </w:numPr>
        <w:ind w:right="3" w:hanging="360"/>
        <w:rPr>
          <w:color w:val="auto"/>
        </w:rPr>
      </w:pPr>
      <w:r w:rsidRPr="005513B2">
        <w:rPr>
          <w:color w:val="auto"/>
        </w:rPr>
        <w:t>Facility use shall conform to all state laws and local ordinances.</w:t>
      </w:r>
    </w:p>
    <w:p w14:paraId="49FFBEAB" w14:textId="77777777" w:rsidR="00840758" w:rsidRPr="005513B2" w:rsidRDefault="00412241">
      <w:pPr>
        <w:numPr>
          <w:ilvl w:val="0"/>
          <w:numId w:val="6"/>
        </w:numPr>
        <w:ind w:right="3" w:hanging="360"/>
        <w:rPr>
          <w:color w:val="auto"/>
        </w:rPr>
      </w:pPr>
      <w:r w:rsidRPr="005513B2">
        <w:rPr>
          <w:color w:val="auto"/>
        </w:rPr>
        <w:t>Facility capacities shall not be exceeded.</w:t>
      </w:r>
    </w:p>
    <w:p w14:paraId="73428B59" w14:textId="203524B2" w:rsidR="00840758" w:rsidRPr="005513B2" w:rsidRDefault="00412241">
      <w:pPr>
        <w:numPr>
          <w:ilvl w:val="0"/>
          <w:numId w:val="6"/>
        </w:numPr>
        <w:ind w:right="3" w:hanging="360"/>
        <w:rPr>
          <w:color w:val="auto"/>
        </w:rPr>
      </w:pPr>
      <w:r w:rsidRPr="005513B2">
        <w:rPr>
          <w:color w:val="auto"/>
        </w:rPr>
        <w:t>Service animals are permitted in the facilities under provisions of the Americans with Disabilities Act. Prior approval must be obtained from the General Manager – Operations for allowing animals as part of a facility agreement.</w:t>
      </w:r>
      <w:r w:rsidR="008907C3" w:rsidRPr="005513B2">
        <w:rPr>
          <w:color w:val="auto"/>
        </w:rPr>
        <w:t xml:space="preserve">  No other animals are allowed in any district buildings or on any building grounds.</w:t>
      </w:r>
    </w:p>
    <w:p w14:paraId="5AE8BE61" w14:textId="77777777" w:rsidR="00840758" w:rsidRPr="005513B2" w:rsidRDefault="00412241">
      <w:pPr>
        <w:numPr>
          <w:ilvl w:val="0"/>
          <w:numId w:val="6"/>
        </w:numPr>
        <w:spacing w:after="232"/>
        <w:ind w:right="3" w:hanging="360"/>
        <w:rPr>
          <w:color w:val="auto"/>
        </w:rPr>
      </w:pPr>
      <w:r w:rsidRPr="005513B2">
        <w:rPr>
          <w:color w:val="auto"/>
        </w:rPr>
        <w:t>Exceptions to these rules shall be handled on a case-by-case basis as determined by the General Manager – Operations.</w:t>
      </w:r>
    </w:p>
    <w:p w14:paraId="2DDC828E" w14:textId="77777777" w:rsidR="00840758" w:rsidRPr="005513B2" w:rsidRDefault="00412241">
      <w:pPr>
        <w:pStyle w:val="Heading1"/>
        <w:ind w:left="-5" w:right="0"/>
        <w:rPr>
          <w:color w:val="auto"/>
        </w:rPr>
      </w:pPr>
      <w:r w:rsidRPr="005513B2">
        <w:rPr>
          <w:color w:val="auto"/>
        </w:rPr>
        <w:t>RIGHT TO ENTER AND INSPECT</w:t>
      </w:r>
      <w:r w:rsidRPr="005513B2">
        <w:rPr>
          <w:b w:val="0"/>
          <w:color w:val="auto"/>
        </w:rPr>
        <w:t xml:space="preserve"> </w:t>
      </w:r>
    </w:p>
    <w:p w14:paraId="7F8949F7" w14:textId="77777777" w:rsidR="00840758" w:rsidRPr="005513B2" w:rsidRDefault="00412241">
      <w:pPr>
        <w:spacing w:after="229"/>
        <w:ind w:left="715" w:right="3"/>
        <w:rPr>
          <w:color w:val="auto"/>
        </w:rPr>
      </w:pPr>
      <w:r w:rsidRPr="005513B2">
        <w:rPr>
          <w:color w:val="auto"/>
        </w:rPr>
        <w:t>1.</w:t>
      </w:r>
      <w:r w:rsidRPr="005513B2">
        <w:rPr>
          <w:color w:val="auto"/>
        </w:rPr>
        <w:tab/>
        <w:t>School Board Commissioners and designated ECASD employees have the right to enter and inspect school facilities at any time they are being used. They have the right to require compliance with ECASD rules and may impose any rule that may be necessary for the safety of the facility occupants.</w:t>
      </w:r>
    </w:p>
    <w:p w14:paraId="50E77467" w14:textId="77777777" w:rsidR="00840758" w:rsidRPr="005513B2" w:rsidRDefault="00412241">
      <w:pPr>
        <w:pStyle w:val="Heading1"/>
        <w:ind w:left="-5" w:right="0"/>
        <w:rPr>
          <w:color w:val="auto"/>
        </w:rPr>
      </w:pPr>
      <w:r w:rsidRPr="005513B2">
        <w:rPr>
          <w:color w:val="auto"/>
        </w:rPr>
        <w:t>STANDARD OPERATING HOURS</w:t>
      </w:r>
      <w:r w:rsidRPr="005513B2">
        <w:rPr>
          <w:b w:val="0"/>
          <w:color w:val="auto"/>
        </w:rPr>
        <w:t xml:space="preserve"> </w:t>
      </w:r>
    </w:p>
    <w:p w14:paraId="5A696E01" w14:textId="77777777" w:rsidR="00840758" w:rsidRPr="005513B2" w:rsidRDefault="00412241">
      <w:pPr>
        <w:numPr>
          <w:ilvl w:val="0"/>
          <w:numId w:val="7"/>
        </w:numPr>
        <w:ind w:right="3" w:hanging="360"/>
        <w:rPr>
          <w:color w:val="auto"/>
        </w:rPr>
      </w:pPr>
      <w:r w:rsidRPr="005513B2">
        <w:rPr>
          <w:color w:val="auto"/>
        </w:rPr>
        <w:t>Standard operating hours/calendar is defined as Monday through Friday, when school is in session, and a custodian is on duty as part of their normal assignment.</w:t>
      </w:r>
    </w:p>
    <w:p w14:paraId="1D6A56B5" w14:textId="77777777" w:rsidR="005513B2" w:rsidRPr="005513B2" w:rsidRDefault="00412241" w:rsidP="005513B2">
      <w:pPr>
        <w:numPr>
          <w:ilvl w:val="0"/>
          <w:numId w:val="7"/>
        </w:numPr>
        <w:spacing w:after="249"/>
        <w:ind w:hanging="360"/>
        <w:rPr>
          <w:color w:val="auto"/>
        </w:rPr>
      </w:pPr>
      <w:r w:rsidRPr="005513B2">
        <w:rPr>
          <w:color w:val="auto"/>
        </w:rPr>
        <w:t>ECASD facilities are closed for community use on</w:t>
      </w:r>
      <w:r w:rsidR="008907C3" w:rsidRPr="005513B2">
        <w:rPr>
          <w:color w:val="auto"/>
        </w:rPr>
        <w:t xml:space="preserve"> all dates highlighted in the Facility Use Calendar.</w:t>
      </w:r>
      <w:r w:rsidRPr="005513B2">
        <w:rPr>
          <w:color w:val="auto"/>
        </w:rPr>
        <w:t xml:space="preserve"> </w:t>
      </w:r>
    </w:p>
    <w:p w14:paraId="11358EBC" w14:textId="77777777" w:rsidR="005513B2" w:rsidRPr="005513B2" w:rsidRDefault="00412241" w:rsidP="005513B2">
      <w:pPr>
        <w:spacing w:after="249"/>
        <w:ind w:left="0" w:firstLine="0"/>
        <w:rPr>
          <w:b/>
          <w:bCs/>
          <w:color w:val="auto"/>
        </w:rPr>
      </w:pPr>
      <w:r w:rsidRPr="005513B2">
        <w:rPr>
          <w:b/>
          <w:bCs/>
          <w:color w:val="auto"/>
        </w:rPr>
        <w:t xml:space="preserve">SUPERVISION AND CROWD CONTROL </w:t>
      </w:r>
    </w:p>
    <w:p w14:paraId="533B5D60" w14:textId="2A7FDDB4" w:rsidR="008907C3" w:rsidRPr="005513B2" w:rsidRDefault="008907C3" w:rsidP="005513B2">
      <w:pPr>
        <w:pStyle w:val="ListParagraph"/>
        <w:numPr>
          <w:ilvl w:val="0"/>
          <w:numId w:val="8"/>
        </w:numPr>
        <w:spacing w:after="249"/>
        <w:rPr>
          <w:b/>
          <w:bCs/>
          <w:color w:val="auto"/>
        </w:rPr>
      </w:pPr>
      <w:r w:rsidRPr="005513B2">
        <w:rPr>
          <w:color w:val="auto"/>
        </w:rPr>
        <w:t xml:space="preserve">Absolutely no propping </w:t>
      </w:r>
      <w:proofErr w:type="gramStart"/>
      <w:r w:rsidRPr="005513B2">
        <w:rPr>
          <w:color w:val="auto"/>
        </w:rPr>
        <w:t>open</w:t>
      </w:r>
      <w:proofErr w:type="gramEnd"/>
      <w:r w:rsidRPr="005513B2">
        <w:rPr>
          <w:color w:val="auto"/>
        </w:rPr>
        <w:t xml:space="preserve"> any doors, interior or exterior.</w:t>
      </w:r>
    </w:p>
    <w:p w14:paraId="3DF90FEB" w14:textId="247B4F69" w:rsidR="00840758" w:rsidRPr="005513B2" w:rsidRDefault="00412241">
      <w:pPr>
        <w:numPr>
          <w:ilvl w:val="0"/>
          <w:numId w:val="8"/>
        </w:numPr>
        <w:ind w:right="3" w:hanging="360"/>
        <w:rPr>
          <w:color w:val="auto"/>
        </w:rPr>
      </w:pPr>
      <w:r w:rsidRPr="005513B2">
        <w:rPr>
          <w:color w:val="auto"/>
        </w:rPr>
        <w:t xml:space="preserve">ECASD is not responsible for the supervision of participants. For their safety, youth participants should not be onsite </w:t>
      </w:r>
      <w:r w:rsidRPr="005513B2">
        <w:rPr>
          <w:color w:val="auto"/>
          <w:u w:val="single"/>
        </w:rPr>
        <w:t>without adult supervision</w:t>
      </w:r>
      <w:r w:rsidRPr="005513B2">
        <w:rPr>
          <w:color w:val="auto"/>
        </w:rPr>
        <w:t xml:space="preserve">, and the event </w:t>
      </w:r>
      <w:r w:rsidR="008907C3" w:rsidRPr="005513B2">
        <w:rPr>
          <w:color w:val="auto"/>
        </w:rPr>
        <w:t xml:space="preserve">will </w:t>
      </w:r>
      <w:r w:rsidRPr="005513B2">
        <w:rPr>
          <w:color w:val="auto"/>
        </w:rPr>
        <w:t>not begin until the adult supervisor is present. The User is responsible for informing participants and their families, if applicable, that they shouldn’t arrive prior to that time.</w:t>
      </w:r>
    </w:p>
    <w:p w14:paraId="16E47946" w14:textId="77777777" w:rsidR="00840758" w:rsidRPr="005513B2" w:rsidRDefault="00412241">
      <w:pPr>
        <w:numPr>
          <w:ilvl w:val="0"/>
          <w:numId w:val="8"/>
        </w:numPr>
        <w:ind w:right="3" w:hanging="360"/>
        <w:rPr>
          <w:color w:val="auto"/>
        </w:rPr>
      </w:pPr>
      <w:r w:rsidRPr="005513B2">
        <w:rPr>
          <w:color w:val="auto"/>
        </w:rPr>
        <w:t>Adult supervisor(s) designated by the User shall ensure the following:</w:t>
      </w:r>
    </w:p>
    <w:p w14:paraId="560D302B" w14:textId="4E2CA077" w:rsidR="00840758" w:rsidRPr="005513B2" w:rsidRDefault="00412241">
      <w:pPr>
        <w:numPr>
          <w:ilvl w:val="1"/>
          <w:numId w:val="8"/>
        </w:numPr>
        <w:ind w:right="3" w:hanging="360"/>
        <w:rPr>
          <w:color w:val="auto"/>
        </w:rPr>
      </w:pPr>
      <w:r w:rsidRPr="005513B2">
        <w:rPr>
          <w:color w:val="auto"/>
        </w:rPr>
        <w:t xml:space="preserve">The designated supervisor shall report to the facility </w:t>
      </w:r>
      <w:r w:rsidR="008907C3" w:rsidRPr="005513B2">
        <w:rPr>
          <w:color w:val="auto"/>
        </w:rPr>
        <w:t xml:space="preserve">10 - </w:t>
      </w:r>
      <w:r w:rsidRPr="005513B2">
        <w:rPr>
          <w:color w:val="auto"/>
        </w:rPr>
        <w:t xml:space="preserve">15 minutes before the scheduled event and </w:t>
      </w:r>
      <w:r w:rsidR="008907C3" w:rsidRPr="005513B2">
        <w:rPr>
          <w:color w:val="auto"/>
        </w:rPr>
        <w:t>will</w:t>
      </w:r>
      <w:r w:rsidRPr="005513B2">
        <w:rPr>
          <w:color w:val="auto"/>
        </w:rPr>
        <w:t xml:space="preserve"> supervise participants as they enter the school building.</w:t>
      </w:r>
    </w:p>
    <w:p w14:paraId="52FDD53C" w14:textId="77777777" w:rsidR="00840758" w:rsidRPr="005513B2" w:rsidRDefault="00412241">
      <w:pPr>
        <w:numPr>
          <w:ilvl w:val="1"/>
          <w:numId w:val="8"/>
        </w:numPr>
        <w:ind w:right="3" w:hanging="360"/>
        <w:rPr>
          <w:color w:val="auto"/>
        </w:rPr>
      </w:pPr>
      <w:r w:rsidRPr="005513B2">
        <w:rPr>
          <w:color w:val="auto"/>
        </w:rPr>
        <w:t>Custodial or other staff have the right to ask to see the Approval Notification. An electronic image of the Approval Notification is acceptable.</w:t>
      </w:r>
    </w:p>
    <w:p w14:paraId="6EEA430C" w14:textId="77777777" w:rsidR="00840758" w:rsidRPr="005513B2" w:rsidRDefault="00412241">
      <w:pPr>
        <w:numPr>
          <w:ilvl w:val="1"/>
          <w:numId w:val="8"/>
        </w:numPr>
        <w:ind w:right="3" w:hanging="360"/>
        <w:rPr>
          <w:color w:val="auto"/>
        </w:rPr>
      </w:pPr>
      <w:r w:rsidRPr="005513B2">
        <w:rPr>
          <w:color w:val="auto"/>
        </w:rPr>
        <w:t>Advise the custodian or ECASD employee in charge of any damage.</w:t>
      </w:r>
    </w:p>
    <w:p w14:paraId="2C1B24E9" w14:textId="77777777" w:rsidR="00840758" w:rsidRPr="005513B2" w:rsidRDefault="00412241">
      <w:pPr>
        <w:numPr>
          <w:ilvl w:val="1"/>
          <w:numId w:val="8"/>
        </w:numPr>
        <w:ind w:right="3" w:hanging="360"/>
        <w:rPr>
          <w:color w:val="auto"/>
        </w:rPr>
      </w:pPr>
      <w:r w:rsidRPr="005513B2">
        <w:rPr>
          <w:color w:val="auto"/>
        </w:rPr>
        <w:t>Notify the custodian or ECASD employee in charge of any accident or injury and assist in filling out a digital accident report form. A link to the form can be found on the ECASD website.</w:t>
      </w:r>
    </w:p>
    <w:p w14:paraId="2863DABC" w14:textId="77777777" w:rsidR="00840758" w:rsidRPr="005513B2" w:rsidRDefault="00412241">
      <w:pPr>
        <w:numPr>
          <w:ilvl w:val="1"/>
          <w:numId w:val="8"/>
        </w:numPr>
        <w:ind w:right="3" w:hanging="360"/>
        <w:rPr>
          <w:color w:val="auto"/>
        </w:rPr>
      </w:pPr>
      <w:r w:rsidRPr="005513B2">
        <w:rPr>
          <w:color w:val="auto"/>
        </w:rPr>
        <w:t>The designated supervisor shall not leave until all students are picked up and/or have left the campus.</w:t>
      </w:r>
    </w:p>
    <w:p w14:paraId="19CB1AD7" w14:textId="77777777" w:rsidR="00840758" w:rsidRPr="005513B2" w:rsidRDefault="00412241">
      <w:pPr>
        <w:numPr>
          <w:ilvl w:val="0"/>
          <w:numId w:val="8"/>
        </w:numPr>
        <w:ind w:right="3" w:hanging="360"/>
        <w:rPr>
          <w:color w:val="auto"/>
        </w:rPr>
      </w:pPr>
      <w:r w:rsidRPr="005513B2">
        <w:rPr>
          <w:color w:val="auto"/>
        </w:rPr>
        <w:t>The User shall prohibit the possession, use of, selling, distribution, or delivery of intoxicating beverages or illegal substances and the use of tobacco on ECASD property. Any weapon use or possession shall follow ECASD Policy.</w:t>
      </w:r>
    </w:p>
    <w:p w14:paraId="1FD17AF5" w14:textId="77777777" w:rsidR="00840758" w:rsidRPr="005513B2" w:rsidRDefault="00412241">
      <w:pPr>
        <w:numPr>
          <w:ilvl w:val="0"/>
          <w:numId w:val="8"/>
        </w:numPr>
        <w:ind w:right="3" w:hanging="360"/>
        <w:rPr>
          <w:color w:val="auto"/>
        </w:rPr>
      </w:pPr>
      <w:r w:rsidRPr="005513B2">
        <w:rPr>
          <w:color w:val="auto"/>
        </w:rPr>
        <w:t>The User shall provide, at the User’s expense, supervision, chaperones, or crowd control personnel in sufficient numbers to control the event. When necessary, the User shall provide parking attendants to ensure parking regulations are followed and traffic is controlled.</w:t>
      </w:r>
    </w:p>
    <w:p w14:paraId="4266BC1B" w14:textId="02140C64" w:rsidR="00840758" w:rsidRPr="005513B2" w:rsidRDefault="00412241">
      <w:pPr>
        <w:numPr>
          <w:ilvl w:val="0"/>
          <w:numId w:val="8"/>
        </w:numPr>
        <w:ind w:right="3" w:hanging="360"/>
        <w:rPr>
          <w:color w:val="auto"/>
        </w:rPr>
      </w:pPr>
      <w:r w:rsidRPr="005513B2">
        <w:rPr>
          <w:color w:val="auto"/>
        </w:rPr>
        <w:t xml:space="preserve">Users shall </w:t>
      </w:r>
      <w:proofErr w:type="gramStart"/>
      <w:r w:rsidRPr="005513B2">
        <w:rPr>
          <w:color w:val="auto"/>
        </w:rPr>
        <w:t>remain in designated areas at all times</w:t>
      </w:r>
      <w:proofErr w:type="gramEnd"/>
      <w:r w:rsidR="003F22C6" w:rsidRPr="005513B2">
        <w:rPr>
          <w:color w:val="auto"/>
        </w:rPr>
        <w:t xml:space="preserve"> and shall not enter any other areas</w:t>
      </w:r>
      <w:r w:rsidRPr="005513B2">
        <w:rPr>
          <w:color w:val="auto"/>
        </w:rPr>
        <w:t>.</w:t>
      </w:r>
    </w:p>
    <w:p w14:paraId="7A4B2D00" w14:textId="5CFF10F8" w:rsidR="00840758" w:rsidRPr="005513B2" w:rsidRDefault="00412241">
      <w:pPr>
        <w:numPr>
          <w:ilvl w:val="0"/>
          <w:numId w:val="8"/>
        </w:numPr>
        <w:ind w:right="3" w:hanging="360"/>
        <w:rPr>
          <w:color w:val="auto"/>
        </w:rPr>
      </w:pPr>
      <w:r w:rsidRPr="005513B2">
        <w:rPr>
          <w:color w:val="auto"/>
        </w:rPr>
        <w:t xml:space="preserve">Users shall </w:t>
      </w:r>
      <w:r w:rsidR="008907C3" w:rsidRPr="005513B2">
        <w:rPr>
          <w:color w:val="auto"/>
        </w:rPr>
        <w:t xml:space="preserve">begin and end </w:t>
      </w:r>
      <w:r w:rsidRPr="005513B2">
        <w:rPr>
          <w:color w:val="auto"/>
        </w:rPr>
        <w:t>their activity</w:t>
      </w:r>
      <w:r w:rsidR="008907C3" w:rsidRPr="005513B2">
        <w:rPr>
          <w:color w:val="auto"/>
        </w:rPr>
        <w:t xml:space="preserve"> within</w:t>
      </w:r>
      <w:r w:rsidRPr="005513B2">
        <w:rPr>
          <w:color w:val="auto"/>
        </w:rPr>
        <w:t xml:space="preserve"> the designated time on the rental agreement.</w:t>
      </w:r>
    </w:p>
    <w:p w14:paraId="1454BC55" w14:textId="4C66395D" w:rsidR="008907C3" w:rsidRPr="005513B2" w:rsidRDefault="008907C3">
      <w:pPr>
        <w:numPr>
          <w:ilvl w:val="0"/>
          <w:numId w:val="8"/>
        </w:numPr>
        <w:ind w:right="3" w:hanging="360"/>
        <w:rPr>
          <w:color w:val="auto"/>
        </w:rPr>
      </w:pPr>
      <w:r w:rsidRPr="005513B2">
        <w:rPr>
          <w:color w:val="auto"/>
        </w:rPr>
        <w:t xml:space="preserve">Users will not enter the reserved space until the time of their reservation and must vacate the reserved space by the ending time of their reservation. </w:t>
      </w:r>
      <w:r w:rsidR="00FB1391" w:rsidRPr="005513B2">
        <w:rPr>
          <w:color w:val="auto"/>
        </w:rPr>
        <w:t xml:space="preserve"> Additional time spent in the reserved space will be charged at the documented rental rate.</w:t>
      </w:r>
    </w:p>
    <w:p w14:paraId="310A46FF" w14:textId="77777777" w:rsidR="00840758" w:rsidRPr="005513B2" w:rsidRDefault="00412241">
      <w:pPr>
        <w:numPr>
          <w:ilvl w:val="0"/>
          <w:numId w:val="8"/>
        </w:numPr>
        <w:ind w:right="3" w:hanging="360"/>
        <w:rPr>
          <w:color w:val="auto"/>
        </w:rPr>
      </w:pPr>
      <w:r w:rsidRPr="005513B2">
        <w:rPr>
          <w:color w:val="auto"/>
        </w:rPr>
        <w:t>Facilities and fields used shall be left in good condition and free from refuse and other debris.</w:t>
      </w:r>
    </w:p>
    <w:p w14:paraId="749C7AB0" w14:textId="77777777" w:rsidR="003F22C6" w:rsidRPr="005513B2" w:rsidRDefault="003F22C6" w:rsidP="003F22C6">
      <w:pPr>
        <w:ind w:left="705" w:right="3" w:firstLine="0"/>
        <w:rPr>
          <w:color w:val="auto"/>
        </w:rPr>
      </w:pPr>
    </w:p>
    <w:p w14:paraId="3680F5C6" w14:textId="77777777" w:rsidR="009007D7" w:rsidRDefault="009007D7">
      <w:pPr>
        <w:spacing w:after="0" w:line="259" w:lineRule="auto"/>
        <w:ind w:left="-5" w:hanging="10"/>
        <w:rPr>
          <w:b/>
          <w:color w:val="auto"/>
        </w:rPr>
      </w:pPr>
    </w:p>
    <w:p w14:paraId="12A49A73" w14:textId="77777777" w:rsidR="009007D7" w:rsidRDefault="009007D7">
      <w:pPr>
        <w:spacing w:after="0" w:line="259" w:lineRule="auto"/>
        <w:ind w:left="-5" w:hanging="10"/>
        <w:rPr>
          <w:b/>
          <w:color w:val="auto"/>
        </w:rPr>
      </w:pPr>
    </w:p>
    <w:p w14:paraId="78DA6431" w14:textId="77777777" w:rsidR="009007D7" w:rsidRDefault="009007D7">
      <w:pPr>
        <w:spacing w:after="0" w:line="259" w:lineRule="auto"/>
        <w:ind w:left="-5" w:hanging="10"/>
        <w:rPr>
          <w:b/>
          <w:color w:val="auto"/>
        </w:rPr>
      </w:pPr>
    </w:p>
    <w:p w14:paraId="725270FC" w14:textId="4FC5F87B" w:rsidR="00840758" w:rsidRPr="005513B2" w:rsidRDefault="00412241">
      <w:pPr>
        <w:spacing w:after="0" w:line="259" w:lineRule="auto"/>
        <w:ind w:left="-5" w:hanging="10"/>
        <w:rPr>
          <w:color w:val="auto"/>
        </w:rPr>
      </w:pPr>
      <w:r w:rsidRPr="005513B2">
        <w:rPr>
          <w:b/>
          <w:color w:val="auto"/>
        </w:rPr>
        <w:lastRenderedPageBreak/>
        <w:t>CUSTODIAN OR ECASD EMPLOYEE MUST BE PRESENT</w:t>
      </w:r>
      <w:r w:rsidRPr="005513B2">
        <w:rPr>
          <w:color w:val="auto"/>
        </w:rPr>
        <w:t xml:space="preserve"> </w:t>
      </w:r>
    </w:p>
    <w:p w14:paraId="5FC57745" w14:textId="5D5C582D" w:rsidR="00840758" w:rsidRPr="005513B2" w:rsidRDefault="00412241">
      <w:pPr>
        <w:spacing w:after="232"/>
        <w:ind w:left="715" w:right="3"/>
        <w:rPr>
          <w:color w:val="auto"/>
        </w:rPr>
      </w:pPr>
      <w:r w:rsidRPr="005513B2">
        <w:rPr>
          <w:color w:val="auto"/>
        </w:rPr>
        <w:t>1.</w:t>
      </w:r>
      <w:r w:rsidRPr="005513B2">
        <w:rPr>
          <w:color w:val="auto"/>
        </w:rPr>
        <w:tab/>
        <w:t>A custodian or an ECASD employee shall be in the building during the use of the facility.</w:t>
      </w:r>
      <w:r w:rsidR="00FB1391" w:rsidRPr="005513B2">
        <w:rPr>
          <w:color w:val="auto"/>
        </w:rPr>
        <w:t xml:space="preserve">  Reservations of district grounds are exempt from this rule.</w:t>
      </w:r>
    </w:p>
    <w:p w14:paraId="357D787F" w14:textId="77777777" w:rsidR="00840758" w:rsidRPr="005513B2" w:rsidRDefault="00412241">
      <w:pPr>
        <w:spacing w:after="0" w:line="259" w:lineRule="auto"/>
        <w:ind w:left="-5" w:hanging="10"/>
        <w:rPr>
          <w:color w:val="auto"/>
        </w:rPr>
      </w:pPr>
      <w:r w:rsidRPr="005513B2">
        <w:rPr>
          <w:b/>
          <w:color w:val="auto"/>
        </w:rPr>
        <w:t>ISSUANCE OF KEYS</w:t>
      </w:r>
      <w:r w:rsidRPr="005513B2">
        <w:rPr>
          <w:color w:val="auto"/>
        </w:rPr>
        <w:t xml:space="preserve"> </w:t>
      </w:r>
    </w:p>
    <w:p w14:paraId="29845F3A" w14:textId="77777777" w:rsidR="00840758" w:rsidRPr="005513B2" w:rsidRDefault="00412241">
      <w:pPr>
        <w:tabs>
          <w:tab w:val="center" w:pos="444"/>
          <w:tab w:val="center" w:pos="5585"/>
        </w:tabs>
        <w:spacing w:after="228"/>
        <w:ind w:left="0" w:firstLine="0"/>
        <w:rPr>
          <w:color w:val="auto"/>
        </w:rPr>
      </w:pPr>
      <w:r w:rsidRPr="005513B2">
        <w:rPr>
          <w:color w:val="auto"/>
        </w:rPr>
        <w:tab/>
        <w:t>1.</w:t>
      </w:r>
      <w:r w:rsidRPr="005513B2">
        <w:rPr>
          <w:color w:val="auto"/>
        </w:rPr>
        <w:tab/>
        <w:t xml:space="preserve">Keys shall not be issued to </w:t>
      </w:r>
      <w:proofErr w:type="gramStart"/>
      <w:r w:rsidRPr="005513B2">
        <w:rPr>
          <w:color w:val="auto"/>
        </w:rPr>
        <w:t>Non-ECASD</w:t>
      </w:r>
      <w:proofErr w:type="gramEnd"/>
      <w:r w:rsidRPr="005513B2">
        <w:rPr>
          <w:color w:val="auto"/>
        </w:rPr>
        <w:t xml:space="preserve"> users without prior approval from the General Manager – Operations.</w:t>
      </w:r>
    </w:p>
    <w:p w14:paraId="56460BA9" w14:textId="77777777" w:rsidR="00840758" w:rsidRPr="005513B2" w:rsidRDefault="00412241">
      <w:pPr>
        <w:spacing w:after="0" w:line="259" w:lineRule="auto"/>
        <w:ind w:left="-5" w:hanging="10"/>
        <w:rPr>
          <w:color w:val="auto"/>
        </w:rPr>
      </w:pPr>
      <w:r w:rsidRPr="005513B2">
        <w:rPr>
          <w:b/>
          <w:color w:val="auto"/>
        </w:rPr>
        <w:t>TELEPHONE USE</w:t>
      </w:r>
      <w:r w:rsidRPr="005513B2">
        <w:rPr>
          <w:color w:val="auto"/>
        </w:rPr>
        <w:t xml:space="preserve"> </w:t>
      </w:r>
    </w:p>
    <w:p w14:paraId="583A3932" w14:textId="77777777" w:rsidR="00840758" w:rsidRPr="005513B2" w:rsidRDefault="00412241">
      <w:pPr>
        <w:tabs>
          <w:tab w:val="center" w:pos="444"/>
          <w:tab w:val="center" w:pos="4635"/>
        </w:tabs>
        <w:spacing w:after="228"/>
        <w:ind w:left="0" w:firstLine="0"/>
        <w:rPr>
          <w:color w:val="auto"/>
        </w:rPr>
      </w:pPr>
      <w:r w:rsidRPr="005513B2">
        <w:rPr>
          <w:color w:val="auto"/>
        </w:rPr>
        <w:tab/>
        <w:t>1.</w:t>
      </w:r>
      <w:r w:rsidRPr="005513B2">
        <w:rPr>
          <w:color w:val="auto"/>
        </w:rPr>
        <w:tab/>
        <w:t xml:space="preserve">It is the User’s responsibility to provide a mobile telephone for </w:t>
      </w:r>
      <w:proofErr w:type="gramStart"/>
      <w:r w:rsidRPr="005513B2">
        <w:rPr>
          <w:color w:val="auto"/>
        </w:rPr>
        <w:t>emergency</w:t>
      </w:r>
      <w:proofErr w:type="gramEnd"/>
      <w:r w:rsidRPr="005513B2">
        <w:rPr>
          <w:color w:val="auto"/>
        </w:rPr>
        <w:t xml:space="preserve"> or other use.</w:t>
      </w:r>
    </w:p>
    <w:p w14:paraId="4CB11518" w14:textId="77777777" w:rsidR="00840758" w:rsidRPr="005513B2" w:rsidRDefault="00412241">
      <w:pPr>
        <w:spacing w:after="0" w:line="259" w:lineRule="auto"/>
        <w:ind w:left="-5" w:hanging="10"/>
        <w:rPr>
          <w:color w:val="auto"/>
        </w:rPr>
      </w:pPr>
      <w:r w:rsidRPr="005513B2">
        <w:rPr>
          <w:b/>
          <w:color w:val="auto"/>
        </w:rPr>
        <w:t>COMPUTER NETWORK</w:t>
      </w:r>
      <w:r w:rsidRPr="005513B2">
        <w:rPr>
          <w:color w:val="auto"/>
        </w:rPr>
        <w:t xml:space="preserve"> </w:t>
      </w:r>
    </w:p>
    <w:p w14:paraId="40832311" w14:textId="77777777" w:rsidR="00840758" w:rsidRPr="005513B2" w:rsidRDefault="00412241">
      <w:pPr>
        <w:tabs>
          <w:tab w:val="center" w:pos="444"/>
          <w:tab w:val="center" w:pos="2490"/>
        </w:tabs>
        <w:spacing w:after="228"/>
        <w:ind w:left="0" w:firstLine="0"/>
        <w:rPr>
          <w:color w:val="auto"/>
        </w:rPr>
      </w:pPr>
      <w:r w:rsidRPr="005513B2">
        <w:rPr>
          <w:color w:val="auto"/>
        </w:rPr>
        <w:tab/>
        <w:t>1.</w:t>
      </w:r>
      <w:r w:rsidRPr="005513B2">
        <w:rPr>
          <w:color w:val="auto"/>
        </w:rPr>
        <w:tab/>
        <w:t>Guest access to ECASD Wi-Fi is allowed.</w:t>
      </w:r>
    </w:p>
    <w:p w14:paraId="01E52BDB" w14:textId="77777777" w:rsidR="00840758" w:rsidRPr="005513B2" w:rsidRDefault="00412241">
      <w:pPr>
        <w:pStyle w:val="Heading1"/>
        <w:ind w:left="-5" w:right="0"/>
        <w:rPr>
          <w:color w:val="auto"/>
        </w:rPr>
      </w:pPr>
      <w:r w:rsidRPr="005513B2">
        <w:rPr>
          <w:color w:val="auto"/>
        </w:rPr>
        <w:t>INSURANCE</w:t>
      </w:r>
      <w:r w:rsidRPr="005513B2">
        <w:rPr>
          <w:b w:val="0"/>
          <w:color w:val="auto"/>
        </w:rPr>
        <w:t xml:space="preserve"> </w:t>
      </w:r>
    </w:p>
    <w:p w14:paraId="4FD01A85" w14:textId="3AAFAEC2" w:rsidR="00840758" w:rsidRPr="005513B2" w:rsidRDefault="00412241">
      <w:pPr>
        <w:numPr>
          <w:ilvl w:val="0"/>
          <w:numId w:val="9"/>
        </w:numPr>
        <w:ind w:right="3" w:hanging="360"/>
        <w:rPr>
          <w:color w:val="auto"/>
        </w:rPr>
      </w:pPr>
      <w:r w:rsidRPr="005513B2">
        <w:rPr>
          <w:color w:val="auto"/>
        </w:rPr>
        <w:t xml:space="preserve">The User agrees to provide to the Facility Use </w:t>
      </w:r>
      <w:proofErr w:type="gramStart"/>
      <w:r w:rsidRPr="005513B2">
        <w:rPr>
          <w:color w:val="auto"/>
        </w:rPr>
        <w:t>Office</w:t>
      </w:r>
      <w:proofErr w:type="gramEnd"/>
      <w:r w:rsidRPr="005513B2">
        <w:rPr>
          <w:color w:val="auto"/>
        </w:rPr>
        <w:t xml:space="preserve"> a minimum of five (5) business days prior to the event a Certificate of Liability Insurance proving </w:t>
      </w:r>
      <w:proofErr w:type="gramStart"/>
      <w:r w:rsidRPr="005513B2">
        <w:rPr>
          <w:color w:val="auto"/>
        </w:rPr>
        <w:t>coverages</w:t>
      </w:r>
      <w:proofErr w:type="gramEnd"/>
      <w:r w:rsidRPr="005513B2">
        <w:rPr>
          <w:color w:val="auto"/>
        </w:rPr>
        <w:t xml:space="preserve"> limits satisfactory to the ECASD and shall name ECASD as an additional insured on liability policy and shall include the following:</w:t>
      </w:r>
    </w:p>
    <w:p w14:paraId="7D962F5D" w14:textId="77777777" w:rsidR="00840758" w:rsidRPr="005513B2" w:rsidRDefault="00412241">
      <w:pPr>
        <w:numPr>
          <w:ilvl w:val="1"/>
          <w:numId w:val="9"/>
        </w:numPr>
        <w:ind w:right="3" w:hanging="360"/>
        <w:rPr>
          <w:color w:val="auto"/>
        </w:rPr>
      </w:pPr>
      <w:r w:rsidRPr="005513B2">
        <w:rPr>
          <w:color w:val="auto"/>
        </w:rPr>
        <w:t>Eau Claire Area School District, 500 Main Street, Eau Claire, WI 54701 should be listed as Certificate Holder.</w:t>
      </w:r>
    </w:p>
    <w:p w14:paraId="05A40BD5" w14:textId="77777777" w:rsidR="00840758" w:rsidRPr="005513B2" w:rsidRDefault="00412241">
      <w:pPr>
        <w:numPr>
          <w:ilvl w:val="1"/>
          <w:numId w:val="9"/>
        </w:numPr>
        <w:ind w:right="3" w:hanging="360"/>
        <w:rPr>
          <w:color w:val="auto"/>
        </w:rPr>
      </w:pPr>
      <w:proofErr w:type="gramStart"/>
      <w:r w:rsidRPr="005513B2">
        <w:rPr>
          <w:color w:val="auto"/>
        </w:rPr>
        <w:t>In order to</w:t>
      </w:r>
      <w:proofErr w:type="gramEnd"/>
      <w:r w:rsidRPr="005513B2">
        <w:rPr>
          <w:color w:val="auto"/>
        </w:rPr>
        <w:t xml:space="preserve"> allow for use of any ECASD facility, the Description of Operations/Locations should include Additional Insured language for use of all ECASD Facilities.</w:t>
      </w:r>
    </w:p>
    <w:p w14:paraId="0166A667" w14:textId="77777777" w:rsidR="00840758" w:rsidRPr="005513B2" w:rsidRDefault="00412241">
      <w:pPr>
        <w:numPr>
          <w:ilvl w:val="1"/>
          <w:numId w:val="9"/>
        </w:numPr>
        <w:ind w:right="3" w:hanging="360"/>
        <w:rPr>
          <w:color w:val="auto"/>
        </w:rPr>
      </w:pPr>
      <w:r w:rsidRPr="005513B2">
        <w:rPr>
          <w:color w:val="auto"/>
        </w:rPr>
        <w:t>A 30-day notice of policy cancellation endorsement.</w:t>
      </w:r>
    </w:p>
    <w:p w14:paraId="5A0A5D7C" w14:textId="77777777" w:rsidR="00840758" w:rsidRPr="005513B2" w:rsidRDefault="00412241">
      <w:pPr>
        <w:numPr>
          <w:ilvl w:val="1"/>
          <w:numId w:val="9"/>
        </w:numPr>
        <w:ind w:right="3" w:hanging="360"/>
        <w:rPr>
          <w:color w:val="auto"/>
        </w:rPr>
      </w:pPr>
      <w:r w:rsidRPr="005513B2">
        <w:rPr>
          <w:color w:val="auto"/>
        </w:rPr>
        <w:t>A waiver of subrogation endorsement.</w:t>
      </w:r>
    </w:p>
    <w:p w14:paraId="5AB1545C" w14:textId="77777777" w:rsidR="00840758" w:rsidRPr="005513B2" w:rsidRDefault="00412241">
      <w:pPr>
        <w:numPr>
          <w:ilvl w:val="0"/>
          <w:numId w:val="9"/>
        </w:numPr>
        <w:ind w:right="3" w:hanging="360"/>
        <w:rPr>
          <w:color w:val="auto"/>
        </w:rPr>
      </w:pPr>
      <w:r w:rsidRPr="005513B2">
        <w:rPr>
          <w:color w:val="auto"/>
        </w:rPr>
        <w:t>Insurance carriers must be domestic (U.S. Based).</w:t>
      </w:r>
    </w:p>
    <w:p w14:paraId="5FFE2B75" w14:textId="77777777" w:rsidR="00840758" w:rsidRPr="005513B2" w:rsidRDefault="00412241">
      <w:pPr>
        <w:numPr>
          <w:ilvl w:val="0"/>
          <w:numId w:val="9"/>
        </w:numPr>
        <w:ind w:right="3" w:hanging="360"/>
        <w:rPr>
          <w:color w:val="auto"/>
        </w:rPr>
      </w:pPr>
      <w:r w:rsidRPr="005513B2">
        <w:rPr>
          <w:color w:val="auto"/>
        </w:rPr>
        <w:t>The User shall maintain the following minimum levels of coverage during the term of the agreement for general liability (including volunteers, if used):</w:t>
      </w:r>
    </w:p>
    <w:p w14:paraId="34D5FFC5" w14:textId="77777777" w:rsidR="00840758" w:rsidRPr="005513B2" w:rsidRDefault="00412241">
      <w:pPr>
        <w:ind w:left="1800" w:right="3" w:firstLine="0"/>
        <w:rPr>
          <w:color w:val="auto"/>
        </w:rPr>
      </w:pPr>
      <w:r w:rsidRPr="005513B2">
        <w:rPr>
          <w:color w:val="auto"/>
        </w:rPr>
        <w:t xml:space="preserve">$1,000,000 Per Occurrence – Commercial General Liability, and </w:t>
      </w:r>
    </w:p>
    <w:p w14:paraId="10C2015C" w14:textId="77777777" w:rsidR="00840758" w:rsidRPr="005513B2" w:rsidRDefault="00412241">
      <w:pPr>
        <w:ind w:left="1800" w:right="3" w:firstLine="0"/>
        <w:rPr>
          <w:color w:val="auto"/>
        </w:rPr>
      </w:pPr>
      <w:r w:rsidRPr="005513B2">
        <w:rPr>
          <w:color w:val="auto"/>
        </w:rPr>
        <w:t>$2,000,000</w:t>
      </w:r>
      <w:r w:rsidRPr="005513B2">
        <w:rPr>
          <w:b/>
          <w:color w:val="auto"/>
        </w:rPr>
        <w:t xml:space="preserve"> </w:t>
      </w:r>
      <w:r w:rsidRPr="005513B2">
        <w:rPr>
          <w:color w:val="auto"/>
        </w:rPr>
        <w:t xml:space="preserve">Aggregate – Commercial General Liability, and </w:t>
      </w:r>
    </w:p>
    <w:p w14:paraId="7DBAE343" w14:textId="77777777" w:rsidR="00840758" w:rsidRPr="005513B2" w:rsidRDefault="00412241">
      <w:pPr>
        <w:ind w:left="3601" w:right="2557" w:hanging="1801"/>
        <w:rPr>
          <w:color w:val="auto"/>
        </w:rPr>
      </w:pPr>
      <w:r w:rsidRPr="005513B2">
        <w:rPr>
          <w:color w:val="auto"/>
        </w:rPr>
        <w:t xml:space="preserve">$1,000,000 Umbrella Liability, that follows form and has $0 retention Or </w:t>
      </w:r>
    </w:p>
    <w:p w14:paraId="05AD6E11" w14:textId="77777777" w:rsidR="00840758" w:rsidRPr="005513B2" w:rsidRDefault="00412241">
      <w:pPr>
        <w:ind w:left="1800" w:right="3" w:firstLine="0"/>
        <w:rPr>
          <w:color w:val="auto"/>
        </w:rPr>
      </w:pPr>
      <w:r w:rsidRPr="005513B2">
        <w:rPr>
          <w:color w:val="auto"/>
        </w:rPr>
        <w:t xml:space="preserve">$1,000,000 Per Occurrence - Commercial General Liability </w:t>
      </w:r>
    </w:p>
    <w:p w14:paraId="696424DE" w14:textId="77777777" w:rsidR="00840758" w:rsidRPr="005513B2" w:rsidRDefault="00412241">
      <w:pPr>
        <w:spacing w:after="242"/>
        <w:ind w:left="1800" w:right="3" w:firstLine="0"/>
        <w:rPr>
          <w:color w:val="auto"/>
        </w:rPr>
      </w:pPr>
      <w:r w:rsidRPr="005513B2">
        <w:rPr>
          <w:color w:val="auto"/>
        </w:rPr>
        <w:t xml:space="preserve">$3,000,000 Aggregate - Commercial General Liability </w:t>
      </w:r>
    </w:p>
    <w:p w14:paraId="5E1B507C" w14:textId="77777777" w:rsidR="00840758" w:rsidRPr="005513B2" w:rsidRDefault="00412241">
      <w:pPr>
        <w:pStyle w:val="Heading1"/>
        <w:ind w:left="-5" w:right="0"/>
        <w:rPr>
          <w:color w:val="auto"/>
        </w:rPr>
      </w:pPr>
      <w:r w:rsidRPr="005513B2">
        <w:rPr>
          <w:color w:val="auto"/>
        </w:rPr>
        <w:t>CONCESSIONS/FOOD SERVICE</w:t>
      </w:r>
      <w:r w:rsidRPr="005513B2">
        <w:rPr>
          <w:b w:val="0"/>
          <w:color w:val="auto"/>
        </w:rPr>
        <w:t xml:space="preserve"> </w:t>
      </w:r>
    </w:p>
    <w:p w14:paraId="58EB9271" w14:textId="00D01E59" w:rsidR="00840758" w:rsidRPr="005513B2" w:rsidRDefault="00412241">
      <w:pPr>
        <w:numPr>
          <w:ilvl w:val="0"/>
          <w:numId w:val="10"/>
        </w:numPr>
        <w:ind w:right="3" w:hanging="360"/>
        <w:rPr>
          <w:color w:val="auto"/>
        </w:rPr>
      </w:pPr>
      <w:r w:rsidRPr="005513B2">
        <w:rPr>
          <w:color w:val="auto"/>
        </w:rPr>
        <w:t>The User shall secure and pay for required state and local permits prior to the event. A copy of the permit shall be provided to the Facility Use Office</w:t>
      </w:r>
      <w:r w:rsidRPr="005513B2">
        <w:rPr>
          <w:b/>
          <w:color w:val="auto"/>
        </w:rPr>
        <w:t xml:space="preserve"> </w:t>
      </w:r>
      <w:r w:rsidRPr="005513B2">
        <w:rPr>
          <w:color w:val="auto"/>
        </w:rPr>
        <w:t>a minimum of five (5) business days prior to the event.</w:t>
      </w:r>
    </w:p>
    <w:p w14:paraId="605DDA62" w14:textId="77777777" w:rsidR="00840758" w:rsidRPr="005513B2" w:rsidRDefault="00412241">
      <w:pPr>
        <w:numPr>
          <w:ilvl w:val="0"/>
          <w:numId w:val="10"/>
        </w:numPr>
        <w:ind w:right="3" w:hanging="360"/>
        <w:rPr>
          <w:color w:val="auto"/>
        </w:rPr>
      </w:pPr>
      <w:r w:rsidRPr="005513B2">
        <w:rPr>
          <w:color w:val="auto"/>
        </w:rPr>
        <w:t>The use of ECASD kitchens and/or the commercial equipment requires an ECASD food service worker or ECASD trained volunteer food coordinator to be present. Additional fees may apply.</w:t>
      </w:r>
    </w:p>
    <w:p w14:paraId="0B8FB992" w14:textId="77777777" w:rsidR="00840758" w:rsidRPr="005513B2" w:rsidRDefault="00412241">
      <w:pPr>
        <w:numPr>
          <w:ilvl w:val="0"/>
          <w:numId w:val="10"/>
        </w:numPr>
        <w:ind w:right="3" w:hanging="360"/>
        <w:rPr>
          <w:color w:val="auto"/>
        </w:rPr>
      </w:pPr>
      <w:r w:rsidRPr="005513B2">
        <w:rPr>
          <w:color w:val="auto"/>
        </w:rPr>
        <w:t>Kitchen equipment, including coolers, shall be left clean, sanitized, and in the exact order in which it was found.</w:t>
      </w:r>
    </w:p>
    <w:p w14:paraId="23CED2F5" w14:textId="77777777" w:rsidR="00840758" w:rsidRPr="005513B2" w:rsidRDefault="00412241">
      <w:pPr>
        <w:ind w:left="720" w:right="3" w:firstLine="0"/>
        <w:rPr>
          <w:color w:val="auto"/>
        </w:rPr>
      </w:pPr>
      <w:r w:rsidRPr="005513B2">
        <w:rPr>
          <w:color w:val="auto"/>
        </w:rPr>
        <w:t>Additional charges for clean-up shall be billed if the kitchen and coolers are not left clean and in order.</w:t>
      </w:r>
    </w:p>
    <w:p w14:paraId="507FCE54" w14:textId="77777777" w:rsidR="00840758" w:rsidRPr="005513B2" w:rsidRDefault="00412241">
      <w:pPr>
        <w:numPr>
          <w:ilvl w:val="0"/>
          <w:numId w:val="10"/>
        </w:numPr>
        <w:ind w:right="3" w:hanging="360"/>
        <w:rPr>
          <w:color w:val="auto"/>
        </w:rPr>
      </w:pPr>
      <w:r w:rsidRPr="005513B2">
        <w:rPr>
          <w:color w:val="auto"/>
        </w:rPr>
        <w:t xml:space="preserve">The use of any ECASD food </w:t>
      </w:r>
      <w:proofErr w:type="gramStart"/>
      <w:r w:rsidRPr="005513B2">
        <w:rPr>
          <w:color w:val="auto"/>
        </w:rPr>
        <w:t>service</w:t>
      </w:r>
      <w:proofErr w:type="gramEnd"/>
      <w:r w:rsidRPr="005513B2">
        <w:rPr>
          <w:color w:val="auto"/>
        </w:rPr>
        <w:t xml:space="preserve"> food or consumable </w:t>
      </w:r>
      <w:proofErr w:type="gramStart"/>
      <w:r w:rsidRPr="005513B2">
        <w:rPr>
          <w:color w:val="auto"/>
        </w:rPr>
        <w:t>supplies</w:t>
      </w:r>
      <w:proofErr w:type="gramEnd"/>
      <w:r w:rsidRPr="005513B2">
        <w:rPr>
          <w:color w:val="auto"/>
        </w:rPr>
        <w:t xml:space="preserve"> is prohibited.</w:t>
      </w:r>
    </w:p>
    <w:p w14:paraId="521B57BD" w14:textId="77777777" w:rsidR="00840758" w:rsidRPr="005513B2" w:rsidRDefault="00412241">
      <w:pPr>
        <w:numPr>
          <w:ilvl w:val="0"/>
          <w:numId w:val="10"/>
        </w:numPr>
        <w:ind w:right="3" w:hanging="360"/>
        <w:rPr>
          <w:color w:val="auto"/>
        </w:rPr>
      </w:pPr>
      <w:r w:rsidRPr="005513B2">
        <w:rPr>
          <w:color w:val="auto"/>
        </w:rPr>
        <w:t>No animals shall be allowed in areas where food is prepared and served.</w:t>
      </w:r>
    </w:p>
    <w:p w14:paraId="7E01C4B9" w14:textId="404BB696" w:rsidR="00840758" w:rsidRPr="005513B2" w:rsidRDefault="00412241">
      <w:pPr>
        <w:numPr>
          <w:ilvl w:val="0"/>
          <w:numId w:val="10"/>
        </w:numPr>
        <w:ind w:right="3" w:hanging="360"/>
        <w:rPr>
          <w:color w:val="auto"/>
        </w:rPr>
      </w:pPr>
      <w:r w:rsidRPr="005513B2">
        <w:rPr>
          <w:color w:val="auto"/>
        </w:rPr>
        <w:t>Use of ECASD kitchens cannot be requested via the online scheduling system; they must be requested by completing an application form and submitting it to the Facility Use Office.</w:t>
      </w:r>
    </w:p>
    <w:p w14:paraId="7D705F44" w14:textId="77777777" w:rsidR="005513B2" w:rsidRPr="005513B2" w:rsidRDefault="005513B2">
      <w:pPr>
        <w:pStyle w:val="Heading1"/>
        <w:ind w:left="-5" w:right="0"/>
        <w:rPr>
          <w:color w:val="auto"/>
        </w:rPr>
      </w:pPr>
    </w:p>
    <w:p w14:paraId="7DD6627E" w14:textId="4B28F5F4" w:rsidR="00840758" w:rsidRPr="005513B2" w:rsidRDefault="00412241">
      <w:pPr>
        <w:pStyle w:val="Heading1"/>
        <w:ind w:left="-5" w:right="0"/>
        <w:rPr>
          <w:color w:val="auto"/>
        </w:rPr>
      </w:pPr>
      <w:r w:rsidRPr="005513B2">
        <w:rPr>
          <w:color w:val="auto"/>
        </w:rPr>
        <w:t>SCRIMMAGES, TOURNAMENTS, COMPETITIONS, EVENTS, AND CAMPS</w:t>
      </w:r>
      <w:r w:rsidRPr="005513B2">
        <w:rPr>
          <w:b w:val="0"/>
          <w:color w:val="auto"/>
        </w:rPr>
        <w:t xml:space="preserve"> </w:t>
      </w:r>
    </w:p>
    <w:p w14:paraId="248D6978" w14:textId="77777777" w:rsidR="00840758" w:rsidRPr="005513B2" w:rsidRDefault="00412241">
      <w:pPr>
        <w:numPr>
          <w:ilvl w:val="0"/>
          <w:numId w:val="11"/>
        </w:numPr>
        <w:ind w:right="3" w:hanging="360"/>
        <w:rPr>
          <w:color w:val="auto"/>
        </w:rPr>
      </w:pPr>
      <w:r w:rsidRPr="005513B2">
        <w:rPr>
          <w:color w:val="auto"/>
        </w:rPr>
        <w:t>Events between teams from the same organization may occur during any rented time in coordination with Facility Use Office and if proper insurance documentation is on file prior to event.</w:t>
      </w:r>
    </w:p>
    <w:p w14:paraId="6013F76F" w14:textId="77777777" w:rsidR="00840758" w:rsidRPr="005513B2" w:rsidRDefault="00412241">
      <w:pPr>
        <w:numPr>
          <w:ilvl w:val="0"/>
          <w:numId w:val="11"/>
        </w:numPr>
        <w:ind w:right="3" w:hanging="360"/>
        <w:rPr>
          <w:color w:val="auto"/>
        </w:rPr>
      </w:pPr>
      <w:r w:rsidRPr="005513B2">
        <w:rPr>
          <w:color w:val="auto"/>
        </w:rPr>
        <w:t>Events for members from different organizations, please see tournament invite process.</w:t>
      </w:r>
    </w:p>
    <w:p w14:paraId="79084B2A" w14:textId="4008EC27" w:rsidR="00840758" w:rsidRPr="005513B2" w:rsidRDefault="00412241">
      <w:pPr>
        <w:numPr>
          <w:ilvl w:val="0"/>
          <w:numId w:val="11"/>
        </w:numPr>
        <w:spacing w:after="228"/>
        <w:ind w:right="3" w:hanging="360"/>
        <w:rPr>
          <w:color w:val="auto"/>
        </w:rPr>
      </w:pPr>
      <w:r w:rsidRPr="005513B2">
        <w:rPr>
          <w:color w:val="auto"/>
        </w:rPr>
        <w:t>Camps open to the public fall under invites.</w:t>
      </w:r>
    </w:p>
    <w:p w14:paraId="4E389566" w14:textId="77777777" w:rsidR="00840758" w:rsidRPr="005513B2" w:rsidRDefault="00412241">
      <w:pPr>
        <w:pStyle w:val="Heading1"/>
        <w:ind w:left="-5" w:right="0"/>
        <w:rPr>
          <w:color w:val="auto"/>
        </w:rPr>
      </w:pPr>
      <w:r w:rsidRPr="005513B2">
        <w:rPr>
          <w:color w:val="auto"/>
        </w:rPr>
        <w:lastRenderedPageBreak/>
        <w:t>PROMOTIONS</w:t>
      </w:r>
      <w:r w:rsidRPr="005513B2">
        <w:rPr>
          <w:b w:val="0"/>
          <w:color w:val="auto"/>
        </w:rPr>
        <w:t xml:space="preserve"> </w:t>
      </w:r>
    </w:p>
    <w:p w14:paraId="6BC84FBB" w14:textId="77777777" w:rsidR="00840758" w:rsidRPr="005513B2" w:rsidRDefault="00412241">
      <w:pPr>
        <w:numPr>
          <w:ilvl w:val="0"/>
          <w:numId w:val="12"/>
        </w:numPr>
        <w:ind w:right="3" w:hanging="360"/>
        <w:rPr>
          <w:color w:val="auto"/>
        </w:rPr>
      </w:pPr>
      <w:r w:rsidRPr="005513B2">
        <w:rPr>
          <w:color w:val="auto"/>
        </w:rPr>
        <w:t xml:space="preserve">The User operator is considered an independent contractor and is solely responsible for all aspects of the event and </w:t>
      </w:r>
      <w:proofErr w:type="gramStart"/>
      <w:r w:rsidRPr="005513B2">
        <w:rPr>
          <w:color w:val="auto"/>
        </w:rPr>
        <w:t>are</w:t>
      </w:r>
      <w:proofErr w:type="gramEnd"/>
      <w:r w:rsidRPr="005513B2">
        <w:rPr>
          <w:color w:val="auto"/>
        </w:rPr>
        <w:t xml:space="preserve"> not functioning as employees of ECASD.</w:t>
      </w:r>
    </w:p>
    <w:p w14:paraId="7EA7A56D" w14:textId="77777777" w:rsidR="00840758" w:rsidRPr="005513B2" w:rsidRDefault="00412241">
      <w:pPr>
        <w:numPr>
          <w:ilvl w:val="0"/>
          <w:numId w:val="12"/>
        </w:numPr>
        <w:ind w:right="3" w:hanging="360"/>
        <w:rPr>
          <w:color w:val="auto"/>
        </w:rPr>
      </w:pPr>
      <w:r w:rsidRPr="005513B2">
        <w:rPr>
          <w:color w:val="auto"/>
        </w:rPr>
        <w:t>Using the name of the school, ECASD, or the school mascot as part of the promotional materials is prohibited.</w:t>
      </w:r>
    </w:p>
    <w:p w14:paraId="00824767" w14:textId="77777777" w:rsidR="00840758" w:rsidRPr="005513B2" w:rsidRDefault="00412241">
      <w:pPr>
        <w:numPr>
          <w:ilvl w:val="0"/>
          <w:numId w:val="12"/>
        </w:numPr>
        <w:spacing w:after="232"/>
        <w:ind w:right="3" w:hanging="360"/>
        <w:rPr>
          <w:color w:val="auto"/>
        </w:rPr>
      </w:pPr>
      <w:r w:rsidRPr="005513B2">
        <w:rPr>
          <w:color w:val="auto"/>
        </w:rPr>
        <w:t xml:space="preserve">The following disclaimer shall be posted on all promotional materials in a prominent manner: “THIS ACTIVITY IS </w:t>
      </w:r>
      <w:r w:rsidRPr="005513B2">
        <w:rPr>
          <w:color w:val="auto"/>
          <w:u w:val="single" w:color="000000"/>
        </w:rPr>
        <w:t>NOT</w:t>
      </w:r>
      <w:r w:rsidRPr="005513B2">
        <w:rPr>
          <w:color w:val="auto"/>
        </w:rPr>
        <w:t xml:space="preserve"> AN ECASD ACTIVITY”</w:t>
      </w:r>
    </w:p>
    <w:p w14:paraId="20F9F730" w14:textId="77777777" w:rsidR="00840758" w:rsidRPr="005513B2" w:rsidRDefault="00412241">
      <w:pPr>
        <w:pStyle w:val="Heading1"/>
        <w:ind w:left="-5" w:right="0"/>
        <w:rPr>
          <w:color w:val="auto"/>
        </w:rPr>
      </w:pPr>
      <w:r w:rsidRPr="005513B2">
        <w:rPr>
          <w:color w:val="auto"/>
        </w:rPr>
        <w:t>GYM USE</w:t>
      </w:r>
      <w:r w:rsidRPr="005513B2">
        <w:rPr>
          <w:b w:val="0"/>
          <w:color w:val="auto"/>
        </w:rPr>
        <w:t xml:space="preserve"> </w:t>
      </w:r>
    </w:p>
    <w:p w14:paraId="308CABD4" w14:textId="77777777" w:rsidR="00840758" w:rsidRPr="005513B2" w:rsidRDefault="00412241">
      <w:pPr>
        <w:numPr>
          <w:ilvl w:val="0"/>
          <w:numId w:val="13"/>
        </w:numPr>
        <w:ind w:right="3" w:hanging="360"/>
        <w:rPr>
          <w:color w:val="auto"/>
        </w:rPr>
      </w:pPr>
      <w:r w:rsidRPr="005513B2">
        <w:rPr>
          <w:color w:val="auto"/>
        </w:rPr>
        <w:t>Food and beverages other than water are prohibited in all gym spaces.  Water containers must have a sealable cap included.</w:t>
      </w:r>
    </w:p>
    <w:p w14:paraId="1FA8BC9F" w14:textId="77777777" w:rsidR="00840758" w:rsidRPr="005513B2" w:rsidRDefault="00412241">
      <w:pPr>
        <w:numPr>
          <w:ilvl w:val="0"/>
          <w:numId w:val="13"/>
        </w:numPr>
        <w:ind w:right="3" w:hanging="360"/>
        <w:rPr>
          <w:color w:val="auto"/>
        </w:rPr>
      </w:pPr>
      <w:r w:rsidRPr="005513B2">
        <w:rPr>
          <w:color w:val="auto"/>
        </w:rPr>
        <w:t>Only clean, dry gym shoes may be in gyms. Wet boots &amp; shoes must remain outside of gyms.</w:t>
      </w:r>
    </w:p>
    <w:p w14:paraId="2758DE5E" w14:textId="77777777" w:rsidR="00840758" w:rsidRPr="005513B2" w:rsidRDefault="00412241">
      <w:pPr>
        <w:numPr>
          <w:ilvl w:val="0"/>
          <w:numId w:val="13"/>
        </w:numPr>
        <w:spacing w:after="232"/>
        <w:ind w:right="3" w:hanging="360"/>
        <w:rPr>
          <w:color w:val="auto"/>
        </w:rPr>
      </w:pPr>
      <w:r w:rsidRPr="005513B2">
        <w:rPr>
          <w:color w:val="auto"/>
        </w:rPr>
        <w:t xml:space="preserve">Users shall respect the facility, equipment, and learning materials </w:t>
      </w:r>
      <w:proofErr w:type="gramStart"/>
      <w:r w:rsidRPr="005513B2">
        <w:rPr>
          <w:color w:val="auto"/>
        </w:rPr>
        <w:t>at all times</w:t>
      </w:r>
      <w:proofErr w:type="gramEnd"/>
      <w:r w:rsidRPr="005513B2">
        <w:rPr>
          <w:color w:val="auto"/>
        </w:rPr>
        <w:t>. Mats, wall climbers, and climbing walls are not for public use.</w:t>
      </w:r>
    </w:p>
    <w:p w14:paraId="175779A1" w14:textId="77777777" w:rsidR="00840758" w:rsidRPr="005513B2" w:rsidRDefault="00412241">
      <w:pPr>
        <w:pStyle w:val="Heading1"/>
        <w:ind w:left="-5" w:right="0"/>
        <w:rPr>
          <w:color w:val="auto"/>
        </w:rPr>
      </w:pPr>
      <w:r w:rsidRPr="005513B2">
        <w:rPr>
          <w:color w:val="auto"/>
        </w:rPr>
        <w:t>SWIMMING POOL</w:t>
      </w:r>
      <w:r w:rsidRPr="005513B2">
        <w:rPr>
          <w:b w:val="0"/>
          <w:color w:val="auto"/>
        </w:rPr>
        <w:t xml:space="preserve"> </w:t>
      </w:r>
    </w:p>
    <w:p w14:paraId="11E1DD89" w14:textId="77777777" w:rsidR="00840758" w:rsidRPr="005513B2" w:rsidRDefault="00412241">
      <w:pPr>
        <w:numPr>
          <w:ilvl w:val="0"/>
          <w:numId w:val="14"/>
        </w:numPr>
        <w:ind w:right="3" w:hanging="360"/>
        <w:rPr>
          <w:color w:val="auto"/>
        </w:rPr>
      </w:pPr>
      <w:r w:rsidRPr="005513B2">
        <w:rPr>
          <w:color w:val="auto"/>
        </w:rPr>
        <w:t xml:space="preserve">A certified lifeguard shall </w:t>
      </w:r>
      <w:proofErr w:type="gramStart"/>
      <w:r w:rsidRPr="005513B2">
        <w:rPr>
          <w:color w:val="auto"/>
        </w:rPr>
        <w:t>be on deck at all times</w:t>
      </w:r>
      <w:proofErr w:type="gramEnd"/>
      <w:r w:rsidRPr="005513B2">
        <w:rPr>
          <w:color w:val="auto"/>
        </w:rPr>
        <w:t xml:space="preserve"> when the pool is in use. One guard is required for 25 or fewer swimmers; two guards are required for more than 25 swimmers. The User is responsible for providing and paying lifeguards.</w:t>
      </w:r>
    </w:p>
    <w:p w14:paraId="20FC89E8" w14:textId="77777777" w:rsidR="00840758" w:rsidRPr="005513B2" w:rsidRDefault="00412241">
      <w:pPr>
        <w:numPr>
          <w:ilvl w:val="0"/>
          <w:numId w:val="14"/>
        </w:numPr>
        <w:ind w:right="3" w:hanging="360"/>
        <w:rPr>
          <w:color w:val="auto"/>
        </w:rPr>
      </w:pPr>
      <w:r w:rsidRPr="005513B2">
        <w:rPr>
          <w:color w:val="auto"/>
        </w:rPr>
        <w:t>Lifeguards must provide their own rescue tube and safety-equipped fanny pack.</w:t>
      </w:r>
    </w:p>
    <w:p w14:paraId="13433CCC" w14:textId="77777777" w:rsidR="00840758" w:rsidRPr="005513B2" w:rsidRDefault="00412241">
      <w:pPr>
        <w:numPr>
          <w:ilvl w:val="0"/>
          <w:numId w:val="14"/>
        </w:numPr>
        <w:ind w:right="3" w:hanging="360"/>
        <w:rPr>
          <w:color w:val="auto"/>
        </w:rPr>
      </w:pPr>
      <w:r w:rsidRPr="005513B2">
        <w:rPr>
          <w:color w:val="auto"/>
        </w:rPr>
        <w:t>A copy of the certification for the lifeguard(s) shall be provided to the B&amp;G/Facility Use Office</w:t>
      </w:r>
      <w:r w:rsidRPr="005513B2">
        <w:rPr>
          <w:b/>
          <w:color w:val="auto"/>
        </w:rPr>
        <w:t xml:space="preserve"> </w:t>
      </w:r>
      <w:r w:rsidRPr="005513B2">
        <w:rPr>
          <w:color w:val="auto"/>
        </w:rPr>
        <w:t>at least five (5) business days prior to the event. ECASD will ensure that a copy of the certification for the lifeguard(s) is placed in the pool supervision binder.</w:t>
      </w:r>
    </w:p>
    <w:p w14:paraId="15802016" w14:textId="77777777" w:rsidR="00840758" w:rsidRPr="005513B2" w:rsidRDefault="00412241">
      <w:pPr>
        <w:numPr>
          <w:ilvl w:val="0"/>
          <w:numId w:val="14"/>
        </w:numPr>
        <w:spacing w:after="228"/>
        <w:ind w:right="3" w:hanging="360"/>
        <w:rPr>
          <w:color w:val="auto"/>
        </w:rPr>
      </w:pPr>
      <w:r w:rsidRPr="005513B2">
        <w:rPr>
          <w:color w:val="auto"/>
        </w:rPr>
        <w:t>Building swimming pool rules shall be followed.</w:t>
      </w:r>
    </w:p>
    <w:p w14:paraId="6F5BB023" w14:textId="77777777" w:rsidR="00840758" w:rsidRPr="005513B2" w:rsidRDefault="00412241">
      <w:pPr>
        <w:pStyle w:val="Heading1"/>
        <w:ind w:left="-5" w:right="0"/>
        <w:rPr>
          <w:color w:val="auto"/>
        </w:rPr>
      </w:pPr>
      <w:r w:rsidRPr="005513B2">
        <w:rPr>
          <w:color w:val="auto"/>
        </w:rPr>
        <w:t>AUDITORIUMS AND THEATERS</w:t>
      </w:r>
      <w:r w:rsidRPr="005513B2">
        <w:rPr>
          <w:b w:val="0"/>
          <w:color w:val="auto"/>
        </w:rPr>
        <w:t xml:space="preserve"> </w:t>
      </w:r>
    </w:p>
    <w:p w14:paraId="2B81237E" w14:textId="77777777" w:rsidR="00840758" w:rsidRPr="005513B2" w:rsidRDefault="00412241">
      <w:pPr>
        <w:numPr>
          <w:ilvl w:val="0"/>
          <w:numId w:val="15"/>
        </w:numPr>
        <w:ind w:right="3" w:hanging="360"/>
        <w:rPr>
          <w:color w:val="auto"/>
        </w:rPr>
      </w:pPr>
      <w:r w:rsidRPr="005513B2">
        <w:rPr>
          <w:color w:val="auto"/>
        </w:rPr>
        <w:t>The User shall be solely responsible for the promotion and publicity of the event, payment of royalty fees, dramatic rights, fees for dramatic musical works or performances, and fees required by unions or similar organizations.</w:t>
      </w:r>
    </w:p>
    <w:p w14:paraId="143B62E1" w14:textId="77777777" w:rsidR="00840758" w:rsidRPr="005513B2" w:rsidRDefault="00412241">
      <w:pPr>
        <w:numPr>
          <w:ilvl w:val="0"/>
          <w:numId w:val="15"/>
        </w:numPr>
        <w:ind w:right="3" w:hanging="360"/>
        <w:rPr>
          <w:color w:val="auto"/>
        </w:rPr>
      </w:pPr>
      <w:r w:rsidRPr="005513B2">
        <w:rPr>
          <w:color w:val="auto"/>
        </w:rPr>
        <w:t>Painting and construction, other than final set assembly, or any other activity that may damage the stage is strictly prohibited.</w:t>
      </w:r>
    </w:p>
    <w:p w14:paraId="3A7F961B" w14:textId="4E1AC326" w:rsidR="00840758" w:rsidRPr="005513B2" w:rsidRDefault="00412241">
      <w:pPr>
        <w:numPr>
          <w:ilvl w:val="0"/>
          <w:numId w:val="15"/>
        </w:numPr>
        <w:ind w:right="3" w:hanging="360"/>
        <w:rPr>
          <w:color w:val="auto"/>
        </w:rPr>
      </w:pPr>
      <w:r w:rsidRPr="005513B2">
        <w:rPr>
          <w:color w:val="auto"/>
        </w:rPr>
        <w:t xml:space="preserve">The use of pyrotechnics </w:t>
      </w:r>
      <w:r w:rsidR="00FB1391" w:rsidRPr="005513B2">
        <w:rPr>
          <w:color w:val="auto"/>
        </w:rPr>
        <w:t xml:space="preserve">and theatrical smoke </w:t>
      </w:r>
      <w:r w:rsidRPr="005513B2">
        <w:rPr>
          <w:color w:val="auto"/>
        </w:rPr>
        <w:t>is prohibited.</w:t>
      </w:r>
    </w:p>
    <w:p w14:paraId="4BAE5616" w14:textId="77777777" w:rsidR="00840758" w:rsidRPr="005513B2" w:rsidRDefault="00412241">
      <w:pPr>
        <w:numPr>
          <w:ilvl w:val="0"/>
          <w:numId w:val="15"/>
        </w:numPr>
        <w:ind w:right="3" w:hanging="360"/>
        <w:rPr>
          <w:color w:val="auto"/>
        </w:rPr>
      </w:pPr>
      <w:r w:rsidRPr="005513B2">
        <w:rPr>
          <w:color w:val="auto"/>
        </w:rPr>
        <w:t>The rental charge for pianos does not include piano tuning. The User is responsible for arranging for and paying the cost of piano tunings, if needed.</w:t>
      </w:r>
    </w:p>
    <w:p w14:paraId="7A296062" w14:textId="2843DAC6" w:rsidR="00840758" w:rsidRPr="005513B2" w:rsidRDefault="00412241">
      <w:pPr>
        <w:numPr>
          <w:ilvl w:val="0"/>
          <w:numId w:val="15"/>
        </w:numPr>
        <w:spacing w:after="232"/>
        <w:ind w:right="3" w:hanging="360"/>
        <w:rPr>
          <w:color w:val="auto"/>
        </w:rPr>
      </w:pPr>
      <w:r w:rsidRPr="005513B2">
        <w:rPr>
          <w:color w:val="auto"/>
        </w:rPr>
        <w:t>The setup of Auditoriums and Theaters will be coordinated by the User, the Facility Use Office, and the Auditorium/Common Areas Coordinator.</w:t>
      </w:r>
    </w:p>
    <w:p w14:paraId="20637A01" w14:textId="77777777" w:rsidR="00840758" w:rsidRPr="005513B2" w:rsidRDefault="00412241">
      <w:pPr>
        <w:pStyle w:val="Heading1"/>
        <w:ind w:left="-5" w:right="0"/>
        <w:rPr>
          <w:color w:val="auto"/>
        </w:rPr>
      </w:pPr>
      <w:r w:rsidRPr="005513B2">
        <w:rPr>
          <w:color w:val="auto"/>
        </w:rPr>
        <w:t xml:space="preserve">EVENTS REQUIRING SECURITY </w:t>
      </w:r>
    </w:p>
    <w:p w14:paraId="234C2925" w14:textId="77777777" w:rsidR="00840758" w:rsidRPr="005513B2" w:rsidRDefault="00412241">
      <w:pPr>
        <w:ind w:left="0" w:right="3" w:firstLine="0"/>
        <w:rPr>
          <w:color w:val="auto"/>
        </w:rPr>
      </w:pPr>
      <w:r w:rsidRPr="005513B2">
        <w:rPr>
          <w:color w:val="auto"/>
        </w:rPr>
        <w:t xml:space="preserve">If any group or individual plans to request the use of ECASD facilities to conduct any event requiring security, said group or individual shall: </w:t>
      </w:r>
    </w:p>
    <w:p w14:paraId="3BD32D6F" w14:textId="77777777" w:rsidR="00840758" w:rsidRPr="005513B2" w:rsidRDefault="00412241">
      <w:pPr>
        <w:numPr>
          <w:ilvl w:val="0"/>
          <w:numId w:val="16"/>
        </w:numPr>
        <w:ind w:right="3" w:hanging="360"/>
        <w:rPr>
          <w:color w:val="auto"/>
        </w:rPr>
      </w:pPr>
      <w:r w:rsidRPr="005513B2">
        <w:rPr>
          <w:color w:val="auto"/>
        </w:rPr>
        <w:t>Consult with the Eau Claire Police Department concerning the needs for security at the event.</w:t>
      </w:r>
    </w:p>
    <w:p w14:paraId="2F82CF9F" w14:textId="77777777" w:rsidR="00840758" w:rsidRDefault="00412241">
      <w:pPr>
        <w:numPr>
          <w:ilvl w:val="0"/>
          <w:numId w:val="16"/>
        </w:numPr>
        <w:ind w:right="3" w:hanging="360"/>
        <w:rPr>
          <w:color w:val="auto"/>
        </w:rPr>
      </w:pPr>
      <w:r w:rsidRPr="005513B2">
        <w:rPr>
          <w:color w:val="auto"/>
        </w:rPr>
        <w:t>In the event that the Eau Claire Police Department anticipates that there will be costs associated with providing appropriate security at the event, ECASD facilities shall not be made available for said event unless the Eau Claire Police Department provides written certification to ECASD that all anticipated security costs have been paid in advance by the group or individual who plans to use ECASD facilities to conduct the event.</w:t>
      </w:r>
    </w:p>
    <w:p w14:paraId="3913802C" w14:textId="77777777" w:rsidR="005513B2" w:rsidRPr="005513B2" w:rsidRDefault="005513B2" w:rsidP="005513B2">
      <w:pPr>
        <w:ind w:left="705" w:right="3" w:firstLine="0"/>
        <w:rPr>
          <w:color w:val="auto"/>
        </w:rPr>
      </w:pPr>
    </w:p>
    <w:p w14:paraId="300188CE" w14:textId="77777777" w:rsidR="009007D7" w:rsidRDefault="009007D7">
      <w:pPr>
        <w:pStyle w:val="Heading1"/>
        <w:ind w:left="-5" w:right="0"/>
        <w:rPr>
          <w:color w:val="auto"/>
        </w:rPr>
      </w:pPr>
    </w:p>
    <w:p w14:paraId="3E4588F0" w14:textId="77777777" w:rsidR="009007D7" w:rsidRDefault="009007D7">
      <w:pPr>
        <w:pStyle w:val="Heading1"/>
        <w:ind w:left="-5" w:right="0"/>
        <w:rPr>
          <w:color w:val="auto"/>
        </w:rPr>
      </w:pPr>
    </w:p>
    <w:p w14:paraId="6E174478" w14:textId="77777777" w:rsidR="009007D7" w:rsidRDefault="009007D7">
      <w:pPr>
        <w:pStyle w:val="Heading1"/>
        <w:ind w:left="-5" w:right="0"/>
        <w:rPr>
          <w:color w:val="auto"/>
        </w:rPr>
      </w:pPr>
    </w:p>
    <w:p w14:paraId="66AB87ED" w14:textId="77777777" w:rsidR="009007D7" w:rsidRDefault="009007D7">
      <w:pPr>
        <w:pStyle w:val="Heading1"/>
        <w:ind w:left="-5" w:right="0"/>
        <w:rPr>
          <w:color w:val="auto"/>
        </w:rPr>
      </w:pPr>
    </w:p>
    <w:p w14:paraId="4863C780" w14:textId="0DAAA5E9" w:rsidR="00840758" w:rsidRPr="005513B2" w:rsidRDefault="00412241">
      <w:pPr>
        <w:pStyle w:val="Heading1"/>
        <w:ind w:left="-5" w:right="0"/>
        <w:rPr>
          <w:color w:val="auto"/>
        </w:rPr>
      </w:pPr>
      <w:r w:rsidRPr="005513B2">
        <w:rPr>
          <w:color w:val="auto"/>
        </w:rPr>
        <w:t>INDEMNIFICATION</w:t>
      </w:r>
      <w:r w:rsidRPr="005513B2">
        <w:rPr>
          <w:b w:val="0"/>
          <w:color w:val="auto"/>
        </w:rPr>
        <w:t xml:space="preserve"> </w:t>
      </w:r>
    </w:p>
    <w:p w14:paraId="36E950F1" w14:textId="1BCDC4F0" w:rsidR="00840758" w:rsidRPr="005513B2" w:rsidRDefault="009007D7">
      <w:pPr>
        <w:numPr>
          <w:ilvl w:val="0"/>
          <w:numId w:val="17"/>
        </w:numPr>
        <w:spacing w:after="275"/>
        <w:ind w:right="3" w:hanging="360"/>
        <w:rPr>
          <w:color w:val="auto"/>
        </w:rPr>
      </w:pPr>
      <w:r>
        <w:rPr>
          <w:color w:val="auto"/>
        </w:rPr>
        <w:t>User</w:t>
      </w:r>
      <w:r w:rsidR="00412241" w:rsidRPr="005513B2">
        <w:rPr>
          <w:color w:val="auto"/>
        </w:rPr>
        <w:t xml:space="preserve"> agrees to defend, indemnify, and hold harmless District, its school board, administration, employees and volunteers, individually and collectively, from and against all costs, losses, claims, actions, attorney fees, and judgments arising from personal injuries, property damage, or otherwise, that may arise from or alleged to be caused by </w:t>
      </w:r>
      <w:r>
        <w:rPr>
          <w:color w:val="auto"/>
        </w:rPr>
        <w:t>user’s</w:t>
      </w:r>
      <w:r w:rsidR="00412241" w:rsidRPr="005513B2">
        <w:rPr>
          <w:color w:val="auto"/>
        </w:rPr>
        <w:t xml:space="preserve"> negligence as a result of </w:t>
      </w:r>
      <w:r>
        <w:rPr>
          <w:color w:val="auto"/>
        </w:rPr>
        <w:t>user’s</w:t>
      </w:r>
      <w:r w:rsidR="00412241" w:rsidRPr="005513B2">
        <w:rPr>
          <w:color w:val="auto"/>
        </w:rPr>
        <w:t xml:space="preserve"> use or occupancy District’s land, facilities, or equipment. The </w:t>
      </w:r>
      <w:r>
        <w:rPr>
          <w:color w:val="auto"/>
        </w:rPr>
        <w:t>user</w:t>
      </w:r>
      <w:r w:rsidR="00412241" w:rsidRPr="005513B2">
        <w:rPr>
          <w:color w:val="auto"/>
        </w:rPr>
        <w:t xml:space="preserve"> agrees to provide, upon request, a certificate of insurance for liability coverage satisfactory to the </w:t>
      </w:r>
      <w:proofErr w:type="gramStart"/>
      <w:r w:rsidR="00412241" w:rsidRPr="005513B2">
        <w:rPr>
          <w:color w:val="auto"/>
        </w:rPr>
        <w:t>District</w:t>
      </w:r>
      <w:proofErr w:type="gramEnd"/>
      <w:r w:rsidR="00412241" w:rsidRPr="005513B2">
        <w:rPr>
          <w:color w:val="auto"/>
        </w:rPr>
        <w:t xml:space="preserve"> that names the </w:t>
      </w:r>
      <w:proofErr w:type="gramStart"/>
      <w:r w:rsidR="00412241" w:rsidRPr="005513B2">
        <w:rPr>
          <w:color w:val="auto"/>
        </w:rPr>
        <w:t>District</w:t>
      </w:r>
      <w:proofErr w:type="gramEnd"/>
      <w:r w:rsidR="00412241" w:rsidRPr="005513B2">
        <w:rPr>
          <w:color w:val="auto"/>
        </w:rPr>
        <w:t xml:space="preserve"> as an additional insured on said liability policy.</w:t>
      </w:r>
    </w:p>
    <w:p w14:paraId="2FD3066B" w14:textId="77777777" w:rsidR="00840758" w:rsidRPr="005513B2" w:rsidRDefault="00412241">
      <w:pPr>
        <w:numPr>
          <w:ilvl w:val="0"/>
          <w:numId w:val="17"/>
        </w:numPr>
        <w:ind w:right="3" w:hanging="360"/>
        <w:rPr>
          <w:color w:val="auto"/>
        </w:rPr>
      </w:pPr>
      <w:r w:rsidRPr="005513B2">
        <w:rPr>
          <w:color w:val="auto"/>
        </w:rPr>
        <w:t>The District agrees to defend, indemnify, and hold harmless the User, its board, agents, employees and volunteers, individually and collectively, from and against all costs, losses, claims, actions, and judgments arising from personal injuries, property damage, or otherwise, that may arise from or alleged to be caused by District’s negligence as a result of the User’s use or occupancy of the District’s land, facilities, or equipment while providing Services except if such cost, loss claim action or judgment is caused by the negligence of User.</w:t>
      </w:r>
    </w:p>
    <w:sectPr w:rsidR="00840758" w:rsidRPr="005513B2">
      <w:headerReference w:type="even" r:id="rId10"/>
      <w:headerReference w:type="default" r:id="rId11"/>
      <w:headerReference w:type="first" r:id="rId12"/>
      <w:pgSz w:w="12240" w:h="15840"/>
      <w:pgMar w:top="763" w:right="718" w:bottom="760" w:left="720" w:header="39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9071C" w14:textId="77777777" w:rsidR="000662AA" w:rsidRDefault="000662AA">
      <w:pPr>
        <w:spacing w:after="0" w:line="240" w:lineRule="auto"/>
      </w:pPr>
      <w:r>
        <w:separator/>
      </w:r>
    </w:p>
  </w:endnote>
  <w:endnote w:type="continuationSeparator" w:id="0">
    <w:p w14:paraId="2BF96964" w14:textId="77777777" w:rsidR="000662AA" w:rsidRDefault="00066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2B5FC" w14:textId="77777777" w:rsidR="000662AA" w:rsidRDefault="000662AA">
      <w:pPr>
        <w:spacing w:after="0" w:line="240" w:lineRule="auto"/>
      </w:pPr>
      <w:r>
        <w:separator/>
      </w:r>
    </w:p>
  </w:footnote>
  <w:footnote w:type="continuationSeparator" w:id="0">
    <w:p w14:paraId="79B864EA" w14:textId="77777777" w:rsidR="000662AA" w:rsidRDefault="00066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B9C6" w14:textId="77777777" w:rsidR="00840758" w:rsidRDefault="00412241">
    <w:pPr>
      <w:spacing w:after="0" w:line="259" w:lineRule="auto"/>
      <w:ind w:left="0" w:firstLine="0"/>
      <w:jc w:val="right"/>
    </w:pPr>
    <w:r>
      <w:rPr>
        <w:sz w:val="18"/>
      </w:rPr>
      <w:t xml:space="preserve">Exhibit (2)-Community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B887" w14:textId="77777777" w:rsidR="00840758" w:rsidRDefault="00412241">
    <w:pPr>
      <w:spacing w:after="0" w:line="259" w:lineRule="auto"/>
      <w:ind w:left="0" w:firstLine="0"/>
      <w:jc w:val="right"/>
    </w:pPr>
    <w:r>
      <w:rPr>
        <w:sz w:val="18"/>
      </w:rPr>
      <w:t xml:space="preserve">Exhibit (2)-Community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8290" w14:textId="77777777" w:rsidR="00840758" w:rsidRDefault="00412241">
    <w:pPr>
      <w:spacing w:after="0" w:line="259" w:lineRule="auto"/>
      <w:ind w:left="0" w:firstLine="0"/>
      <w:jc w:val="right"/>
    </w:pPr>
    <w:r>
      <w:rPr>
        <w:sz w:val="18"/>
      </w:rPr>
      <w:t xml:space="preserve">Exhibit (2)-Community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05F6"/>
    <w:multiLevelType w:val="hybridMultilevel"/>
    <w:tmpl w:val="A0905DB8"/>
    <w:lvl w:ilvl="0" w:tplc="E40A00B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C01534">
      <w:start w:val="1"/>
      <w:numFmt w:val="lowerLetter"/>
      <w:lvlText w:val="%2."/>
      <w:lvlJc w:val="left"/>
      <w:pPr>
        <w:ind w:left="1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0F25678">
      <w:start w:val="1"/>
      <w:numFmt w:val="lowerRoman"/>
      <w:lvlText w:val="%3"/>
      <w:lvlJc w:val="left"/>
      <w:pPr>
        <w:ind w:left="2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3C5BB0">
      <w:start w:val="1"/>
      <w:numFmt w:val="decimal"/>
      <w:lvlText w:val="%4"/>
      <w:lvlJc w:val="left"/>
      <w:pPr>
        <w:ind w:left="2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80ECC72">
      <w:start w:val="1"/>
      <w:numFmt w:val="lowerLetter"/>
      <w:lvlText w:val="%5"/>
      <w:lvlJc w:val="left"/>
      <w:pPr>
        <w:ind w:left="3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68CE12">
      <w:start w:val="1"/>
      <w:numFmt w:val="lowerRoman"/>
      <w:lvlText w:val="%6"/>
      <w:lvlJc w:val="left"/>
      <w:pPr>
        <w:ind w:left="4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D4DC22">
      <w:start w:val="1"/>
      <w:numFmt w:val="decimal"/>
      <w:lvlText w:val="%7"/>
      <w:lvlJc w:val="left"/>
      <w:pPr>
        <w:ind w:left="4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9626362">
      <w:start w:val="1"/>
      <w:numFmt w:val="lowerLetter"/>
      <w:lvlText w:val="%8"/>
      <w:lvlJc w:val="left"/>
      <w:pPr>
        <w:ind w:left="5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3CCD3A">
      <w:start w:val="1"/>
      <w:numFmt w:val="lowerRoman"/>
      <w:lvlText w:val="%9"/>
      <w:lvlJc w:val="left"/>
      <w:pPr>
        <w:ind w:left="6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961373"/>
    <w:multiLevelType w:val="hybridMultilevel"/>
    <w:tmpl w:val="C13E1468"/>
    <w:lvl w:ilvl="0" w:tplc="231AFAA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C84106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F32D0A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5C2218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074C2C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88AAB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30764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96FCC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4C563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3747988"/>
    <w:multiLevelType w:val="hybridMultilevel"/>
    <w:tmpl w:val="599E5B6A"/>
    <w:lvl w:ilvl="0" w:tplc="655AB09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4B6289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59E795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3CB97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74191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8D85E6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F4F6D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8905F8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468086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4994DDA"/>
    <w:multiLevelType w:val="hybridMultilevel"/>
    <w:tmpl w:val="EFBCC71A"/>
    <w:lvl w:ilvl="0" w:tplc="DC26361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F68DE1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3EC2A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2CD48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C1C823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14B80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6A386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B2331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04E4E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6A54944"/>
    <w:multiLevelType w:val="hybridMultilevel"/>
    <w:tmpl w:val="DB7A6120"/>
    <w:lvl w:ilvl="0" w:tplc="966C52B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45AF76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F8B6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2AF3D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9BE211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8ABE7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A409F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9232C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88E6F1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8B12237"/>
    <w:multiLevelType w:val="hybridMultilevel"/>
    <w:tmpl w:val="ABE2823A"/>
    <w:lvl w:ilvl="0" w:tplc="89E2347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F784BF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CC0C63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EA8BA5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676ACB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F2B07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072507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1B8C1C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4029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33C0A36"/>
    <w:multiLevelType w:val="hybridMultilevel"/>
    <w:tmpl w:val="C18823D4"/>
    <w:lvl w:ilvl="0" w:tplc="FB14BBC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86B07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28DED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86C929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3C9B8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BCCD0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1D8E16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8DA130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36334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8652031"/>
    <w:multiLevelType w:val="hybridMultilevel"/>
    <w:tmpl w:val="599C3282"/>
    <w:lvl w:ilvl="0" w:tplc="025CC8B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6A71E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A824C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66EC89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72C9E3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6AD54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16A8E5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0E8B7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144D65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1267670"/>
    <w:multiLevelType w:val="hybridMultilevel"/>
    <w:tmpl w:val="11E4C374"/>
    <w:lvl w:ilvl="0" w:tplc="EB246FB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21038B0">
      <w:start w:val="1"/>
      <w:numFmt w:val="lowerLetter"/>
      <w:lvlText w:val="%2."/>
      <w:lvlJc w:val="left"/>
      <w:pPr>
        <w:ind w:left="1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6BC884A">
      <w:start w:val="1"/>
      <w:numFmt w:val="lowerRoman"/>
      <w:lvlText w:val="%3"/>
      <w:lvlJc w:val="left"/>
      <w:pPr>
        <w:ind w:left="2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1017D6">
      <w:start w:val="1"/>
      <w:numFmt w:val="decimal"/>
      <w:lvlText w:val="%4"/>
      <w:lvlJc w:val="left"/>
      <w:pPr>
        <w:ind w:left="2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602C420">
      <w:start w:val="1"/>
      <w:numFmt w:val="lowerLetter"/>
      <w:lvlText w:val="%5"/>
      <w:lvlJc w:val="left"/>
      <w:pPr>
        <w:ind w:left="3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54AA64">
      <w:start w:val="1"/>
      <w:numFmt w:val="lowerRoman"/>
      <w:lvlText w:val="%6"/>
      <w:lvlJc w:val="left"/>
      <w:pPr>
        <w:ind w:left="4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56C616">
      <w:start w:val="1"/>
      <w:numFmt w:val="decimal"/>
      <w:lvlText w:val="%7"/>
      <w:lvlJc w:val="left"/>
      <w:pPr>
        <w:ind w:left="4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F64B3A">
      <w:start w:val="1"/>
      <w:numFmt w:val="lowerLetter"/>
      <w:lvlText w:val="%8"/>
      <w:lvlJc w:val="left"/>
      <w:pPr>
        <w:ind w:left="5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5BCE12E">
      <w:start w:val="1"/>
      <w:numFmt w:val="lowerRoman"/>
      <w:lvlText w:val="%9"/>
      <w:lvlJc w:val="left"/>
      <w:pPr>
        <w:ind w:left="6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2D20558"/>
    <w:multiLevelType w:val="hybridMultilevel"/>
    <w:tmpl w:val="3BDCF214"/>
    <w:lvl w:ilvl="0" w:tplc="AA6EB33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2784F9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82645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F828D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AA76C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FAE19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10B40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5C8BA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228A47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1C217E"/>
    <w:multiLevelType w:val="hybridMultilevel"/>
    <w:tmpl w:val="5366E0F4"/>
    <w:lvl w:ilvl="0" w:tplc="AC56134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4A4E74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196BCF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F6712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1AC56A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84E5F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DBAD98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E2B3B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70333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8A27518"/>
    <w:multiLevelType w:val="hybridMultilevel"/>
    <w:tmpl w:val="FB6C0B74"/>
    <w:lvl w:ilvl="0" w:tplc="B7B067E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990F3D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D8C0EF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9A4350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6EF8C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D0CBCF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9E2148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4E44F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666BB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F806F8F"/>
    <w:multiLevelType w:val="hybridMultilevel"/>
    <w:tmpl w:val="2ABCE0C0"/>
    <w:lvl w:ilvl="0" w:tplc="D1DA394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09A5C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E0671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60F0A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4C188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D1CC0D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892C73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01EB53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66EC8E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8A00026"/>
    <w:multiLevelType w:val="hybridMultilevel"/>
    <w:tmpl w:val="B03ED8EE"/>
    <w:lvl w:ilvl="0" w:tplc="DE7E457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B6C768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00EE9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44C2A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5BA84A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704A9C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84247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38C99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CF4F8D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E26764B"/>
    <w:multiLevelType w:val="hybridMultilevel"/>
    <w:tmpl w:val="DD3603EA"/>
    <w:lvl w:ilvl="0" w:tplc="9298763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8C04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302DD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4EBC2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C8B62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2E457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1ADE2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42E4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E867F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6AA2A7D"/>
    <w:multiLevelType w:val="hybridMultilevel"/>
    <w:tmpl w:val="657E1CBE"/>
    <w:lvl w:ilvl="0" w:tplc="2820ABF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0B6565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3E34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A23D9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C04E20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56F30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E9CA06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1C26D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33A334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76E02B2"/>
    <w:multiLevelType w:val="hybridMultilevel"/>
    <w:tmpl w:val="31C49198"/>
    <w:lvl w:ilvl="0" w:tplc="DDC6AF0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E5627F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B22E8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43E65A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E679B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48B10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E0DB2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EC0B9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C2158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805125063">
    <w:abstractNumId w:val="4"/>
  </w:num>
  <w:num w:numId="2" w16cid:durableId="1526676115">
    <w:abstractNumId w:val="13"/>
  </w:num>
  <w:num w:numId="3" w16cid:durableId="1395086841">
    <w:abstractNumId w:val="8"/>
  </w:num>
  <w:num w:numId="4" w16cid:durableId="1680544890">
    <w:abstractNumId w:val="7"/>
  </w:num>
  <w:num w:numId="5" w16cid:durableId="1620994215">
    <w:abstractNumId w:val="15"/>
  </w:num>
  <w:num w:numId="6" w16cid:durableId="1522666816">
    <w:abstractNumId w:val="12"/>
  </w:num>
  <w:num w:numId="7" w16cid:durableId="516236825">
    <w:abstractNumId w:val="3"/>
  </w:num>
  <w:num w:numId="8" w16cid:durableId="638148533">
    <w:abstractNumId w:val="0"/>
  </w:num>
  <w:num w:numId="9" w16cid:durableId="1794253564">
    <w:abstractNumId w:val="5"/>
  </w:num>
  <w:num w:numId="10" w16cid:durableId="1824929379">
    <w:abstractNumId w:val="2"/>
  </w:num>
  <w:num w:numId="11" w16cid:durableId="1143624022">
    <w:abstractNumId w:val="1"/>
  </w:num>
  <w:num w:numId="12" w16cid:durableId="607932136">
    <w:abstractNumId w:val="6"/>
  </w:num>
  <w:num w:numId="13" w16cid:durableId="1866283695">
    <w:abstractNumId w:val="10"/>
  </w:num>
  <w:num w:numId="14" w16cid:durableId="1909146932">
    <w:abstractNumId w:val="14"/>
  </w:num>
  <w:num w:numId="15" w16cid:durableId="1205748220">
    <w:abstractNumId w:val="9"/>
  </w:num>
  <w:num w:numId="16" w16cid:durableId="468400252">
    <w:abstractNumId w:val="11"/>
  </w:num>
  <w:num w:numId="17" w16cid:durableId="6448211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758"/>
    <w:rsid w:val="000662AA"/>
    <w:rsid w:val="002D2323"/>
    <w:rsid w:val="003F22C6"/>
    <w:rsid w:val="00412241"/>
    <w:rsid w:val="0043725E"/>
    <w:rsid w:val="005513B2"/>
    <w:rsid w:val="00733D61"/>
    <w:rsid w:val="00737B9F"/>
    <w:rsid w:val="00822572"/>
    <w:rsid w:val="00840758"/>
    <w:rsid w:val="008907C3"/>
    <w:rsid w:val="009007D7"/>
    <w:rsid w:val="00930D73"/>
    <w:rsid w:val="009344DE"/>
    <w:rsid w:val="00A63641"/>
    <w:rsid w:val="00A73EE9"/>
    <w:rsid w:val="00B25188"/>
    <w:rsid w:val="00E00C9B"/>
    <w:rsid w:val="00F17EB0"/>
    <w:rsid w:val="00FB1391"/>
    <w:rsid w:val="00FF137C"/>
    <w:rsid w:val="00FF4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97654"/>
  <w15:docId w15:val="{B610CF18-6D37-4A37-AB18-ACFA3B9F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48" w:lineRule="auto"/>
      <w:ind w:left="730" w:hanging="37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1" w:hanging="10"/>
      <w:outlineLvl w:val="0"/>
    </w:pPr>
    <w:rPr>
      <w:rFonts w:ascii="Calibri" w:eastAsia="Calibri" w:hAnsi="Calibri" w:cs="Calibri"/>
      <w:b/>
      <w:color w:val="333333"/>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33"/>
      <w:sz w:val="22"/>
    </w:rPr>
  </w:style>
  <w:style w:type="paragraph" w:styleId="ListParagraph">
    <w:name w:val="List Paragraph"/>
    <w:basedOn w:val="Normal"/>
    <w:uiPriority w:val="34"/>
    <w:qFormat/>
    <w:rsid w:val="00890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AC224EA41AB548958240D74308D1ED" ma:contentTypeVersion="15" ma:contentTypeDescription="Create a new document." ma:contentTypeScope="" ma:versionID="969e83961c1a9413a95ab1b86aa50de9">
  <xsd:schema xmlns:xsd="http://www.w3.org/2001/XMLSchema" xmlns:xs="http://www.w3.org/2001/XMLSchema" xmlns:p="http://schemas.microsoft.com/office/2006/metadata/properties" xmlns:ns2="c7a0b038-488d-4e8c-829d-1a40a11dc355" xmlns:ns3="8bebc9f1-6e60-4f22-aca4-a3288ea69ae2" targetNamespace="http://schemas.microsoft.com/office/2006/metadata/properties" ma:root="true" ma:fieldsID="b2f62c8d8cee421702cf4d531d1ba845" ns2:_="" ns3:_="">
    <xsd:import namespace="c7a0b038-488d-4e8c-829d-1a40a11dc355"/>
    <xsd:import namespace="8bebc9f1-6e60-4f22-aca4-a3288ea69a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0b038-488d-4e8c-829d-1a40a11dc3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ebc9f1-6e60-4f22-aca4-a3288ea69a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C24000-ABBB-40CC-ABA7-5F3B0E3A7169}">
  <ds:schemaRefs>
    <ds:schemaRef ds:uri="http://schemas.microsoft.com/sharepoint/v3/contenttype/forms"/>
  </ds:schemaRefs>
</ds:datastoreItem>
</file>

<file path=customXml/itemProps2.xml><?xml version="1.0" encoding="utf-8"?>
<ds:datastoreItem xmlns:ds="http://schemas.openxmlformats.org/officeDocument/2006/customXml" ds:itemID="{EDAED560-B18B-4383-8E01-DEA86EBFF7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D31550-BE78-45D6-801F-CA78515BB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0b038-488d-4e8c-829d-1a40a11dc355"/>
    <ds:schemaRef ds:uri="8bebc9f1-6e60-4f22-aca4-a3288ea69a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1998</Words>
  <Characters>11392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Eau Claire Area School District</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Christianson, Bev</dc:creator>
  <cp:keywords/>
  <cp:lastModifiedBy>Luke Gower</cp:lastModifiedBy>
  <cp:revision>2</cp:revision>
  <dcterms:created xsi:type="dcterms:W3CDTF">2026-05-18T16:52:00Z</dcterms:created>
  <dcterms:modified xsi:type="dcterms:W3CDTF">2026-05-18T16:52:00Z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0x010100E9AC224EA41AB548958240D74308D1ED</vt:lpwstr>
  </property>
</Properties>
</file>