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18th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you are unable to attend in person please join us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April 27th 2026 regular called meeting and May 4th Special Called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master schedule for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PD plan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Utilization of Space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 ESS Daytime wavier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26-27 fundraisers.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a changes to the Regular Called Meeting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0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Title"/>
        <w:rPr/>
      </w:pPr>
      <w:bookmarkStart w:colFirst="0" w:colLast="0" w:name="_p2fe6ba5qqbb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DRAFT Minutes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April 27th 2026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i w:val="1"/>
          <w:iCs w:val="1"/>
          <w:strike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Julie Brown, Danielle McManus, Sarch Pitcock, and Roderick Pack,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Meeting was called to order at 3:20.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2160" w:hanging="360"/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Ms. Pitcock and seconded by Ms. Brown. Motion carried 5-0.</w:t>
      </w:r>
    </w:p>
    <w:p w:rsidR="00000000" w:rsidDel="00000000" w:rsidP="00000000" w:rsidRDefault="00000000" w:rsidRPr="00000000" w14:paraId="0000004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one signed up for public expression. </w:t>
      </w:r>
    </w:p>
    <w:p w:rsidR="00000000" w:rsidDel="00000000" w:rsidP="00000000" w:rsidRDefault="00000000" w:rsidRPr="00000000" w14:paraId="0000004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March 23rd 2026 regular called meeting 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was made by Mr. Pack and seconded by Ms. McManus. Motion carried 5-0.</w:t>
      </w:r>
    </w:p>
    <w:p w:rsidR="00000000" w:rsidDel="00000000" w:rsidP="00000000" w:rsidRDefault="00000000" w:rsidRPr="00000000" w14:paraId="00000047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Reports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2160" w:hanging="360"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State of Technology and the Library Media 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Mrs. Dolan shared how the library program was going and the increase in circulation. She also shared we are up to date with technology. </w:t>
      </w:r>
    </w:p>
    <w:p w:rsidR="00000000" w:rsidDel="00000000" w:rsidP="00000000" w:rsidRDefault="00000000" w:rsidRPr="00000000" w14:paraId="0000004B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2160" w:hanging="360"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Review and approve Bear Care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Bear Care Budget was made by Mrs. Pitcock and seconded by Mrs. McManus. Bear Care Budget was approved 5-0.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ind w:left="2160" w:hanging="360"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Review and approve 26-27 Activity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Activity Budget was made by Ms. Pitcock and seconded by Ms. McManus. Activity Budget was approved 5-0.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ind w:left="2160" w:hanging="360"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Review/ Approve a PTP Teacher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1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PTP teacher hours  was made by Mr. Pack and seconded by Ms. Brown. The hours were approved 5-0.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ind w:left="2160" w:hanging="360"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Review/ Approve Social Emotional Learning Teacher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1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a Social Emotional Learning teacher by Ms. Pitcock and seconded by Ms. McManus. The Motion was approved 5-0.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2160" w:hanging="360"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Review/ Approve additional part time interventionist positions.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a part time intervention teacher by Ms. Pitcock and seconded by Ms. Brown. The Motion was approved 5-0.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Ms. Brown and seconded by Ms. Pitcock. The motion was approved 5-0.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3:53.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Title"/>
        <w:rPr/>
      </w:pPr>
      <w:bookmarkStart w:colFirst="0" w:colLast="0" w:name="_yk49a4mxnmza" w:id="4"/>
      <w:bookmarkEnd w:id="4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6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6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6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6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4th 2026</w:t>
      </w:r>
    </w:p>
    <w:p w:rsidR="00000000" w:rsidDel="00000000" w:rsidP="00000000" w:rsidRDefault="00000000" w:rsidRPr="00000000" w14:paraId="0000006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Conference Room</w:t>
      </w:r>
    </w:p>
    <w:p w:rsidR="00000000" w:rsidDel="00000000" w:rsidP="00000000" w:rsidRDefault="00000000" w:rsidRPr="00000000" w14:paraId="0000006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6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6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Julie Brown, Sarah Pitcock, Ryan Hamilton and Roderick Pack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70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3:16</w:t>
      </w:r>
    </w:p>
    <w:p w:rsidR="00000000" w:rsidDel="00000000" w:rsidP="00000000" w:rsidRDefault="00000000" w:rsidRPr="00000000" w14:paraId="00000071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7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74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Mrs. Pitcock. Motion carried 5-0.</w:t>
      </w:r>
    </w:p>
    <w:p w:rsidR="00000000" w:rsidDel="00000000" w:rsidP="00000000" w:rsidRDefault="00000000" w:rsidRPr="00000000" w14:paraId="0000007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77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statement of needing to enter into a closed session for personnel Selection.</w:t>
      </w:r>
    </w:p>
    <w:p w:rsidR="00000000" w:rsidDel="00000000" w:rsidP="00000000" w:rsidRDefault="00000000" w:rsidRPr="00000000" w14:paraId="00000078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Mrs. Brown and seconded by Mrs. Pitcock. Motion carried 5-0.</w:t>
      </w:r>
    </w:p>
    <w:p w:rsidR="00000000" w:rsidDel="00000000" w:rsidP="00000000" w:rsidRDefault="00000000" w:rsidRPr="00000000" w14:paraId="00000079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the recommendation to hire Morgan Shuey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7E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Mr, Hamilton and seconded by Mrs. Brown. The motion carried 5-0.</w:t>
      </w:r>
    </w:p>
    <w:p w:rsidR="00000000" w:rsidDel="00000000" w:rsidP="00000000" w:rsidRDefault="00000000" w:rsidRPr="00000000" w14:paraId="0000007F">
      <w:pPr>
        <w:numPr>
          <w:ilvl w:val="1"/>
          <w:numId w:val="4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3:20</w:t>
      </w:r>
      <w:r w:rsidDel="00000000" w:rsidR="00000000" w:rsidRPr="00000000">
        <w:rPr>
          <w:rtl w:val="0"/>
        </w:rPr>
      </w:r>
    </w:p>
    <w:sectPr>
      <w:footerReference r:id="rId18" w:type="default"/>
      <w:footerReference r:id="rId1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505 May 18th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j44icuLKk46YeIN1WWio9aohSNPey8xd/view?usp=sharing" TargetMode="External"/><Relationship Id="rId10" Type="http://schemas.openxmlformats.org/officeDocument/2006/relationships/hyperlink" Target="https://docs.google.com/document/d/1hj3k9GcBbt2ANzm0CxM-Mps-Y_zi_1Debi5eOI-mC2Y/edit?usp=sharing" TargetMode="External"/><Relationship Id="rId13" Type="http://schemas.openxmlformats.org/officeDocument/2006/relationships/hyperlink" Target="https://docs.google.com/spreadsheets/d/1D8ww-AvurB8HWyPla-NqjzD_dKYwOgXB/edit?usp=sharing&amp;ouid=104591100204203242039&amp;rtpof=true&amp;sd=true" TargetMode="External"/><Relationship Id="rId12" Type="http://schemas.openxmlformats.org/officeDocument/2006/relationships/hyperlink" Target="https://docs.google.com/presentation/d/1P3Bg-bAb-N-79uXLKLRO_GZ5HBd_UOZNbxhKzitEiwg/present?slide=id.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spreadsheets/d/11A_tIZTDO-qJuHAt7equSvJwpKWhDS3nMHUIWsxdAwE/edit?usp=sharing" TargetMode="External"/><Relationship Id="rId15" Type="http://schemas.openxmlformats.org/officeDocument/2006/relationships/hyperlink" Target="https://docs.google.com/document/d/1prC5dppc68uPG7CYS9AOCr31g8unG0Q5LE606BS-68g/edit?usp=sharing" TargetMode="External"/><Relationship Id="rId14" Type="http://schemas.openxmlformats.org/officeDocument/2006/relationships/hyperlink" Target="https://docs.google.com/spreadsheets/d/1vKrRYuPyNo9uqTckajcKugL6Fak2Afdn/edit?usp=sharing&amp;ouid=104591100204203242039&amp;rtpof=true&amp;sd=true" TargetMode="External"/><Relationship Id="rId17" Type="http://schemas.openxmlformats.org/officeDocument/2006/relationships/hyperlink" Target="https://docs.google.com/document/d/1prC5dppc68uPG7CYS9AOCr31g8unG0Q5LE606BS-68g/edit?usp=sharing" TargetMode="External"/><Relationship Id="rId16" Type="http://schemas.openxmlformats.org/officeDocument/2006/relationships/hyperlink" Target="https://docs.google.com/document/d/1prC5dppc68uPG7CYS9AOCr31g8unG0Q5LE606BS-68g/edit?usp=sharing" TargetMode="External"/><Relationship Id="rId5" Type="http://schemas.openxmlformats.org/officeDocument/2006/relationships/styles" Target="styles.xml"/><Relationship Id="rId19" Type="http://schemas.openxmlformats.org/officeDocument/2006/relationships/footer" Target="footer2.xml"/><Relationship Id="rId6" Type="http://schemas.openxmlformats.org/officeDocument/2006/relationships/hyperlink" Target="https://meet.google.com/qhg-race-uke" TargetMode="External"/><Relationship Id="rId18" Type="http://schemas.openxmlformats.org/officeDocument/2006/relationships/footer" Target="footer1.xml"/><Relationship Id="rId7" Type="http://schemas.openxmlformats.org/officeDocument/2006/relationships/hyperlink" Target="https://docs.google.com/spreadsheets/d/1qojPAn30iH-oNViZ72YhAMHeE2a7XJFdEbXk09jbdyk/edit?usp=sharing" TargetMode="External"/><Relationship Id="rId8" Type="http://schemas.openxmlformats.org/officeDocument/2006/relationships/hyperlink" Target="https://docs.google.com/document/d/1mxhSMXi4bq5mlhtBe1fNms2uMdmqIwUe4TGO-4W3-3g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