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FF34" w14:textId="77777777" w:rsidR="006E55B1"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27D63812" w14:textId="77777777" w:rsidR="006E55B1"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6031DDA2" w14:textId="77777777" w:rsidR="006E55B1"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May 18, 2026| 2:40 p.m.| SBDM Council</w:t>
      </w:r>
    </w:p>
    <w:p w14:paraId="74107A8C"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373A3FE0" w14:textId="77777777" w:rsidR="006E55B1" w:rsidRDefault="006E55B1">
      <w:pPr>
        <w:rPr>
          <w:rFonts w:ascii="Times New Roman" w:eastAsia="Times New Roman" w:hAnsi="Times New Roman" w:cs="Times New Roman"/>
          <w:sz w:val="24"/>
          <w:szCs w:val="24"/>
        </w:rPr>
      </w:pPr>
    </w:p>
    <w:p w14:paraId="50B14752"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3C09F18D"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Brittney Stephens, Teacher| Jamie Parker, Teacher| Danielle Barnes, Parent| Kiley Walker, Parent|</w:t>
      </w:r>
    </w:p>
    <w:p w14:paraId="6484831D"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AA6E805" w14:textId="77777777" w:rsidR="006E55B1"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Lead</w:t>
      </w:r>
    </w:p>
    <w:p w14:paraId="001FE4A8"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6293B687" w14:textId="77777777" w:rsidR="006E55B1" w:rsidRDefault="006E55B1">
      <w:pPr>
        <w:rPr>
          <w:rFonts w:ascii="Times New Roman" w:eastAsia="Times New Roman" w:hAnsi="Times New Roman" w:cs="Times New Roman"/>
          <w:b/>
          <w:bCs/>
          <w:sz w:val="24"/>
          <w:szCs w:val="24"/>
        </w:rPr>
      </w:pPr>
    </w:p>
    <w:p w14:paraId="57CE4D68"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07C7A61" w14:textId="77777777" w:rsidR="006E55B1"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626FAEC8" w14:textId="77777777" w:rsidR="006E55B1"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Start on time and end on time</w:t>
      </w:r>
    </w:p>
    <w:p w14:paraId="71911CCC" w14:textId="77777777" w:rsidR="006E55B1"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670ABEC2" w14:textId="77777777" w:rsidR="006E55B1" w:rsidRDefault="00000000">
      <w:pPr>
        <w:widowControl w:val="0"/>
        <w:numPr>
          <w:ilvl w:val="0"/>
          <w:numId w:val="10"/>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22451409"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F1E64E6" w14:textId="77777777" w:rsidR="006E55B1" w:rsidRDefault="006E55B1">
      <w:pPr>
        <w:rPr>
          <w:rFonts w:ascii="Times New Roman" w:eastAsia="Times New Roman" w:hAnsi="Times New Roman" w:cs="Times New Roman"/>
          <w:sz w:val="24"/>
          <w:szCs w:val="24"/>
        </w:rPr>
      </w:pPr>
    </w:p>
    <w:p w14:paraId="5C11BE45"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FBD3A6E" w14:textId="77777777" w:rsidR="006E55B1" w:rsidRDefault="006E55B1">
      <w:pPr>
        <w:rPr>
          <w:rFonts w:ascii="Times New Roman" w:eastAsia="Times New Roman" w:hAnsi="Times New Roman" w:cs="Times New Roman"/>
          <w:sz w:val="24"/>
          <w:szCs w:val="24"/>
        </w:rPr>
      </w:pPr>
    </w:p>
    <w:p w14:paraId="09774DE1" w14:textId="77777777" w:rsidR="006E55B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Council Action Items</w:t>
      </w:r>
    </w:p>
    <w:p w14:paraId="40F361E4" w14:textId="77777777" w:rsidR="006E55B1" w:rsidRDefault="00000000">
      <w:pPr>
        <w:numPr>
          <w:ilvl w:val="0"/>
          <w:numId w:val="9"/>
        </w:numPr>
        <w:rPr>
          <w:rFonts w:ascii="Times New Roman" w:eastAsia="Times New Roman" w:hAnsi="Times New Roman" w:cs="Times New Roman"/>
          <w:sz w:val="26"/>
          <w:szCs w:val="26"/>
        </w:rPr>
      </w:pPr>
      <w:r>
        <w:rPr>
          <w:rFonts w:ascii="Times New Roman" w:eastAsia="Times New Roman" w:hAnsi="Times New Roman" w:cs="Times New Roman"/>
          <w:sz w:val="26"/>
          <w:szCs w:val="26"/>
        </w:rPr>
        <w:t>Title 1 Evaluation Plan (Enclosure A)</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H Thomas</w:t>
      </w:r>
    </w:p>
    <w:p w14:paraId="53FF47A9" w14:textId="2E123056" w:rsidR="006E55B1" w:rsidRDefault="00000000">
      <w:pPr>
        <w:numPr>
          <w:ilvl w:val="0"/>
          <w:numId w:val="9"/>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ESS Reflection and Daytime Waiver for 202</w:t>
      </w:r>
      <w:r w:rsidR="006A6E47">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(Enclosure B</w:t>
      </w:r>
      <w:proofErr w:type="gramStart"/>
      <w:r>
        <w:rPr>
          <w:rFonts w:ascii="Times New Roman" w:eastAsia="Times New Roman" w:hAnsi="Times New Roman" w:cs="Times New Roman"/>
          <w:sz w:val="26"/>
          <w:szCs w:val="26"/>
        </w:rPr>
        <w:t>)</w:t>
      </w:r>
      <w:r>
        <w:rPr>
          <w:rFonts w:ascii="Times New Roman" w:eastAsia="Times New Roman" w:hAnsi="Times New Roman" w:cs="Times New Roman"/>
          <w:sz w:val="26"/>
          <w:szCs w:val="26"/>
        </w:rPr>
        <w:tab/>
        <w:t xml:space="preserve"> J</w:t>
      </w:r>
      <w:proofErr w:type="gramEnd"/>
      <w:r>
        <w:rPr>
          <w:rFonts w:ascii="Times New Roman" w:eastAsia="Times New Roman" w:hAnsi="Times New Roman" w:cs="Times New Roman"/>
          <w:sz w:val="26"/>
          <w:szCs w:val="26"/>
        </w:rPr>
        <w:t>. Parker</w:t>
      </w:r>
    </w:p>
    <w:p w14:paraId="036D0473" w14:textId="77777777" w:rsidR="006E55B1" w:rsidRDefault="00000000">
      <w:pPr>
        <w:numPr>
          <w:ilvl w:val="0"/>
          <w:numId w:val="9"/>
        </w:numPr>
        <w:rPr>
          <w:rFonts w:ascii="Times New Roman" w:eastAsia="Times New Roman" w:hAnsi="Times New Roman" w:cs="Times New Roman"/>
          <w:sz w:val="26"/>
          <w:szCs w:val="26"/>
        </w:rPr>
      </w:pPr>
      <w:r>
        <w:rPr>
          <w:rFonts w:ascii="Times New Roman" w:eastAsia="Times New Roman" w:hAnsi="Times New Roman" w:cs="Times New Roman"/>
          <w:sz w:val="24"/>
          <w:szCs w:val="24"/>
        </w:rPr>
        <w:t>Policy Review</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08507264" w14:textId="77777777" w:rsidR="006E55B1" w:rsidRDefault="00000000">
      <w:pPr>
        <w:numPr>
          <w:ilvl w:val="0"/>
          <w:numId w:val="9"/>
        </w:numPr>
        <w:rPr>
          <w:rFonts w:ascii="Times New Roman" w:eastAsia="Times New Roman" w:hAnsi="Times New Roman" w:cs="Times New Roman"/>
          <w:sz w:val="26"/>
          <w:szCs w:val="26"/>
        </w:rPr>
      </w:pP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11412C2A"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0C4805D4" w14:textId="77777777" w:rsidR="006E55B1" w:rsidRDefault="006E55B1">
      <w:pPr>
        <w:rPr>
          <w:rFonts w:ascii="Times New Roman" w:eastAsia="Times New Roman" w:hAnsi="Times New Roman" w:cs="Times New Roman"/>
          <w:sz w:val="24"/>
          <w:szCs w:val="24"/>
        </w:rPr>
      </w:pPr>
    </w:p>
    <w:p w14:paraId="42143CD4" w14:textId="77777777" w:rsidR="006E55B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Public Comment</w:t>
      </w:r>
    </w:p>
    <w:p w14:paraId="1D6E6E4E" w14:textId="77777777" w:rsidR="006E55B1" w:rsidRDefault="006E55B1">
      <w:pPr>
        <w:rPr>
          <w:rFonts w:ascii="Times New Roman" w:eastAsia="Times New Roman" w:hAnsi="Times New Roman" w:cs="Times New Roman"/>
          <w:sz w:val="24"/>
          <w:szCs w:val="24"/>
        </w:rPr>
      </w:pPr>
    </w:p>
    <w:p w14:paraId="308A5F48" w14:textId="77777777" w:rsidR="006E55B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Principal’s Report</w:t>
      </w:r>
    </w:p>
    <w:p w14:paraId="477628CB" w14:textId="77777777" w:rsidR="006E55B1" w:rsidRDefault="006E55B1">
      <w:pPr>
        <w:numPr>
          <w:ilvl w:val="0"/>
          <w:numId w:val="17"/>
        </w:numPr>
        <w:rPr>
          <w:rFonts w:ascii="Times New Roman" w:eastAsia="Times New Roman" w:hAnsi="Times New Roman" w:cs="Times New Roman"/>
          <w:sz w:val="24"/>
          <w:szCs w:val="24"/>
        </w:rPr>
      </w:pPr>
    </w:p>
    <w:p w14:paraId="1B07D335" w14:textId="77777777" w:rsidR="006E55B1"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163E5B78"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147BB72" w14:textId="77777777" w:rsidR="006E55B1" w:rsidRDefault="006E55B1">
      <w:pPr>
        <w:spacing w:line="240" w:lineRule="auto"/>
        <w:jc w:val="right"/>
        <w:rPr>
          <w:rFonts w:ascii="Times New Roman" w:eastAsia="Times New Roman" w:hAnsi="Times New Roman" w:cs="Times New Roman"/>
          <w:sz w:val="24"/>
          <w:szCs w:val="24"/>
        </w:rPr>
      </w:pPr>
    </w:p>
    <w:p w14:paraId="67EEEEBC" w14:textId="77777777" w:rsidR="006E55B1" w:rsidRDefault="006E55B1">
      <w:pPr>
        <w:spacing w:line="240" w:lineRule="auto"/>
        <w:jc w:val="right"/>
        <w:rPr>
          <w:rFonts w:ascii="Times New Roman" w:eastAsia="Times New Roman" w:hAnsi="Times New Roman" w:cs="Times New Roman"/>
          <w:sz w:val="24"/>
          <w:szCs w:val="24"/>
        </w:rPr>
      </w:pPr>
    </w:p>
    <w:p w14:paraId="544998E8" w14:textId="77777777" w:rsidR="006E55B1" w:rsidRDefault="006E55B1">
      <w:pPr>
        <w:spacing w:line="240" w:lineRule="auto"/>
        <w:rPr>
          <w:rFonts w:ascii="Times New Roman" w:eastAsia="Times New Roman" w:hAnsi="Times New Roman" w:cs="Times New Roman"/>
          <w:sz w:val="24"/>
          <w:szCs w:val="24"/>
        </w:rPr>
      </w:pPr>
    </w:p>
    <w:p w14:paraId="267BEABA" w14:textId="77777777" w:rsidR="006E55B1" w:rsidRDefault="006E55B1">
      <w:pPr>
        <w:spacing w:line="240" w:lineRule="auto"/>
        <w:rPr>
          <w:rFonts w:ascii="Times New Roman" w:eastAsia="Times New Roman" w:hAnsi="Times New Roman" w:cs="Times New Roman"/>
          <w:sz w:val="24"/>
          <w:szCs w:val="24"/>
        </w:rPr>
      </w:pPr>
    </w:p>
    <w:p w14:paraId="7AE8B15E" w14:textId="77777777" w:rsidR="006E55B1" w:rsidRDefault="006E55B1">
      <w:pPr>
        <w:spacing w:line="240" w:lineRule="auto"/>
        <w:jc w:val="right"/>
        <w:rPr>
          <w:rFonts w:ascii="Times New Roman" w:eastAsia="Times New Roman" w:hAnsi="Times New Roman" w:cs="Times New Roman"/>
          <w:sz w:val="24"/>
          <w:szCs w:val="24"/>
        </w:rPr>
      </w:pPr>
    </w:p>
    <w:p w14:paraId="4BE94E25" w14:textId="77777777" w:rsidR="006E55B1" w:rsidRDefault="00000000">
      <w:pPr>
        <w:jc w:val="center"/>
        <w:rPr>
          <w:b/>
          <w:bCs/>
        </w:rPr>
      </w:pPr>
      <w:r>
        <w:rPr>
          <w:b/>
          <w:bCs/>
        </w:rPr>
        <w:t>La Grange Elementary</w:t>
      </w:r>
    </w:p>
    <w:p w14:paraId="5067C9F7" w14:textId="77777777" w:rsidR="006E55B1" w:rsidRDefault="00000000">
      <w:pPr>
        <w:jc w:val="center"/>
        <w:rPr>
          <w:b/>
          <w:bCs/>
        </w:rPr>
      </w:pPr>
      <w:r>
        <w:rPr>
          <w:b/>
          <w:bCs/>
        </w:rPr>
        <w:t>School-Based Decision-Making Council</w:t>
      </w:r>
    </w:p>
    <w:p w14:paraId="38BBF17B" w14:textId="77777777" w:rsidR="006E55B1" w:rsidRDefault="00000000">
      <w:pPr>
        <w:jc w:val="center"/>
        <w:rPr>
          <w:b/>
          <w:bCs/>
        </w:rPr>
      </w:pPr>
      <w:r>
        <w:rPr>
          <w:b/>
          <w:bCs/>
        </w:rPr>
        <w:lastRenderedPageBreak/>
        <w:t>Special Called Meeting</w:t>
      </w:r>
    </w:p>
    <w:p w14:paraId="1D2BD2FA" w14:textId="77777777" w:rsidR="006E55B1" w:rsidRDefault="00000000">
      <w:pPr>
        <w:jc w:val="center"/>
        <w:rPr>
          <w:b/>
          <w:bCs/>
        </w:rPr>
      </w:pPr>
      <w:r>
        <w:rPr>
          <w:b/>
          <w:bCs/>
        </w:rPr>
        <w:t>April 13, 2026</w:t>
      </w:r>
    </w:p>
    <w:p w14:paraId="35498BC0" w14:textId="77777777" w:rsidR="006E55B1" w:rsidRDefault="00000000">
      <w:pPr>
        <w:jc w:val="center"/>
        <w:rPr>
          <w:b/>
          <w:bCs/>
        </w:rPr>
      </w:pPr>
      <w:r>
        <w:rPr>
          <w:b/>
          <w:bCs/>
        </w:rPr>
        <w:t xml:space="preserve"> </w:t>
      </w:r>
    </w:p>
    <w:p w14:paraId="618310CD" w14:textId="77777777" w:rsidR="006E55B1" w:rsidRDefault="00000000">
      <w:pPr>
        <w:spacing w:after="200"/>
      </w:pPr>
      <w:r>
        <w:t>The La Grange Elementary School Site Based Decision Making Council met at LaGrange Elementary for a Special Called SBDM meeting with the following members in attendance: Niki Brown, Assistant Superintendent for Student Services – Acting Chair, Kiley Walker – Parent Rep, Danielle Barnes – Parent Rep, Jamie Parker – Teacher Rep, Melinda Hadley – Teacher Rep, Brittney Stephens – Teacher Rep. Kate Luxemburger, Administrative Assistant for Niki Brown also joined the meeting.</w:t>
      </w:r>
    </w:p>
    <w:p w14:paraId="7C287052" w14:textId="77777777" w:rsidR="006E55B1" w:rsidRDefault="00000000">
      <w:pPr>
        <w:spacing w:after="200"/>
      </w:pPr>
      <w:r>
        <w:t>Mrs. Brown called the meeting to order at 3:02 pm.</w:t>
      </w:r>
    </w:p>
    <w:p w14:paraId="3669F08D" w14:textId="77777777" w:rsidR="006E55B1" w:rsidRDefault="00000000">
      <w:pPr>
        <w:spacing w:after="200"/>
        <w:ind w:left="360"/>
      </w:pPr>
      <w:r>
        <w:t>1)</w:t>
      </w:r>
      <w:r>
        <w:rPr>
          <w:rFonts w:ascii="Times New Roman" w:eastAsia="Times New Roman" w:hAnsi="Times New Roman" w:cs="Times New Roman"/>
          <w:sz w:val="14"/>
          <w:szCs w:val="14"/>
        </w:rPr>
        <w:t xml:space="preserve">      </w:t>
      </w:r>
      <w:r>
        <w:t xml:space="preserve">A motion was made by Danielle Barnes and seconded by Melinda Hadley to approve the agenda and the motion passed unanimously.  </w:t>
      </w:r>
    </w:p>
    <w:p w14:paraId="193E2751" w14:textId="77777777" w:rsidR="006E55B1" w:rsidRDefault="00000000">
      <w:pPr>
        <w:spacing w:after="200"/>
        <w:ind w:left="360"/>
      </w:pPr>
      <w:r>
        <w:t>2)</w:t>
      </w:r>
      <w:r>
        <w:rPr>
          <w:rFonts w:ascii="Times New Roman" w:eastAsia="Times New Roman" w:hAnsi="Times New Roman" w:cs="Times New Roman"/>
          <w:sz w:val="14"/>
          <w:szCs w:val="14"/>
        </w:rPr>
        <w:t xml:space="preserve">      </w:t>
      </w:r>
      <w:r>
        <w:t>Mrs. Brown and the Council discussed items regarding the upcoming Principal selection and interviews. The Council was all in agreement and alignment with what the characteristics should be for the new Principal from survey results involving staff, parents and students. Mrs. Brown discussed that each interview should have between 13-15 questions and last between 1 – 1 ½ hours each. The Council then discussed what the questions should be. The Council came to an agreement as to what the questions would look like and the number of questions, which will be 14.</w:t>
      </w:r>
    </w:p>
    <w:p w14:paraId="00771CF4" w14:textId="77777777" w:rsidR="006E55B1" w:rsidRDefault="00000000">
      <w:pPr>
        <w:spacing w:after="200"/>
        <w:ind w:left="360"/>
      </w:pPr>
      <w:r>
        <w:t>3)</w:t>
      </w:r>
      <w:r>
        <w:rPr>
          <w:rFonts w:ascii="Times New Roman" w:eastAsia="Times New Roman" w:hAnsi="Times New Roman" w:cs="Times New Roman"/>
          <w:sz w:val="14"/>
          <w:szCs w:val="14"/>
        </w:rPr>
        <w:t xml:space="preserve">      </w:t>
      </w:r>
      <w:r>
        <w:t>The Council entered Closed Session to discuss Certified Personnel Selection per KRS 61.801 (1) (f) for discussions that might lead to the appointment of an individual employee at 3:40 pm. The Council exited Closed Session at 5:08 pm.</w:t>
      </w:r>
    </w:p>
    <w:p w14:paraId="749E7DE6" w14:textId="77777777" w:rsidR="006E55B1" w:rsidRDefault="00000000">
      <w:pPr>
        <w:spacing w:after="200"/>
        <w:ind w:left="360"/>
      </w:pPr>
      <w:r>
        <w:t>4)</w:t>
      </w:r>
      <w:r>
        <w:rPr>
          <w:rFonts w:ascii="Times New Roman" w:eastAsia="Times New Roman" w:hAnsi="Times New Roman" w:cs="Times New Roman"/>
          <w:sz w:val="14"/>
          <w:szCs w:val="14"/>
        </w:rPr>
        <w:t xml:space="preserve">      </w:t>
      </w:r>
      <w:r>
        <w:t>With no further business to discuss, a motion was made by Melinda Hadley to adjourn. The motion was seconded by Danielle Barnes. Meeting adjourned at 5:09 pm.</w:t>
      </w:r>
    </w:p>
    <w:p w14:paraId="7F50E8C6" w14:textId="77777777" w:rsidR="006E55B1" w:rsidRDefault="006E55B1">
      <w:pPr>
        <w:jc w:val="center"/>
        <w:rPr>
          <w:b/>
          <w:bCs/>
        </w:rPr>
      </w:pPr>
    </w:p>
    <w:p w14:paraId="5DFEE1D9" w14:textId="77777777" w:rsidR="006E55B1" w:rsidRDefault="00000000">
      <w:pPr>
        <w:jc w:val="center"/>
        <w:rPr>
          <w:b/>
          <w:bCs/>
        </w:rPr>
      </w:pPr>
      <w:r>
        <w:rPr>
          <w:b/>
          <w:bCs/>
        </w:rPr>
        <w:t>La Grange Elementary</w:t>
      </w:r>
    </w:p>
    <w:p w14:paraId="162B2DA8" w14:textId="77777777" w:rsidR="006E55B1" w:rsidRDefault="00000000">
      <w:pPr>
        <w:jc w:val="center"/>
        <w:rPr>
          <w:b/>
          <w:bCs/>
        </w:rPr>
      </w:pPr>
      <w:r>
        <w:rPr>
          <w:b/>
          <w:bCs/>
        </w:rPr>
        <w:t>School-Based Decision-Making Council</w:t>
      </w:r>
    </w:p>
    <w:p w14:paraId="1183481F" w14:textId="77777777" w:rsidR="006E55B1" w:rsidRDefault="00000000">
      <w:pPr>
        <w:jc w:val="center"/>
        <w:rPr>
          <w:b/>
          <w:bCs/>
        </w:rPr>
      </w:pPr>
      <w:r>
        <w:rPr>
          <w:b/>
          <w:bCs/>
        </w:rPr>
        <w:t>Special Called Meeting</w:t>
      </w:r>
    </w:p>
    <w:p w14:paraId="747288AD" w14:textId="77777777" w:rsidR="006E55B1" w:rsidRDefault="00000000">
      <w:pPr>
        <w:jc w:val="center"/>
        <w:rPr>
          <w:b/>
          <w:bCs/>
        </w:rPr>
      </w:pPr>
      <w:r>
        <w:rPr>
          <w:b/>
          <w:bCs/>
        </w:rPr>
        <w:t>April 20, 2026</w:t>
      </w:r>
    </w:p>
    <w:p w14:paraId="68F2569F" w14:textId="77777777" w:rsidR="006E55B1" w:rsidRDefault="00000000">
      <w:pPr>
        <w:jc w:val="center"/>
        <w:rPr>
          <w:b/>
          <w:bCs/>
        </w:rPr>
      </w:pPr>
      <w:r>
        <w:rPr>
          <w:b/>
          <w:bCs/>
        </w:rPr>
        <w:t xml:space="preserve"> </w:t>
      </w:r>
    </w:p>
    <w:p w14:paraId="33F202AE" w14:textId="77777777" w:rsidR="006E55B1" w:rsidRDefault="00000000">
      <w:pPr>
        <w:spacing w:after="200"/>
      </w:pPr>
      <w:r>
        <w:t>The La Grange Elementary School Site Based Decision Making Council met at LaGrange Elementary for a Special Called SBDM meeting with the following members in attendance: Niki Brown, Assistant Superintendent for Student Services – Acting Chair, Kiley Walker – Parent Rep, Danielle Barnes – Parent Rep, Jamie Parker – Teacher Rep, Melinda Hadley – Teacher Rep, Brittney Stephens – Teacher Rep.</w:t>
      </w:r>
    </w:p>
    <w:p w14:paraId="665D9CC8" w14:textId="77777777" w:rsidR="006E55B1" w:rsidRDefault="00000000">
      <w:pPr>
        <w:spacing w:after="200"/>
      </w:pPr>
      <w:r>
        <w:t>Mrs. Brown called the meeting to order at 2:46 pm.</w:t>
      </w:r>
    </w:p>
    <w:p w14:paraId="3054A11D" w14:textId="77777777" w:rsidR="006E55B1" w:rsidRDefault="00000000">
      <w:pPr>
        <w:spacing w:after="200"/>
        <w:ind w:left="360"/>
      </w:pPr>
      <w:r>
        <w:t>1)</w:t>
      </w:r>
      <w:r>
        <w:rPr>
          <w:rFonts w:ascii="Times New Roman" w:eastAsia="Times New Roman" w:hAnsi="Times New Roman" w:cs="Times New Roman"/>
          <w:sz w:val="14"/>
          <w:szCs w:val="14"/>
        </w:rPr>
        <w:t xml:space="preserve">      </w:t>
      </w:r>
      <w:r>
        <w:t xml:space="preserve">A motion was made by Brittney Stephens and seconded by Danielle Barnes to approve the agenda and the motion passed unanimously.  </w:t>
      </w:r>
    </w:p>
    <w:p w14:paraId="39B5A410" w14:textId="77777777" w:rsidR="006E55B1" w:rsidRDefault="00000000">
      <w:pPr>
        <w:spacing w:after="200"/>
        <w:ind w:left="360"/>
      </w:pPr>
      <w:r>
        <w:lastRenderedPageBreak/>
        <w:t>2)</w:t>
      </w:r>
      <w:r>
        <w:rPr>
          <w:rFonts w:ascii="Times New Roman" w:eastAsia="Times New Roman" w:hAnsi="Times New Roman" w:cs="Times New Roman"/>
          <w:sz w:val="14"/>
          <w:szCs w:val="14"/>
        </w:rPr>
        <w:t xml:space="preserve">      </w:t>
      </w:r>
      <w:r>
        <w:t xml:space="preserve">A motion was made by Jamie Parker to </w:t>
      </w:r>
      <w:proofErr w:type="gramStart"/>
      <w:r>
        <w:t>enter into</w:t>
      </w:r>
      <w:proofErr w:type="gramEnd"/>
      <w:r>
        <w:t xml:space="preserve"> Closed Session to discuss Certified Personnel Selection per KRS 61.801 (1) (f) for discussions that might lead to the appointment of an individual employee at 2:46 pm. The motion was seconded by Brittney Stephens. The Council exited Closed Session at 5:40 pm.</w:t>
      </w:r>
    </w:p>
    <w:p w14:paraId="0863BB14" w14:textId="77777777" w:rsidR="006E55B1" w:rsidRDefault="00000000">
      <w:pPr>
        <w:spacing w:after="200"/>
        <w:ind w:left="360"/>
      </w:pPr>
      <w:r>
        <w:t>3)</w:t>
      </w:r>
      <w:r>
        <w:rPr>
          <w:rFonts w:ascii="Times New Roman" w:eastAsia="Times New Roman" w:hAnsi="Times New Roman" w:cs="Times New Roman"/>
          <w:sz w:val="14"/>
          <w:szCs w:val="14"/>
        </w:rPr>
        <w:t xml:space="preserve">      </w:t>
      </w:r>
      <w:r>
        <w:t>With no further business to discuss, a motion was made by Melinda Hadley to adjourn. The motion was seconded by Danielle Barnes. Meeting adjourned at 5:40 pm.</w:t>
      </w:r>
    </w:p>
    <w:p w14:paraId="750CA9C1" w14:textId="77777777" w:rsidR="006E55B1" w:rsidRDefault="006E55B1">
      <w:pPr>
        <w:jc w:val="center"/>
        <w:rPr>
          <w:b/>
          <w:bCs/>
        </w:rPr>
      </w:pPr>
    </w:p>
    <w:p w14:paraId="01D959DD" w14:textId="77777777" w:rsidR="006E55B1" w:rsidRDefault="00000000">
      <w:pPr>
        <w:jc w:val="center"/>
      </w:pPr>
      <w:r>
        <w:t>La Grange Elementary</w:t>
      </w:r>
    </w:p>
    <w:p w14:paraId="0A59136F" w14:textId="77777777" w:rsidR="006E55B1" w:rsidRDefault="00000000">
      <w:pPr>
        <w:jc w:val="center"/>
      </w:pPr>
      <w:r>
        <w:t>School-Based Decision-Making Council</w:t>
      </w:r>
    </w:p>
    <w:p w14:paraId="164B39E2" w14:textId="77777777" w:rsidR="006E55B1" w:rsidRDefault="00000000">
      <w:pPr>
        <w:jc w:val="center"/>
      </w:pPr>
      <w:r>
        <w:t>Special Called Meeting</w:t>
      </w:r>
    </w:p>
    <w:p w14:paraId="5EF8522E" w14:textId="77777777" w:rsidR="006E55B1" w:rsidRDefault="00000000">
      <w:pPr>
        <w:jc w:val="center"/>
      </w:pPr>
      <w:r>
        <w:t>April 22, 2026</w:t>
      </w:r>
    </w:p>
    <w:p w14:paraId="77759D6A" w14:textId="77777777" w:rsidR="006E55B1" w:rsidRDefault="006E55B1"/>
    <w:p w14:paraId="7624E6D6" w14:textId="77777777" w:rsidR="006E55B1" w:rsidRDefault="00000000">
      <w:r>
        <w:t xml:space="preserve">The La Grange Elementary School Site Based Decision Making Council met at LaGrange Elementary for a Special Called SBDM meeting with the following members in attendance: Niki Brown, Assistant Superintendent for Student Services – Acting Chair, Kiley Walker – Parent Rep, Danielle Barnes – Parent Rep, Jamie Parker – Teacher Rep, Melinda Hadley – Teacher Rep, Brittney Stephens – Teacher Rep. </w:t>
      </w:r>
    </w:p>
    <w:p w14:paraId="00B89F59" w14:textId="77777777" w:rsidR="006E55B1" w:rsidRDefault="00000000">
      <w:r>
        <w:t xml:space="preserve">Mrs. Brown called the meeting to order at 2:44 pm. </w:t>
      </w:r>
    </w:p>
    <w:p w14:paraId="45C5D9B2" w14:textId="77777777" w:rsidR="006E55B1" w:rsidRDefault="00000000">
      <w:pPr>
        <w:ind w:firstLine="720"/>
      </w:pPr>
      <w:r>
        <w:t>1)</w:t>
      </w:r>
      <w:r>
        <w:tab/>
        <w:t xml:space="preserve">A motion was made by Danielle Barnes and seconded by Melinda Hadley to approve the agenda and the motion passed unanimously.  </w:t>
      </w:r>
    </w:p>
    <w:p w14:paraId="523D5CA1" w14:textId="77777777" w:rsidR="006E55B1" w:rsidRDefault="00000000">
      <w:pPr>
        <w:ind w:firstLine="720"/>
      </w:pPr>
      <w:r>
        <w:t>2)</w:t>
      </w:r>
      <w:r>
        <w:tab/>
        <w:t xml:space="preserve">A motion was made by Kiley Walker to </w:t>
      </w:r>
      <w:proofErr w:type="gramStart"/>
      <w:r>
        <w:t>enter into</w:t>
      </w:r>
      <w:proofErr w:type="gramEnd"/>
      <w:r>
        <w:t xml:space="preserve"> Closed Session to discuss Certified Personnel Selection per KRS 61.801 (1) (f) for discussions that might lead to the appointment of an individual employee at 2:44 pm. The motion was seconded by Danielle Barnes. The Council exited Closed Session at 4:35 pm.</w:t>
      </w:r>
    </w:p>
    <w:p w14:paraId="17175F10" w14:textId="77777777" w:rsidR="006E55B1" w:rsidRDefault="00000000">
      <w:pPr>
        <w:ind w:firstLine="720"/>
      </w:pPr>
      <w:r>
        <w:t>3)</w:t>
      </w:r>
      <w:r>
        <w:tab/>
        <w:t>With no further business to discuss, a motion was made by Kiley Walker to adjourn. The motion was seconded by Jamie Parker. Meeting adjourned at 4:36 pm.</w:t>
      </w:r>
    </w:p>
    <w:p w14:paraId="76A6A2BB" w14:textId="77777777" w:rsidR="006E55B1" w:rsidRDefault="006E55B1">
      <w:pPr>
        <w:jc w:val="center"/>
      </w:pPr>
    </w:p>
    <w:p w14:paraId="71BDC96E" w14:textId="77777777" w:rsidR="006E55B1" w:rsidRDefault="006E55B1">
      <w:pPr>
        <w:jc w:val="center"/>
        <w:rPr>
          <w:b/>
          <w:bCs/>
        </w:rPr>
      </w:pPr>
    </w:p>
    <w:p w14:paraId="18E57793" w14:textId="77777777" w:rsidR="006E55B1" w:rsidRDefault="00000000">
      <w:pPr>
        <w:jc w:val="center"/>
        <w:rPr>
          <w:b/>
          <w:bCs/>
        </w:rPr>
      </w:pPr>
      <w:r>
        <w:rPr>
          <w:b/>
          <w:bCs/>
        </w:rPr>
        <w:t>La Grange Elementary</w:t>
      </w:r>
    </w:p>
    <w:p w14:paraId="36290A8F" w14:textId="77777777" w:rsidR="006E55B1" w:rsidRDefault="00000000">
      <w:pPr>
        <w:jc w:val="center"/>
        <w:rPr>
          <w:b/>
          <w:bCs/>
        </w:rPr>
      </w:pPr>
      <w:r>
        <w:rPr>
          <w:b/>
          <w:bCs/>
        </w:rPr>
        <w:t>School-Based Decision-Making Council</w:t>
      </w:r>
    </w:p>
    <w:p w14:paraId="5F86E6B7" w14:textId="77777777" w:rsidR="006E55B1" w:rsidRDefault="00000000">
      <w:pPr>
        <w:jc w:val="center"/>
        <w:rPr>
          <w:b/>
          <w:bCs/>
        </w:rPr>
      </w:pPr>
      <w:r>
        <w:rPr>
          <w:b/>
          <w:bCs/>
        </w:rPr>
        <w:t>April 27, 2026</w:t>
      </w:r>
    </w:p>
    <w:p w14:paraId="554DE15B" w14:textId="77777777" w:rsidR="006E55B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p w14:paraId="27CB48F6" w14:textId="77777777" w:rsidR="006E55B1" w:rsidRDefault="00000000">
      <w:pPr>
        <w:spacing w:after="200"/>
        <w:rPr>
          <w:rFonts w:ascii="Times New Roman" w:eastAsia="Times New Roman" w:hAnsi="Times New Roman" w:cs="Times New Roman"/>
        </w:rPr>
      </w:pPr>
      <w:r>
        <w:rPr>
          <w:rFonts w:ascii="Times New Roman" w:eastAsia="Times New Roman" w:hAnsi="Times New Roman" w:cs="Times New Roman"/>
        </w:rPr>
        <w:t>The La Grange Elementary School Site Based Decision Making Council met at LaGrange Elementary for the regularly scheduled SBDM meeting with the following members in attendance: Kiley Walker – Parent Rep, Melinda Hadley – Teacher Rep, Brittney Stephens – Teacher Rep and Heather Thomas - Chair.</w:t>
      </w:r>
    </w:p>
    <w:p w14:paraId="3CBAC43C" w14:textId="77777777" w:rsidR="006E55B1" w:rsidRDefault="00000000">
      <w:pPr>
        <w:spacing w:after="200"/>
        <w:rPr>
          <w:rFonts w:ascii="Times New Roman" w:eastAsia="Times New Roman" w:hAnsi="Times New Roman" w:cs="Times New Roman"/>
        </w:rPr>
      </w:pPr>
      <w:r>
        <w:rPr>
          <w:rFonts w:ascii="Times New Roman" w:eastAsia="Times New Roman" w:hAnsi="Times New Roman" w:cs="Times New Roman"/>
        </w:rPr>
        <w:t>Mrs. Thomas called the meeting to order at 2:40 pm.</w:t>
      </w:r>
    </w:p>
    <w:p w14:paraId="6406F47B" w14:textId="77777777" w:rsidR="006E55B1"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A motion was made by Melinda Hadley and seconded by Brittney Stephens to accept the agenda. The motion was approved with no opposition.</w:t>
      </w:r>
    </w:p>
    <w:p w14:paraId="79DE05D8" w14:textId="77777777" w:rsidR="006E55B1"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A motion was made by Kiley Walker and seconded by Brittney Stephens to approve the minutes of the previous meeting with changes in the spelling of Kiley Walker’s name as well as the following in #5: “Once applicants are selected to interview (from a slate of no less than 2 but could be 3 or </w:t>
      </w:r>
      <w:r>
        <w:rPr>
          <w:rFonts w:ascii="Times New Roman" w:eastAsia="Times New Roman" w:hAnsi="Times New Roman" w:cs="Times New Roman"/>
        </w:rPr>
        <w:lastRenderedPageBreak/>
        <w:t>more), the Council will conduct interviews in a closed session. The final assignment for the Council will be to recommend to the Superintendent a candidate for hire.”</w:t>
      </w:r>
    </w:p>
    <w:p w14:paraId="559336A3" w14:textId="77777777" w:rsidR="006E55B1"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went over the 26-27 Professional Development Plan for certified teachers. It contains both District led as well as school led opportunities for teachers to acquire the required 24 hours of professional development over the summer months. A motion was made by Brittney Stephens and seconded by Kiley Walker to approve. The motion was carried unanimously.</w:t>
      </w:r>
    </w:p>
    <w:p w14:paraId="0BA3FF22" w14:textId="77777777" w:rsidR="006E55B1"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Mrs. Thomas went over the 26-27 school budget. She explained where all </w:t>
      </w:r>
      <w:proofErr w:type="gramStart"/>
      <w:r>
        <w:rPr>
          <w:rFonts w:ascii="Times New Roman" w:eastAsia="Times New Roman" w:hAnsi="Times New Roman" w:cs="Times New Roman"/>
        </w:rPr>
        <w:t>monies</w:t>
      </w:r>
      <w:proofErr w:type="gramEnd"/>
      <w:r>
        <w:rPr>
          <w:rFonts w:ascii="Times New Roman" w:eastAsia="Times New Roman" w:hAnsi="Times New Roman" w:cs="Times New Roman"/>
        </w:rPr>
        <w:t xml:space="preserve"> will be allocated for </w:t>
      </w:r>
      <w:proofErr w:type="gramStart"/>
      <w:r>
        <w:rPr>
          <w:rFonts w:ascii="Times New Roman" w:eastAsia="Times New Roman" w:hAnsi="Times New Roman" w:cs="Times New Roman"/>
        </w:rPr>
        <w:t>next</w:t>
      </w:r>
      <w:proofErr w:type="gramEnd"/>
      <w:r>
        <w:rPr>
          <w:rFonts w:ascii="Times New Roman" w:eastAsia="Times New Roman" w:hAnsi="Times New Roman" w:cs="Times New Roman"/>
        </w:rPr>
        <w:t xml:space="preserve"> school year. A motion was made by Kiley Walker to approve, and the motion was seconded by Melinda Hadley. The motion was carried unanimously.</w:t>
      </w:r>
    </w:p>
    <w:p w14:paraId="2D7F6EC1" w14:textId="77777777" w:rsidR="006E55B1"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also reviewed the 26-27 Leopard Spot budget and explained to the Council how those monies help with staffing of teachers in our building. A motion was made by Kiley Walker to approve the Leopard Spot Budget. The motion was seconded by Melinda Hadley and passed unanimously.</w:t>
      </w:r>
    </w:p>
    <w:p w14:paraId="0CC8ACD2" w14:textId="77777777" w:rsidR="006E55B1"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entered Closed Session to Discuss Personnel Selection per KRS 61.801 (1) (f) for discussions that might lead to the recommendation of employees at 3:08 pm. The Council exited the Closed Session at 3:12 pm.</w:t>
      </w:r>
    </w:p>
    <w:p w14:paraId="099AAB71" w14:textId="77777777" w:rsidR="006E55B1" w:rsidRDefault="00000000">
      <w:pPr>
        <w:spacing w:after="200"/>
        <w:rPr>
          <w:rFonts w:ascii="Times New Roman" w:eastAsia="Times New Roman" w:hAnsi="Times New Roman" w:cs="Times New Roman"/>
        </w:rPr>
      </w:pPr>
      <w:r>
        <w:rPr>
          <w:rFonts w:ascii="Times New Roman" w:eastAsia="Times New Roman" w:hAnsi="Times New Roman" w:cs="Times New Roman"/>
        </w:rPr>
        <w:t>With no further business to discuss, Melinda Hadley made a motion to adjourn. Brittney Stephens seconded the motion. The meeting adjourned at 3:16 pm.</w:t>
      </w:r>
    </w:p>
    <w:p w14:paraId="0DAFB58B" w14:textId="77777777" w:rsidR="006E55B1" w:rsidRDefault="006E55B1">
      <w:pPr>
        <w:jc w:val="right"/>
        <w:rPr>
          <w:rFonts w:ascii="Times New Roman" w:eastAsia="Times New Roman" w:hAnsi="Times New Roman" w:cs="Times New Roman"/>
          <w:sz w:val="24"/>
          <w:szCs w:val="24"/>
        </w:rPr>
      </w:pPr>
    </w:p>
    <w:p w14:paraId="28D43E69" w14:textId="77777777" w:rsidR="006E55B1" w:rsidRDefault="006E55B1">
      <w:pPr>
        <w:jc w:val="right"/>
        <w:rPr>
          <w:rFonts w:ascii="Times New Roman" w:eastAsia="Times New Roman" w:hAnsi="Times New Roman" w:cs="Times New Roman"/>
          <w:sz w:val="24"/>
          <w:szCs w:val="24"/>
        </w:rPr>
      </w:pPr>
    </w:p>
    <w:p w14:paraId="716AFC5C" w14:textId="77777777" w:rsidR="006E55B1" w:rsidRDefault="006E55B1">
      <w:pPr>
        <w:jc w:val="right"/>
        <w:rPr>
          <w:rFonts w:ascii="Times New Roman" w:eastAsia="Times New Roman" w:hAnsi="Times New Roman" w:cs="Times New Roman"/>
          <w:sz w:val="24"/>
          <w:szCs w:val="24"/>
        </w:rPr>
      </w:pPr>
    </w:p>
    <w:p w14:paraId="30605ACC" w14:textId="77777777" w:rsidR="006E55B1" w:rsidRDefault="006E55B1">
      <w:pPr>
        <w:jc w:val="right"/>
        <w:rPr>
          <w:rFonts w:ascii="Times New Roman" w:eastAsia="Times New Roman" w:hAnsi="Times New Roman" w:cs="Times New Roman"/>
          <w:sz w:val="24"/>
          <w:szCs w:val="24"/>
        </w:rPr>
      </w:pPr>
    </w:p>
    <w:p w14:paraId="7B8803DF" w14:textId="77777777" w:rsidR="006E55B1" w:rsidRDefault="006E55B1">
      <w:pPr>
        <w:jc w:val="right"/>
        <w:rPr>
          <w:rFonts w:ascii="Times New Roman" w:eastAsia="Times New Roman" w:hAnsi="Times New Roman" w:cs="Times New Roman"/>
          <w:sz w:val="24"/>
          <w:szCs w:val="24"/>
        </w:rPr>
      </w:pPr>
    </w:p>
    <w:p w14:paraId="2C0971F5" w14:textId="77777777" w:rsidR="006E55B1" w:rsidRDefault="006E55B1">
      <w:pPr>
        <w:jc w:val="right"/>
        <w:rPr>
          <w:rFonts w:ascii="Times New Roman" w:eastAsia="Times New Roman" w:hAnsi="Times New Roman" w:cs="Times New Roman"/>
          <w:sz w:val="24"/>
          <w:szCs w:val="24"/>
        </w:rPr>
      </w:pPr>
    </w:p>
    <w:p w14:paraId="016585DF" w14:textId="77777777" w:rsidR="006E55B1" w:rsidRDefault="006E55B1">
      <w:pPr>
        <w:jc w:val="right"/>
        <w:rPr>
          <w:rFonts w:ascii="Times New Roman" w:eastAsia="Times New Roman" w:hAnsi="Times New Roman" w:cs="Times New Roman"/>
          <w:sz w:val="24"/>
          <w:szCs w:val="24"/>
        </w:rPr>
      </w:pPr>
    </w:p>
    <w:p w14:paraId="2ECD6287" w14:textId="77777777" w:rsidR="006E55B1" w:rsidRDefault="006E55B1">
      <w:pPr>
        <w:jc w:val="right"/>
        <w:rPr>
          <w:rFonts w:ascii="Times New Roman" w:eastAsia="Times New Roman" w:hAnsi="Times New Roman" w:cs="Times New Roman"/>
          <w:sz w:val="24"/>
          <w:szCs w:val="24"/>
        </w:rPr>
      </w:pPr>
    </w:p>
    <w:p w14:paraId="18499676" w14:textId="77777777" w:rsidR="006E55B1" w:rsidRDefault="006E55B1">
      <w:pPr>
        <w:jc w:val="right"/>
        <w:rPr>
          <w:rFonts w:ascii="Times New Roman" w:eastAsia="Times New Roman" w:hAnsi="Times New Roman" w:cs="Times New Roman"/>
          <w:sz w:val="24"/>
          <w:szCs w:val="24"/>
        </w:rPr>
      </w:pPr>
    </w:p>
    <w:p w14:paraId="5A1DDB6F" w14:textId="77777777" w:rsidR="006E55B1" w:rsidRDefault="006E55B1">
      <w:pPr>
        <w:jc w:val="right"/>
        <w:rPr>
          <w:rFonts w:ascii="Times New Roman" w:eastAsia="Times New Roman" w:hAnsi="Times New Roman" w:cs="Times New Roman"/>
          <w:sz w:val="24"/>
          <w:szCs w:val="24"/>
        </w:rPr>
      </w:pPr>
    </w:p>
    <w:p w14:paraId="46781A1D" w14:textId="77777777" w:rsidR="006E55B1" w:rsidRDefault="006E55B1">
      <w:pPr>
        <w:jc w:val="right"/>
        <w:rPr>
          <w:rFonts w:ascii="Times New Roman" w:eastAsia="Times New Roman" w:hAnsi="Times New Roman" w:cs="Times New Roman"/>
          <w:sz w:val="24"/>
          <w:szCs w:val="24"/>
        </w:rPr>
      </w:pPr>
    </w:p>
    <w:p w14:paraId="088E922C" w14:textId="77777777" w:rsidR="006E55B1" w:rsidRDefault="006E55B1">
      <w:pPr>
        <w:jc w:val="right"/>
        <w:rPr>
          <w:rFonts w:ascii="Times New Roman" w:eastAsia="Times New Roman" w:hAnsi="Times New Roman" w:cs="Times New Roman"/>
          <w:sz w:val="24"/>
          <w:szCs w:val="24"/>
        </w:rPr>
      </w:pPr>
    </w:p>
    <w:p w14:paraId="608A47F9" w14:textId="77777777" w:rsidR="006E55B1" w:rsidRDefault="006E55B1">
      <w:pPr>
        <w:jc w:val="right"/>
        <w:rPr>
          <w:rFonts w:ascii="Times New Roman" w:eastAsia="Times New Roman" w:hAnsi="Times New Roman" w:cs="Times New Roman"/>
          <w:sz w:val="24"/>
          <w:szCs w:val="24"/>
        </w:rPr>
      </w:pPr>
    </w:p>
    <w:p w14:paraId="33F7F8D2" w14:textId="77777777" w:rsidR="006E55B1" w:rsidRDefault="006E55B1">
      <w:pPr>
        <w:jc w:val="right"/>
        <w:rPr>
          <w:rFonts w:ascii="Times New Roman" w:eastAsia="Times New Roman" w:hAnsi="Times New Roman" w:cs="Times New Roman"/>
          <w:sz w:val="24"/>
          <w:szCs w:val="24"/>
        </w:rPr>
      </w:pPr>
    </w:p>
    <w:p w14:paraId="4B115034" w14:textId="77777777" w:rsidR="006E55B1" w:rsidRDefault="006E55B1">
      <w:pPr>
        <w:jc w:val="right"/>
        <w:rPr>
          <w:rFonts w:ascii="Times New Roman" w:eastAsia="Times New Roman" w:hAnsi="Times New Roman" w:cs="Times New Roman"/>
          <w:sz w:val="24"/>
          <w:szCs w:val="24"/>
        </w:rPr>
      </w:pPr>
    </w:p>
    <w:p w14:paraId="723EB267" w14:textId="77777777" w:rsidR="006E55B1" w:rsidRDefault="006E55B1">
      <w:pPr>
        <w:jc w:val="right"/>
        <w:rPr>
          <w:rFonts w:ascii="Times New Roman" w:eastAsia="Times New Roman" w:hAnsi="Times New Roman" w:cs="Times New Roman"/>
          <w:sz w:val="24"/>
          <w:szCs w:val="24"/>
        </w:rPr>
      </w:pPr>
    </w:p>
    <w:p w14:paraId="6A4F1F9D" w14:textId="77777777" w:rsidR="006E55B1" w:rsidRDefault="006E55B1">
      <w:pPr>
        <w:jc w:val="right"/>
        <w:rPr>
          <w:rFonts w:ascii="Times New Roman" w:eastAsia="Times New Roman" w:hAnsi="Times New Roman" w:cs="Times New Roman"/>
          <w:sz w:val="24"/>
          <w:szCs w:val="24"/>
        </w:rPr>
      </w:pPr>
    </w:p>
    <w:p w14:paraId="787CB029" w14:textId="77777777" w:rsidR="006E55B1"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627F04D6" w14:textId="77777777" w:rsidR="006E55B1"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Special Called SBDM Meeting</w:t>
      </w:r>
    </w:p>
    <w:p w14:paraId="3DE96DF8" w14:textId="77777777" w:rsidR="006E55B1"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30, 2026| 7:00 a.m.| SBDM Council</w:t>
      </w:r>
    </w:p>
    <w:p w14:paraId="3F2C8FF8"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______________________________________________________________________________</w:t>
      </w:r>
    </w:p>
    <w:p w14:paraId="2B9C04DF"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73A872"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3F11D131"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Niki Brown, Assistant Superintendent for Student Services, Acting Chair| Melinda Hadley, Teacher| Brittney Stephens, Teacher| Jamie Parker, Teacher| Danielle Barnes, Parent| Kiley Walker, Parent|</w:t>
      </w:r>
    </w:p>
    <w:p w14:paraId="29930BFC"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93F8B75" w14:textId="77777777" w:rsidR="006E55B1"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Agenda Item</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Lead</w:t>
      </w:r>
    </w:p>
    <w:p w14:paraId="65D5B0DD"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1EEF250" w14:textId="77777777" w:rsidR="006E55B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6D2D3B5"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Welcome, Review Norms &amp; Roll Call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 Brown</w:t>
      </w:r>
    </w:p>
    <w:p w14:paraId="7110AF20" w14:textId="77777777" w:rsidR="006E55B1" w:rsidRDefault="00000000">
      <w:pPr>
        <w:spacing w:line="165" w:lineRule="auto"/>
        <w:ind w:left="1440"/>
        <w:rPr>
          <w:rFonts w:ascii="Times New Roman" w:eastAsia="Times New Roman" w:hAnsi="Times New Roman" w:cs="Times New Roman"/>
          <w:sz w:val="24"/>
          <w:szCs w:val="24"/>
        </w:rPr>
      </w:pPr>
      <w:r>
        <w:rPr>
          <w:rFonts w:ascii="Noto Sans Symbols" w:eastAsia="Noto Sans Symbols" w:hAnsi="Noto Sans Symbols" w:cs="Noto Sans Symbols"/>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Council discussions stay within the group until the action item has been approved by the Council</w:t>
      </w:r>
    </w:p>
    <w:p w14:paraId="281B5FCE" w14:textId="77777777" w:rsidR="006E55B1" w:rsidRDefault="00000000">
      <w:pPr>
        <w:spacing w:line="165" w:lineRule="auto"/>
        <w:ind w:left="1440"/>
        <w:rPr>
          <w:rFonts w:ascii="Times New Roman" w:eastAsia="Times New Roman" w:hAnsi="Times New Roman" w:cs="Times New Roman"/>
          <w:sz w:val="24"/>
          <w:szCs w:val="24"/>
        </w:rPr>
      </w:pPr>
      <w:r>
        <w:rPr>
          <w:rFonts w:ascii="Noto Sans Symbols" w:eastAsia="Noto Sans Symbols" w:hAnsi="Noto Sans Symbols" w:cs="Noto Sans Symbols"/>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Start on time and end on time</w:t>
      </w:r>
    </w:p>
    <w:p w14:paraId="3D371B02" w14:textId="77777777" w:rsidR="006E55B1" w:rsidRDefault="00000000">
      <w:pPr>
        <w:spacing w:line="165" w:lineRule="auto"/>
        <w:ind w:left="1440"/>
        <w:rPr>
          <w:rFonts w:ascii="Times New Roman" w:eastAsia="Times New Roman" w:hAnsi="Times New Roman" w:cs="Times New Roman"/>
          <w:sz w:val="24"/>
          <w:szCs w:val="24"/>
        </w:rPr>
      </w:pPr>
      <w:r>
        <w:rPr>
          <w:rFonts w:ascii="Noto Sans Symbols" w:eastAsia="Noto Sans Symbols" w:hAnsi="Noto Sans Symbols" w:cs="Noto Sans Symbols"/>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Maintain a focus on ensuring the learning of all students</w:t>
      </w:r>
    </w:p>
    <w:p w14:paraId="0613E5E9" w14:textId="77777777" w:rsidR="006E55B1" w:rsidRDefault="00000000">
      <w:pPr>
        <w:spacing w:line="165" w:lineRule="auto"/>
        <w:ind w:left="1440"/>
        <w:rPr>
          <w:rFonts w:ascii="Times New Roman" w:eastAsia="Times New Roman" w:hAnsi="Times New Roman" w:cs="Times New Roman"/>
          <w:sz w:val="24"/>
          <w:szCs w:val="24"/>
        </w:rPr>
      </w:pPr>
      <w:r>
        <w:rPr>
          <w:rFonts w:ascii="Noto Sans Symbols" w:eastAsia="Noto Sans Symbols" w:hAnsi="Noto Sans Symbols" w:cs="Noto Sans Symbols"/>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Be willing to share ideas and open to new learning</w:t>
      </w:r>
    </w:p>
    <w:p w14:paraId="4467C860" w14:textId="77777777" w:rsidR="006E55B1" w:rsidRDefault="00000000">
      <w:pPr>
        <w:spacing w:line="16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C7EF592" w14:textId="77777777" w:rsidR="006E55B1" w:rsidRDefault="00000000">
      <w:pPr>
        <w:spacing w:line="16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9FD50F"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Agenda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 Brown</w:t>
      </w:r>
    </w:p>
    <w:p w14:paraId="47BD4CF5"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43E28CC" w14:textId="77777777" w:rsidR="006E55B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Council Action Items</w:t>
      </w:r>
    </w:p>
    <w:p w14:paraId="1FAFF320" w14:textId="77777777" w:rsidR="006E55B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sz w:val="24"/>
          <w:szCs w:val="24"/>
        </w:rPr>
        <w:t xml:space="preserve">A motion was made by Kiley Walker and seconded by Danielle Barnes to </w:t>
      </w:r>
      <w:proofErr w:type="gramStart"/>
      <w:r>
        <w:rPr>
          <w:rFonts w:ascii="Times New Roman" w:eastAsia="Times New Roman" w:hAnsi="Times New Roman" w:cs="Times New Roman"/>
          <w:sz w:val="24"/>
          <w:szCs w:val="24"/>
        </w:rPr>
        <w:t>enter into</w:t>
      </w:r>
      <w:proofErr w:type="gramEnd"/>
      <w:r>
        <w:rPr>
          <w:rFonts w:ascii="Times New Roman" w:eastAsia="Times New Roman" w:hAnsi="Times New Roman" w:cs="Times New Roman"/>
          <w:sz w:val="24"/>
          <w:szCs w:val="24"/>
        </w:rPr>
        <w:t xml:space="preserve"> Closed Session for discussions that might lead to the appointment of</w:t>
      </w:r>
      <w:r>
        <w:rPr>
          <w:rFonts w:ascii="Times New Roman" w:eastAsia="Times New Roman" w:hAnsi="Times New Roman" w:cs="Times New Roman"/>
        </w:rPr>
        <w:t xml:space="preserve"> </w:t>
      </w:r>
      <w:r>
        <w:rPr>
          <w:rFonts w:ascii="Times New Roman" w:eastAsia="Times New Roman" w:hAnsi="Times New Roman" w:cs="Times New Roman"/>
          <w:sz w:val="24"/>
          <w:szCs w:val="24"/>
        </w:rPr>
        <w:t>certified personnel as provided by KRS 61.810 (1)(</w:t>
      </w:r>
      <w:proofErr w:type="gramStart"/>
      <w:r>
        <w:rPr>
          <w:rFonts w:ascii="Times New Roman" w:eastAsia="Times New Roman" w:hAnsi="Times New Roman" w:cs="Times New Roman"/>
          <w:sz w:val="24"/>
          <w:szCs w:val="24"/>
        </w:rPr>
        <w:t>f)  at</w:t>
      </w:r>
      <w:proofErr w:type="gramEnd"/>
      <w:r>
        <w:rPr>
          <w:rFonts w:ascii="Times New Roman" w:eastAsia="Times New Roman" w:hAnsi="Times New Roman" w:cs="Times New Roman"/>
          <w:sz w:val="24"/>
          <w:szCs w:val="24"/>
        </w:rPr>
        <w:t xml:space="preserve"> 7:03 a.m.</w:t>
      </w:r>
    </w:p>
    <w:p w14:paraId="3C0EE45F" w14:textId="77777777" w:rsidR="006E55B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sz w:val="24"/>
          <w:szCs w:val="24"/>
        </w:rPr>
        <w:t>A motion was made by Kiley Walker and seconded by Danielle Barnes to exit out of Closed Session at 9:29 a.m.</w:t>
      </w:r>
    </w:p>
    <w:p w14:paraId="225BF0DF" w14:textId="77777777" w:rsidR="006E55B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sz w:val="24"/>
          <w:szCs w:val="24"/>
        </w:rPr>
        <w:t>Return to Open Session</w:t>
      </w:r>
    </w:p>
    <w:p w14:paraId="3C34651E" w14:textId="77777777" w:rsidR="006E55B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sz w:val="24"/>
          <w:szCs w:val="24"/>
        </w:rPr>
        <w:t>A motion was made by Melinda Hadley and seconded by Jamie Parker to move forward with sending the Council’s recommendation of a candidate for Principal to Mrs. Claudette Herald, Superintendent. The motion passed unanimously.</w:t>
      </w:r>
    </w:p>
    <w:p w14:paraId="4117FC07"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2C60FF"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no further business to discuss, a motion was made by Brittney Stephens and seconded by Danielle Barnes to adjourn. </w:t>
      </w:r>
      <w:proofErr w:type="gramStart"/>
      <w:r>
        <w:rPr>
          <w:rFonts w:ascii="Times New Roman" w:eastAsia="Times New Roman" w:hAnsi="Times New Roman" w:cs="Times New Roman"/>
          <w:sz w:val="24"/>
          <w:szCs w:val="24"/>
        </w:rPr>
        <w:t>Council</w:t>
      </w:r>
      <w:proofErr w:type="gramEnd"/>
      <w:r>
        <w:rPr>
          <w:rFonts w:ascii="Times New Roman" w:eastAsia="Times New Roman" w:hAnsi="Times New Roman" w:cs="Times New Roman"/>
          <w:sz w:val="24"/>
          <w:szCs w:val="24"/>
        </w:rPr>
        <w:t xml:space="preserve"> adjourned at 9:31 a.m.</w:t>
      </w:r>
    </w:p>
    <w:p w14:paraId="51920947"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A7ABF2F"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05587A"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Adjournment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 Brown</w:t>
      </w:r>
    </w:p>
    <w:p w14:paraId="221FF11A" w14:textId="77777777" w:rsidR="006E55B1" w:rsidRDefault="00000000">
      <w:pPr>
        <w:spacing w:after="200"/>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w:t>
      </w:r>
    </w:p>
    <w:p w14:paraId="3E712F71" w14:textId="77777777" w:rsidR="006E55B1" w:rsidRDefault="00000000">
      <w:pPr>
        <w:spacing w:after="200"/>
        <w:rPr>
          <w:rFonts w:ascii="Times New Roman" w:eastAsia="Times New Roman" w:hAnsi="Times New Roman" w:cs="Times New Roman"/>
          <w:b/>
          <w:bCs/>
        </w:rPr>
      </w:pPr>
      <w:r>
        <w:rPr>
          <w:rFonts w:ascii="Times New Roman" w:eastAsia="Times New Roman" w:hAnsi="Times New Roman" w:cs="Times New Roman"/>
          <w:b/>
          <w:bCs/>
        </w:rPr>
        <w:t>May 6, 2026</w:t>
      </w:r>
    </w:p>
    <w:p w14:paraId="1735C6FD" w14:textId="77777777" w:rsidR="006E55B1" w:rsidRDefault="00000000">
      <w:pPr>
        <w:spacing w:after="200"/>
        <w:rPr>
          <w:rFonts w:ascii="Times New Roman" w:eastAsia="Times New Roman" w:hAnsi="Times New Roman" w:cs="Times New Roman"/>
        </w:rPr>
      </w:pPr>
      <w:r>
        <w:rPr>
          <w:rFonts w:ascii="Times New Roman" w:eastAsia="Times New Roman" w:hAnsi="Times New Roman" w:cs="Times New Roman"/>
        </w:rPr>
        <w:t>The La Grange Elementary School Council met in a special-called session with the following members in attendance: Jamie Parker (teacher), Brittany Stephens (teacher) Melinda Hadley (teacher), and Heather Thomas (chair), called the meeting to order.</w:t>
      </w:r>
    </w:p>
    <w:p w14:paraId="051F8F96"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meeting was called to order at 7:30 AM.</w:t>
      </w:r>
    </w:p>
    <w:p w14:paraId="26D41F65"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lastRenderedPageBreak/>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reviewed and approved the agenda.</w:t>
      </w:r>
    </w:p>
    <w:p w14:paraId="32C53E7C"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entered a closed session to discuss certified personnel selection as</w:t>
      </w:r>
    </w:p>
    <w:p w14:paraId="53FAD7E3" w14:textId="77777777" w:rsidR="006E55B1"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    provided by KRS 61.810 (1)(f) at 7:32 AM.</w:t>
      </w:r>
    </w:p>
    <w:p w14:paraId="59390C2F"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resumed open session at 7:38AM with a motion from Melinda Hadley and seconded by Jamie Parker.</w:t>
      </w:r>
    </w:p>
    <w:p w14:paraId="7C95566A"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 xml:space="preserve">   With no further business, the Council adjourned at 7:38 AM with a motion from Jamie Parker and seconded by Kylie Walker.</w:t>
      </w:r>
    </w:p>
    <w:p w14:paraId="08211D91" w14:textId="77777777" w:rsidR="006E55B1" w:rsidRDefault="006E55B1">
      <w:pPr>
        <w:spacing w:line="240" w:lineRule="auto"/>
        <w:rPr>
          <w:rFonts w:ascii="Times New Roman" w:eastAsia="Times New Roman" w:hAnsi="Times New Roman" w:cs="Times New Roman"/>
          <w:sz w:val="24"/>
          <w:szCs w:val="24"/>
        </w:rPr>
      </w:pPr>
    </w:p>
    <w:p w14:paraId="7977FD4B" w14:textId="77777777" w:rsidR="006E55B1" w:rsidRDefault="006E55B1">
      <w:pPr>
        <w:rPr>
          <w:rFonts w:ascii="Times New Roman" w:eastAsia="Times New Roman" w:hAnsi="Times New Roman" w:cs="Times New Roman"/>
        </w:rPr>
      </w:pPr>
    </w:p>
    <w:p w14:paraId="0B3D1A3D" w14:textId="77777777" w:rsidR="006E55B1" w:rsidRDefault="00000000">
      <w:pPr>
        <w:spacing w:after="200"/>
        <w:rPr>
          <w:rFonts w:ascii="Times New Roman" w:eastAsia="Times New Roman" w:hAnsi="Times New Roman" w:cs="Times New Roman"/>
        </w:rPr>
      </w:pPr>
      <w:r>
        <w:rPr>
          <w:rFonts w:ascii="Times New Roman" w:eastAsia="Times New Roman" w:hAnsi="Times New Roman" w:cs="Times New Roman"/>
        </w:rPr>
        <w:t>May 11, 2026</w:t>
      </w:r>
    </w:p>
    <w:p w14:paraId="42245088" w14:textId="77777777" w:rsidR="006E55B1" w:rsidRDefault="00000000">
      <w:pPr>
        <w:spacing w:after="200"/>
        <w:rPr>
          <w:rFonts w:ascii="Times New Roman" w:eastAsia="Times New Roman" w:hAnsi="Times New Roman" w:cs="Times New Roman"/>
        </w:rPr>
      </w:pPr>
      <w:r>
        <w:rPr>
          <w:rFonts w:ascii="Times New Roman" w:eastAsia="Times New Roman" w:hAnsi="Times New Roman" w:cs="Times New Roman"/>
        </w:rPr>
        <w:t>The La Grange Elementary School Council met in a special-called session with the following members in attendance: Jamie Parker (teacher), Brittany Stephens (teacher) Melinda Hadley (teacher), Danielle Barnes (parent) and Heather Thomas (chair), called the meeting to order.</w:t>
      </w:r>
    </w:p>
    <w:p w14:paraId="063237FE"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meeting was called to order at 7:10 AM.</w:t>
      </w:r>
    </w:p>
    <w:p w14:paraId="4F9AC2CB"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reviewed and approved the agenda.</w:t>
      </w:r>
    </w:p>
    <w:p w14:paraId="7F2FD66F"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entered a closed session to discuss certified personnel selection as</w:t>
      </w:r>
    </w:p>
    <w:p w14:paraId="694267B8" w14:textId="77777777" w:rsidR="006E55B1"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    provided by KRS 61.810 (1)(f) at 7:10 AM.</w:t>
      </w:r>
    </w:p>
    <w:p w14:paraId="3391E060"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The Council resumed </w:t>
      </w:r>
      <w:proofErr w:type="gramStart"/>
      <w:r>
        <w:rPr>
          <w:rFonts w:ascii="Times New Roman" w:eastAsia="Times New Roman" w:hAnsi="Times New Roman" w:cs="Times New Roman"/>
        </w:rPr>
        <w:t>open</w:t>
      </w:r>
      <w:proofErr w:type="gramEnd"/>
      <w:r>
        <w:rPr>
          <w:rFonts w:ascii="Times New Roman" w:eastAsia="Times New Roman" w:hAnsi="Times New Roman" w:cs="Times New Roman"/>
        </w:rPr>
        <w:t xml:space="preserve"> session at 7:12 AM with a motion from Melinda Hadley and seconded by Jamie Parker.</w:t>
      </w:r>
    </w:p>
    <w:p w14:paraId="7E59973E"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 xml:space="preserve">   With no further business, the Council adjourned at 7:12 AM with a motion from Jamie Parker and seconded by Melinda Hadley.</w:t>
      </w:r>
    </w:p>
    <w:p w14:paraId="4E0C1398" w14:textId="77777777" w:rsidR="006E55B1" w:rsidRDefault="006E55B1"/>
    <w:p w14:paraId="4058819D" w14:textId="77777777" w:rsidR="006E55B1" w:rsidRDefault="006E55B1"/>
    <w:p w14:paraId="1E71443F" w14:textId="77777777" w:rsidR="006E55B1" w:rsidRDefault="006E55B1">
      <w:pPr>
        <w:spacing w:line="240" w:lineRule="auto"/>
        <w:jc w:val="right"/>
        <w:rPr>
          <w:rFonts w:ascii="Times New Roman" w:eastAsia="Times New Roman" w:hAnsi="Times New Roman" w:cs="Times New Roman"/>
          <w:sz w:val="24"/>
          <w:szCs w:val="24"/>
        </w:rPr>
      </w:pPr>
    </w:p>
    <w:p w14:paraId="7A53E10D" w14:textId="77777777" w:rsidR="006E55B1" w:rsidRDefault="006E55B1">
      <w:pPr>
        <w:spacing w:line="240" w:lineRule="auto"/>
        <w:jc w:val="right"/>
        <w:rPr>
          <w:rFonts w:ascii="Times New Roman" w:eastAsia="Times New Roman" w:hAnsi="Times New Roman" w:cs="Times New Roman"/>
          <w:sz w:val="24"/>
          <w:szCs w:val="24"/>
        </w:rPr>
      </w:pPr>
    </w:p>
    <w:p w14:paraId="7EEDAA74" w14:textId="77777777" w:rsidR="006E55B1" w:rsidRDefault="006E55B1">
      <w:pPr>
        <w:spacing w:line="240" w:lineRule="auto"/>
        <w:jc w:val="right"/>
        <w:rPr>
          <w:rFonts w:ascii="Times New Roman" w:eastAsia="Times New Roman" w:hAnsi="Times New Roman" w:cs="Times New Roman"/>
          <w:sz w:val="24"/>
          <w:szCs w:val="24"/>
        </w:rPr>
      </w:pPr>
    </w:p>
    <w:p w14:paraId="7EB1125B" w14:textId="77777777" w:rsidR="006E55B1" w:rsidRDefault="006E55B1">
      <w:pPr>
        <w:spacing w:line="240" w:lineRule="auto"/>
        <w:jc w:val="right"/>
        <w:rPr>
          <w:rFonts w:ascii="Times New Roman" w:eastAsia="Times New Roman" w:hAnsi="Times New Roman" w:cs="Times New Roman"/>
          <w:sz w:val="24"/>
          <w:szCs w:val="24"/>
        </w:rPr>
      </w:pPr>
    </w:p>
    <w:p w14:paraId="6A1A34C0" w14:textId="77777777" w:rsidR="006E55B1" w:rsidRDefault="006E55B1">
      <w:pPr>
        <w:spacing w:line="240" w:lineRule="auto"/>
        <w:jc w:val="right"/>
        <w:rPr>
          <w:rFonts w:ascii="Times New Roman" w:eastAsia="Times New Roman" w:hAnsi="Times New Roman" w:cs="Times New Roman"/>
          <w:sz w:val="24"/>
          <w:szCs w:val="24"/>
        </w:rPr>
      </w:pPr>
    </w:p>
    <w:p w14:paraId="0A66A828" w14:textId="77777777" w:rsidR="006E55B1" w:rsidRDefault="006E55B1">
      <w:pPr>
        <w:spacing w:line="240" w:lineRule="auto"/>
        <w:jc w:val="right"/>
        <w:rPr>
          <w:rFonts w:ascii="Times New Roman" w:eastAsia="Times New Roman" w:hAnsi="Times New Roman" w:cs="Times New Roman"/>
          <w:sz w:val="24"/>
          <w:szCs w:val="24"/>
        </w:rPr>
      </w:pPr>
    </w:p>
    <w:p w14:paraId="1F4DCA6B" w14:textId="77777777" w:rsidR="006E55B1" w:rsidRDefault="006E55B1">
      <w:pPr>
        <w:spacing w:line="240" w:lineRule="auto"/>
        <w:jc w:val="right"/>
        <w:rPr>
          <w:rFonts w:ascii="Times New Roman" w:eastAsia="Times New Roman" w:hAnsi="Times New Roman" w:cs="Times New Roman"/>
          <w:sz w:val="24"/>
          <w:szCs w:val="24"/>
        </w:rPr>
      </w:pPr>
    </w:p>
    <w:p w14:paraId="065B3414" w14:textId="77777777" w:rsidR="006E55B1" w:rsidRDefault="006E55B1">
      <w:pPr>
        <w:spacing w:line="240" w:lineRule="auto"/>
        <w:jc w:val="right"/>
        <w:rPr>
          <w:rFonts w:ascii="Times New Roman" w:eastAsia="Times New Roman" w:hAnsi="Times New Roman" w:cs="Times New Roman"/>
          <w:sz w:val="24"/>
          <w:szCs w:val="24"/>
        </w:rPr>
      </w:pPr>
    </w:p>
    <w:p w14:paraId="73E9A87F" w14:textId="77777777" w:rsidR="006E55B1" w:rsidRDefault="006E55B1">
      <w:pPr>
        <w:spacing w:line="240" w:lineRule="auto"/>
        <w:jc w:val="right"/>
        <w:rPr>
          <w:rFonts w:ascii="Times New Roman" w:eastAsia="Times New Roman" w:hAnsi="Times New Roman" w:cs="Times New Roman"/>
          <w:sz w:val="24"/>
          <w:szCs w:val="24"/>
        </w:rPr>
      </w:pPr>
    </w:p>
    <w:p w14:paraId="65F20A0B" w14:textId="77777777" w:rsidR="006E55B1" w:rsidRDefault="006E55B1">
      <w:pPr>
        <w:spacing w:line="240" w:lineRule="auto"/>
        <w:jc w:val="right"/>
        <w:rPr>
          <w:rFonts w:ascii="Times New Roman" w:eastAsia="Times New Roman" w:hAnsi="Times New Roman" w:cs="Times New Roman"/>
          <w:sz w:val="24"/>
          <w:szCs w:val="24"/>
        </w:rPr>
      </w:pPr>
    </w:p>
    <w:p w14:paraId="11783638" w14:textId="77777777" w:rsidR="006E55B1" w:rsidRDefault="006E55B1">
      <w:pPr>
        <w:spacing w:line="240" w:lineRule="auto"/>
        <w:jc w:val="right"/>
        <w:rPr>
          <w:rFonts w:ascii="Times New Roman" w:eastAsia="Times New Roman" w:hAnsi="Times New Roman" w:cs="Times New Roman"/>
          <w:sz w:val="24"/>
          <w:szCs w:val="24"/>
        </w:rPr>
      </w:pPr>
    </w:p>
    <w:p w14:paraId="4BC4BD3D" w14:textId="77777777" w:rsidR="006E55B1" w:rsidRDefault="006E55B1">
      <w:pPr>
        <w:spacing w:line="240" w:lineRule="auto"/>
        <w:jc w:val="right"/>
        <w:rPr>
          <w:rFonts w:ascii="Times New Roman" w:eastAsia="Times New Roman" w:hAnsi="Times New Roman" w:cs="Times New Roman"/>
          <w:sz w:val="24"/>
          <w:szCs w:val="24"/>
        </w:rPr>
      </w:pPr>
    </w:p>
    <w:p w14:paraId="559C9E28" w14:textId="77777777" w:rsidR="006E55B1"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May 18, 2026</w:t>
      </w:r>
    </w:p>
    <w:p w14:paraId="746C4BEE" w14:textId="77777777" w:rsidR="006E55B1"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79A9DCC6"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8786C1"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5E49401A"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B2D02CE"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48D17F1D"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council’s mission is to improve student achievement (KRS 160.345(2)(c)). Each school council must create an environment in its school that will result in students achieving high levels. All policies and decisions by the school council must contribute to the achievement of the </w:t>
      </w:r>
      <w:r>
        <w:rPr>
          <w:rFonts w:ascii="Times New Roman" w:eastAsia="Times New Roman" w:hAnsi="Times New Roman" w:cs="Times New Roman"/>
          <w:sz w:val="24"/>
          <w:szCs w:val="24"/>
        </w:rPr>
        <w:lastRenderedPageBreak/>
        <w:t xml:space="preserve">overall school’s mission. As a Council, we need to review and evaluate our Title I data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programming decisions for the 2026-27 school year.</w:t>
      </w:r>
    </w:p>
    <w:p w14:paraId="2806530E" w14:textId="77777777" w:rsidR="006E55B1"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5ACF98F"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p>
    <w:p w14:paraId="27EEA2A4"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E23031"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w:t>
      </w:r>
    </w:p>
    <w:p w14:paraId="685F8DA2" w14:textId="77777777" w:rsidR="006E55B1" w:rsidRDefault="00000000">
      <w:pPr>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Jamie Parker: (Title 1)-</w:t>
      </w:r>
      <w:r>
        <w:rPr>
          <w:rFonts w:ascii="Times New Roman" w:eastAsia="Times New Roman" w:hAnsi="Times New Roman" w:cs="Times New Roman"/>
        </w:rPr>
        <w:t xml:space="preserve">This position </w:t>
      </w:r>
      <w:proofErr w:type="gramStart"/>
      <w:r>
        <w:rPr>
          <w:rFonts w:ascii="Times New Roman" w:eastAsia="Times New Roman" w:hAnsi="Times New Roman" w:cs="Times New Roman"/>
        </w:rPr>
        <w:t>showed</w:t>
      </w:r>
      <w:proofErr w:type="gramEnd"/>
      <w:r>
        <w:rPr>
          <w:rFonts w:ascii="Times New Roman" w:eastAsia="Times New Roman" w:hAnsi="Times New Roman" w:cs="Times New Roman"/>
        </w:rPr>
        <w:t xml:space="preserve"> to be effective.  This teacher worked with students in Tier 2 and Tier 3 Reading in grades K-5.  The teacher used </w:t>
      </w:r>
      <w:proofErr w:type="gramStart"/>
      <w:r>
        <w:rPr>
          <w:rFonts w:ascii="Times New Roman" w:eastAsia="Times New Roman" w:hAnsi="Times New Roman" w:cs="Times New Roman"/>
        </w:rPr>
        <w:t>UFLI ,</w:t>
      </w:r>
      <w:proofErr w:type="gramEnd"/>
      <w:r>
        <w:rPr>
          <w:rFonts w:ascii="Times New Roman" w:eastAsia="Times New Roman" w:hAnsi="Times New Roman" w:cs="Times New Roman"/>
        </w:rPr>
        <w:t xml:space="preserve"> Phonics for Reading, and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Toolbox lessons as her methods of instruction.  28 out of 32 students made growth according to the Spring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assessments.  The primary grades showed the most growth.</w:t>
      </w:r>
      <w:r>
        <w:rPr>
          <w:rFonts w:ascii="Times New Roman" w:eastAsia="Times New Roman" w:hAnsi="Times New Roman" w:cs="Times New Roman"/>
          <w:shd w:val="clear" w:color="auto" w:fill="F2DCDB"/>
        </w:rPr>
        <w:t xml:space="preserve"> </w:t>
      </w:r>
      <w:r>
        <w:rPr>
          <w:rFonts w:ascii="Times New Roman" w:eastAsia="Times New Roman" w:hAnsi="Times New Roman" w:cs="Times New Roman"/>
          <w:sz w:val="20"/>
          <w:szCs w:val="20"/>
          <w:highlight w:val="white"/>
        </w:rPr>
        <w:t xml:space="preserve"> </w:t>
      </w:r>
    </w:p>
    <w:p w14:paraId="34C964C8" w14:textId="77777777" w:rsidR="006E55B1" w:rsidRDefault="00000000">
      <w:pPr>
        <w:numPr>
          <w:ilvl w:val="0"/>
          <w:numId w:val="15"/>
        </w:numPr>
        <w:rPr>
          <w:rFonts w:ascii="Times New Roman" w:eastAsia="Times New Roman" w:hAnsi="Times New Roman" w:cs="Times New Roman"/>
          <w:sz w:val="20"/>
          <w:szCs w:val="20"/>
          <w:highlight w:val="white"/>
        </w:rPr>
      </w:pPr>
      <w:r>
        <w:rPr>
          <w:rFonts w:ascii="Times New Roman" w:eastAsia="Times New Roman" w:hAnsi="Times New Roman" w:cs="Times New Roman"/>
          <w:sz w:val="24"/>
          <w:szCs w:val="24"/>
        </w:rPr>
        <w:t xml:space="preserve">Taron Clark: (Title 1)- </w:t>
      </w:r>
      <w:r>
        <w:rPr>
          <w:rFonts w:ascii="Times New Roman" w:eastAsia="Times New Roman" w:hAnsi="Times New Roman" w:cs="Times New Roman"/>
        </w:rPr>
        <w:t xml:space="preserve">This position </w:t>
      </w:r>
      <w:proofErr w:type="gramStart"/>
      <w:r>
        <w:rPr>
          <w:rFonts w:ascii="Times New Roman" w:eastAsia="Times New Roman" w:hAnsi="Times New Roman" w:cs="Times New Roman"/>
        </w:rPr>
        <w:t>showed</w:t>
      </w:r>
      <w:proofErr w:type="gramEnd"/>
      <w:r>
        <w:rPr>
          <w:rFonts w:ascii="Times New Roman" w:eastAsia="Times New Roman" w:hAnsi="Times New Roman" w:cs="Times New Roman"/>
        </w:rPr>
        <w:t xml:space="preserve"> to be effective. The teacher supported students in Tier 1 math and reading clinics for grades 3rd- 5th</w:t>
      </w:r>
      <w:r w:rsidRPr="006A6E47">
        <w:rPr>
          <w:rFonts w:ascii="Times New Roman" w:eastAsia="Times New Roman" w:hAnsi="Times New Roman" w:cs="Times New Roman"/>
        </w:rPr>
        <w:t xml:space="preserve">.  </w:t>
      </w:r>
      <w:r>
        <w:rPr>
          <w:rFonts w:ascii="Times New Roman" w:eastAsia="Times New Roman" w:hAnsi="Times New Roman" w:cs="Times New Roman"/>
        </w:rPr>
        <w:t xml:space="preserve">The teacher used Eureka 2, Do the Math, and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Toolbox as her method of instruction.  17 of the 18 students showed growth using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Spring diagnostic as her indicator.  </w:t>
      </w:r>
    </w:p>
    <w:p w14:paraId="2D2C19D5" w14:textId="77777777" w:rsidR="006E55B1" w:rsidRDefault="00000000">
      <w:pPr>
        <w:numPr>
          <w:ilvl w:val="0"/>
          <w:numId w:val="15"/>
        </w:numPr>
        <w:rPr>
          <w:rFonts w:ascii="Times New Roman" w:eastAsia="Times New Roman" w:hAnsi="Times New Roman" w:cs="Times New Roman"/>
        </w:rPr>
      </w:pPr>
      <w:r>
        <w:rPr>
          <w:rFonts w:ascii="Times New Roman" w:eastAsia="Times New Roman" w:hAnsi="Times New Roman" w:cs="Times New Roman"/>
        </w:rPr>
        <w:t xml:space="preserve">Ryan Grattan: (Title 1)- This position </w:t>
      </w:r>
      <w:proofErr w:type="gramStart"/>
      <w:r>
        <w:rPr>
          <w:rFonts w:ascii="Times New Roman" w:eastAsia="Times New Roman" w:hAnsi="Times New Roman" w:cs="Times New Roman"/>
        </w:rPr>
        <w:t>showed</w:t>
      </w:r>
      <w:proofErr w:type="gramEnd"/>
      <w:r>
        <w:rPr>
          <w:rFonts w:ascii="Times New Roman" w:eastAsia="Times New Roman" w:hAnsi="Times New Roman" w:cs="Times New Roman"/>
        </w:rPr>
        <w:t xml:space="preserve"> to be effective, especially for the targeted group of students who participated in Zero Hour. In August, our target group showed 87% overall attendance. In April, our Zero Hour students achieved 96% overall attendance, beating the school average of 93%.</w:t>
      </w:r>
    </w:p>
    <w:p w14:paraId="0FE7DDAB" w14:textId="77777777" w:rsidR="006E55B1" w:rsidRDefault="006E55B1">
      <w:pPr>
        <w:ind w:left="720"/>
        <w:rPr>
          <w:rFonts w:ascii="Times New Roman" w:eastAsia="Times New Roman" w:hAnsi="Times New Roman" w:cs="Times New Roman"/>
          <w:sz w:val="20"/>
          <w:szCs w:val="20"/>
          <w:highlight w:val="white"/>
        </w:rPr>
      </w:pPr>
    </w:p>
    <w:p w14:paraId="4D2FA211" w14:textId="77777777" w:rsidR="006E55B1" w:rsidRDefault="006E55B1">
      <w:pPr>
        <w:spacing w:line="240" w:lineRule="auto"/>
        <w:jc w:val="center"/>
        <w:rPr>
          <w:b/>
          <w:bCs/>
          <w:sz w:val="24"/>
          <w:szCs w:val="24"/>
        </w:rPr>
      </w:pPr>
    </w:p>
    <w:p w14:paraId="376941D0" w14:textId="77777777" w:rsidR="006E55B1" w:rsidRDefault="00000000">
      <w:pPr>
        <w:spacing w:line="240" w:lineRule="auto"/>
        <w:jc w:val="center"/>
        <w:rPr>
          <w:sz w:val="24"/>
          <w:szCs w:val="24"/>
        </w:rPr>
      </w:pPr>
      <w:r>
        <w:rPr>
          <w:b/>
          <w:bCs/>
          <w:sz w:val="24"/>
          <w:szCs w:val="24"/>
        </w:rPr>
        <w:t xml:space="preserve">  Title I School</w:t>
      </w:r>
    </w:p>
    <w:p w14:paraId="5C0EA805" w14:textId="77777777" w:rsidR="006E55B1" w:rsidRDefault="00000000">
      <w:pPr>
        <w:spacing w:line="240" w:lineRule="auto"/>
        <w:jc w:val="center"/>
        <w:rPr>
          <w:b/>
          <w:bCs/>
          <w:sz w:val="24"/>
          <w:szCs w:val="24"/>
        </w:rPr>
      </w:pPr>
      <w:r>
        <w:rPr>
          <w:b/>
          <w:bCs/>
          <w:sz w:val="24"/>
          <w:szCs w:val="24"/>
        </w:rPr>
        <w:t>Planning FY 26-27</w:t>
      </w:r>
    </w:p>
    <w:p w14:paraId="3950B164" w14:textId="77777777" w:rsidR="006E55B1" w:rsidRDefault="00000000">
      <w:pPr>
        <w:spacing w:line="240" w:lineRule="auto"/>
        <w:jc w:val="center"/>
        <w:rPr>
          <w:sz w:val="24"/>
          <w:szCs w:val="24"/>
        </w:rPr>
      </w:pPr>
      <w:r>
        <w:rPr>
          <w:b/>
          <w:bCs/>
          <w:sz w:val="24"/>
          <w:szCs w:val="24"/>
        </w:rPr>
        <w:t xml:space="preserve">Oldham County Schools </w:t>
      </w:r>
    </w:p>
    <w:p w14:paraId="67B2208B" w14:textId="77777777" w:rsidR="006E55B1" w:rsidRDefault="006E55B1">
      <w:pPr>
        <w:spacing w:line="240" w:lineRule="auto"/>
        <w:rPr>
          <w:sz w:val="24"/>
          <w:szCs w:val="24"/>
        </w:rPr>
      </w:pPr>
    </w:p>
    <w:p w14:paraId="37975ED2" w14:textId="77777777" w:rsidR="006E55B1" w:rsidRDefault="00000000">
      <w:pPr>
        <w:spacing w:line="240" w:lineRule="auto"/>
        <w:rPr>
          <w:sz w:val="24"/>
          <w:szCs w:val="24"/>
        </w:rPr>
      </w:pPr>
      <w:r>
        <w:rPr>
          <w:b/>
          <w:bCs/>
          <w:sz w:val="24"/>
          <w:szCs w:val="24"/>
        </w:rPr>
        <w:t>School Name</w:t>
      </w:r>
      <w:r>
        <w:rPr>
          <w:sz w:val="24"/>
          <w:szCs w:val="24"/>
        </w:rPr>
        <w:t>: La Grange Elementary</w:t>
      </w:r>
    </w:p>
    <w:p w14:paraId="451D6E76" w14:textId="77777777" w:rsidR="006E55B1" w:rsidRDefault="00000000">
      <w:pPr>
        <w:spacing w:line="240" w:lineRule="auto"/>
        <w:rPr>
          <w:sz w:val="24"/>
          <w:szCs w:val="24"/>
        </w:rPr>
      </w:pPr>
      <w:r>
        <w:rPr>
          <w:b/>
          <w:bCs/>
          <w:sz w:val="24"/>
          <w:szCs w:val="24"/>
        </w:rPr>
        <w:t>Program Type</w:t>
      </w:r>
      <w:proofErr w:type="gramStart"/>
      <w:r>
        <w:rPr>
          <w:b/>
          <w:bCs/>
          <w:sz w:val="24"/>
          <w:szCs w:val="24"/>
        </w:rPr>
        <w:t>:</w:t>
      </w:r>
      <w:r>
        <w:rPr>
          <w:sz w:val="24"/>
          <w:szCs w:val="24"/>
        </w:rPr>
        <w:t xml:space="preserve">  School</w:t>
      </w:r>
      <w:proofErr w:type="gramEnd"/>
      <w:r>
        <w:rPr>
          <w:sz w:val="24"/>
          <w:szCs w:val="24"/>
        </w:rPr>
        <w:t xml:space="preserve"> Wide Program</w:t>
      </w:r>
    </w:p>
    <w:p w14:paraId="15238C59" w14:textId="77777777" w:rsidR="006E55B1" w:rsidRDefault="006E55B1">
      <w:pPr>
        <w:spacing w:line="240" w:lineRule="auto"/>
        <w:rPr>
          <w:b/>
          <w:bCs/>
          <w:color w:val="FF0000"/>
          <w:sz w:val="24"/>
          <w:szCs w:val="24"/>
          <w:highlight w:val="cyan"/>
        </w:rPr>
      </w:pPr>
    </w:p>
    <w:p w14:paraId="0FCBDFE4" w14:textId="77777777" w:rsidR="006E55B1" w:rsidRDefault="006E55B1">
      <w:pPr>
        <w:spacing w:line="240" w:lineRule="auto"/>
        <w:rPr>
          <w:b/>
          <w:bCs/>
          <w:sz w:val="24"/>
          <w:szCs w:val="24"/>
        </w:rPr>
      </w:pPr>
    </w:p>
    <w:p w14:paraId="1B58F217" w14:textId="77777777" w:rsidR="006E55B1" w:rsidRDefault="00000000">
      <w:pPr>
        <w:spacing w:line="240" w:lineRule="auto"/>
        <w:rPr>
          <w:sz w:val="24"/>
          <w:szCs w:val="24"/>
        </w:rPr>
      </w:pPr>
      <w:r>
        <w:rPr>
          <w:b/>
          <w:bCs/>
          <w:sz w:val="24"/>
          <w:szCs w:val="24"/>
        </w:rPr>
        <w:t>Needs Assessment</w:t>
      </w:r>
    </w:p>
    <w:p w14:paraId="3E4C220A" w14:textId="77777777" w:rsidR="006E55B1" w:rsidRDefault="00000000">
      <w:pPr>
        <w:spacing w:line="240" w:lineRule="auto"/>
        <w:rPr>
          <w:sz w:val="24"/>
          <w:szCs w:val="24"/>
        </w:rPr>
      </w:pPr>
      <w:r>
        <w:rPr>
          <w:sz w:val="24"/>
          <w:szCs w:val="24"/>
        </w:rPr>
        <w:t xml:space="preserve">The basis of a solid plan begins with the results of </w:t>
      </w:r>
      <w:proofErr w:type="gramStart"/>
      <w:r>
        <w:rPr>
          <w:sz w:val="24"/>
          <w:szCs w:val="24"/>
        </w:rPr>
        <w:t>a comprehensive</w:t>
      </w:r>
      <w:proofErr w:type="gramEnd"/>
      <w:r>
        <w:rPr>
          <w:sz w:val="24"/>
          <w:szCs w:val="24"/>
        </w:rPr>
        <w:t xml:space="preserve"> needs assessment.  The needs assessment should consider the needs of </w:t>
      </w:r>
      <w:proofErr w:type="gramStart"/>
      <w:r>
        <w:rPr>
          <w:sz w:val="24"/>
          <w:szCs w:val="24"/>
        </w:rPr>
        <w:t>all of</w:t>
      </w:r>
      <w:proofErr w:type="gramEnd"/>
      <w:r>
        <w:rPr>
          <w:sz w:val="24"/>
          <w:szCs w:val="24"/>
        </w:rPr>
        <w:t xml:space="preserve"> the school community</w:t>
      </w:r>
      <w:proofErr w:type="gramStart"/>
      <w:r>
        <w:rPr>
          <w:sz w:val="24"/>
          <w:szCs w:val="24"/>
        </w:rPr>
        <w:t>:  teachers</w:t>
      </w:r>
      <w:proofErr w:type="gramEnd"/>
      <w:r>
        <w:rPr>
          <w:sz w:val="24"/>
          <w:szCs w:val="24"/>
        </w:rPr>
        <w:t>, students, parents, principals, and other administrators.  Use the guiding questions below to describe the needs assessment administered for your school.</w:t>
      </w:r>
    </w:p>
    <w:p w14:paraId="09C2B0A1" w14:textId="77777777" w:rsidR="006E55B1" w:rsidRDefault="006E55B1">
      <w:pPr>
        <w:spacing w:line="240" w:lineRule="auto"/>
        <w:rPr>
          <w:sz w:val="24"/>
          <w:szCs w:val="24"/>
        </w:rPr>
      </w:pPr>
    </w:p>
    <w:p w14:paraId="0CFEBF8C" w14:textId="77777777" w:rsidR="006E55B1" w:rsidRDefault="00000000">
      <w:pPr>
        <w:spacing w:line="240" w:lineRule="auto"/>
        <w:rPr>
          <w:sz w:val="24"/>
          <w:szCs w:val="24"/>
        </w:rPr>
      </w:pPr>
      <w:r>
        <w:rPr>
          <w:b/>
          <w:bCs/>
          <w:sz w:val="24"/>
          <w:szCs w:val="24"/>
        </w:rPr>
        <w:t xml:space="preserve">1. Briefly describe the current educational program and offerings in the school. (Include information on core curriculum, supplemental programs, assessments, </w:t>
      </w:r>
      <w:proofErr w:type="gramStart"/>
      <w:r>
        <w:rPr>
          <w:b/>
          <w:bCs/>
          <w:sz w:val="24"/>
          <w:szCs w:val="24"/>
        </w:rPr>
        <w:t>interventions, and</w:t>
      </w:r>
      <w:proofErr w:type="gramEnd"/>
      <w:r>
        <w:rPr>
          <w:b/>
          <w:bCs/>
          <w:sz w:val="24"/>
          <w:szCs w:val="24"/>
        </w:rPr>
        <w:t xml:space="preserve"> professional development and parent involvement.) This description should not go into great </w:t>
      </w:r>
      <w:proofErr w:type="gramStart"/>
      <w:r>
        <w:rPr>
          <w:b/>
          <w:bCs/>
          <w:sz w:val="24"/>
          <w:szCs w:val="24"/>
        </w:rPr>
        <w:t>detail, but</w:t>
      </w:r>
      <w:proofErr w:type="gramEnd"/>
      <w:r>
        <w:rPr>
          <w:b/>
          <w:bCs/>
          <w:sz w:val="24"/>
          <w:szCs w:val="24"/>
        </w:rPr>
        <w:t xml:space="preserve"> should capture the salient information needed to provide a snapshot of the school’s programs. </w:t>
      </w:r>
      <w:r>
        <w:rPr>
          <w:sz w:val="24"/>
          <w:szCs w:val="24"/>
        </w:rPr>
        <w:t xml:space="preserve">  Understanding this should encompass your Title 1 educational program as well as the broader program operated within your school (consider your MTSS Model). The Needs Assessment </w:t>
      </w:r>
      <w:proofErr w:type="gramStart"/>
      <w:r>
        <w:rPr>
          <w:sz w:val="24"/>
          <w:szCs w:val="24"/>
        </w:rPr>
        <w:t>utilized,</w:t>
      </w:r>
      <w:proofErr w:type="gramEnd"/>
      <w:r>
        <w:rPr>
          <w:sz w:val="24"/>
          <w:szCs w:val="24"/>
        </w:rPr>
        <w:t xml:space="preserve"> as part of your Comprehensive School Improvement Plan Process should inform needs that may/should be addressed within your Title 1 Plan, where applicable.</w:t>
      </w:r>
    </w:p>
    <w:p w14:paraId="24071409" w14:textId="77777777" w:rsidR="006E55B1" w:rsidRDefault="006E55B1">
      <w:pPr>
        <w:spacing w:line="240" w:lineRule="auto"/>
        <w:rPr>
          <w:sz w:val="24"/>
          <w:szCs w:val="24"/>
        </w:rPr>
      </w:pPr>
    </w:p>
    <w:tbl>
      <w:tblPr>
        <w:tblW w:w="9360" w:type="dxa"/>
        <w:tblLayout w:type="fixed"/>
        <w:tblLook w:val="04A0" w:firstRow="1" w:lastRow="0" w:firstColumn="1" w:lastColumn="0" w:noHBand="0" w:noVBand="1"/>
      </w:tblPr>
      <w:tblGrid>
        <w:gridCol w:w="9360"/>
      </w:tblGrid>
      <w:tr w:rsidR="006E55B1" w14:paraId="6B138C3B" w14:textId="77777777" w:rsidTr="006A6E47">
        <w:tc>
          <w:tcPr>
            <w:tcW w:w="9360" w:type="dxa"/>
          </w:tcPr>
          <w:p w14:paraId="3E985D42"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 meet the educational needs of our students, we use various resources and programs to address core curriculum.  Kindergarten through fifth grade use the Eureka2 for math and the EL Education curriculum for reading and writing.  To supplement this curriculum, the teachers rely on the UFLI Foundations Program for phonics and Next Step Forward in Guided Reading model and resources from the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Toolbox for small group reading comprehension instruction. These small groups provide supplemental instruction daily for all students K-3 and those requiring intervention support in grades 4-5. To supplement in math, the teachers provide a daily math clinic time for all students to remediate or accelerate the learning as needed.  During this time, students complete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Tool Box</w:t>
            </w:r>
            <w:proofErr w:type="gramEnd"/>
            <w:r>
              <w:rPr>
                <w:rFonts w:ascii="Times New Roman" w:eastAsia="Times New Roman" w:hAnsi="Times New Roman" w:cs="Times New Roman"/>
                <w:sz w:val="24"/>
                <w:szCs w:val="24"/>
              </w:rPr>
              <w:t xml:space="preserve"> lessons guided by teachers to help fill gaps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math.  These lessons are 4 times a week for 30 minutes a day.</w:t>
            </w:r>
          </w:p>
          <w:p w14:paraId="763E8B75" w14:textId="77777777" w:rsidR="006E55B1" w:rsidRDefault="006E55B1">
            <w:pPr>
              <w:spacing w:line="240" w:lineRule="auto"/>
              <w:rPr>
                <w:rFonts w:ascii="Times New Roman" w:eastAsia="Times New Roman" w:hAnsi="Times New Roman" w:cs="Times New Roman"/>
                <w:sz w:val="24"/>
                <w:szCs w:val="24"/>
              </w:rPr>
            </w:pPr>
          </w:p>
          <w:p w14:paraId="58790994"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monitor the progress of student learning and identify struggling students, various assessments are used.  We use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as our universal screener and benchmark assessment. We rely on the results of this assessment to make decisions about our core curriculum.  We use diagnostic assessments like the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Literacy Tasks, UFLI Phonics Survey, and </w:t>
            </w:r>
            <w:proofErr w:type="spellStart"/>
            <w:r>
              <w:rPr>
                <w:rFonts w:ascii="Times New Roman" w:eastAsia="Times New Roman" w:hAnsi="Times New Roman" w:cs="Times New Roman"/>
                <w:sz w:val="24"/>
                <w:szCs w:val="24"/>
              </w:rPr>
              <w:t>Acadiance</w:t>
            </w:r>
            <w:proofErr w:type="spellEnd"/>
            <w:r>
              <w:rPr>
                <w:rFonts w:ascii="Times New Roman" w:eastAsia="Times New Roman" w:hAnsi="Times New Roman" w:cs="Times New Roman"/>
                <w:sz w:val="24"/>
                <w:szCs w:val="24"/>
              </w:rPr>
              <w:t xml:space="preserve"> Diagnostic math probes to further identify the needs of students not meeting grade level benchmarks.  To monitor </w:t>
            </w:r>
            <w:proofErr w:type="gramStart"/>
            <w:r>
              <w:rPr>
                <w:rFonts w:ascii="Times New Roman" w:eastAsia="Times New Roman" w:hAnsi="Times New Roman" w:cs="Times New Roman"/>
                <w:sz w:val="24"/>
                <w:szCs w:val="24"/>
              </w:rPr>
              <w:t>progress</w:t>
            </w:r>
            <w:proofErr w:type="gramEnd"/>
            <w:r>
              <w:rPr>
                <w:rFonts w:ascii="Times New Roman" w:eastAsia="Times New Roman" w:hAnsi="Times New Roman" w:cs="Times New Roman"/>
                <w:sz w:val="24"/>
                <w:szCs w:val="24"/>
              </w:rPr>
              <w:t xml:space="preserve"> of all students, the teachers administer common formative and summative assessments. These assessments are analyzed as a team and teachers alter instruction as needed.  To monitor the progress of students in intervention,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Literacy Tasks are used in reading; </w:t>
            </w:r>
            <w:proofErr w:type="spellStart"/>
            <w:r>
              <w:rPr>
                <w:rFonts w:ascii="Times New Roman" w:eastAsia="Times New Roman" w:hAnsi="Times New Roman" w:cs="Times New Roman"/>
                <w:sz w:val="24"/>
                <w:szCs w:val="24"/>
              </w:rPr>
              <w:t>Acadiance</w:t>
            </w:r>
            <w:proofErr w:type="spellEnd"/>
            <w:r>
              <w:rPr>
                <w:rFonts w:ascii="Times New Roman" w:eastAsia="Times New Roman" w:hAnsi="Times New Roman" w:cs="Times New Roman"/>
                <w:sz w:val="24"/>
                <w:szCs w:val="24"/>
              </w:rPr>
              <w:t xml:space="preserve"> Progress Monitoring probes, and weekly exit slips are used in math.</w:t>
            </w:r>
          </w:p>
          <w:p w14:paraId="36715932" w14:textId="77777777" w:rsidR="006E55B1" w:rsidRDefault="006E55B1">
            <w:pPr>
              <w:spacing w:line="240" w:lineRule="auto"/>
              <w:rPr>
                <w:rFonts w:ascii="Times New Roman" w:eastAsia="Times New Roman" w:hAnsi="Times New Roman" w:cs="Times New Roman"/>
                <w:sz w:val="24"/>
                <w:szCs w:val="24"/>
              </w:rPr>
            </w:pPr>
          </w:p>
          <w:p w14:paraId="35779241"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six to eight weeks the teachers meet with the school's intervention specialist to identify students needing additional support through intervention services.  These students receive these services outside the classroom with an intervention specialist. In reading, our intervention teachers provide instruction with Tier 3 students Kindergarten through fifth grade using UFLI Foundations Program, Orton Gillingham, Phonics for Reading, and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Toolbox. In math, the math coach and interventionist </w:t>
            </w:r>
            <w:proofErr w:type="gramStart"/>
            <w:r>
              <w:rPr>
                <w:rFonts w:ascii="Times New Roman" w:eastAsia="Times New Roman" w:hAnsi="Times New Roman" w:cs="Times New Roman"/>
                <w:sz w:val="24"/>
                <w:szCs w:val="24"/>
              </w:rPr>
              <w:t>provides</w:t>
            </w:r>
            <w:proofErr w:type="gramEnd"/>
            <w:r>
              <w:rPr>
                <w:rFonts w:ascii="Times New Roman" w:eastAsia="Times New Roman" w:hAnsi="Times New Roman" w:cs="Times New Roman"/>
                <w:sz w:val="24"/>
                <w:szCs w:val="24"/>
              </w:rPr>
              <w:t xml:space="preserve"> Tier 3 instruction using Marilyn Burn's "Do the Math Intensive Intervention Curriculum." In addition, the math coach uses research-based activities and lessons from “Developing Number Knowledge” by </w:t>
            </w:r>
            <w:proofErr w:type="spellStart"/>
            <w:r>
              <w:rPr>
                <w:rFonts w:ascii="Times New Roman" w:eastAsia="Times New Roman" w:hAnsi="Times New Roman" w:cs="Times New Roman"/>
                <w:sz w:val="24"/>
                <w:szCs w:val="24"/>
              </w:rPr>
              <w:t>Ellemor</w:t>
            </w:r>
            <w:proofErr w:type="spellEnd"/>
            <w:r>
              <w:rPr>
                <w:rFonts w:ascii="Times New Roman" w:eastAsia="Times New Roman" w:hAnsi="Times New Roman" w:cs="Times New Roman"/>
                <w:sz w:val="24"/>
                <w:szCs w:val="24"/>
              </w:rPr>
              <w:t xml:space="preserve">-Collins, Tabor, and Wright as well as the Kentucky Numeracy Project Intervention Guide.   Flexible grouping is provided in this </w:t>
            </w:r>
            <w:proofErr w:type="gramStart"/>
            <w:r>
              <w:rPr>
                <w:rFonts w:ascii="Times New Roman" w:eastAsia="Times New Roman" w:hAnsi="Times New Roman" w:cs="Times New Roman"/>
                <w:sz w:val="24"/>
                <w:szCs w:val="24"/>
              </w:rPr>
              <w:t>model</w:t>
            </w:r>
            <w:proofErr w:type="gramEnd"/>
            <w:r>
              <w:rPr>
                <w:rFonts w:ascii="Times New Roman" w:eastAsia="Times New Roman" w:hAnsi="Times New Roman" w:cs="Times New Roman"/>
                <w:sz w:val="24"/>
                <w:szCs w:val="24"/>
              </w:rPr>
              <w:t xml:space="preserve"> and students move in and out of intervention as needed. </w:t>
            </w:r>
          </w:p>
          <w:p w14:paraId="47329F34" w14:textId="77777777" w:rsidR="006E55B1" w:rsidRDefault="006E55B1">
            <w:pPr>
              <w:spacing w:line="240" w:lineRule="auto"/>
              <w:rPr>
                <w:rFonts w:ascii="Times New Roman" w:eastAsia="Times New Roman" w:hAnsi="Times New Roman" w:cs="Times New Roman"/>
                <w:sz w:val="24"/>
                <w:szCs w:val="24"/>
              </w:rPr>
            </w:pPr>
          </w:p>
          <w:p w14:paraId="7C1274B0"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keep our parents informed about student progress, we rely on several modes of communication.  Each student will have at least one required face-to-face (virtual) parent teacher (K-4) or student-led with teacher available (5th) conference a year. At this conference, the students’ needs are </w:t>
            </w:r>
            <w:proofErr w:type="gramStart"/>
            <w:r>
              <w:rPr>
                <w:rFonts w:ascii="Times New Roman" w:eastAsia="Times New Roman" w:hAnsi="Times New Roman" w:cs="Times New Roman"/>
                <w:sz w:val="24"/>
                <w:szCs w:val="24"/>
              </w:rPr>
              <w:t>discussed</w:t>
            </w:r>
            <w:proofErr w:type="gramEnd"/>
            <w:r>
              <w:rPr>
                <w:rFonts w:ascii="Times New Roman" w:eastAsia="Times New Roman" w:hAnsi="Times New Roman" w:cs="Times New Roman"/>
                <w:sz w:val="24"/>
                <w:szCs w:val="24"/>
              </w:rPr>
              <w:t xml:space="preserve"> and goals are set.  Throughout the year, the teacher will communicate, as needed, with parents through email, student planners, and</w:t>
            </w:r>
            <w:proofErr w:type="gramStart"/>
            <w:r>
              <w:rPr>
                <w:rFonts w:ascii="Times New Roman" w:eastAsia="Times New Roman" w:hAnsi="Times New Roman" w:cs="Times New Roman"/>
                <w:sz w:val="24"/>
                <w:szCs w:val="24"/>
              </w:rPr>
              <w:t>/ or</w:t>
            </w:r>
            <w:proofErr w:type="gramEnd"/>
            <w:r>
              <w:rPr>
                <w:rFonts w:ascii="Times New Roman" w:eastAsia="Times New Roman" w:hAnsi="Times New Roman" w:cs="Times New Roman"/>
                <w:sz w:val="24"/>
                <w:szCs w:val="24"/>
              </w:rPr>
              <w:t xml:space="preserve"> phone conferences. At minimum, a monthly parent newsletter is sent home per grade level discussing the current learning taking place.  A weekly e-Spot parent letter is sent home weekly addressing schoolwide updates. A report card is sent home three times a year and an Intervention Progress Report update is sent along with this report card for any student receiving academic intervention services.  </w:t>
            </w:r>
          </w:p>
        </w:tc>
      </w:tr>
    </w:tbl>
    <w:p w14:paraId="67F79CDB" w14:textId="77777777" w:rsidR="006E55B1" w:rsidRDefault="006E55B1">
      <w:pPr>
        <w:spacing w:line="240" w:lineRule="auto"/>
        <w:rPr>
          <w:sz w:val="24"/>
          <w:szCs w:val="24"/>
        </w:rPr>
      </w:pPr>
    </w:p>
    <w:p w14:paraId="21496D47" w14:textId="77777777" w:rsidR="006E55B1" w:rsidRDefault="006E55B1">
      <w:pPr>
        <w:spacing w:line="240" w:lineRule="auto"/>
        <w:rPr>
          <w:sz w:val="24"/>
          <w:szCs w:val="24"/>
        </w:rPr>
      </w:pPr>
    </w:p>
    <w:p w14:paraId="18F20FF7" w14:textId="77777777" w:rsidR="006E55B1" w:rsidRDefault="006E55B1">
      <w:pPr>
        <w:spacing w:line="240" w:lineRule="auto"/>
        <w:rPr>
          <w:sz w:val="24"/>
          <w:szCs w:val="24"/>
        </w:rPr>
      </w:pPr>
    </w:p>
    <w:p w14:paraId="195B4209" w14:textId="77777777" w:rsidR="006E55B1" w:rsidRDefault="00000000">
      <w:pPr>
        <w:numPr>
          <w:ilvl w:val="0"/>
          <w:numId w:val="2"/>
        </w:numPr>
        <w:spacing w:line="240" w:lineRule="auto"/>
        <w:rPr>
          <w:sz w:val="24"/>
          <w:szCs w:val="24"/>
        </w:rPr>
      </w:pPr>
      <w:r>
        <w:rPr>
          <w:sz w:val="24"/>
          <w:szCs w:val="24"/>
        </w:rPr>
        <w:t xml:space="preserve">What is your core Reading Program (Tier 1)?  Provide a link to research that supports it being evidence based. </w:t>
      </w:r>
    </w:p>
    <w:p w14:paraId="5D011BCC" w14:textId="77777777" w:rsidR="006E55B1" w:rsidRDefault="006E55B1">
      <w:pPr>
        <w:spacing w:line="240" w:lineRule="auto"/>
        <w:rPr>
          <w:rFonts w:ascii="Times New Roman" w:eastAsia="Times New Roman" w:hAnsi="Times New Roman" w:cs="Times New Roman"/>
          <w:shd w:val="clear" w:color="auto" w:fill="F2DCDB"/>
        </w:rPr>
      </w:pPr>
    </w:p>
    <w:tbl>
      <w:tblPr>
        <w:tblW w:w="9360" w:type="dxa"/>
        <w:tblLayout w:type="fixed"/>
        <w:tblLook w:val="04A0" w:firstRow="1" w:lastRow="0" w:firstColumn="1" w:lastColumn="0" w:noHBand="0" w:noVBand="1"/>
      </w:tblPr>
      <w:tblGrid>
        <w:gridCol w:w="9360"/>
      </w:tblGrid>
      <w:tr w:rsidR="006E55B1" w14:paraId="6C69171D" w14:textId="77777777" w:rsidTr="006A6E47">
        <w:tc>
          <w:tcPr>
            <w:tcW w:w="9360" w:type="dxa"/>
          </w:tcPr>
          <w:p w14:paraId="0E945AB9" w14:textId="77777777" w:rsidR="006E55B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Our school uses EL Education as its Tier 1 ELA program with support from UFLI Foundations and Heggerty.  </w:t>
            </w:r>
            <w:hyperlink r:id="rId5">
              <w:r>
                <w:rPr>
                  <w:rFonts w:ascii="Times New Roman" w:eastAsia="Times New Roman" w:hAnsi="Times New Roman" w:cs="Times New Roman"/>
                  <w:color w:val="1155CC"/>
                  <w:u w:val="single"/>
                </w:rPr>
                <w:t xml:space="preserve">Ed Reports </w:t>
              </w:r>
              <w:proofErr w:type="spellStart"/>
              <w:r>
                <w:rPr>
                  <w:rFonts w:ascii="Times New Roman" w:eastAsia="Times New Roman" w:hAnsi="Times New Roman" w:cs="Times New Roman"/>
                  <w:color w:val="1155CC"/>
                  <w:u w:val="single"/>
                </w:rPr>
                <w:t>Review</w:t>
              </w:r>
            </w:hyperlink>
            <w:r>
              <w:rPr>
                <w:rFonts w:ascii="Times New Roman" w:eastAsia="Times New Roman" w:hAnsi="Times New Roman" w:cs="Times New Roman"/>
              </w:rPr>
              <w:t>EL</w:t>
            </w:r>
            <w:proofErr w:type="spellEnd"/>
            <w:r>
              <w:rPr>
                <w:rFonts w:ascii="Times New Roman" w:eastAsia="Times New Roman" w:hAnsi="Times New Roman" w:cs="Times New Roman"/>
              </w:rPr>
              <w:t xml:space="preserve"> Education,  </w:t>
            </w:r>
            <w:hyperlink r:id="rId6">
              <w:r>
                <w:rPr>
                  <w:rFonts w:ascii="Times New Roman" w:eastAsia="Times New Roman" w:hAnsi="Times New Roman" w:cs="Times New Roman"/>
                  <w:color w:val="1155CC"/>
                  <w:u w:val="single"/>
                </w:rPr>
                <w:t>UFLI Foundations Research</w:t>
              </w:r>
            </w:hyperlink>
            <w:r>
              <w:rPr>
                <w:rFonts w:ascii="Times New Roman" w:eastAsia="Times New Roman" w:hAnsi="Times New Roman" w:cs="Times New Roman"/>
              </w:rPr>
              <w:t xml:space="preserve">,  </w:t>
            </w:r>
            <w:hyperlink r:id="rId7">
              <w:r>
                <w:rPr>
                  <w:rFonts w:ascii="Times New Roman" w:eastAsia="Times New Roman" w:hAnsi="Times New Roman" w:cs="Times New Roman"/>
                  <w:color w:val="1155CC"/>
                  <w:u w:val="single"/>
                </w:rPr>
                <w:t>Heggerty Research</w:t>
              </w:r>
            </w:hyperlink>
          </w:p>
        </w:tc>
      </w:tr>
    </w:tbl>
    <w:p w14:paraId="16A89E50" w14:textId="77777777" w:rsidR="006E55B1" w:rsidRDefault="006E55B1">
      <w:pPr>
        <w:spacing w:line="240" w:lineRule="auto"/>
        <w:rPr>
          <w:rFonts w:ascii="Times New Roman" w:eastAsia="Times New Roman" w:hAnsi="Times New Roman" w:cs="Times New Roman"/>
          <w:shd w:val="clear" w:color="auto" w:fill="F2DCDB"/>
        </w:rPr>
      </w:pPr>
    </w:p>
    <w:p w14:paraId="5DCE1065" w14:textId="77777777" w:rsidR="006E55B1" w:rsidRDefault="00000000">
      <w:pPr>
        <w:numPr>
          <w:ilvl w:val="0"/>
          <w:numId w:val="2"/>
        </w:numPr>
        <w:spacing w:line="240" w:lineRule="auto"/>
        <w:rPr>
          <w:sz w:val="24"/>
          <w:szCs w:val="24"/>
        </w:rPr>
      </w:pPr>
      <w:r>
        <w:rPr>
          <w:sz w:val="24"/>
          <w:szCs w:val="24"/>
        </w:rPr>
        <w:t xml:space="preserve">What is your core Math Program (Tier 1)?  Provide a link to research that supports it being evidence based. </w:t>
      </w:r>
    </w:p>
    <w:p w14:paraId="4557C869" w14:textId="77777777" w:rsidR="006E55B1" w:rsidRDefault="006E55B1">
      <w:pPr>
        <w:spacing w:line="240" w:lineRule="auto"/>
        <w:rPr>
          <w:rFonts w:ascii="Times New Roman" w:eastAsia="Times New Roman" w:hAnsi="Times New Roman" w:cs="Times New Roman"/>
          <w:shd w:val="clear" w:color="auto" w:fill="F2DCDB"/>
        </w:rPr>
      </w:pPr>
    </w:p>
    <w:tbl>
      <w:tblPr>
        <w:tblW w:w="9360" w:type="dxa"/>
        <w:tblLayout w:type="fixed"/>
        <w:tblLook w:val="04A0" w:firstRow="1" w:lastRow="0" w:firstColumn="1" w:lastColumn="0" w:noHBand="0" w:noVBand="1"/>
      </w:tblPr>
      <w:tblGrid>
        <w:gridCol w:w="9360"/>
      </w:tblGrid>
      <w:tr w:rsidR="006E55B1" w14:paraId="2A1BCBAC" w14:textId="77777777" w:rsidTr="006A6E47">
        <w:tc>
          <w:tcPr>
            <w:tcW w:w="9360" w:type="dxa"/>
          </w:tcPr>
          <w:p w14:paraId="53B03631" w14:textId="77777777" w:rsidR="006E55B1" w:rsidRDefault="00000000">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Eureka Squared </w:t>
            </w:r>
            <w:hyperlink r:id="rId8">
              <w:r>
                <w:rPr>
                  <w:rFonts w:ascii="Times New Roman" w:eastAsia="Times New Roman" w:hAnsi="Times New Roman" w:cs="Times New Roman"/>
                  <w:color w:val="1155CC"/>
                  <w:u w:val="single"/>
                </w:rPr>
                <w:t>Ed Reports Review</w:t>
              </w:r>
            </w:hyperlink>
            <w:r>
              <w:rPr>
                <w:rFonts w:ascii="Times New Roman" w:eastAsia="Times New Roman" w:hAnsi="Times New Roman" w:cs="Times New Roman"/>
              </w:rPr>
              <w:t xml:space="preserve"> </w:t>
            </w:r>
          </w:p>
        </w:tc>
      </w:tr>
    </w:tbl>
    <w:p w14:paraId="07613F1C" w14:textId="77777777" w:rsidR="006E55B1" w:rsidRDefault="006E55B1">
      <w:pPr>
        <w:spacing w:line="240" w:lineRule="auto"/>
        <w:rPr>
          <w:sz w:val="24"/>
          <w:szCs w:val="24"/>
        </w:rPr>
      </w:pPr>
    </w:p>
    <w:p w14:paraId="38BEBC6F" w14:textId="77777777" w:rsidR="006E55B1" w:rsidRDefault="006E55B1">
      <w:pPr>
        <w:spacing w:line="240" w:lineRule="auto"/>
        <w:rPr>
          <w:b/>
          <w:bCs/>
          <w:i/>
          <w:iCs/>
          <w:sz w:val="24"/>
          <w:szCs w:val="24"/>
        </w:rPr>
      </w:pPr>
    </w:p>
    <w:p w14:paraId="084FCF0F" w14:textId="77777777" w:rsidR="006E55B1" w:rsidRDefault="00000000">
      <w:pPr>
        <w:spacing w:line="240" w:lineRule="auto"/>
        <w:rPr>
          <w:sz w:val="24"/>
          <w:szCs w:val="24"/>
        </w:rPr>
      </w:pPr>
      <w:r>
        <w:rPr>
          <w:b/>
          <w:bCs/>
          <w:sz w:val="24"/>
          <w:szCs w:val="24"/>
        </w:rPr>
        <w:t xml:space="preserve">3. Provide a general summary of the steps taken to conduct the </w:t>
      </w:r>
      <w:proofErr w:type="gramStart"/>
      <w:r>
        <w:rPr>
          <w:b/>
          <w:bCs/>
          <w:sz w:val="24"/>
          <w:szCs w:val="24"/>
        </w:rPr>
        <w:t>schools</w:t>
      </w:r>
      <w:proofErr w:type="gramEnd"/>
      <w:r>
        <w:rPr>
          <w:b/>
          <w:bCs/>
          <w:sz w:val="24"/>
          <w:szCs w:val="24"/>
        </w:rPr>
        <w:t xml:space="preserve"> needs assessment</w:t>
      </w:r>
      <w:r>
        <w:rPr>
          <w:b/>
          <w:bCs/>
          <w:i/>
          <w:iCs/>
          <w:sz w:val="24"/>
          <w:szCs w:val="24"/>
        </w:rPr>
        <w:t xml:space="preserve">. </w:t>
      </w:r>
      <w:r>
        <w:rPr>
          <w:sz w:val="24"/>
          <w:szCs w:val="24"/>
        </w:rPr>
        <w:t>If your school is also supported with EL support, ensure that these needs are also represented in your needs assessment.</w:t>
      </w:r>
    </w:p>
    <w:p w14:paraId="78C73907" w14:textId="77777777" w:rsidR="006E55B1" w:rsidRDefault="006E55B1">
      <w:pPr>
        <w:spacing w:line="240" w:lineRule="auto"/>
        <w:rPr>
          <w:sz w:val="24"/>
          <w:szCs w:val="24"/>
        </w:rPr>
      </w:pPr>
    </w:p>
    <w:tbl>
      <w:tblPr>
        <w:tblW w:w="9360" w:type="dxa"/>
        <w:tblLayout w:type="fixed"/>
        <w:tblLook w:val="04A0" w:firstRow="1" w:lastRow="0" w:firstColumn="1" w:lastColumn="0" w:noHBand="0" w:noVBand="1"/>
      </w:tblPr>
      <w:tblGrid>
        <w:gridCol w:w="9360"/>
      </w:tblGrid>
      <w:tr w:rsidR="006E55B1" w14:paraId="02D312D7" w14:textId="77777777" w:rsidTr="006A6E47">
        <w:tc>
          <w:tcPr>
            <w:tcW w:w="9360" w:type="dxa"/>
          </w:tcPr>
          <w:p w14:paraId="0DE3C5CB" w14:textId="77777777" w:rsidR="006E55B1" w:rsidRDefault="00000000">
            <w:pPr>
              <w:rPr>
                <w:rFonts w:ascii="Times New Roman" w:eastAsia="Times New Roman" w:hAnsi="Times New Roman" w:cs="Times New Roman"/>
              </w:rPr>
            </w:pPr>
            <w:r>
              <w:rPr>
                <w:rFonts w:ascii="Times New Roman" w:eastAsia="Times New Roman" w:hAnsi="Times New Roman" w:cs="Times New Roman"/>
              </w:rPr>
              <w:t xml:space="preserve">A variety of data is analyzed to determine our strengths and areas of growth, including KSA,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and formative/summative assessments.  In consultation with our DAS, the Admin team analyzes our overall results to determine our strengths and areas for growth towards our school wide plan.  Under the leadership of our Admin team, each grade level PLC team analyzes their KSA results and creates next steps for growth toward grade level goals.  State assessment results are also shared with the Site-based Council and with parents during a </w:t>
            </w:r>
            <w:proofErr w:type="gramStart"/>
            <w:r>
              <w:rPr>
                <w:rFonts w:ascii="Times New Roman" w:eastAsia="Times New Roman" w:hAnsi="Times New Roman" w:cs="Times New Roman"/>
              </w:rPr>
              <w:t>parent</w:t>
            </w:r>
            <w:proofErr w:type="gramEnd"/>
            <w:r>
              <w:rPr>
                <w:rFonts w:ascii="Times New Roman" w:eastAsia="Times New Roman" w:hAnsi="Times New Roman" w:cs="Times New Roman"/>
              </w:rPr>
              <w:t xml:space="preserve"> event. </w:t>
            </w:r>
          </w:p>
          <w:p w14:paraId="7627C726" w14:textId="77777777" w:rsidR="006E55B1"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For continuous data analysis, each member of the </w:t>
            </w:r>
            <w:proofErr w:type="gramStart"/>
            <w:r>
              <w:rPr>
                <w:rFonts w:ascii="Times New Roman" w:eastAsia="Times New Roman" w:hAnsi="Times New Roman" w:cs="Times New Roman"/>
              </w:rPr>
              <w:t>Admin</w:t>
            </w:r>
            <w:proofErr w:type="gramEnd"/>
            <w:r>
              <w:rPr>
                <w:rFonts w:ascii="Times New Roman" w:eastAsia="Times New Roman" w:hAnsi="Times New Roman" w:cs="Times New Roman"/>
              </w:rPr>
              <w:t xml:space="preserve"> team is assigned to a grade to attend weekly PLC meetings.  Formative data and </w:t>
            </w:r>
            <w:proofErr w:type="gramStart"/>
            <w:r>
              <w:rPr>
                <w:rFonts w:ascii="Times New Roman" w:eastAsia="Times New Roman" w:hAnsi="Times New Roman" w:cs="Times New Roman"/>
              </w:rPr>
              <w:t>next</w:t>
            </w:r>
            <w:proofErr w:type="gramEnd"/>
            <w:r>
              <w:rPr>
                <w:rFonts w:ascii="Times New Roman" w:eastAsia="Times New Roman" w:hAnsi="Times New Roman" w:cs="Times New Roman"/>
              </w:rPr>
              <w:t xml:space="preserve"> steps are determined during PLC meetings and then shared with the rest of the </w:t>
            </w:r>
            <w:proofErr w:type="gramStart"/>
            <w:r>
              <w:rPr>
                <w:rFonts w:ascii="Times New Roman" w:eastAsia="Times New Roman" w:hAnsi="Times New Roman" w:cs="Times New Roman"/>
              </w:rPr>
              <w:t>Admin</w:t>
            </w:r>
            <w:proofErr w:type="gramEnd"/>
            <w:r>
              <w:rPr>
                <w:rFonts w:ascii="Times New Roman" w:eastAsia="Times New Roman" w:hAnsi="Times New Roman" w:cs="Times New Roman"/>
              </w:rPr>
              <w:t xml:space="preserve"> team.  Our Admin Team works to support PLCs in addressing concerns based on formative data.</w:t>
            </w:r>
          </w:p>
          <w:p w14:paraId="6F0FE4CD" w14:textId="77777777" w:rsidR="006E55B1" w:rsidRDefault="00000000">
            <w:pPr>
              <w:rPr>
                <w:rFonts w:ascii="Times New Roman" w:eastAsia="Times New Roman" w:hAnsi="Times New Roman" w:cs="Times New Roman"/>
              </w:rPr>
            </w:pP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data is reviewed in the fall, winter and spring by administrators to measure progress toward our school- wide goals in reading and math. Grade-level PLC teams meet weekly with one member of the administrative team to analyze and reflect on current formative data and </w:t>
            </w:r>
            <w:proofErr w:type="gramStart"/>
            <w:r>
              <w:rPr>
                <w:rFonts w:ascii="Times New Roman" w:eastAsia="Times New Roman" w:hAnsi="Times New Roman" w:cs="Times New Roman"/>
              </w:rPr>
              <w:t>next</w:t>
            </w:r>
            <w:proofErr w:type="gramEnd"/>
            <w:r>
              <w:rPr>
                <w:rFonts w:ascii="Times New Roman" w:eastAsia="Times New Roman" w:hAnsi="Times New Roman" w:cs="Times New Roman"/>
              </w:rPr>
              <w:t xml:space="preserve"> steps for students.  PLCs also meet with the literacy coach and math coach to discuss formative/summative data and identify trends to best address student needs.  Grade level PLC teams meet with the Intervention Specialist and Intervention team every 6 to 8 weeks to monitor the progress of students in intervention.  SBDM council meets monthly, or more frequently if a </w:t>
            </w:r>
            <w:proofErr w:type="gramStart"/>
            <w:r>
              <w:rPr>
                <w:rFonts w:ascii="Times New Roman" w:eastAsia="Times New Roman" w:hAnsi="Times New Roman" w:cs="Times New Roman"/>
              </w:rPr>
              <w:t>special called</w:t>
            </w:r>
            <w:proofErr w:type="gramEnd"/>
            <w:r>
              <w:rPr>
                <w:rFonts w:ascii="Times New Roman" w:eastAsia="Times New Roman" w:hAnsi="Times New Roman" w:cs="Times New Roman"/>
              </w:rPr>
              <w:t xml:space="preserve"> meeting is required.  The DAS meets with our school teams as needed/requested.  Agendas are created and followed, minutes are kept for each of these meetings and placed in a shared drive with those who were in attendance as well as the administrative team.</w:t>
            </w:r>
          </w:p>
          <w:p w14:paraId="4FC9912C" w14:textId="77777777" w:rsidR="006E55B1" w:rsidRDefault="00000000">
            <w:pPr>
              <w:spacing w:before="240" w:after="240" w:line="240" w:lineRule="auto"/>
              <w:rPr>
                <w:sz w:val="24"/>
                <w:szCs w:val="24"/>
              </w:rPr>
            </w:pPr>
            <w:r>
              <w:rPr>
                <w:rFonts w:ascii="Times New Roman" w:eastAsia="Times New Roman" w:hAnsi="Times New Roman" w:cs="Times New Roman"/>
              </w:rPr>
              <w:t>To monitor the progress of our Reading Academy, running records are conducted continuously and entered monthly into our Reading Academy grid.  This data is reviewed monthly.</w:t>
            </w:r>
          </w:p>
        </w:tc>
      </w:tr>
    </w:tbl>
    <w:p w14:paraId="76866B03" w14:textId="77777777" w:rsidR="006E55B1" w:rsidRDefault="006E55B1">
      <w:pPr>
        <w:spacing w:line="240" w:lineRule="auto"/>
        <w:rPr>
          <w:sz w:val="24"/>
          <w:szCs w:val="24"/>
        </w:rPr>
      </w:pPr>
    </w:p>
    <w:p w14:paraId="1DC4590A" w14:textId="77777777" w:rsidR="006E55B1" w:rsidRDefault="006E55B1">
      <w:pPr>
        <w:spacing w:line="240" w:lineRule="auto"/>
        <w:rPr>
          <w:sz w:val="24"/>
          <w:szCs w:val="24"/>
          <w:highlight w:val="green"/>
        </w:rPr>
      </w:pPr>
    </w:p>
    <w:p w14:paraId="1098A449" w14:textId="77777777" w:rsidR="006E55B1" w:rsidRDefault="00000000">
      <w:pPr>
        <w:spacing w:line="240" w:lineRule="auto"/>
        <w:rPr>
          <w:b/>
          <w:bCs/>
          <w:i/>
          <w:iCs/>
          <w:sz w:val="24"/>
          <w:szCs w:val="24"/>
        </w:rPr>
      </w:pPr>
      <w:r>
        <w:rPr>
          <w:b/>
          <w:bCs/>
          <w:sz w:val="24"/>
          <w:szCs w:val="24"/>
        </w:rPr>
        <w:lastRenderedPageBreak/>
        <w:t xml:space="preserve">4. Based on the data gathered and the analysis done, discuss the areas of weakness that were identified. </w:t>
      </w:r>
      <w:r>
        <w:rPr>
          <w:b/>
          <w:bCs/>
          <w:i/>
          <w:iCs/>
          <w:sz w:val="24"/>
          <w:szCs w:val="24"/>
        </w:rPr>
        <w:t>(Include content areas, grade levels and demographic groups where relevant.)</w:t>
      </w:r>
    </w:p>
    <w:p w14:paraId="4AE33B38" w14:textId="77777777" w:rsidR="006E55B1" w:rsidRDefault="006E55B1">
      <w:pPr>
        <w:spacing w:line="240" w:lineRule="auto"/>
        <w:rPr>
          <w:b/>
          <w:bCs/>
          <w:i/>
          <w:iCs/>
          <w:sz w:val="24"/>
          <w:szCs w:val="24"/>
        </w:rPr>
      </w:pPr>
    </w:p>
    <w:tbl>
      <w:tblPr>
        <w:tblW w:w="9360" w:type="dxa"/>
        <w:tblLayout w:type="fixed"/>
        <w:tblLook w:val="04A0" w:firstRow="1" w:lastRow="0" w:firstColumn="1" w:lastColumn="0" w:noHBand="0" w:noVBand="1"/>
      </w:tblPr>
      <w:tblGrid>
        <w:gridCol w:w="9360"/>
      </w:tblGrid>
      <w:tr w:rsidR="006E55B1" w14:paraId="0EACF74E" w14:textId="77777777" w:rsidTr="006A6E47">
        <w:tc>
          <w:tcPr>
            <w:tcW w:w="9360" w:type="dxa"/>
          </w:tcPr>
          <w:p w14:paraId="0A639DC0" w14:textId="77777777" w:rsidR="006E55B1" w:rsidRDefault="00000000">
            <w:pPr>
              <w:widowControl w:val="0"/>
              <w:spacing w:line="240" w:lineRule="auto"/>
              <w:rPr>
                <w:sz w:val="20"/>
                <w:szCs w:val="20"/>
              </w:rPr>
            </w:pPr>
            <w:r>
              <w:rPr>
                <w:sz w:val="20"/>
                <w:szCs w:val="20"/>
              </w:rPr>
              <w:t xml:space="preserve">Based on </w:t>
            </w:r>
            <w:proofErr w:type="spellStart"/>
            <w:r>
              <w:rPr>
                <w:sz w:val="20"/>
                <w:szCs w:val="20"/>
              </w:rPr>
              <w:t>iReady</w:t>
            </w:r>
            <w:proofErr w:type="spellEnd"/>
            <w:r>
              <w:rPr>
                <w:sz w:val="20"/>
                <w:szCs w:val="20"/>
              </w:rPr>
              <w:t xml:space="preserve"> analysis and our current CSIP, La Grange continues to identify math and reading as areas where teachers need additional professional learning to equip them with the skills necessary to address the needs of their students. </w:t>
            </w:r>
          </w:p>
          <w:p w14:paraId="2AA79064" w14:textId="77777777" w:rsidR="006E55B1" w:rsidRDefault="006E55B1">
            <w:pPr>
              <w:widowControl w:val="0"/>
              <w:spacing w:line="240" w:lineRule="auto"/>
              <w:rPr>
                <w:sz w:val="20"/>
                <w:szCs w:val="20"/>
              </w:rPr>
            </w:pPr>
          </w:p>
          <w:p w14:paraId="795B044C" w14:textId="77777777" w:rsidR="006E55B1" w:rsidRDefault="00000000">
            <w:pPr>
              <w:widowControl w:val="0"/>
              <w:spacing w:line="240" w:lineRule="auto"/>
              <w:rPr>
                <w:sz w:val="20"/>
                <w:szCs w:val="20"/>
              </w:rPr>
            </w:pPr>
            <w:r>
              <w:rPr>
                <w:sz w:val="20"/>
                <w:szCs w:val="20"/>
              </w:rPr>
              <w:t xml:space="preserve">According to our Spring </w:t>
            </w:r>
            <w:proofErr w:type="spellStart"/>
            <w:r>
              <w:rPr>
                <w:sz w:val="20"/>
                <w:szCs w:val="20"/>
              </w:rPr>
              <w:t>iReady</w:t>
            </w:r>
            <w:proofErr w:type="spellEnd"/>
            <w:r>
              <w:rPr>
                <w:sz w:val="20"/>
                <w:szCs w:val="20"/>
              </w:rPr>
              <w:t xml:space="preserve"> READING current placement 56% of students are at or above grade level.  Here are the grade level breakdowns (% on or above grade level).  </w:t>
            </w:r>
          </w:p>
          <w:p w14:paraId="33C0CBC0" w14:textId="77777777" w:rsidR="006E55B1" w:rsidRDefault="00000000">
            <w:pPr>
              <w:numPr>
                <w:ilvl w:val="0"/>
                <w:numId w:val="19"/>
              </w:numPr>
              <w:spacing w:line="240" w:lineRule="auto"/>
              <w:rPr>
                <w:sz w:val="20"/>
                <w:szCs w:val="20"/>
              </w:rPr>
            </w:pPr>
            <w:r>
              <w:rPr>
                <w:sz w:val="20"/>
                <w:szCs w:val="20"/>
              </w:rPr>
              <w:t>Kindergarten</w:t>
            </w:r>
            <w:proofErr w:type="gramStart"/>
            <w:r>
              <w:rPr>
                <w:sz w:val="20"/>
                <w:szCs w:val="20"/>
              </w:rPr>
              <w:t>:  84</w:t>
            </w:r>
            <w:proofErr w:type="gramEnd"/>
            <w:r>
              <w:rPr>
                <w:sz w:val="20"/>
                <w:szCs w:val="20"/>
              </w:rPr>
              <w:t>%</w:t>
            </w:r>
          </w:p>
          <w:p w14:paraId="06554D36" w14:textId="77777777" w:rsidR="006E55B1" w:rsidRDefault="00000000">
            <w:pPr>
              <w:numPr>
                <w:ilvl w:val="0"/>
                <w:numId w:val="19"/>
              </w:numPr>
              <w:spacing w:line="240" w:lineRule="auto"/>
              <w:rPr>
                <w:sz w:val="20"/>
                <w:szCs w:val="20"/>
              </w:rPr>
            </w:pPr>
            <w:r>
              <w:rPr>
                <w:sz w:val="20"/>
                <w:szCs w:val="20"/>
              </w:rPr>
              <w:t>1st Grade</w:t>
            </w:r>
            <w:proofErr w:type="gramStart"/>
            <w:r>
              <w:rPr>
                <w:sz w:val="20"/>
                <w:szCs w:val="20"/>
              </w:rPr>
              <w:t>:  55</w:t>
            </w:r>
            <w:proofErr w:type="gramEnd"/>
            <w:r>
              <w:rPr>
                <w:sz w:val="20"/>
                <w:szCs w:val="20"/>
              </w:rPr>
              <w:t>%</w:t>
            </w:r>
          </w:p>
          <w:p w14:paraId="117FB689" w14:textId="77777777" w:rsidR="006E55B1" w:rsidRDefault="00000000">
            <w:pPr>
              <w:numPr>
                <w:ilvl w:val="0"/>
                <w:numId w:val="19"/>
              </w:numPr>
              <w:spacing w:line="240" w:lineRule="auto"/>
              <w:rPr>
                <w:sz w:val="20"/>
                <w:szCs w:val="20"/>
              </w:rPr>
            </w:pPr>
            <w:r>
              <w:rPr>
                <w:sz w:val="20"/>
                <w:szCs w:val="20"/>
              </w:rPr>
              <w:t>2nd Grade</w:t>
            </w:r>
            <w:proofErr w:type="gramStart"/>
            <w:r>
              <w:rPr>
                <w:sz w:val="20"/>
                <w:szCs w:val="20"/>
              </w:rPr>
              <w:t>:  39</w:t>
            </w:r>
            <w:proofErr w:type="gramEnd"/>
            <w:r>
              <w:rPr>
                <w:sz w:val="20"/>
                <w:szCs w:val="20"/>
              </w:rPr>
              <w:t xml:space="preserve">%   </w:t>
            </w:r>
          </w:p>
          <w:p w14:paraId="6B8A55CC" w14:textId="77777777" w:rsidR="006E55B1" w:rsidRDefault="00000000">
            <w:pPr>
              <w:numPr>
                <w:ilvl w:val="0"/>
                <w:numId w:val="19"/>
              </w:numPr>
              <w:spacing w:line="240" w:lineRule="auto"/>
              <w:rPr>
                <w:sz w:val="20"/>
                <w:szCs w:val="20"/>
              </w:rPr>
            </w:pPr>
            <w:r>
              <w:rPr>
                <w:sz w:val="20"/>
                <w:szCs w:val="20"/>
              </w:rPr>
              <w:t>Third grade- 53%</w:t>
            </w:r>
          </w:p>
          <w:p w14:paraId="350A5D82" w14:textId="77777777" w:rsidR="006E55B1" w:rsidRDefault="00000000">
            <w:pPr>
              <w:numPr>
                <w:ilvl w:val="0"/>
                <w:numId w:val="19"/>
              </w:numPr>
              <w:spacing w:line="240" w:lineRule="auto"/>
              <w:rPr>
                <w:sz w:val="20"/>
                <w:szCs w:val="20"/>
              </w:rPr>
            </w:pPr>
            <w:r>
              <w:rPr>
                <w:sz w:val="20"/>
                <w:szCs w:val="20"/>
              </w:rPr>
              <w:t>Fourth grade- 50%</w:t>
            </w:r>
          </w:p>
          <w:p w14:paraId="69B21B5E" w14:textId="77777777" w:rsidR="006E55B1" w:rsidRDefault="00000000">
            <w:pPr>
              <w:numPr>
                <w:ilvl w:val="0"/>
                <w:numId w:val="19"/>
              </w:numPr>
              <w:spacing w:after="160" w:line="240" w:lineRule="auto"/>
              <w:rPr>
                <w:sz w:val="20"/>
                <w:szCs w:val="20"/>
              </w:rPr>
            </w:pPr>
            <w:r>
              <w:rPr>
                <w:sz w:val="20"/>
                <w:szCs w:val="20"/>
              </w:rPr>
              <w:t>Fifth grade- 59%</w:t>
            </w:r>
          </w:p>
          <w:p w14:paraId="70D0C880" w14:textId="77777777" w:rsidR="006E55B1" w:rsidRDefault="00000000">
            <w:pPr>
              <w:widowControl w:val="0"/>
              <w:spacing w:line="240" w:lineRule="auto"/>
              <w:rPr>
                <w:sz w:val="20"/>
                <w:szCs w:val="20"/>
              </w:rPr>
            </w:pPr>
            <w:r>
              <w:rPr>
                <w:sz w:val="20"/>
                <w:szCs w:val="20"/>
              </w:rPr>
              <w:t xml:space="preserve">According to our Spring </w:t>
            </w:r>
            <w:proofErr w:type="spellStart"/>
            <w:r>
              <w:rPr>
                <w:sz w:val="20"/>
                <w:szCs w:val="20"/>
              </w:rPr>
              <w:t>iReady</w:t>
            </w:r>
            <w:proofErr w:type="spellEnd"/>
            <w:r>
              <w:rPr>
                <w:sz w:val="20"/>
                <w:szCs w:val="20"/>
              </w:rPr>
              <w:t xml:space="preserve"> MATH current placement 51% of students are at or above grade level.  Here are the grade level breakdowns (% on or above grade level).  </w:t>
            </w:r>
          </w:p>
          <w:p w14:paraId="14A8D129" w14:textId="77777777" w:rsidR="006E55B1" w:rsidRDefault="00000000">
            <w:pPr>
              <w:numPr>
                <w:ilvl w:val="0"/>
                <w:numId w:val="19"/>
              </w:numPr>
              <w:spacing w:line="240" w:lineRule="auto"/>
              <w:rPr>
                <w:sz w:val="20"/>
                <w:szCs w:val="20"/>
              </w:rPr>
            </w:pPr>
            <w:r>
              <w:rPr>
                <w:sz w:val="20"/>
                <w:szCs w:val="20"/>
              </w:rPr>
              <w:t>Kindergarten</w:t>
            </w:r>
            <w:proofErr w:type="gramStart"/>
            <w:r>
              <w:rPr>
                <w:sz w:val="20"/>
                <w:szCs w:val="20"/>
              </w:rPr>
              <w:t>:  Not</w:t>
            </w:r>
            <w:proofErr w:type="gramEnd"/>
            <w:r>
              <w:rPr>
                <w:sz w:val="20"/>
                <w:szCs w:val="20"/>
              </w:rPr>
              <w:t xml:space="preserve"> tested yet</w:t>
            </w:r>
          </w:p>
          <w:p w14:paraId="2B6CD2B6" w14:textId="77777777" w:rsidR="006E55B1" w:rsidRDefault="00000000">
            <w:pPr>
              <w:numPr>
                <w:ilvl w:val="0"/>
                <w:numId w:val="19"/>
              </w:numPr>
              <w:spacing w:line="240" w:lineRule="auto"/>
              <w:rPr>
                <w:sz w:val="20"/>
                <w:szCs w:val="20"/>
              </w:rPr>
            </w:pPr>
            <w:r>
              <w:rPr>
                <w:sz w:val="20"/>
                <w:szCs w:val="20"/>
              </w:rPr>
              <w:t>1st Grade</w:t>
            </w:r>
            <w:proofErr w:type="gramStart"/>
            <w:r>
              <w:rPr>
                <w:sz w:val="20"/>
                <w:szCs w:val="20"/>
              </w:rPr>
              <w:t>:  Not</w:t>
            </w:r>
            <w:proofErr w:type="gramEnd"/>
            <w:r>
              <w:rPr>
                <w:sz w:val="20"/>
                <w:szCs w:val="20"/>
              </w:rPr>
              <w:t xml:space="preserve"> tested yet</w:t>
            </w:r>
          </w:p>
          <w:p w14:paraId="08DC482B" w14:textId="77777777" w:rsidR="006E55B1" w:rsidRDefault="00000000">
            <w:pPr>
              <w:numPr>
                <w:ilvl w:val="0"/>
                <w:numId w:val="19"/>
              </w:numPr>
              <w:spacing w:line="240" w:lineRule="auto"/>
              <w:rPr>
                <w:sz w:val="20"/>
                <w:szCs w:val="20"/>
              </w:rPr>
            </w:pPr>
            <w:r>
              <w:rPr>
                <w:sz w:val="20"/>
                <w:szCs w:val="20"/>
              </w:rPr>
              <w:t>2nd Grade</w:t>
            </w:r>
            <w:proofErr w:type="gramStart"/>
            <w:r>
              <w:rPr>
                <w:sz w:val="20"/>
                <w:szCs w:val="20"/>
              </w:rPr>
              <w:t>:  39</w:t>
            </w:r>
            <w:proofErr w:type="gramEnd"/>
            <w:r>
              <w:rPr>
                <w:sz w:val="20"/>
                <w:szCs w:val="20"/>
              </w:rPr>
              <w:t xml:space="preserve">%   </w:t>
            </w:r>
          </w:p>
          <w:p w14:paraId="05C94801" w14:textId="77777777" w:rsidR="006E55B1" w:rsidRDefault="00000000">
            <w:pPr>
              <w:numPr>
                <w:ilvl w:val="0"/>
                <w:numId w:val="19"/>
              </w:numPr>
              <w:spacing w:line="240" w:lineRule="auto"/>
              <w:rPr>
                <w:sz w:val="20"/>
                <w:szCs w:val="20"/>
              </w:rPr>
            </w:pPr>
            <w:r>
              <w:rPr>
                <w:sz w:val="20"/>
                <w:szCs w:val="20"/>
              </w:rPr>
              <w:t>Third grade- 48%</w:t>
            </w:r>
          </w:p>
          <w:p w14:paraId="15DC128D" w14:textId="77777777" w:rsidR="006E55B1" w:rsidRDefault="00000000">
            <w:pPr>
              <w:numPr>
                <w:ilvl w:val="0"/>
                <w:numId w:val="19"/>
              </w:numPr>
              <w:spacing w:line="240" w:lineRule="auto"/>
              <w:rPr>
                <w:sz w:val="20"/>
                <w:szCs w:val="20"/>
              </w:rPr>
            </w:pPr>
            <w:r>
              <w:rPr>
                <w:sz w:val="20"/>
                <w:szCs w:val="20"/>
              </w:rPr>
              <w:t>Fourth grade- 54%</w:t>
            </w:r>
          </w:p>
          <w:p w14:paraId="36C069F0" w14:textId="77777777" w:rsidR="006E55B1" w:rsidRDefault="00000000">
            <w:pPr>
              <w:numPr>
                <w:ilvl w:val="0"/>
                <w:numId w:val="19"/>
              </w:numPr>
              <w:spacing w:after="160" w:line="240" w:lineRule="auto"/>
              <w:rPr>
                <w:sz w:val="20"/>
                <w:szCs w:val="20"/>
              </w:rPr>
            </w:pPr>
            <w:r>
              <w:rPr>
                <w:sz w:val="20"/>
                <w:szCs w:val="20"/>
              </w:rPr>
              <w:t>Fifth grade- 64%</w:t>
            </w:r>
          </w:p>
        </w:tc>
      </w:tr>
    </w:tbl>
    <w:p w14:paraId="1C981A05" w14:textId="77777777" w:rsidR="006E55B1" w:rsidRDefault="006E55B1">
      <w:pPr>
        <w:spacing w:line="240" w:lineRule="auto"/>
        <w:rPr>
          <w:b/>
          <w:bCs/>
          <w:i/>
          <w:iCs/>
          <w:sz w:val="24"/>
          <w:szCs w:val="24"/>
        </w:rPr>
      </w:pPr>
    </w:p>
    <w:p w14:paraId="122AEB84" w14:textId="77777777" w:rsidR="006E55B1" w:rsidRDefault="00000000">
      <w:pPr>
        <w:spacing w:line="240" w:lineRule="auto"/>
        <w:rPr>
          <w:sz w:val="24"/>
          <w:szCs w:val="24"/>
        </w:rPr>
      </w:pPr>
      <w:r>
        <w:rPr>
          <w:b/>
          <w:bCs/>
          <w:sz w:val="24"/>
          <w:szCs w:val="24"/>
        </w:rPr>
        <w:t>5. Of the needs identified, which will be focused on during this school year with TITLE 1 Funds?</w:t>
      </w:r>
    </w:p>
    <w:p w14:paraId="1399D530" w14:textId="77777777" w:rsidR="006E55B1" w:rsidRDefault="006E55B1">
      <w:pPr>
        <w:spacing w:line="240" w:lineRule="auto"/>
        <w:rPr>
          <w:b/>
          <w:bCs/>
          <w:sz w:val="24"/>
          <w:szCs w:val="24"/>
        </w:rPr>
      </w:pPr>
    </w:p>
    <w:tbl>
      <w:tblPr>
        <w:tblW w:w="9360" w:type="dxa"/>
        <w:tblLayout w:type="fixed"/>
        <w:tblLook w:val="04A0" w:firstRow="1" w:lastRow="0" w:firstColumn="1" w:lastColumn="0" w:noHBand="0" w:noVBand="1"/>
      </w:tblPr>
      <w:tblGrid>
        <w:gridCol w:w="9360"/>
      </w:tblGrid>
      <w:tr w:rsidR="006E55B1" w14:paraId="46B54EE5" w14:textId="77777777" w:rsidTr="006A6E47">
        <w:tc>
          <w:tcPr>
            <w:tcW w:w="9360" w:type="dxa"/>
          </w:tcPr>
          <w:p w14:paraId="0F9448B0" w14:textId="77777777" w:rsidR="006E55B1" w:rsidRDefault="00000000">
            <w:pPr>
              <w:spacing w:line="240" w:lineRule="auto"/>
              <w:rPr>
                <w:b/>
                <w:bCs/>
                <w:sz w:val="24"/>
                <w:szCs w:val="24"/>
              </w:rPr>
            </w:pPr>
            <w:r>
              <w:rPr>
                <w:rFonts w:ascii="Times New Roman" w:eastAsia="Times New Roman" w:hAnsi="Times New Roman" w:cs="Times New Roman"/>
              </w:rPr>
              <w:t xml:space="preserve">Reading, Math, Attendance </w:t>
            </w:r>
          </w:p>
        </w:tc>
      </w:tr>
    </w:tbl>
    <w:p w14:paraId="34A0818E" w14:textId="77777777" w:rsidR="006E55B1" w:rsidRDefault="006E55B1">
      <w:pPr>
        <w:spacing w:line="240" w:lineRule="auto"/>
        <w:rPr>
          <w:b/>
          <w:bCs/>
          <w:sz w:val="24"/>
          <w:szCs w:val="24"/>
        </w:rPr>
      </w:pPr>
    </w:p>
    <w:p w14:paraId="0C9700AD" w14:textId="77777777" w:rsidR="006E55B1" w:rsidRDefault="00000000">
      <w:pPr>
        <w:spacing w:line="240" w:lineRule="auto"/>
        <w:rPr>
          <w:sz w:val="24"/>
          <w:szCs w:val="24"/>
        </w:rPr>
      </w:pPr>
      <w:r>
        <w:rPr>
          <w:b/>
          <w:bCs/>
          <w:sz w:val="24"/>
          <w:szCs w:val="24"/>
        </w:rPr>
        <w:t>6. For each of these areas, describe the goals for the year and include how these funds will support those unique goals.  For example…staffing and how the positions are used. If for example for an interventionist…what will this person do, who will they serve and what are your goals?  You may make a table.</w:t>
      </w:r>
    </w:p>
    <w:p w14:paraId="1801A964" w14:textId="77777777" w:rsidR="006E55B1" w:rsidRDefault="006E55B1">
      <w:pPr>
        <w:spacing w:line="240" w:lineRule="auto"/>
        <w:rPr>
          <w:b/>
          <w:bCs/>
          <w:sz w:val="24"/>
          <w:szCs w:val="24"/>
        </w:rPr>
      </w:pPr>
    </w:p>
    <w:p w14:paraId="12CC322E" w14:textId="77777777" w:rsidR="006E55B1" w:rsidRDefault="006E55B1">
      <w:pPr>
        <w:spacing w:line="240" w:lineRule="auto"/>
        <w:rPr>
          <w:b/>
          <w:bCs/>
          <w:sz w:val="24"/>
          <w:szCs w:val="24"/>
        </w:rPr>
      </w:pPr>
    </w:p>
    <w:tbl>
      <w:tblPr>
        <w:tblW w:w="9360" w:type="dxa"/>
        <w:tblLayout w:type="fixed"/>
        <w:tblLook w:val="04A0" w:firstRow="1" w:lastRow="0" w:firstColumn="1" w:lastColumn="0" w:noHBand="0" w:noVBand="1"/>
      </w:tblPr>
      <w:tblGrid>
        <w:gridCol w:w="9360"/>
      </w:tblGrid>
      <w:tr w:rsidR="006E55B1" w14:paraId="0C59F587" w14:textId="77777777" w:rsidTr="006A6E47">
        <w:tc>
          <w:tcPr>
            <w:tcW w:w="9360" w:type="dxa"/>
          </w:tcPr>
          <w:p w14:paraId="3EADC1D0" w14:textId="77777777" w:rsidR="006E55B1" w:rsidRDefault="00000000">
            <w:pPr>
              <w:spacing w:after="240"/>
              <w:rPr>
                <w:rFonts w:ascii="Times New Roman" w:eastAsia="Times New Roman" w:hAnsi="Times New Roman" w:cs="Times New Roman"/>
              </w:rPr>
            </w:pPr>
            <w:r>
              <w:rPr>
                <w:rFonts w:ascii="Times New Roman" w:eastAsia="Times New Roman" w:hAnsi="Times New Roman" w:cs="Times New Roman"/>
              </w:rPr>
              <w:t xml:space="preserve">The goal was to </w:t>
            </w:r>
            <w:r>
              <w:rPr>
                <w:rFonts w:ascii="Times New Roman" w:eastAsia="Times New Roman" w:hAnsi="Times New Roman" w:cs="Times New Roman"/>
                <w:sz w:val="24"/>
                <w:szCs w:val="24"/>
              </w:rPr>
              <w:t>increase the % of students scoring proficient or distinguished in Reading from 53.7% based on 2024-25 KSA data to 60% by the spring of 2026.</w:t>
            </w:r>
            <w:r>
              <w:rPr>
                <w:rFonts w:ascii="Times New Roman" w:eastAsia="Times New Roman" w:hAnsi="Times New Roman" w:cs="Times New Roman"/>
              </w:rPr>
              <w:t xml:space="preserve"> Staff supporting this goal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Jamie Parker who teaches Tier III and Tier II reading groups, coordinates our intervention program based on data and student individual needs.</w:t>
            </w:r>
          </w:p>
          <w:p w14:paraId="2AF11DC2" w14:textId="77777777" w:rsidR="006E55B1"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The goal was to i</w:t>
            </w:r>
            <w:r>
              <w:rPr>
                <w:rFonts w:ascii="Times New Roman" w:eastAsia="Times New Roman" w:hAnsi="Times New Roman" w:cs="Times New Roman"/>
                <w:sz w:val="24"/>
                <w:szCs w:val="24"/>
              </w:rPr>
              <w:t>ncrease the % of students scoring proficient or distinguished in Math from 41.4%% based on 2024-25 KSA data to 50% by the spring of 2026 which</w:t>
            </w:r>
            <w:r>
              <w:rPr>
                <w:rFonts w:ascii="Times New Roman" w:eastAsia="Times New Roman" w:hAnsi="Times New Roman" w:cs="Times New Roman"/>
              </w:rPr>
              <w:t xml:space="preserve"> targets math with the support from Taron Clark who teaches reading and math clinic groups, Tier 1 enrichment group, builds teacher understanding about research-based math resources and works with PLCs to individualize intervention math plans.</w:t>
            </w:r>
          </w:p>
          <w:p w14:paraId="7F0F631B" w14:textId="77777777" w:rsidR="006E55B1" w:rsidRDefault="00000000">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 xml:space="preserve">Starting in 2026-27, the Kentucky accountability system will add Attendance as an indicator contributing to the overall score. This indicator is a required goal area for all schools. The 2026-27 school year will be used to establish a baseline score. </w:t>
            </w:r>
            <w:proofErr w:type="gramStart"/>
            <w:r>
              <w:rPr>
                <w:rFonts w:ascii="Times New Roman" w:eastAsia="Times New Roman" w:hAnsi="Times New Roman" w:cs="Times New Roman"/>
              </w:rPr>
              <w:t>Current</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school goal</w:t>
            </w:r>
            <w:proofErr w:type="gramEnd"/>
            <w:r>
              <w:rPr>
                <w:rFonts w:ascii="Times New Roman" w:eastAsia="Times New Roman" w:hAnsi="Times New Roman" w:cs="Times New Roman"/>
              </w:rPr>
              <w:t xml:space="preserve"> is 96% overall attendance.</w:t>
            </w:r>
          </w:p>
        </w:tc>
      </w:tr>
    </w:tbl>
    <w:p w14:paraId="722CF31D" w14:textId="77777777" w:rsidR="006E55B1" w:rsidRDefault="006E55B1">
      <w:pPr>
        <w:spacing w:line="240" w:lineRule="auto"/>
        <w:rPr>
          <w:b/>
          <w:bCs/>
          <w:sz w:val="24"/>
          <w:szCs w:val="24"/>
        </w:rPr>
      </w:pPr>
    </w:p>
    <w:p w14:paraId="41778CC8" w14:textId="77777777" w:rsidR="006E55B1" w:rsidRDefault="00000000">
      <w:pPr>
        <w:spacing w:line="240" w:lineRule="auto"/>
        <w:rPr>
          <w:sz w:val="24"/>
          <w:szCs w:val="24"/>
        </w:rPr>
      </w:pPr>
      <w:r>
        <w:rPr>
          <w:b/>
          <w:bCs/>
          <w:sz w:val="24"/>
          <w:szCs w:val="24"/>
        </w:rPr>
        <w:t>7. Evidence/</w:t>
      </w:r>
      <w:proofErr w:type="gramStart"/>
      <w:r>
        <w:rPr>
          <w:b/>
          <w:bCs/>
          <w:sz w:val="24"/>
          <w:szCs w:val="24"/>
        </w:rPr>
        <w:t>Scientifically-Based</w:t>
      </w:r>
      <w:proofErr w:type="gramEnd"/>
      <w:r>
        <w:rPr>
          <w:b/>
          <w:bCs/>
          <w:sz w:val="24"/>
          <w:szCs w:val="24"/>
        </w:rPr>
        <w:t xml:space="preserve"> Solutions</w:t>
      </w:r>
    </w:p>
    <w:p w14:paraId="2260A834" w14:textId="77777777" w:rsidR="006E55B1" w:rsidRDefault="00000000">
      <w:pPr>
        <w:spacing w:line="240" w:lineRule="auto"/>
        <w:rPr>
          <w:b/>
          <w:bCs/>
          <w:i/>
          <w:iCs/>
          <w:sz w:val="24"/>
          <w:szCs w:val="24"/>
        </w:rPr>
      </w:pPr>
      <w:r>
        <w:rPr>
          <w:b/>
          <w:bCs/>
          <w:sz w:val="24"/>
          <w:szCs w:val="24"/>
        </w:rPr>
        <w:t>Provide details about the scientifically based programs, strategies and interventions (solutions) the team has selected to address the goals identified in question #6.  Explain how these solutions will strengthen the core programs of the school and/or meet the needs of identified students failing to meet achievement standards</w:t>
      </w:r>
      <w:r>
        <w:rPr>
          <w:b/>
          <w:bCs/>
          <w:i/>
          <w:iCs/>
          <w:sz w:val="24"/>
          <w:szCs w:val="24"/>
        </w:rPr>
        <w:t>.</w:t>
      </w:r>
    </w:p>
    <w:p w14:paraId="71219AAB" w14:textId="77777777" w:rsidR="006E55B1" w:rsidRDefault="006E55B1">
      <w:pPr>
        <w:spacing w:line="240" w:lineRule="auto"/>
        <w:rPr>
          <w:b/>
          <w:bCs/>
          <w:i/>
          <w:iCs/>
          <w:sz w:val="24"/>
          <w:szCs w:val="24"/>
        </w:rPr>
      </w:pPr>
    </w:p>
    <w:p w14:paraId="313792C6" w14:textId="77777777" w:rsidR="006E55B1" w:rsidRDefault="00000000">
      <w:pPr>
        <w:spacing w:line="240" w:lineRule="auto"/>
        <w:rPr>
          <w:b/>
          <w:bCs/>
          <w:sz w:val="40"/>
          <w:szCs w:val="40"/>
        </w:rPr>
      </w:pPr>
      <w:r>
        <w:rPr>
          <w:b/>
          <w:bCs/>
          <w:i/>
          <w:iCs/>
          <w:sz w:val="40"/>
          <w:szCs w:val="40"/>
        </w:rPr>
        <w:t xml:space="preserve"> Plan Implementation</w:t>
      </w:r>
      <w:r>
        <w:rPr>
          <w:b/>
          <w:bCs/>
          <w:sz w:val="40"/>
          <w:szCs w:val="40"/>
        </w:rPr>
        <w:t xml:space="preserve">:  </w:t>
      </w:r>
    </w:p>
    <w:p w14:paraId="3C068B20" w14:textId="77777777" w:rsidR="006E55B1" w:rsidRDefault="00000000">
      <w:pPr>
        <w:spacing w:line="240" w:lineRule="auto"/>
        <w:rPr>
          <w:sz w:val="24"/>
          <w:szCs w:val="24"/>
        </w:rPr>
      </w:pPr>
      <w:r>
        <w:rPr>
          <w:b/>
          <w:bCs/>
          <w:sz w:val="24"/>
          <w:szCs w:val="24"/>
        </w:rPr>
        <w:t xml:space="preserve">Once the goals have been determined and your solutions selected, </w:t>
      </w:r>
      <w:proofErr w:type="gramStart"/>
      <w:r>
        <w:rPr>
          <w:b/>
          <w:bCs/>
          <w:sz w:val="24"/>
          <w:szCs w:val="24"/>
        </w:rPr>
        <w:t>you</w:t>
      </w:r>
      <w:proofErr w:type="gramEnd"/>
      <w:r>
        <w:rPr>
          <w:b/>
          <w:bCs/>
          <w:sz w:val="24"/>
          <w:szCs w:val="24"/>
        </w:rPr>
        <w:t xml:space="preserve"> team should determine how to effectively implement the plan </w:t>
      </w:r>
      <w:proofErr w:type="gramStart"/>
      <w:r>
        <w:rPr>
          <w:b/>
          <w:bCs/>
          <w:sz w:val="24"/>
          <w:szCs w:val="24"/>
        </w:rPr>
        <w:t>in order to</w:t>
      </w:r>
      <w:proofErr w:type="gramEnd"/>
      <w:r>
        <w:rPr>
          <w:b/>
          <w:bCs/>
          <w:sz w:val="24"/>
          <w:szCs w:val="24"/>
        </w:rPr>
        <w:t xml:space="preserve"> ensure success.</w:t>
      </w:r>
    </w:p>
    <w:p w14:paraId="62141241" w14:textId="77777777" w:rsidR="006E55B1" w:rsidRDefault="006E55B1">
      <w:pPr>
        <w:spacing w:line="240" w:lineRule="auto"/>
        <w:rPr>
          <w:sz w:val="24"/>
          <w:szCs w:val="24"/>
        </w:rPr>
      </w:pPr>
    </w:p>
    <w:p w14:paraId="370D3A54" w14:textId="77777777" w:rsidR="006E55B1" w:rsidRDefault="00000000">
      <w:pPr>
        <w:spacing w:line="240" w:lineRule="auto"/>
        <w:rPr>
          <w:sz w:val="24"/>
          <w:szCs w:val="24"/>
        </w:rPr>
      </w:pPr>
      <w:r>
        <w:rPr>
          <w:b/>
          <w:bCs/>
          <w:sz w:val="24"/>
          <w:szCs w:val="24"/>
        </w:rPr>
        <w:t xml:space="preserve">1. What steps will building-level administrators take to ensure that implementation </w:t>
      </w:r>
      <w:proofErr w:type="gramStart"/>
      <w:r>
        <w:rPr>
          <w:b/>
          <w:bCs/>
          <w:sz w:val="24"/>
          <w:szCs w:val="24"/>
        </w:rPr>
        <w:t>is occurring</w:t>
      </w:r>
      <w:proofErr w:type="gramEnd"/>
      <w:r>
        <w:rPr>
          <w:b/>
          <w:bCs/>
          <w:sz w:val="24"/>
          <w:szCs w:val="24"/>
        </w:rPr>
        <w:t xml:space="preserve"> effectively (Be specific as you will be monitored based on this implementation plan? </w:t>
      </w:r>
    </w:p>
    <w:p w14:paraId="118385E1" w14:textId="77777777" w:rsidR="006E55B1" w:rsidRDefault="006E55B1">
      <w:pPr>
        <w:spacing w:line="240" w:lineRule="auto"/>
        <w:rPr>
          <w:rFonts w:ascii="Cambria" w:eastAsia="Cambria" w:hAnsi="Cambria" w:cs="Cambria"/>
          <w:sz w:val="28"/>
          <w:szCs w:val="28"/>
        </w:rPr>
      </w:pPr>
    </w:p>
    <w:tbl>
      <w:tblPr>
        <w:tblW w:w="9360" w:type="dxa"/>
        <w:tblLayout w:type="fixed"/>
        <w:tblLook w:val="04A0" w:firstRow="1" w:lastRow="0" w:firstColumn="1" w:lastColumn="0" w:noHBand="0" w:noVBand="1"/>
      </w:tblPr>
      <w:tblGrid>
        <w:gridCol w:w="9360"/>
      </w:tblGrid>
      <w:tr w:rsidR="006E55B1" w14:paraId="4FA4D05C" w14:textId="77777777" w:rsidTr="006A6E47">
        <w:tc>
          <w:tcPr>
            <w:tcW w:w="9360" w:type="dxa"/>
          </w:tcPr>
          <w:p w14:paraId="7DB3C8A6" w14:textId="77777777" w:rsidR="006E55B1" w:rsidRDefault="00000000">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Leadership team meets with PLC Meetings weekly- analyzing data  </w:t>
            </w:r>
          </w:p>
          <w:p w14:paraId="7525862E" w14:textId="77777777" w:rsidR="006E55B1" w:rsidRDefault="00000000">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Monthly Kid Talk Meetings to discuss Attendance</w:t>
            </w:r>
          </w:p>
          <w:p w14:paraId="3B9998E8" w14:textId="77777777" w:rsidR="006E55B1" w:rsidRDefault="00000000">
            <w:pPr>
              <w:numPr>
                <w:ilvl w:val="0"/>
                <w:numId w:val="14"/>
              </w:num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Bi Monthly</w:t>
            </w:r>
            <w:proofErr w:type="gramEnd"/>
            <w:r>
              <w:rPr>
                <w:rFonts w:ascii="Times New Roman" w:eastAsia="Times New Roman" w:hAnsi="Times New Roman" w:cs="Times New Roman"/>
                <w:sz w:val="24"/>
                <w:szCs w:val="24"/>
              </w:rPr>
              <w:t xml:space="preserve"> Leadership/ admin meetings to discuss data collected from PLC Meetings</w:t>
            </w:r>
          </w:p>
          <w:p w14:paraId="0E8BE269" w14:textId="77777777" w:rsidR="006E55B1" w:rsidRDefault="00000000">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Analyze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/KSA data school-wide</w:t>
            </w:r>
          </w:p>
          <w:p w14:paraId="27799FBA" w14:textId="77777777" w:rsidR="006E55B1" w:rsidRDefault="00000000">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Team Leader Meetings monthly</w:t>
            </w:r>
          </w:p>
          <w:p w14:paraId="7FF16447" w14:textId="77777777" w:rsidR="006E55B1" w:rsidRDefault="00000000">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Classroom Walkthroughs weekly</w:t>
            </w:r>
          </w:p>
          <w:p w14:paraId="6AA10375" w14:textId="77777777" w:rsidR="006E55B1" w:rsidRDefault="00000000">
            <w:pPr>
              <w:numPr>
                <w:ilvl w:val="0"/>
                <w:numId w:val="14"/>
              </w:num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Bi Monthly</w:t>
            </w:r>
            <w:proofErr w:type="gramEnd"/>
            <w:r>
              <w:rPr>
                <w:rFonts w:ascii="Times New Roman" w:eastAsia="Times New Roman" w:hAnsi="Times New Roman" w:cs="Times New Roman"/>
                <w:sz w:val="24"/>
                <w:szCs w:val="24"/>
              </w:rPr>
              <w:t xml:space="preserve"> Faculty Meetings- Share school wide growth</w:t>
            </w:r>
          </w:p>
          <w:p w14:paraId="3E0E8F86" w14:textId="77777777" w:rsidR="006E55B1" w:rsidRDefault="00000000">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meetings to analyze grade level progress monitoring data</w:t>
            </w:r>
          </w:p>
        </w:tc>
      </w:tr>
    </w:tbl>
    <w:p w14:paraId="00DA3A9C" w14:textId="77777777" w:rsidR="006E55B1" w:rsidRDefault="006E55B1">
      <w:pPr>
        <w:spacing w:line="240" w:lineRule="auto"/>
        <w:rPr>
          <w:sz w:val="24"/>
          <w:szCs w:val="24"/>
        </w:rPr>
      </w:pPr>
    </w:p>
    <w:p w14:paraId="4F071656" w14:textId="77777777" w:rsidR="006E55B1" w:rsidRDefault="00000000">
      <w:pPr>
        <w:spacing w:line="240" w:lineRule="auto"/>
        <w:rPr>
          <w:sz w:val="24"/>
          <w:szCs w:val="24"/>
        </w:rPr>
      </w:pPr>
      <w:r>
        <w:rPr>
          <w:b/>
          <w:bCs/>
          <w:sz w:val="24"/>
          <w:szCs w:val="24"/>
        </w:rPr>
        <w:t xml:space="preserve">2. What types of milestones and timelines have been established for the year to help building-level administrators gauge progress toward the goals? </w:t>
      </w:r>
    </w:p>
    <w:p w14:paraId="5DF0CCC4" w14:textId="77777777" w:rsidR="006E55B1" w:rsidRDefault="006E55B1">
      <w:pPr>
        <w:spacing w:line="240" w:lineRule="auto"/>
        <w:rPr>
          <w:sz w:val="24"/>
          <w:szCs w:val="24"/>
        </w:rPr>
      </w:pPr>
    </w:p>
    <w:p w14:paraId="79EC533E" w14:textId="77777777" w:rsidR="006E55B1" w:rsidRDefault="006E55B1">
      <w:pPr>
        <w:spacing w:line="240" w:lineRule="auto"/>
        <w:rPr>
          <w:sz w:val="24"/>
          <w:szCs w:val="24"/>
        </w:rPr>
      </w:pPr>
    </w:p>
    <w:tbl>
      <w:tblPr>
        <w:tblW w:w="9360" w:type="dxa"/>
        <w:tblLayout w:type="fixed"/>
        <w:tblLook w:val="04A0" w:firstRow="1" w:lastRow="0" w:firstColumn="1" w:lastColumn="0" w:noHBand="0" w:noVBand="1"/>
      </w:tblPr>
      <w:tblGrid>
        <w:gridCol w:w="9360"/>
      </w:tblGrid>
      <w:tr w:rsidR="006E55B1" w14:paraId="205451A4" w14:textId="77777777" w:rsidTr="006A6E47">
        <w:tc>
          <w:tcPr>
            <w:tcW w:w="9360" w:type="dxa"/>
          </w:tcPr>
          <w:p w14:paraId="7A425BC5" w14:textId="77777777" w:rsidR="006E55B1"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Brigance is taken in early September and then re-administered in October to determine if appropriate </w:t>
            </w:r>
            <w:proofErr w:type="gramStart"/>
            <w:r>
              <w:rPr>
                <w:rFonts w:ascii="Times New Roman" w:eastAsia="Times New Roman" w:hAnsi="Times New Roman" w:cs="Times New Roman"/>
                <w:sz w:val="24"/>
                <w:szCs w:val="24"/>
              </w:rPr>
              <w:t>supports have</w:t>
            </w:r>
            <w:proofErr w:type="gramEnd"/>
            <w:r>
              <w:rPr>
                <w:rFonts w:ascii="Times New Roman" w:eastAsia="Times New Roman" w:hAnsi="Times New Roman" w:cs="Times New Roman"/>
                <w:sz w:val="24"/>
                <w:szCs w:val="24"/>
              </w:rPr>
              <w:t xml:space="preserve"> been administered to ensure K student readiness.  </w:t>
            </w:r>
          </w:p>
          <w:p w14:paraId="5EC78448" w14:textId="77777777" w:rsidR="006E55B1"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part of the Reading Academy system, student reading </w:t>
            </w:r>
            <w:proofErr w:type="gramStart"/>
            <w:r>
              <w:rPr>
                <w:rFonts w:ascii="Times New Roman" w:eastAsia="Times New Roman" w:hAnsi="Times New Roman" w:cs="Times New Roman"/>
                <w:sz w:val="24"/>
                <w:szCs w:val="24"/>
              </w:rPr>
              <w:t>is progress</w:t>
            </w:r>
            <w:proofErr w:type="gramEnd"/>
            <w:r>
              <w:rPr>
                <w:rFonts w:ascii="Times New Roman" w:eastAsia="Times New Roman" w:hAnsi="Times New Roman" w:cs="Times New Roman"/>
                <w:sz w:val="24"/>
                <w:szCs w:val="24"/>
              </w:rPr>
              <w:t xml:space="preserve"> monitored through monthly fluency probes to be analyzed. </w:t>
            </w:r>
          </w:p>
          <w:p w14:paraId="272AB7C4" w14:textId="77777777" w:rsidR="006E55B1"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Data is collected per need and given according to the program.  This data is reviewed every 6 to 8 weeks.</w:t>
            </w:r>
          </w:p>
          <w:p w14:paraId="2CD8AC7A" w14:textId="77777777" w:rsidR="006E55B1"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students participate in Reading and Math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assessment three times a year (Fall, Winter, Spring).  PLCs participate in analysis of student progress and identify student areas of strengths and areas for growth.  Students are identified to participate in TIER II or TIER III interventions based on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data and common formative assessments.</w:t>
            </w:r>
          </w:p>
          <w:p w14:paraId="0F5D88BC" w14:textId="77777777" w:rsidR="006E55B1"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Cold Write prompts will be administered 3 times a year and analyzed to identify strengths and areas of need within our writing program and support system</w:t>
            </w:r>
          </w:p>
          <w:p w14:paraId="1253418F" w14:textId="77777777" w:rsidR="006E55B1"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KSA analysis takes place in the Fall.  The data is first analyzed by the </w:t>
            </w:r>
            <w:proofErr w:type="gramStart"/>
            <w:r>
              <w:rPr>
                <w:rFonts w:ascii="Times New Roman" w:eastAsia="Times New Roman" w:hAnsi="Times New Roman" w:cs="Times New Roman"/>
                <w:sz w:val="24"/>
                <w:szCs w:val="24"/>
              </w:rPr>
              <w:t>Admin</w:t>
            </w:r>
            <w:proofErr w:type="gramEnd"/>
            <w:r>
              <w:rPr>
                <w:rFonts w:ascii="Times New Roman" w:eastAsia="Times New Roman" w:hAnsi="Times New Roman" w:cs="Times New Roman"/>
                <w:sz w:val="24"/>
                <w:szCs w:val="24"/>
              </w:rPr>
              <w:t xml:space="preserve"> team and then they lead the PLCs through analyzing the data to determine group trends.</w:t>
            </w:r>
          </w:p>
          <w:p w14:paraId="1F06B357" w14:textId="77777777" w:rsidR="006E55B1" w:rsidRDefault="00000000">
            <w:pPr>
              <w:numPr>
                <w:ilvl w:val="0"/>
                <w:numId w:val="1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PLC formative assessment data is reviewed weekly and student placement in math clinics and Reading Academy is fluid based on assessment data</w:t>
            </w:r>
            <w:r>
              <w:rPr>
                <w:rFonts w:ascii="Times New Roman" w:eastAsia="Times New Roman" w:hAnsi="Times New Roman" w:cs="Times New Roman"/>
              </w:rPr>
              <w:t>.</w:t>
            </w:r>
          </w:p>
          <w:p w14:paraId="5F1AC068" w14:textId="77777777" w:rsidR="006E55B1" w:rsidRDefault="00000000">
            <w:pPr>
              <w:numPr>
                <w:ilvl w:val="0"/>
                <w:numId w:val="12"/>
              </w:numPr>
              <w:spacing w:line="240" w:lineRule="auto"/>
              <w:rPr>
                <w:rFonts w:ascii="Times New Roman" w:eastAsia="Times New Roman" w:hAnsi="Times New Roman" w:cs="Times New Roman"/>
              </w:rPr>
            </w:pPr>
            <w:r>
              <w:rPr>
                <w:rFonts w:ascii="Times New Roman" w:eastAsia="Times New Roman" w:hAnsi="Times New Roman" w:cs="Times New Roman"/>
              </w:rPr>
              <w:t>Attendance data is reviewed monthly and students that are of concern are discussed.</w:t>
            </w:r>
          </w:p>
        </w:tc>
      </w:tr>
    </w:tbl>
    <w:p w14:paraId="5DCCBDB8" w14:textId="77777777" w:rsidR="006E55B1" w:rsidRDefault="006E55B1">
      <w:pPr>
        <w:spacing w:line="240" w:lineRule="auto"/>
        <w:rPr>
          <w:rFonts w:ascii="Times New Roman" w:eastAsia="Times New Roman" w:hAnsi="Times New Roman" w:cs="Times New Roman"/>
          <w:sz w:val="24"/>
          <w:szCs w:val="24"/>
          <w:shd w:val="clear" w:color="auto" w:fill="F2DCDB"/>
        </w:rPr>
      </w:pPr>
    </w:p>
    <w:p w14:paraId="12971E14" w14:textId="77777777" w:rsidR="006E55B1" w:rsidRDefault="006E55B1">
      <w:pPr>
        <w:spacing w:line="240" w:lineRule="auto"/>
        <w:rPr>
          <w:sz w:val="24"/>
          <w:szCs w:val="24"/>
        </w:rPr>
      </w:pPr>
    </w:p>
    <w:p w14:paraId="4A699DC3" w14:textId="77777777" w:rsidR="006E55B1" w:rsidRDefault="00000000">
      <w:pPr>
        <w:spacing w:line="240" w:lineRule="auto"/>
        <w:rPr>
          <w:sz w:val="24"/>
          <w:szCs w:val="24"/>
        </w:rPr>
      </w:pPr>
      <w:r>
        <w:rPr>
          <w:b/>
          <w:bCs/>
          <w:sz w:val="24"/>
          <w:szCs w:val="24"/>
        </w:rPr>
        <w:t xml:space="preserve">4. How will administrators ensure that data gathered from the above sources throughout the year is shared with classroom teachers, reviewed, analyzed and changes to instruction made? </w:t>
      </w:r>
    </w:p>
    <w:p w14:paraId="50D61A08" w14:textId="77777777" w:rsidR="006E55B1" w:rsidRDefault="006E55B1">
      <w:pPr>
        <w:spacing w:line="240" w:lineRule="auto"/>
        <w:rPr>
          <w:b/>
          <w:bCs/>
          <w:sz w:val="38"/>
          <w:szCs w:val="38"/>
        </w:rPr>
      </w:pPr>
    </w:p>
    <w:tbl>
      <w:tblPr>
        <w:tblW w:w="9360" w:type="dxa"/>
        <w:tblLayout w:type="fixed"/>
        <w:tblLook w:val="04A0" w:firstRow="1" w:lastRow="0" w:firstColumn="1" w:lastColumn="0" w:noHBand="0" w:noVBand="1"/>
      </w:tblPr>
      <w:tblGrid>
        <w:gridCol w:w="9360"/>
      </w:tblGrid>
      <w:tr w:rsidR="006E55B1" w14:paraId="7324A4E5" w14:textId="77777777" w:rsidTr="006A6E47">
        <w:tc>
          <w:tcPr>
            <w:tcW w:w="9360" w:type="dxa"/>
          </w:tcPr>
          <w:p w14:paraId="40B176BA" w14:textId="77777777" w:rsidR="006E55B1" w:rsidRDefault="00000000">
            <w:pPr>
              <w:spacing w:line="240" w:lineRule="auto"/>
              <w:rPr>
                <w:b/>
                <w:bCs/>
                <w:sz w:val="38"/>
                <w:szCs w:val="38"/>
              </w:rPr>
            </w:pPr>
            <w:r>
              <w:rPr>
                <w:rFonts w:ascii="Times New Roman" w:eastAsia="Times New Roman" w:hAnsi="Times New Roman" w:cs="Times New Roman"/>
              </w:rPr>
              <w:t xml:space="preserve">Our Administrative Team ensures that data is reviewed, analyzed and instructional change decisions are supported through participation in weekly PLC meetings, documented notes and follow-up/planning conversations with our MTSS and Kid Talk teams. Data discussions are an integral part of planning and required for any academic, behavior, and/or attendance Tier implementation plan. </w:t>
            </w:r>
          </w:p>
        </w:tc>
      </w:tr>
    </w:tbl>
    <w:p w14:paraId="5FD6D189" w14:textId="77777777" w:rsidR="006E55B1" w:rsidRDefault="006E55B1">
      <w:pPr>
        <w:spacing w:line="240" w:lineRule="auto"/>
        <w:rPr>
          <w:b/>
          <w:bCs/>
          <w:sz w:val="38"/>
          <w:szCs w:val="38"/>
        </w:rPr>
      </w:pPr>
    </w:p>
    <w:p w14:paraId="4F3167C9" w14:textId="77777777" w:rsidR="006E55B1" w:rsidRDefault="00000000">
      <w:pPr>
        <w:spacing w:line="240" w:lineRule="auto"/>
        <w:rPr>
          <w:b/>
          <w:bCs/>
          <w:sz w:val="36"/>
          <w:szCs w:val="36"/>
        </w:rPr>
      </w:pPr>
      <w:r>
        <w:rPr>
          <w:b/>
          <w:bCs/>
          <w:sz w:val="36"/>
          <w:szCs w:val="36"/>
        </w:rPr>
        <w:t>COMMUNICATION:</w:t>
      </w:r>
    </w:p>
    <w:p w14:paraId="35675CE4" w14:textId="77777777" w:rsidR="006E55B1" w:rsidRDefault="006E55B1">
      <w:pPr>
        <w:spacing w:line="240" w:lineRule="auto"/>
        <w:rPr>
          <w:b/>
          <w:bCs/>
          <w:sz w:val="24"/>
          <w:szCs w:val="24"/>
        </w:rPr>
      </w:pPr>
    </w:p>
    <w:p w14:paraId="59636C9F" w14:textId="77777777" w:rsidR="006E55B1" w:rsidRDefault="00000000">
      <w:pPr>
        <w:numPr>
          <w:ilvl w:val="0"/>
          <w:numId w:val="5"/>
        </w:numPr>
        <w:spacing w:line="240" w:lineRule="auto"/>
        <w:rPr>
          <w:b/>
          <w:bCs/>
          <w:sz w:val="24"/>
          <w:szCs w:val="24"/>
        </w:rPr>
      </w:pPr>
      <w:r>
        <w:rPr>
          <w:b/>
          <w:bCs/>
          <w:sz w:val="24"/>
          <w:szCs w:val="24"/>
        </w:rPr>
        <w:t xml:space="preserve">How were teachers informed of the development of the Title I plan? </w:t>
      </w:r>
    </w:p>
    <w:p w14:paraId="564AE8C7" w14:textId="77777777" w:rsidR="006E55B1" w:rsidRDefault="006E55B1">
      <w:pPr>
        <w:spacing w:line="240" w:lineRule="auto"/>
        <w:rPr>
          <w:sz w:val="24"/>
          <w:szCs w:val="24"/>
        </w:rPr>
      </w:pPr>
    </w:p>
    <w:tbl>
      <w:tblPr>
        <w:tblW w:w="9360" w:type="dxa"/>
        <w:tblLayout w:type="fixed"/>
        <w:tblLook w:val="04A0" w:firstRow="1" w:lastRow="0" w:firstColumn="1" w:lastColumn="0" w:noHBand="0" w:noVBand="1"/>
      </w:tblPr>
      <w:tblGrid>
        <w:gridCol w:w="9360"/>
      </w:tblGrid>
      <w:tr w:rsidR="006E55B1" w14:paraId="73FC1BFD" w14:textId="77777777" w:rsidTr="006A6E47">
        <w:tc>
          <w:tcPr>
            <w:tcW w:w="9360" w:type="dxa"/>
          </w:tcPr>
          <w:p w14:paraId="12D0EC0B" w14:textId="77777777" w:rsidR="006E55B1" w:rsidRDefault="00000000">
            <w:pPr>
              <w:spacing w:line="240" w:lineRule="auto"/>
              <w:rPr>
                <w:sz w:val="24"/>
                <w:szCs w:val="24"/>
              </w:rPr>
            </w:pPr>
            <w:r>
              <w:rPr>
                <w:rFonts w:ascii="Times New Roman" w:eastAsia="Times New Roman" w:hAnsi="Times New Roman" w:cs="Times New Roman"/>
                <w:sz w:val="24"/>
                <w:szCs w:val="24"/>
              </w:rPr>
              <w:t xml:space="preserve">During a staff meeting, we </w:t>
            </w:r>
            <w:proofErr w:type="gramStart"/>
            <w:r>
              <w:rPr>
                <w:rFonts w:ascii="Times New Roman" w:eastAsia="Times New Roman" w:hAnsi="Times New Roman" w:cs="Times New Roman"/>
                <w:sz w:val="24"/>
                <w:szCs w:val="24"/>
              </w:rPr>
              <w:t>share</w:t>
            </w:r>
            <w:proofErr w:type="gramEnd"/>
            <w:r>
              <w:rPr>
                <w:rFonts w:ascii="Times New Roman" w:eastAsia="Times New Roman" w:hAnsi="Times New Roman" w:cs="Times New Roman"/>
                <w:sz w:val="24"/>
                <w:szCs w:val="24"/>
              </w:rPr>
              <w:t xml:space="preserve"> the development of the Title I plan with staff.  Staff members are encouraged to ask questions and make suggestions/changes. Title I is also discussed during our CSIP development.</w:t>
            </w:r>
          </w:p>
        </w:tc>
      </w:tr>
    </w:tbl>
    <w:p w14:paraId="29CAA961" w14:textId="77777777" w:rsidR="006E55B1" w:rsidRDefault="006E55B1">
      <w:pPr>
        <w:spacing w:line="240" w:lineRule="auto"/>
        <w:rPr>
          <w:sz w:val="24"/>
          <w:szCs w:val="24"/>
        </w:rPr>
      </w:pPr>
    </w:p>
    <w:p w14:paraId="5ED0BA70" w14:textId="77777777" w:rsidR="006E55B1" w:rsidRDefault="00000000">
      <w:pPr>
        <w:spacing w:line="240" w:lineRule="auto"/>
        <w:rPr>
          <w:sz w:val="24"/>
          <w:szCs w:val="24"/>
        </w:rPr>
      </w:pPr>
      <w:r>
        <w:rPr>
          <w:b/>
          <w:bCs/>
          <w:sz w:val="24"/>
          <w:szCs w:val="24"/>
        </w:rPr>
        <w:t xml:space="preserve">2. How will teachers be involved in the implementation of the plan? </w:t>
      </w:r>
    </w:p>
    <w:p w14:paraId="088D507A" w14:textId="77777777" w:rsidR="006E55B1" w:rsidRDefault="006E55B1">
      <w:pPr>
        <w:spacing w:line="240" w:lineRule="auto"/>
        <w:rPr>
          <w:sz w:val="24"/>
          <w:szCs w:val="24"/>
        </w:rPr>
      </w:pPr>
    </w:p>
    <w:tbl>
      <w:tblPr>
        <w:tblW w:w="9360" w:type="dxa"/>
        <w:tblLayout w:type="fixed"/>
        <w:tblLook w:val="04A0" w:firstRow="1" w:lastRow="0" w:firstColumn="1" w:lastColumn="0" w:noHBand="0" w:noVBand="1"/>
      </w:tblPr>
      <w:tblGrid>
        <w:gridCol w:w="9360"/>
      </w:tblGrid>
      <w:tr w:rsidR="006E55B1" w14:paraId="4CCBBF16" w14:textId="77777777" w:rsidTr="006A6E47">
        <w:tc>
          <w:tcPr>
            <w:tcW w:w="9360" w:type="dxa"/>
          </w:tcPr>
          <w:p w14:paraId="3055207A" w14:textId="77777777" w:rsidR="006E55B1" w:rsidRDefault="00000000">
            <w:pPr>
              <w:spacing w:line="240" w:lineRule="auto"/>
              <w:rPr>
                <w:sz w:val="24"/>
                <w:szCs w:val="24"/>
              </w:rPr>
            </w:pPr>
            <w:r>
              <w:rPr>
                <w:rFonts w:ascii="Times New Roman" w:eastAsia="Times New Roman" w:hAnsi="Times New Roman" w:cs="Times New Roman"/>
                <w:sz w:val="24"/>
                <w:szCs w:val="24"/>
              </w:rPr>
              <w:t xml:space="preserve">Since we are a school-wide Title I program, all staff serve to deliver the curriculum and meet the needs of our students. As a staff, we follow the plan developed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our needs assessment.</w:t>
            </w:r>
          </w:p>
        </w:tc>
      </w:tr>
    </w:tbl>
    <w:p w14:paraId="3F6E95DE" w14:textId="77777777" w:rsidR="006E55B1" w:rsidRDefault="006E55B1">
      <w:pPr>
        <w:spacing w:line="240" w:lineRule="auto"/>
        <w:rPr>
          <w:sz w:val="24"/>
          <w:szCs w:val="24"/>
        </w:rPr>
      </w:pPr>
    </w:p>
    <w:p w14:paraId="10784E8D" w14:textId="77777777" w:rsidR="006E55B1" w:rsidRDefault="006E55B1">
      <w:pPr>
        <w:spacing w:line="240" w:lineRule="auto"/>
        <w:rPr>
          <w:rFonts w:ascii="Times New Roman" w:eastAsia="Times New Roman" w:hAnsi="Times New Roman" w:cs="Times New Roman"/>
          <w:sz w:val="24"/>
          <w:szCs w:val="24"/>
        </w:rPr>
      </w:pPr>
    </w:p>
    <w:p w14:paraId="726A3616" w14:textId="77777777" w:rsidR="006E55B1" w:rsidRDefault="00000000">
      <w:pPr>
        <w:spacing w:line="240" w:lineRule="auto"/>
        <w:rPr>
          <w:b/>
          <w:bCs/>
          <w:sz w:val="36"/>
          <w:szCs w:val="36"/>
        </w:rPr>
      </w:pPr>
      <w:proofErr w:type="gramStart"/>
      <w:r>
        <w:rPr>
          <w:b/>
          <w:bCs/>
          <w:sz w:val="36"/>
          <w:szCs w:val="36"/>
        </w:rPr>
        <w:t>EVALUATION</w:t>
      </w:r>
      <w:proofErr w:type="gramEnd"/>
      <w:r>
        <w:rPr>
          <w:b/>
          <w:bCs/>
          <w:sz w:val="36"/>
          <w:szCs w:val="36"/>
        </w:rPr>
        <w:t>:</w:t>
      </w:r>
    </w:p>
    <w:p w14:paraId="6FA9D30A" w14:textId="77777777" w:rsidR="006E55B1" w:rsidRDefault="00000000">
      <w:pPr>
        <w:numPr>
          <w:ilvl w:val="0"/>
          <w:numId w:val="20"/>
        </w:numPr>
        <w:spacing w:line="240" w:lineRule="auto"/>
        <w:rPr>
          <w:b/>
          <w:bCs/>
          <w:sz w:val="24"/>
          <w:szCs w:val="24"/>
        </w:rPr>
      </w:pPr>
      <w:r>
        <w:rPr>
          <w:b/>
          <w:bCs/>
          <w:sz w:val="24"/>
          <w:szCs w:val="24"/>
        </w:rPr>
        <w:t>How will you evaluate the effectiveness of your Title 1 program on an ON-GOING basis throughout the year?</w:t>
      </w:r>
    </w:p>
    <w:p w14:paraId="611219F2" w14:textId="77777777" w:rsidR="006E55B1" w:rsidRDefault="006E55B1">
      <w:pPr>
        <w:spacing w:line="240" w:lineRule="auto"/>
        <w:rPr>
          <w:b/>
          <w:bCs/>
          <w:sz w:val="24"/>
          <w:szCs w:val="24"/>
        </w:rPr>
      </w:pPr>
    </w:p>
    <w:tbl>
      <w:tblPr>
        <w:tblW w:w="9360" w:type="dxa"/>
        <w:tblLayout w:type="fixed"/>
        <w:tblLook w:val="04A0" w:firstRow="1" w:lastRow="0" w:firstColumn="1" w:lastColumn="0" w:noHBand="0" w:noVBand="1"/>
      </w:tblPr>
      <w:tblGrid>
        <w:gridCol w:w="9360"/>
      </w:tblGrid>
      <w:tr w:rsidR="006E55B1" w14:paraId="12C1BA26" w14:textId="77777777" w:rsidTr="006A6E47">
        <w:tc>
          <w:tcPr>
            <w:tcW w:w="9360" w:type="dxa"/>
          </w:tcPr>
          <w:p w14:paraId="0E7A47BD" w14:textId="77777777" w:rsidR="006E55B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Data is analyzed to measure growth towards our school wide goals and to evaluate our school wide plan from our KSA testing data, which </w:t>
            </w:r>
            <w:proofErr w:type="gramStart"/>
            <w:r>
              <w:rPr>
                <w:rFonts w:ascii="Times New Roman" w:eastAsia="Times New Roman" w:hAnsi="Times New Roman" w:cs="Times New Roman"/>
              </w:rPr>
              <w:t>is</w:t>
            </w:r>
            <w:proofErr w:type="gramEnd"/>
            <w:r>
              <w:rPr>
                <w:rFonts w:ascii="Times New Roman" w:eastAsia="Times New Roman" w:hAnsi="Times New Roman" w:cs="Times New Roman"/>
              </w:rPr>
              <w:t xml:space="preserve"> released in the fall. The DAS also collaborates with our admin staff to analyze our school KSA results.  In consultation with our DAS, we analyze our overall results to determine our strengths and areas for growth towards our school wide plan.  The school leadership team, with the assistance of the DAS, determines how to best present the overall data results to the staff at a school wide faculty conference.  The literacy coach and math coach also meet with each grade level PLC to break down grade level results to determine areas of success and areas for growth as </w:t>
            </w:r>
            <w:r>
              <w:rPr>
                <w:rFonts w:ascii="Times New Roman" w:eastAsia="Times New Roman" w:hAnsi="Times New Roman" w:cs="Times New Roman"/>
              </w:rPr>
              <w:lastRenderedPageBreak/>
              <w:t xml:space="preserve">well as to determine </w:t>
            </w:r>
            <w:proofErr w:type="gramStart"/>
            <w:r>
              <w:rPr>
                <w:rFonts w:ascii="Times New Roman" w:eastAsia="Times New Roman" w:hAnsi="Times New Roman" w:cs="Times New Roman"/>
              </w:rPr>
              <w:t>next</w:t>
            </w:r>
            <w:proofErr w:type="gramEnd"/>
            <w:r>
              <w:rPr>
                <w:rFonts w:ascii="Times New Roman" w:eastAsia="Times New Roman" w:hAnsi="Times New Roman" w:cs="Times New Roman"/>
              </w:rPr>
              <w:t xml:space="preserve"> steps. State assessment results are also shared with the Site-based Council and with the parents at a Title 1 Night assessment overview.</w:t>
            </w:r>
          </w:p>
          <w:p w14:paraId="041EC394" w14:textId="77777777" w:rsidR="006E55B1" w:rsidRDefault="006E55B1">
            <w:pPr>
              <w:spacing w:line="240" w:lineRule="auto"/>
              <w:rPr>
                <w:rFonts w:ascii="Times New Roman" w:eastAsia="Times New Roman" w:hAnsi="Times New Roman" w:cs="Times New Roman"/>
              </w:rPr>
            </w:pPr>
          </w:p>
          <w:p w14:paraId="2B41B4CC" w14:textId="77777777" w:rsidR="006E55B1" w:rsidRDefault="00000000">
            <w:pPr>
              <w:spacing w:line="240" w:lineRule="auto"/>
              <w:rPr>
                <w:b/>
                <w:bCs/>
                <w:sz w:val="24"/>
                <w:szCs w:val="24"/>
              </w:rPr>
            </w:pPr>
            <w:r>
              <w:rPr>
                <w:rFonts w:ascii="Times New Roman" w:eastAsia="Times New Roman" w:hAnsi="Times New Roman" w:cs="Times New Roman"/>
              </w:rPr>
              <w:t xml:space="preserve">For continuous data analysis the leadership team meets weekly to discuss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classroom data and observation data. Grade-level PLC </w:t>
            </w:r>
            <w:proofErr w:type="gramStart"/>
            <w:r>
              <w:rPr>
                <w:rFonts w:ascii="Times New Roman" w:eastAsia="Times New Roman" w:hAnsi="Times New Roman" w:cs="Times New Roman"/>
              </w:rPr>
              <w:t>teams  meet</w:t>
            </w:r>
            <w:proofErr w:type="gramEnd"/>
            <w:r>
              <w:rPr>
                <w:rFonts w:ascii="Times New Roman" w:eastAsia="Times New Roman" w:hAnsi="Times New Roman" w:cs="Times New Roman"/>
              </w:rPr>
              <w:t xml:space="preserve"> weekly with one member of the administrative team to analyze and reflect on current formative data and </w:t>
            </w:r>
            <w:proofErr w:type="gramStart"/>
            <w:r>
              <w:rPr>
                <w:rFonts w:ascii="Times New Roman" w:eastAsia="Times New Roman" w:hAnsi="Times New Roman" w:cs="Times New Roman"/>
              </w:rPr>
              <w:t>next</w:t>
            </w:r>
            <w:proofErr w:type="gramEnd"/>
            <w:r>
              <w:rPr>
                <w:rFonts w:ascii="Times New Roman" w:eastAsia="Times New Roman" w:hAnsi="Times New Roman" w:cs="Times New Roman"/>
              </w:rPr>
              <w:t xml:space="preserve"> steps for students.  PLCs also meet weekly with the literacy coach and math coach to discuss formative/summative data and identify trends to best address student needs.  Intervention data is reviewed weekly with the Intervention Team and correlating grade level PLC team to monitor progress towards goals. </w:t>
            </w:r>
          </w:p>
        </w:tc>
      </w:tr>
    </w:tbl>
    <w:p w14:paraId="2D0EF496" w14:textId="77777777" w:rsidR="006E55B1" w:rsidRDefault="00000000">
      <w:pPr>
        <w:spacing w:line="240" w:lineRule="auto"/>
        <w:rPr>
          <w:rFonts w:ascii="Times New Roman" w:eastAsia="Times New Roman" w:hAnsi="Times New Roman" w:cs="Times New Roman"/>
          <w:shd w:val="clear" w:color="auto" w:fill="F2DCDB"/>
        </w:rPr>
      </w:pPr>
      <w:r>
        <w:rPr>
          <w:rFonts w:ascii="Times New Roman" w:eastAsia="Times New Roman" w:hAnsi="Times New Roman" w:cs="Times New Roman"/>
          <w:shd w:val="clear" w:color="auto" w:fill="F2DCDB"/>
        </w:rPr>
        <w:lastRenderedPageBreak/>
        <w:t xml:space="preserve"> </w:t>
      </w:r>
    </w:p>
    <w:p w14:paraId="31C9DB7C" w14:textId="77777777" w:rsidR="006E55B1" w:rsidRDefault="00000000">
      <w:pPr>
        <w:numPr>
          <w:ilvl w:val="0"/>
          <w:numId w:val="20"/>
        </w:numPr>
        <w:spacing w:line="240" w:lineRule="auto"/>
        <w:rPr>
          <w:b/>
          <w:bCs/>
          <w:sz w:val="24"/>
          <w:szCs w:val="24"/>
        </w:rPr>
      </w:pPr>
      <w:r>
        <w:rPr>
          <w:b/>
          <w:bCs/>
          <w:sz w:val="24"/>
          <w:szCs w:val="24"/>
        </w:rPr>
        <w:t xml:space="preserve">What will be your process </w:t>
      </w:r>
      <w:proofErr w:type="gramStart"/>
      <w:r>
        <w:rPr>
          <w:b/>
          <w:bCs/>
          <w:sz w:val="24"/>
          <w:szCs w:val="24"/>
        </w:rPr>
        <w:t>for</w:t>
      </w:r>
      <w:proofErr w:type="gramEnd"/>
      <w:r>
        <w:rPr>
          <w:b/>
          <w:bCs/>
          <w:sz w:val="24"/>
          <w:szCs w:val="24"/>
        </w:rPr>
        <w:t xml:space="preserve"> making changes throughout the year to meet the needs of your students?</w:t>
      </w:r>
    </w:p>
    <w:tbl>
      <w:tblPr>
        <w:tblW w:w="9360" w:type="dxa"/>
        <w:tblLayout w:type="fixed"/>
        <w:tblLook w:val="04A0" w:firstRow="1" w:lastRow="0" w:firstColumn="1" w:lastColumn="0" w:noHBand="0" w:noVBand="1"/>
      </w:tblPr>
      <w:tblGrid>
        <w:gridCol w:w="9360"/>
      </w:tblGrid>
      <w:tr w:rsidR="006E55B1" w14:paraId="3E5E5A08" w14:textId="77777777" w:rsidTr="006A6E47">
        <w:tc>
          <w:tcPr>
            <w:tcW w:w="9360" w:type="dxa"/>
          </w:tcPr>
          <w:p w14:paraId="27F5F858" w14:textId="77777777" w:rsidR="006E55B1"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To monitor the progress of all students, the grade level PLC teams administer common formative and summative assessments.  The grade level PLC teams, along with an Admin team member, meet weekly to reflect on classroom and observation data to identify trends in student data. From these meetings, teachers alter instruction as needed with support from the Literacy Coach, Math Coach, and the Intervention Specialist.</w:t>
            </w:r>
          </w:p>
          <w:p w14:paraId="224508B5" w14:textId="77777777" w:rsidR="006E55B1"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To monitor the progress of our Reading Academy program, fluency probes are conducted monthly and tracked in the Academy data tracking grid.  This data is reviewed by the </w:t>
            </w:r>
            <w:proofErr w:type="gramStart"/>
            <w:r>
              <w:rPr>
                <w:rFonts w:ascii="Times New Roman" w:eastAsia="Times New Roman" w:hAnsi="Times New Roman" w:cs="Times New Roman"/>
              </w:rPr>
              <w:t>Admin</w:t>
            </w:r>
            <w:proofErr w:type="gramEnd"/>
            <w:r>
              <w:rPr>
                <w:rFonts w:ascii="Times New Roman" w:eastAsia="Times New Roman" w:hAnsi="Times New Roman" w:cs="Times New Roman"/>
              </w:rPr>
              <w:t xml:space="preserve"> team and grade level teams monthly.  </w:t>
            </w:r>
          </w:p>
          <w:p w14:paraId="4D6BDF32" w14:textId="77777777" w:rsidR="006E55B1"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To monitor the progress of students in intervention, </w:t>
            </w:r>
            <w:r>
              <w:rPr>
                <w:rFonts w:ascii="Times New Roman" w:eastAsia="Times New Roman" w:hAnsi="Times New Roman" w:cs="Times New Roman"/>
                <w:sz w:val="24"/>
                <w:szCs w:val="24"/>
              </w:rPr>
              <w:t xml:space="preserve">intervention data is collected per need and given according to the program.  </w:t>
            </w:r>
            <w:r>
              <w:rPr>
                <w:rFonts w:ascii="Times New Roman" w:eastAsia="Times New Roman" w:hAnsi="Times New Roman" w:cs="Times New Roman"/>
              </w:rPr>
              <w:t>Data is reviewed every six to eight weeks to monitor progress towards individual intervention goals and instruction is altered based on student growth.</w:t>
            </w:r>
          </w:p>
        </w:tc>
      </w:tr>
    </w:tbl>
    <w:p w14:paraId="44B0A8B7" w14:textId="77777777" w:rsidR="006E55B1" w:rsidRDefault="006E55B1">
      <w:pPr>
        <w:spacing w:line="240" w:lineRule="auto"/>
        <w:rPr>
          <w:rFonts w:ascii="Times New Roman" w:eastAsia="Times New Roman" w:hAnsi="Times New Roman" w:cs="Times New Roman"/>
          <w:sz w:val="24"/>
          <w:szCs w:val="24"/>
        </w:rPr>
      </w:pPr>
    </w:p>
    <w:p w14:paraId="48455D15" w14:textId="77777777" w:rsidR="006E55B1" w:rsidRDefault="00000000">
      <w:pPr>
        <w:spacing w:line="240" w:lineRule="auto"/>
        <w:rPr>
          <w:b/>
          <w:bCs/>
          <w:sz w:val="36"/>
          <w:szCs w:val="36"/>
        </w:rPr>
      </w:pPr>
      <w:r>
        <w:rPr>
          <w:b/>
          <w:bCs/>
          <w:sz w:val="36"/>
          <w:szCs w:val="36"/>
        </w:rPr>
        <w:t>BUDGET:</w:t>
      </w:r>
    </w:p>
    <w:p w14:paraId="2810B7FC" w14:textId="77777777" w:rsidR="006E55B1" w:rsidRDefault="00000000">
      <w:pPr>
        <w:numPr>
          <w:ilvl w:val="0"/>
          <w:numId w:val="11"/>
        </w:numPr>
        <w:spacing w:line="240" w:lineRule="auto"/>
      </w:pPr>
      <w:r>
        <w:rPr>
          <w:b/>
          <w:bCs/>
          <w:sz w:val="24"/>
          <w:szCs w:val="24"/>
        </w:rPr>
        <w:t xml:space="preserve">What is your Tentative FY 2026- 2027 allocation? </w:t>
      </w:r>
      <w:r>
        <w:rPr>
          <w:sz w:val="24"/>
          <w:szCs w:val="24"/>
        </w:rPr>
        <w:t xml:space="preserve"> </w:t>
      </w:r>
    </w:p>
    <w:p w14:paraId="246F11B8" w14:textId="77777777" w:rsidR="006E55B1" w:rsidRDefault="006E55B1">
      <w:pPr>
        <w:spacing w:line="240" w:lineRule="auto"/>
        <w:ind w:left="720"/>
        <w:rPr>
          <w:rFonts w:ascii="Times New Roman" w:eastAsia="Times New Roman" w:hAnsi="Times New Roman" w:cs="Times New Roman"/>
          <w:shd w:val="clear" w:color="auto" w:fill="F2DCDB"/>
        </w:rPr>
      </w:pPr>
    </w:p>
    <w:tbl>
      <w:tblPr>
        <w:tblW w:w="9315" w:type="dxa"/>
        <w:tblLayout w:type="fixed"/>
        <w:tblLook w:val="04A0" w:firstRow="1" w:lastRow="0" w:firstColumn="1" w:lastColumn="0" w:noHBand="0" w:noVBand="1"/>
      </w:tblPr>
      <w:tblGrid>
        <w:gridCol w:w="9315"/>
      </w:tblGrid>
      <w:tr w:rsidR="006E55B1" w14:paraId="4071F956" w14:textId="77777777" w:rsidTr="006A6E47">
        <w:tc>
          <w:tcPr>
            <w:tcW w:w="9315" w:type="dxa"/>
          </w:tcPr>
          <w:p w14:paraId="54078B25" w14:textId="77777777" w:rsidR="006E55B1"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$102,664</w:t>
            </w:r>
          </w:p>
        </w:tc>
      </w:tr>
    </w:tbl>
    <w:p w14:paraId="6F772B7C" w14:textId="77777777" w:rsidR="006E55B1" w:rsidRDefault="006E55B1">
      <w:pPr>
        <w:spacing w:line="240" w:lineRule="auto"/>
        <w:ind w:left="720"/>
        <w:rPr>
          <w:rFonts w:ascii="Times New Roman" w:eastAsia="Times New Roman" w:hAnsi="Times New Roman" w:cs="Times New Roman"/>
          <w:shd w:val="clear" w:color="auto" w:fill="F2DCDB"/>
        </w:rPr>
      </w:pPr>
    </w:p>
    <w:p w14:paraId="49CC2CAE" w14:textId="77777777" w:rsidR="006E55B1" w:rsidRDefault="00000000">
      <w:pPr>
        <w:numPr>
          <w:ilvl w:val="0"/>
          <w:numId w:val="11"/>
        </w:numPr>
        <w:spacing w:line="240" w:lineRule="auto"/>
      </w:pPr>
      <w:r>
        <w:rPr>
          <w:b/>
          <w:bCs/>
          <w:sz w:val="24"/>
          <w:szCs w:val="24"/>
        </w:rPr>
        <w:t>What staff members will be paid for out of these funds?</w:t>
      </w:r>
    </w:p>
    <w:p w14:paraId="38DAFA22" w14:textId="77777777" w:rsidR="006E55B1" w:rsidRDefault="006E55B1">
      <w:pPr>
        <w:spacing w:line="240" w:lineRule="auto"/>
        <w:rPr>
          <w:b/>
          <w:bCs/>
          <w:sz w:val="24"/>
          <w:szCs w:val="24"/>
        </w:rPr>
      </w:pPr>
    </w:p>
    <w:tbl>
      <w:tblPr>
        <w:tblW w:w="9360" w:type="dxa"/>
        <w:tblLayout w:type="fixed"/>
        <w:tblLook w:val="04A0" w:firstRow="1" w:lastRow="0" w:firstColumn="1" w:lastColumn="0" w:noHBand="0" w:noVBand="1"/>
      </w:tblPr>
      <w:tblGrid>
        <w:gridCol w:w="9360"/>
      </w:tblGrid>
      <w:tr w:rsidR="006E55B1" w14:paraId="702D7026" w14:textId="77777777" w:rsidTr="006A6E47">
        <w:tc>
          <w:tcPr>
            <w:tcW w:w="9360" w:type="dxa"/>
          </w:tcPr>
          <w:p w14:paraId="43BACBE9" w14:textId="77777777" w:rsidR="006E55B1" w:rsidRDefault="00000000">
            <w:pPr>
              <w:spacing w:line="240" w:lineRule="auto"/>
              <w:rPr>
                <w:b/>
                <w:bCs/>
                <w:sz w:val="24"/>
                <w:szCs w:val="24"/>
              </w:rPr>
            </w:pPr>
            <w:r>
              <w:rPr>
                <w:b/>
                <w:bCs/>
                <w:sz w:val="24"/>
                <w:szCs w:val="24"/>
              </w:rPr>
              <w:t xml:space="preserve"> </w:t>
            </w:r>
            <w:r>
              <w:rPr>
                <w:rFonts w:ascii="Times New Roman" w:eastAsia="Times New Roman" w:hAnsi="Times New Roman" w:cs="Times New Roman"/>
              </w:rPr>
              <w:t>TBD based on the cheapest staff members</w:t>
            </w:r>
          </w:p>
        </w:tc>
      </w:tr>
    </w:tbl>
    <w:p w14:paraId="1A345F16" w14:textId="77777777" w:rsidR="006E55B1" w:rsidRDefault="00000000">
      <w:pPr>
        <w:spacing w:line="240" w:lineRule="auto"/>
        <w:rPr>
          <w:rFonts w:ascii="Times New Roman" w:eastAsia="Times New Roman" w:hAnsi="Times New Roman" w:cs="Times New Roman"/>
          <w:shd w:val="clear" w:color="auto" w:fill="F2DCDB"/>
        </w:rPr>
      </w:pPr>
      <w:r>
        <w:rPr>
          <w:b/>
          <w:bCs/>
          <w:sz w:val="24"/>
          <w:szCs w:val="24"/>
        </w:rPr>
        <w:t xml:space="preserve"> </w:t>
      </w:r>
    </w:p>
    <w:p w14:paraId="66309D71" w14:textId="77777777" w:rsidR="006E55B1" w:rsidRDefault="006E55B1">
      <w:pPr>
        <w:spacing w:line="240" w:lineRule="auto"/>
        <w:ind w:left="720"/>
        <w:rPr>
          <w:rFonts w:ascii="Times New Roman" w:eastAsia="Times New Roman" w:hAnsi="Times New Roman" w:cs="Times New Roman"/>
          <w:shd w:val="clear" w:color="auto" w:fill="F2DCDB"/>
        </w:rPr>
      </w:pPr>
    </w:p>
    <w:p w14:paraId="7214D8B5" w14:textId="77777777" w:rsidR="006E55B1" w:rsidRDefault="00000000">
      <w:pPr>
        <w:numPr>
          <w:ilvl w:val="0"/>
          <w:numId w:val="11"/>
        </w:numPr>
        <w:spacing w:line="240" w:lineRule="auto"/>
      </w:pPr>
      <w:r>
        <w:rPr>
          <w:b/>
          <w:bCs/>
          <w:sz w:val="24"/>
          <w:szCs w:val="24"/>
        </w:rPr>
        <w:t xml:space="preserve">Describe the pay rate </w:t>
      </w:r>
      <w:r>
        <w:rPr>
          <w:b/>
          <w:bCs/>
          <w:sz w:val="24"/>
          <w:szCs w:val="24"/>
          <w:u w:val="single"/>
        </w:rPr>
        <w:t>for each</w:t>
      </w:r>
      <w:r>
        <w:rPr>
          <w:b/>
          <w:bCs/>
          <w:sz w:val="24"/>
          <w:szCs w:val="24"/>
        </w:rPr>
        <w:t xml:space="preserve"> of these people, number of days/hours/weeks if not full time, etc.</w:t>
      </w:r>
    </w:p>
    <w:p w14:paraId="24CA7DBC" w14:textId="77777777" w:rsidR="006E55B1" w:rsidRDefault="006E55B1">
      <w:pPr>
        <w:spacing w:before="240" w:after="240" w:line="240" w:lineRule="auto"/>
        <w:rPr>
          <w:shd w:val="clear" w:color="auto" w:fill="F2DCDB"/>
        </w:rPr>
      </w:pPr>
    </w:p>
    <w:p w14:paraId="07465105" w14:textId="77777777" w:rsidR="006E55B1" w:rsidRDefault="006E55B1">
      <w:pPr>
        <w:spacing w:line="240" w:lineRule="auto"/>
        <w:rPr>
          <w:sz w:val="24"/>
          <w:szCs w:val="24"/>
        </w:rPr>
      </w:pPr>
    </w:p>
    <w:p w14:paraId="2F9ED761" w14:textId="77777777" w:rsidR="006E55B1" w:rsidRDefault="00000000">
      <w:pPr>
        <w:spacing w:line="240" w:lineRule="auto"/>
        <w:rPr>
          <w:sz w:val="24"/>
          <w:szCs w:val="24"/>
        </w:rPr>
      </w:pPr>
      <w:r>
        <w:rPr>
          <w:b/>
          <w:bCs/>
          <w:sz w:val="24"/>
          <w:szCs w:val="24"/>
        </w:rPr>
        <w:t xml:space="preserve">Describe the role each of these staff members will have in your Title 1 Plan, including content areas they will work with, grades, etc.  </w:t>
      </w:r>
    </w:p>
    <w:p w14:paraId="7BB95E4E" w14:textId="77777777" w:rsidR="006E55B1" w:rsidRDefault="006E55B1">
      <w:pPr>
        <w:spacing w:line="240" w:lineRule="auto"/>
        <w:rPr>
          <w:sz w:val="24"/>
          <w:szCs w:val="24"/>
        </w:rPr>
      </w:pPr>
    </w:p>
    <w:p w14:paraId="1163CDC6" w14:textId="77777777" w:rsidR="006E55B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The role of our staff members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Jamie Parker- who teaches Tier III and Tier II reading groups K-5, coordinates our intervention program based on data and student individual needs. Taron Clark- who </w:t>
      </w:r>
      <w:r>
        <w:rPr>
          <w:rFonts w:ascii="Times New Roman" w:eastAsia="Times New Roman" w:hAnsi="Times New Roman" w:cs="Times New Roman"/>
        </w:rPr>
        <w:lastRenderedPageBreak/>
        <w:t xml:space="preserve">teaches clinic groups, builds teacher understanding about research-based math resources and works with PLCs to individualize intervention math plans.  </w:t>
      </w:r>
    </w:p>
    <w:p w14:paraId="3CD9ED16" w14:textId="77777777" w:rsidR="006E55B1" w:rsidRDefault="006E55B1">
      <w:pPr>
        <w:spacing w:line="240" w:lineRule="auto"/>
        <w:rPr>
          <w:rFonts w:ascii="Times New Roman" w:eastAsia="Times New Roman" w:hAnsi="Times New Roman" w:cs="Times New Roman"/>
          <w:highlight w:val="yellow"/>
        </w:rPr>
      </w:pPr>
    </w:p>
    <w:p w14:paraId="0F693BC3" w14:textId="77777777" w:rsidR="006E55B1" w:rsidRDefault="00000000">
      <w:pPr>
        <w:spacing w:line="240" w:lineRule="auto"/>
        <w:rPr>
          <w:sz w:val="24"/>
          <w:szCs w:val="24"/>
        </w:rPr>
      </w:pPr>
      <w:r>
        <w:rPr>
          <w:b/>
          <w:bCs/>
          <w:sz w:val="24"/>
          <w:szCs w:val="24"/>
        </w:rPr>
        <w:t>Include the data below (</w:t>
      </w:r>
      <w:proofErr w:type="spellStart"/>
      <w:r>
        <w:rPr>
          <w:b/>
          <w:bCs/>
          <w:sz w:val="24"/>
          <w:szCs w:val="24"/>
        </w:rPr>
        <w:t>iReady</w:t>
      </w:r>
      <w:proofErr w:type="spellEnd"/>
      <w:r>
        <w:rPr>
          <w:b/>
          <w:bCs/>
          <w:sz w:val="24"/>
          <w:szCs w:val="24"/>
        </w:rPr>
        <w:t xml:space="preserve">, KSA, etc.) that led you to </w:t>
      </w:r>
      <w:proofErr w:type="gramStart"/>
      <w:r>
        <w:rPr>
          <w:b/>
          <w:bCs/>
          <w:sz w:val="24"/>
          <w:szCs w:val="24"/>
        </w:rPr>
        <w:t>filling</w:t>
      </w:r>
      <w:proofErr w:type="gramEnd"/>
      <w:r>
        <w:rPr>
          <w:b/>
          <w:bCs/>
          <w:sz w:val="24"/>
          <w:szCs w:val="24"/>
        </w:rPr>
        <w:t xml:space="preserve"> these </w:t>
      </w:r>
      <w:proofErr w:type="gramStart"/>
      <w:r>
        <w:rPr>
          <w:b/>
          <w:bCs/>
          <w:sz w:val="24"/>
          <w:szCs w:val="24"/>
        </w:rPr>
        <w:t>particular positions</w:t>
      </w:r>
      <w:proofErr w:type="gramEnd"/>
      <w:r>
        <w:rPr>
          <w:b/>
          <w:bCs/>
          <w:sz w:val="24"/>
          <w:szCs w:val="24"/>
        </w:rPr>
        <w:t>.  How do each of these positions support a need identified by data?</w:t>
      </w:r>
    </w:p>
    <w:p w14:paraId="5326685A" w14:textId="77777777" w:rsidR="006E55B1" w:rsidRDefault="006E55B1">
      <w:pPr>
        <w:spacing w:line="240" w:lineRule="auto"/>
        <w:rPr>
          <w:sz w:val="24"/>
          <w:szCs w:val="24"/>
        </w:rPr>
      </w:pPr>
    </w:p>
    <w:p w14:paraId="037E2D99" w14:textId="77777777" w:rsidR="006E55B1" w:rsidRDefault="00000000">
      <w:pPr>
        <w:widowControl w:val="0"/>
        <w:spacing w:line="240" w:lineRule="auto"/>
        <w:rPr>
          <w:b/>
          <w:bCs/>
          <w:sz w:val="20"/>
          <w:szCs w:val="20"/>
          <w:u w:val="single"/>
        </w:rPr>
      </w:pPr>
      <w:r>
        <w:rPr>
          <w:b/>
          <w:bCs/>
          <w:sz w:val="20"/>
          <w:szCs w:val="20"/>
          <w:u w:val="single"/>
        </w:rPr>
        <w:t>Reading Data:</w:t>
      </w:r>
    </w:p>
    <w:p w14:paraId="1AA80573" w14:textId="77777777" w:rsidR="006E55B1" w:rsidRDefault="00000000">
      <w:pPr>
        <w:widowControl w:val="0"/>
        <w:spacing w:line="240" w:lineRule="auto"/>
        <w:rPr>
          <w:sz w:val="20"/>
          <w:szCs w:val="20"/>
        </w:rPr>
      </w:pPr>
      <w:r>
        <w:rPr>
          <w:sz w:val="20"/>
          <w:szCs w:val="20"/>
        </w:rPr>
        <w:t xml:space="preserve">According to our Spring </w:t>
      </w:r>
      <w:proofErr w:type="spellStart"/>
      <w:r>
        <w:rPr>
          <w:sz w:val="20"/>
          <w:szCs w:val="20"/>
        </w:rPr>
        <w:t>iReady</w:t>
      </w:r>
      <w:proofErr w:type="spellEnd"/>
      <w:r>
        <w:rPr>
          <w:sz w:val="20"/>
          <w:szCs w:val="20"/>
        </w:rPr>
        <w:t xml:space="preserve"> READING current placement 56% of students are at or above grade level.  Here are the grade level breakdowns (% on or above grade level).  </w:t>
      </w:r>
    </w:p>
    <w:p w14:paraId="3AE5CF77" w14:textId="77777777" w:rsidR="006E55B1" w:rsidRDefault="00000000">
      <w:pPr>
        <w:numPr>
          <w:ilvl w:val="0"/>
          <w:numId w:val="19"/>
        </w:numPr>
        <w:spacing w:line="240" w:lineRule="auto"/>
        <w:rPr>
          <w:sz w:val="20"/>
          <w:szCs w:val="20"/>
        </w:rPr>
      </w:pPr>
      <w:r>
        <w:rPr>
          <w:sz w:val="20"/>
          <w:szCs w:val="20"/>
        </w:rPr>
        <w:t>Kindergarten</w:t>
      </w:r>
      <w:proofErr w:type="gramStart"/>
      <w:r>
        <w:rPr>
          <w:sz w:val="20"/>
          <w:szCs w:val="20"/>
        </w:rPr>
        <w:t>:  84</w:t>
      </w:r>
      <w:proofErr w:type="gramEnd"/>
      <w:r>
        <w:rPr>
          <w:sz w:val="20"/>
          <w:szCs w:val="20"/>
        </w:rPr>
        <w:t>%</w:t>
      </w:r>
    </w:p>
    <w:p w14:paraId="1D54D509" w14:textId="77777777" w:rsidR="006E55B1" w:rsidRDefault="00000000">
      <w:pPr>
        <w:numPr>
          <w:ilvl w:val="0"/>
          <w:numId w:val="19"/>
        </w:numPr>
        <w:spacing w:line="240" w:lineRule="auto"/>
        <w:rPr>
          <w:sz w:val="20"/>
          <w:szCs w:val="20"/>
        </w:rPr>
      </w:pPr>
      <w:r>
        <w:rPr>
          <w:sz w:val="20"/>
          <w:szCs w:val="20"/>
        </w:rPr>
        <w:t>1st Grade</w:t>
      </w:r>
      <w:proofErr w:type="gramStart"/>
      <w:r>
        <w:rPr>
          <w:sz w:val="20"/>
          <w:szCs w:val="20"/>
        </w:rPr>
        <w:t>:  55</w:t>
      </w:r>
      <w:proofErr w:type="gramEnd"/>
      <w:r>
        <w:rPr>
          <w:sz w:val="20"/>
          <w:szCs w:val="20"/>
        </w:rPr>
        <w:t>%</w:t>
      </w:r>
    </w:p>
    <w:p w14:paraId="5A7D74B6" w14:textId="77777777" w:rsidR="006E55B1" w:rsidRDefault="00000000">
      <w:pPr>
        <w:numPr>
          <w:ilvl w:val="0"/>
          <w:numId w:val="19"/>
        </w:numPr>
        <w:spacing w:line="240" w:lineRule="auto"/>
        <w:rPr>
          <w:sz w:val="20"/>
          <w:szCs w:val="20"/>
        </w:rPr>
      </w:pPr>
      <w:r>
        <w:rPr>
          <w:sz w:val="20"/>
          <w:szCs w:val="20"/>
        </w:rPr>
        <w:t>2nd Grade</w:t>
      </w:r>
      <w:proofErr w:type="gramStart"/>
      <w:r>
        <w:rPr>
          <w:sz w:val="20"/>
          <w:szCs w:val="20"/>
        </w:rPr>
        <w:t>:  39</w:t>
      </w:r>
      <w:proofErr w:type="gramEnd"/>
      <w:r>
        <w:rPr>
          <w:sz w:val="20"/>
          <w:szCs w:val="20"/>
        </w:rPr>
        <w:t xml:space="preserve">%   </w:t>
      </w:r>
    </w:p>
    <w:p w14:paraId="19F35E09" w14:textId="77777777" w:rsidR="006E55B1" w:rsidRDefault="00000000">
      <w:pPr>
        <w:numPr>
          <w:ilvl w:val="0"/>
          <w:numId w:val="19"/>
        </w:numPr>
        <w:spacing w:line="240" w:lineRule="auto"/>
        <w:rPr>
          <w:sz w:val="20"/>
          <w:szCs w:val="20"/>
        </w:rPr>
      </w:pPr>
      <w:r>
        <w:rPr>
          <w:sz w:val="20"/>
          <w:szCs w:val="20"/>
        </w:rPr>
        <w:t>Third grade- 53%</w:t>
      </w:r>
    </w:p>
    <w:p w14:paraId="286B32AC" w14:textId="77777777" w:rsidR="006E55B1" w:rsidRDefault="00000000">
      <w:pPr>
        <w:numPr>
          <w:ilvl w:val="0"/>
          <w:numId w:val="19"/>
        </w:numPr>
        <w:spacing w:line="240" w:lineRule="auto"/>
        <w:rPr>
          <w:sz w:val="20"/>
          <w:szCs w:val="20"/>
        </w:rPr>
      </w:pPr>
      <w:r>
        <w:rPr>
          <w:sz w:val="20"/>
          <w:szCs w:val="20"/>
        </w:rPr>
        <w:t>Fourth grade- 50%</w:t>
      </w:r>
    </w:p>
    <w:p w14:paraId="3383BB30" w14:textId="77777777" w:rsidR="006E55B1" w:rsidRDefault="00000000">
      <w:pPr>
        <w:numPr>
          <w:ilvl w:val="0"/>
          <w:numId w:val="19"/>
        </w:numPr>
        <w:spacing w:after="160" w:line="240" w:lineRule="auto"/>
        <w:rPr>
          <w:sz w:val="20"/>
          <w:szCs w:val="20"/>
        </w:rPr>
      </w:pPr>
      <w:r>
        <w:rPr>
          <w:sz w:val="20"/>
          <w:szCs w:val="20"/>
        </w:rPr>
        <w:t>Fifth grade- 59%</w:t>
      </w:r>
    </w:p>
    <w:p w14:paraId="5FB0FDF2" w14:textId="77777777" w:rsidR="006E55B1" w:rsidRDefault="00000000">
      <w:pPr>
        <w:spacing w:after="160" w:line="240" w:lineRule="auto"/>
        <w:rPr>
          <w:sz w:val="20"/>
          <w:szCs w:val="20"/>
        </w:rPr>
      </w:pPr>
      <w:r>
        <w:rPr>
          <w:sz w:val="20"/>
          <w:szCs w:val="20"/>
        </w:rPr>
        <w:t xml:space="preserve">Jamie Parker will analyze data with the teams to coordinate reading intervention plans for each grade level.  She will teach Tier II and Tier III reading intervention groups in grades K-5.  </w:t>
      </w:r>
    </w:p>
    <w:p w14:paraId="240B2121" w14:textId="77777777" w:rsidR="006E55B1" w:rsidRDefault="006E55B1">
      <w:pPr>
        <w:widowControl w:val="0"/>
        <w:spacing w:line="240" w:lineRule="auto"/>
        <w:rPr>
          <w:sz w:val="20"/>
          <w:szCs w:val="20"/>
        </w:rPr>
      </w:pPr>
    </w:p>
    <w:p w14:paraId="5A02BE43" w14:textId="77777777" w:rsidR="006E55B1" w:rsidRDefault="00000000">
      <w:pPr>
        <w:widowControl w:val="0"/>
        <w:spacing w:line="240" w:lineRule="auto"/>
        <w:rPr>
          <w:b/>
          <w:bCs/>
          <w:sz w:val="20"/>
          <w:szCs w:val="20"/>
          <w:u w:val="single"/>
        </w:rPr>
      </w:pPr>
      <w:r>
        <w:rPr>
          <w:b/>
          <w:bCs/>
          <w:sz w:val="20"/>
          <w:szCs w:val="20"/>
          <w:u w:val="single"/>
        </w:rPr>
        <w:t>Math Data:</w:t>
      </w:r>
    </w:p>
    <w:p w14:paraId="3649F0EC" w14:textId="77777777" w:rsidR="006E55B1" w:rsidRDefault="00000000">
      <w:pPr>
        <w:widowControl w:val="0"/>
        <w:spacing w:line="240" w:lineRule="auto"/>
        <w:rPr>
          <w:sz w:val="20"/>
          <w:szCs w:val="20"/>
        </w:rPr>
      </w:pPr>
      <w:r>
        <w:rPr>
          <w:sz w:val="20"/>
          <w:szCs w:val="20"/>
        </w:rPr>
        <w:t xml:space="preserve">According to our Spring </w:t>
      </w:r>
      <w:proofErr w:type="spellStart"/>
      <w:r>
        <w:rPr>
          <w:sz w:val="20"/>
          <w:szCs w:val="20"/>
        </w:rPr>
        <w:t>iReady</w:t>
      </w:r>
      <w:proofErr w:type="spellEnd"/>
      <w:r>
        <w:rPr>
          <w:sz w:val="20"/>
          <w:szCs w:val="20"/>
        </w:rPr>
        <w:t xml:space="preserve"> MATH current placement 51% of students are at or above grade level.  Here are the grade level breakdowns (% on or above grade level).  </w:t>
      </w:r>
    </w:p>
    <w:p w14:paraId="4DAC6CBE" w14:textId="77777777" w:rsidR="006E55B1" w:rsidRDefault="00000000">
      <w:pPr>
        <w:numPr>
          <w:ilvl w:val="0"/>
          <w:numId w:val="19"/>
        </w:numPr>
        <w:spacing w:line="240" w:lineRule="auto"/>
        <w:rPr>
          <w:sz w:val="20"/>
          <w:szCs w:val="20"/>
        </w:rPr>
      </w:pPr>
      <w:r>
        <w:rPr>
          <w:sz w:val="20"/>
          <w:szCs w:val="20"/>
        </w:rPr>
        <w:t>Kindergarten</w:t>
      </w:r>
      <w:proofErr w:type="gramStart"/>
      <w:r>
        <w:rPr>
          <w:sz w:val="20"/>
          <w:szCs w:val="20"/>
        </w:rPr>
        <w:t>:  Not</w:t>
      </w:r>
      <w:proofErr w:type="gramEnd"/>
      <w:r>
        <w:rPr>
          <w:sz w:val="20"/>
          <w:szCs w:val="20"/>
        </w:rPr>
        <w:t xml:space="preserve"> tested yet</w:t>
      </w:r>
    </w:p>
    <w:p w14:paraId="6AD49B26" w14:textId="77777777" w:rsidR="006E55B1" w:rsidRDefault="00000000">
      <w:pPr>
        <w:numPr>
          <w:ilvl w:val="0"/>
          <w:numId w:val="19"/>
        </w:numPr>
        <w:spacing w:line="240" w:lineRule="auto"/>
        <w:rPr>
          <w:sz w:val="20"/>
          <w:szCs w:val="20"/>
        </w:rPr>
      </w:pPr>
      <w:r>
        <w:rPr>
          <w:sz w:val="20"/>
          <w:szCs w:val="20"/>
        </w:rPr>
        <w:t>1st Grade</w:t>
      </w:r>
      <w:proofErr w:type="gramStart"/>
      <w:r>
        <w:rPr>
          <w:sz w:val="20"/>
          <w:szCs w:val="20"/>
        </w:rPr>
        <w:t>:  Not</w:t>
      </w:r>
      <w:proofErr w:type="gramEnd"/>
      <w:r>
        <w:rPr>
          <w:sz w:val="20"/>
          <w:szCs w:val="20"/>
        </w:rPr>
        <w:t xml:space="preserve"> tested yet</w:t>
      </w:r>
    </w:p>
    <w:p w14:paraId="7950F0BF" w14:textId="77777777" w:rsidR="006E55B1" w:rsidRDefault="00000000">
      <w:pPr>
        <w:numPr>
          <w:ilvl w:val="0"/>
          <w:numId w:val="19"/>
        </w:numPr>
        <w:spacing w:line="240" w:lineRule="auto"/>
        <w:rPr>
          <w:sz w:val="20"/>
          <w:szCs w:val="20"/>
        </w:rPr>
      </w:pPr>
      <w:r>
        <w:rPr>
          <w:sz w:val="20"/>
          <w:szCs w:val="20"/>
        </w:rPr>
        <w:t>2nd Grade</w:t>
      </w:r>
      <w:proofErr w:type="gramStart"/>
      <w:r>
        <w:rPr>
          <w:sz w:val="20"/>
          <w:szCs w:val="20"/>
        </w:rPr>
        <w:t>:  39</w:t>
      </w:r>
      <w:proofErr w:type="gramEnd"/>
      <w:r>
        <w:rPr>
          <w:sz w:val="20"/>
          <w:szCs w:val="20"/>
        </w:rPr>
        <w:t xml:space="preserve">%   </w:t>
      </w:r>
    </w:p>
    <w:p w14:paraId="3130B79D" w14:textId="77777777" w:rsidR="006E55B1" w:rsidRDefault="00000000">
      <w:pPr>
        <w:numPr>
          <w:ilvl w:val="0"/>
          <w:numId w:val="19"/>
        </w:numPr>
        <w:spacing w:line="240" w:lineRule="auto"/>
        <w:rPr>
          <w:sz w:val="20"/>
          <w:szCs w:val="20"/>
        </w:rPr>
      </w:pPr>
      <w:r>
        <w:rPr>
          <w:sz w:val="20"/>
          <w:szCs w:val="20"/>
        </w:rPr>
        <w:t>Third grade- 48%</w:t>
      </w:r>
    </w:p>
    <w:p w14:paraId="3500CEFD" w14:textId="77777777" w:rsidR="006E55B1" w:rsidRDefault="00000000">
      <w:pPr>
        <w:numPr>
          <w:ilvl w:val="0"/>
          <w:numId w:val="19"/>
        </w:numPr>
        <w:spacing w:line="240" w:lineRule="auto"/>
        <w:rPr>
          <w:sz w:val="20"/>
          <w:szCs w:val="20"/>
        </w:rPr>
      </w:pPr>
      <w:r>
        <w:rPr>
          <w:sz w:val="20"/>
          <w:szCs w:val="20"/>
        </w:rPr>
        <w:t>Fourth grade- 54%</w:t>
      </w:r>
    </w:p>
    <w:p w14:paraId="7B11884A" w14:textId="77777777" w:rsidR="006E55B1" w:rsidRDefault="00000000">
      <w:pPr>
        <w:numPr>
          <w:ilvl w:val="0"/>
          <w:numId w:val="19"/>
        </w:numPr>
        <w:spacing w:after="160" w:line="240" w:lineRule="auto"/>
        <w:rPr>
          <w:sz w:val="20"/>
          <w:szCs w:val="20"/>
        </w:rPr>
      </w:pPr>
      <w:r>
        <w:rPr>
          <w:sz w:val="20"/>
          <w:szCs w:val="20"/>
        </w:rPr>
        <w:t>Fifth grade- 64%</w:t>
      </w:r>
    </w:p>
    <w:p w14:paraId="6AA66A8D" w14:textId="77777777" w:rsidR="006E55B1" w:rsidRDefault="00000000">
      <w:pPr>
        <w:spacing w:after="160" w:line="240" w:lineRule="auto"/>
        <w:rPr>
          <w:sz w:val="20"/>
          <w:szCs w:val="20"/>
        </w:rPr>
      </w:pPr>
      <w:r>
        <w:rPr>
          <w:sz w:val="20"/>
          <w:szCs w:val="20"/>
        </w:rPr>
        <w:t xml:space="preserve">Taron Clark will analyze data with the teams to build </w:t>
      </w:r>
      <w:proofErr w:type="gramStart"/>
      <w:r>
        <w:rPr>
          <w:sz w:val="20"/>
          <w:szCs w:val="20"/>
        </w:rPr>
        <w:t>teacher</w:t>
      </w:r>
      <w:proofErr w:type="gramEnd"/>
      <w:r>
        <w:rPr>
          <w:sz w:val="20"/>
          <w:szCs w:val="20"/>
        </w:rPr>
        <w:t xml:space="preserve"> understanding about the Tier 1 math curriculum and coordinate math intervention plans for each grade level.  She will teach Tier II and Tier III math intervention groups in grades K-5.  </w:t>
      </w:r>
    </w:p>
    <w:p w14:paraId="0D52A42D" w14:textId="77777777" w:rsidR="006E55B1" w:rsidRDefault="006E55B1">
      <w:pPr>
        <w:spacing w:after="160" w:line="240" w:lineRule="auto"/>
        <w:rPr>
          <w:sz w:val="20"/>
          <w:szCs w:val="20"/>
        </w:rPr>
      </w:pPr>
    </w:p>
    <w:p w14:paraId="36711CFA" w14:textId="77777777" w:rsidR="006E55B1" w:rsidRDefault="006E55B1">
      <w:pPr>
        <w:spacing w:after="160" w:line="240" w:lineRule="auto"/>
        <w:rPr>
          <w:sz w:val="20"/>
          <w:szCs w:val="20"/>
        </w:rPr>
      </w:pPr>
    </w:p>
    <w:p w14:paraId="2C71795D" w14:textId="77777777" w:rsidR="006E55B1" w:rsidRDefault="006E55B1">
      <w:pPr>
        <w:spacing w:line="240" w:lineRule="auto"/>
        <w:rPr>
          <w:rFonts w:ascii="Times New Roman" w:eastAsia="Times New Roman" w:hAnsi="Times New Roman" w:cs="Times New Roman"/>
          <w:sz w:val="24"/>
          <w:szCs w:val="24"/>
          <w:shd w:val="clear" w:color="auto" w:fill="F2DCDB"/>
        </w:rPr>
      </w:pPr>
    </w:p>
    <w:p w14:paraId="1849B6C2" w14:textId="77777777" w:rsidR="006E55B1" w:rsidRDefault="00000000">
      <w:pPr>
        <w:spacing w:line="240" w:lineRule="auto"/>
        <w:rPr>
          <w:b/>
          <w:bCs/>
          <w:sz w:val="36"/>
          <w:szCs w:val="36"/>
        </w:rPr>
      </w:pPr>
      <w:r>
        <w:rPr>
          <w:b/>
          <w:bCs/>
          <w:sz w:val="36"/>
          <w:szCs w:val="36"/>
        </w:rPr>
        <w:t>Evaluation of Fy 25-26 Plan</w:t>
      </w:r>
    </w:p>
    <w:p w14:paraId="5EF4FF60" w14:textId="77777777" w:rsidR="006E55B1" w:rsidRDefault="00000000">
      <w:pPr>
        <w:spacing w:line="240" w:lineRule="auto"/>
        <w:rPr>
          <w:sz w:val="24"/>
          <w:szCs w:val="24"/>
        </w:rPr>
      </w:pPr>
      <w:r>
        <w:rPr>
          <w:b/>
          <w:bCs/>
          <w:sz w:val="24"/>
          <w:szCs w:val="24"/>
        </w:rPr>
        <w:t xml:space="preserve">Describe the effectiveness of your Title 1 plan.  Use data to support your response.  If funds were spent on numerous activities, you should evaluate each of them uniquely, using relevant data for support. </w:t>
      </w:r>
      <w:r>
        <w:rPr>
          <w:sz w:val="24"/>
          <w:szCs w:val="24"/>
        </w:rPr>
        <w:t xml:space="preserve"> Note an activity can be uniquely tied to a staffing position. The activity would be the service that a staff member provides.</w:t>
      </w:r>
    </w:p>
    <w:p w14:paraId="77F5E9FA" w14:textId="77777777" w:rsidR="006E55B1" w:rsidRDefault="006E55B1">
      <w:pPr>
        <w:spacing w:line="240" w:lineRule="auto"/>
        <w:rPr>
          <w:sz w:val="24"/>
          <w:szCs w:val="24"/>
        </w:rPr>
      </w:pPr>
    </w:p>
    <w:p w14:paraId="301E0F70" w14:textId="77777777" w:rsidR="006E55B1" w:rsidRDefault="00000000">
      <w:pPr>
        <w:spacing w:line="240" w:lineRule="auto"/>
        <w:rPr>
          <w:b/>
          <w:bCs/>
          <w:sz w:val="24"/>
          <w:szCs w:val="24"/>
        </w:rPr>
      </w:pPr>
      <w:r>
        <w:rPr>
          <w:b/>
          <w:bCs/>
          <w:sz w:val="24"/>
          <w:szCs w:val="24"/>
        </w:rPr>
        <w:t>PART ONE – Individual Activity Evaluation</w:t>
      </w:r>
    </w:p>
    <w:p w14:paraId="0C42F9A8" w14:textId="77777777" w:rsidR="006E55B1" w:rsidRDefault="006E55B1">
      <w:pPr>
        <w:spacing w:line="240" w:lineRule="auto"/>
        <w:rPr>
          <w:sz w:val="24"/>
          <w:szCs w:val="24"/>
        </w:rPr>
      </w:pPr>
    </w:p>
    <w:p w14:paraId="00705DD4" w14:textId="77777777" w:rsidR="006E55B1" w:rsidRDefault="00000000">
      <w:pPr>
        <w:numPr>
          <w:ilvl w:val="0"/>
          <w:numId w:val="8"/>
        </w:numPr>
        <w:spacing w:line="240" w:lineRule="auto"/>
        <w:rPr>
          <w:sz w:val="24"/>
          <w:szCs w:val="24"/>
        </w:rPr>
      </w:pPr>
      <w:r>
        <w:rPr>
          <w:sz w:val="24"/>
          <w:szCs w:val="24"/>
        </w:rPr>
        <w:t>Activity Description</w:t>
      </w:r>
      <w:proofErr w:type="gramStart"/>
      <w:r>
        <w:rPr>
          <w:sz w:val="24"/>
          <w:szCs w:val="24"/>
        </w:rPr>
        <w:t xml:space="preserve">:  </w:t>
      </w:r>
      <w:r>
        <w:rPr>
          <w:rFonts w:ascii="Times New Roman" w:eastAsia="Times New Roman" w:hAnsi="Times New Roman" w:cs="Times New Roman"/>
        </w:rPr>
        <w:t>Tier</w:t>
      </w:r>
      <w:proofErr w:type="gramEnd"/>
      <w:r>
        <w:rPr>
          <w:rFonts w:ascii="Times New Roman" w:eastAsia="Times New Roman" w:hAnsi="Times New Roman" w:cs="Times New Roman"/>
        </w:rPr>
        <w:t xml:space="preserve"> II and Tier III Intervention Reading </w:t>
      </w:r>
      <w:proofErr w:type="gramStart"/>
      <w:r>
        <w:rPr>
          <w:rFonts w:ascii="Times New Roman" w:eastAsia="Times New Roman" w:hAnsi="Times New Roman" w:cs="Times New Roman"/>
        </w:rPr>
        <w:t>Support  (</w:t>
      </w:r>
      <w:proofErr w:type="gramEnd"/>
      <w:r>
        <w:rPr>
          <w:rFonts w:ascii="Times New Roman" w:eastAsia="Times New Roman" w:hAnsi="Times New Roman" w:cs="Times New Roman"/>
        </w:rPr>
        <w:t>Jamie Parker)</w:t>
      </w:r>
    </w:p>
    <w:p w14:paraId="71CC3F8A" w14:textId="77777777" w:rsidR="006E55B1" w:rsidRDefault="006E55B1">
      <w:pPr>
        <w:spacing w:line="240" w:lineRule="auto"/>
        <w:rPr>
          <w:sz w:val="24"/>
          <w:szCs w:val="24"/>
        </w:rPr>
      </w:pPr>
    </w:p>
    <w:p w14:paraId="43AE93CF" w14:textId="77777777" w:rsidR="006E55B1"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Evaluation of Effectiveness –</w:t>
      </w:r>
    </w:p>
    <w:p w14:paraId="1B694930" w14:textId="77777777" w:rsidR="006E55B1" w:rsidRDefault="00000000">
      <w:pP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rPr>
        <w:lastRenderedPageBreak/>
        <w:t xml:space="preserve">This position </w:t>
      </w:r>
      <w:proofErr w:type="gramStart"/>
      <w:r>
        <w:rPr>
          <w:rFonts w:ascii="Times New Roman" w:eastAsia="Times New Roman" w:hAnsi="Times New Roman" w:cs="Times New Roman"/>
        </w:rPr>
        <w:t>showed</w:t>
      </w:r>
      <w:proofErr w:type="gramEnd"/>
      <w:r>
        <w:rPr>
          <w:rFonts w:ascii="Times New Roman" w:eastAsia="Times New Roman" w:hAnsi="Times New Roman" w:cs="Times New Roman"/>
        </w:rPr>
        <w:t xml:space="preserve"> to be effective.  This teacher worked with students that are significantly below grade level in reading (according to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Diagnostic Data) in grades K-5.  The teacher used Orton Gillingham, UFLI Foundation, Phonics for Reading, and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Toolbox resources as her methods of teaching.  28 out of 32 students made growth according to the spring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Diagnostic Assessment.  Primary grades showed the most growth, using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Diagnostic Assessment as the standard of measure. </w:t>
      </w:r>
      <w:r>
        <w:rPr>
          <w:rFonts w:ascii="Times New Roman" w:eastAsia="Times New Roman" w:hAnsi="Times New Roman" w:cs="Times New Roman"/>
          <w:shd w:val="clear" w:color="auto" w:fill="F2DCDB"/>
        </w:rPr>
        <w:t xml:space="preserve"> </w:t>
      </w:r>
      <w:r>
        <w:rPr>
          <w:rFonts w:ascii="Times New Roman" w:eastAsia="Times New Roman" w:hAnsi="Times New Roman" w:cs="Times New Roman"/>
          <w:sz w:val="20"/>
          <w:szCs w:val="20"/>
          <w:highlight w:val="white"/>
        </w:rPr>
        <w:t xml:space="preserve"> </w:t>
      </w:r>
    </w:p>
    <w:p w14:paraId="312979E0" w14:textId="77777777" w:rsidR="006E55B1" w:rsidRDefault="006E55B1">
      <w:pPr>
        <w:spacing w:line="240" w:lineRule="auto"/>
        <w:rPr>
          <w:rFonts w:ascii="Times New Roman" w:eastAsia="Times New Roman" w:hAnsi="Times New Roman" w:cs="Times New Roman"/>
          <w:sz w:val="20"/>
          <w:szCs w:val="20"/>
        </w:rPr>
      </w:pPr>
    </w:p>
    <w:p w14:paraId="1F354C23"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to Support Evaluation – </w:t>
      </w:r>
    </w:p>
    <w:p w14:paraId="5AB6924F" w14:textId="77777777" w:rsidR="006E55B1" w:rsidRDefault="00000000">
      <w:pPr>
        <w:spacing w:line="240" w:lineRule="auto"/>
        <w:rPr>
          <w:rFonts w:ascii="Times New Roman" w:eastAsia="Times New Roman" w:hAnsi="Times New Roman" w:cs="Times New Roman"/>
          <w:sz w:val="20"/>
          <w:szCs w:val="20"/>
        </w:rPr>
      </w:pPr>
      <w:hyperlink r:id="rId9">
        <w:r>
          <w:rPr>
            <w:rFonts w:ascii="Times New Roman" w:eastAsia="Times New Roman" w:hAnsi="Times New Roman" w:cs="Times New Roman"/>
            <w:color w:val="1155CC"/>
            <w:sz w:val="20"/>
            <w:szCs w:val="20"/>
            <w:u w:val="single"/>
          </w:rPr>
          <w:t>End of Year Title 1/ ESS Data</w:t>
        </w:r>
      </w:hyperlink>
    </w:p>
    <w:p w14:paraId="2917D85D" w14:textId="77777777" w:rsidR="006E55B1" w:rsidRDefault="006E55B1">
      <w:pPr>
        <w:spacing w:line="240" w:lineRule="auto"/>
        <w:rPr>
          <w:rFonts w:ascii="Times New Roman" w:eastAsia="Times New Roman" w:hAnsi="Times New Roman" w:cs="Times New Roman"/>
          <w:sz w:val="20"/>
          <w:szCs w:val="20"/>
        </w:rPr>
      </w:pPr>
    </w:p>
    <w:p w14:paraId="12D41E56" w14:textId="77777777" w:rsidR="006E55B1" w:rsidRDefault="00000000">
      <w:pPr>
        <w:numPr>
          <w:ilvl w:val="0"/>
          <w:numId w:val="8"/>
        </w:numPr>
        <w:spacing w:line="240" w:lineRule="auto"/>
        <w:rPr>
          <w:sz w:val="24"/>
          <w:szCs w:val="24"/>
        </w:rPr>
      </w:pPr>
      <w:r>
        <w:rPr>
          <w:sz w:val="24"/>
          <w:szCs w:val="24"/>
        </w:rPr>
        <w:t>Activity Description</w:t>
      </w:r>
      <w:proofErr w:type="gramStart"/>
      <w:r>
        <w:rPr>
          <w:sz w:val="24"/>
          <w:szCs w:val="24"/>
        </w:rPr>
        <w:t xml:space="preserve">:  </w:t>
      </w:r>
      <w:r>
        <w:rPr>
          <w:rFonts w:ascii="Times New Roman" w:eastAsia="Times New Roman" w:hAnsi="Times New Roman" w:cs="Times New Roman"/>
        </w:rPr>
        <w:t>Math</w:t>
      </w:r>
      <w:proofErr w:type="gramEnd"/>
      <w:r>
        <w:rPr>
          <w:rFonts w:ascii="Times New Roman" w:eastAsia="Times New Roman" w:hAnsi="Times New Roman" w:cs="Times New Roman"/>
        </w:rPr>
        <w:t xml:space="preserve"> Clinics Support (Taron Clark)</w:t>
      </w:r>
    </w:p>
    <w:p w14:paraId="6E9C85B5" w14:textId="77777777" w:rsidR="006E55B1" w:rsidRDefault="006E55B1">
      <w:pPr>
        <w:spacing w:line="240" w:lineRule="auto"/>
        <w:rPr>
          <w:sz w:val="24"/>
          <w:szCs w:val="24"/>
        </w:rPr>
      </w:pPr>
    </w:p>
    <w:p w14:paraId="05C26100" w14:textId="77777777" w:rsidR="006E55B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Evaluation of Effectiveness –</w:t>
      </w:r>
    </w:p>
    <w:p w14:paraId="0D0FF460" w14:textId="77777777" w:rsidR="006E55B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This position </w:t>
      </w:r>
      <w:proofErr w:type="gramStart"/>
      <w:r>
        <w:rPr>
          <w:rFonts w:ascii="Times New Roman" w:eastAsia="Times New Roman" w:hAnsi="Times New Roman" w:cs="Times New Roman"/>
        </w:rPr>
        <w:t>showed</w:t>
      </w:r>
      <w:proofErr w:type="gramEnd"/>
      <w:r>
        <w:rPr>
          <w:rFonts w:ascii="Times New Roman" w:eastAsia="Times New Roman" w:hAnsi="Times New Roman" w:cs="Times New Roman"/>
        </w:rPr>
        <w:t xml:space="preserve"> to be effective.  The teacher supported students in K-5 Tier 1 classrooms and in math clinics.  For math instruction she used Eureka 2, Do the Math, and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Toolbox resources.  17 out of 18 students showed to make growth using the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Diagnostic assessments as her indicator. </w:t>
      </w:r>
      <w:r>
        <w:rPr>
          <w:rFonts w:ascii="Times New Roman" w:eastAsia="Times New Roman" w:hAnsi="Times New Roman" w:cs="Times New Roman"/>
          <w:shd w:val="clear" w:color="auto" w:fill="F2DCDB"/>
        </w:rPr>
        <w:t xml:space="preserve"> </w:t>
      </w:r>
      <w:r>
        <w:rPr>
          <w:rFonts w:ascii="Times New Roman" w:eastAsia="Times New Roman" w:hAnsi="Times New Roman" w:cs="Times New Roman"/>
        </w:rPr>
        <w:t xml:space="preserve"> </w:t>
      </w:r>
    </w:p>
    <w:p w14:paraId="381EC345" w14:textId="77777777" w:rsidR="006E55B1" w:rsidRDefault="006E55B1">
      <w:pPr>
        <w:spacing w:line="240" w:lineRule="auto"/>
        <w:rPr>
          <w:rFonts w:ascii="Times New Roman" w:eastAsia="Times New Roman" w:hAnsi="Times New Roman" w:cs="Times New Roman"/>
          <w:sz w:val="20"/>
          <w:szCs w:val="20"/>
        </w:rPr>
      </w:pPr>
    </w:p>
    <w:p w14:paraId="0F35F0FB" w14:textId="77777777" w:rsidR="006E55B1"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to Support Evaluation – </w:t>
      </w:r>
    </w:p>
    <w:p w14:paraId="236A8887" w14:textId="77777777" w:rsidR="006E55B1" w:rsidRDefault="00000000">
      <w:pPr>
        <w:spacing w:line="240" w:lineRule="auto"/>
        <w:rPr>
          <w:rFonts w:ascii="Times New Roman" w:eastAsia="Times New Roman" w:hAnsi="Times New Roman" w:cs="Times New Roman"/>
          <w:sz w:val="20"/>
          <w:szCs w:val="20"/>
        </w:rPr>
      </w:pPr>
      <w:hyperlink r:id="rId10">
        <w:r>
          <w:rPr>
            <w:rFonts w:ascii="Times New Roman" w:eastAsia="Times New Roman" w:hAnsi="Times New Roman" w:cs="Times New Roman"/>
            <w:color w:val="1155CC"/>
            <w:sz w:val="20"/>
            <w:szCs w:val="20"/>
            <w:u w:val="single"/>
          </w:rPr>
          <w:t>End of Year Title 1/ ESS Data</w:t>
        </w:r>
      </w:hyperlink>
    </w:p>
    <w:p w14:paraId="4904777D" w14:textId="77777777" w:rsidR="006E55B1" w:rsidRDefault="006E55B1">
      <w:pPr>
        <w:spacing w:line="240" w:lineRule="auto"/>
        <w:rPr>
          <w:rFonts w:ascii="Times New Roman" w:eastAsia="Times New Roman" w:hAnsi="Times New Roman" w:cs="Times New Roman"/>
          <w:sz w:val="20"/>
          <w:szCs w:val="20"/>
        </w:rPr>
      </w:pPr>
    </w:p>
    <w:p w14:paraId="4B68C516" w14:textId="77777777" w:rsidR="006E55B1" w:rsidRDefault="006E55B1">
      <w:pPr>
        <w:spacing w:line="240" w:lineRule="auto"/>
        <w:rPr>
          <w:rFonts w:ascii="Times New Roman" w:eastAsia="Times New Roman" w:hAnsi="Times New Roman" w:cs="Times New Roman"/>
          <w:sz w:val="20"/>
          <w:szCs w:val="20"/>
        </w:rPr>
      </w:pPr>
    </w:p>
    <w:p w14:paraId="0D5DAC32" w14:textId="77777777" w:rsidR="006E55B1" w:rsidRDefault="00000000">
      <w:pPr>
        <w:numPr>
          <w:ilvl w:val="0"/>
          <w:numId w:val="8"/>
        </w:numPr>
        <w:spacing w:line="240" w:lineRule="auto"/>
        <w:rPr>
          <w:sz w:val="24"/>
          <w:szCs w:val="24"/>
        </w:rPr>
      </w:pPr>
      <w:r>
        <w:rPr>
          <w:sz w:val="24"/>
          <w:szCs w:val="24"/>
        </w:rPr>
        <w:t>Activity Description</w:t>
      </w:r>
      <w:proofErr w:type="gramStart"/>
      <w:r>
        <w:rPr>
          <w:sz w:val="24"/>
          <w:szCs w:val="24"/>
        </w:rPr>
        <w:t xml:space="preserve">:  </w:t>
      </w:r>
      <w:r>
        <w:t>Attendance</w:t>
      </w:r>
      <w:proofErr w:type="gramEnd"/>
      <w:r>
        <w:t xml:space="preserve"> Intervention (Ryan Grattan)</w:t>
      </w:r>
    </w:p>
    <w:p w14:paraId="5DA3AD6A" w14:textId="77777777" w:rsidR="006E55B1" w:rsidRDefault="006E55B1">
      <w:pPr>
        <w:spacing w:line="240" w:lineRule="auto"/>
        <w:rPr>
          <w:sz w:val="24"/>
          <w:szCs w:val="24"/>
        </w:rPr>
      </w:pPr>
    </w:p>
    <w:p w14:paraId="6B409EA3" w14:textId="77777777" w:rsidR="006E55B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Evaluation of Effectiveness –</w:t>
      </w:r>
    </w:p>
    <w:p w14:paraId="2912B8F8" w14:textId="77777777" w:rsidR="006E55B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This position </w:t>
      </w:r>
      <w:proofErr w:type="gramStart"/>
      <w:r>
        <w:rPr>
          <w:rFonts w:ascii="Times New Roman" w:eastAsia="Times New Roman" w:hAnsi="Times New Roman" w:cs="Times New Roman"/>
        </w:rPr>
        <w:t>showed</w:t>
      </w:r>
      <w:proofErr w:type="gramEnd"/>
      <w:r>
        <w:rPr>
          <w:rFonts w:ascii="Times New Roman" w:eastAsia="Times New Roman" w:hAnsi="Times New Roman" w:cs="Times New Roman"/>
        </w:rPr>
        <w:t xml:space="preserve"> to be effective.  The teacher supported students in K-5 Tier 1 classrooms and </w:t>
      </w:r>
      <w:proofErr w:type="gramStart"/>
      <w:r>
        <w:rPr>
          <w:rFonts w:ascii="Times New Roman" w:eastAsia="Times New Roman" w:hAnsi="Times New Roman" w:cs="Times New Roman"/>
        </w:rPr>
        <w:t>in the area of</w:t>
      </w:r>
      <w:proofErr w:type="gramEnd"/>
      <w:r>
        <w:rPr>
          <w:rFonts w:ascii="Times New Roman" w:eastAsia="Times New Roman" w:hAnsi="Times New Roman" w:cs="Times New Roman"/>
        </w:rPr>
        <w:t xml:space="preserve"> attendance.  He mentored students and started a Zero Hour program at the beginning of the day to motivate students to come to school and to encourage appropriate behavior throughout the day.  </w:t>
      </w:r>
    </w:p>
    <w:p w14:paraId="4E4ECF58" w14:textId="77777777" w:rsidR="006E55B1" w:rsidRDefault="006E55B1">
      <w:pPr>
        <w:spacing w:line="240" w:lineRule="auto"/>
        <w:rPr>
          <w:rFonts w:ascii="Times New Roman" w:eastAsia="Times New Roman" w:hAnsi="Times New Roman" w:cs="Times New Roman"/>
          <w:sz w:val="20"/>
          <w:szCs w:val="20"/>
        </w:rPr>
      </w:pPr>
    </w:p>
    <w:p w14:paraId="40754739" w14:textId="77777777" w:rsidR="006E55B1"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to Support Evaluation – </w:t>
      </w:r>
    </w:p>
    <w:p w14:paraId="6E3A30E4" w14:textId="77777777" w:rsidR="006E55B1" w:rsidRDefault="00000000">
      <w:pPr>
        <w:spacing w:line="240" w:lineRule="auto"/>
        <w:rPr>
          <w:rFonts w:ascii="Times New Roman" w:eastAsia="Times New Roman" w:hAnsi="Times New Roman" w:cs="Times New Roman"/>
          <w:sz w:val="20"/>
          <w:szCs w:val="20"/>
        </w:rPr>
      </w:pPr>
      <w:hyperlink r:id="rId11">
        <w:r>
          <w:rPr>
            <w:rFonts w:ascii="Times New Roman" w:eastAsia="Times New Roman" w:hAnsi="Times New Roman" w:cs="Times New Roman"/>
            <w:color w:val="1155CC"/>
            <w:sz w:val="20"/>
            <w:szCs w:val="20"/>
            <w:u w:val="single"/>
          </w:rPr>
          <w:t>Attendance Data</w:t>
        </w:r>
      </w:hyperlink>
    </w:p>
    <w:p w14:paraId="49729D34" w14:textId="77777777" w:rsidR="006E55B1" w:rsidRDefault="006E55B1"/>
    <w:p w14:paraId="4D05AFD4" w14:textId="77777777" w:rsidR="006E55B1"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May 18, 2026</w:t>
      </w:r>
    </w:p>
    <w:p w14:paraId="6E372CFB" w14:textId="77777777" w:rsidR="006E55B1"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55C598A3"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87D7E02"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2157CF92"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0C2DA66"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41440A" w14:textId="77777777" w:rsidR="006E55B1"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78DBE3F5" w14:textId="77777777" w:rsidR="006E55B1" w:rsidRDefault="00000000">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Review</w:t>
      </w:r>
      <w:proofErr w:type="gramEnd"/>
      <w:r>
        <w:rPr>
          <w:rFonts w:ascii="Times New Roman" w:eastAsia="Times New Roman" w:hAnsi="Times New Roman" w:cs="Times New Roman"/>
          <w:sz w:val="24"/>
          <w:szCs w:val="24"/>
        </w:rPr>
        <w:t xml:space="preserve"> the ESS Plan and budget for 2026-27</w:t>
      </w:r>
    </w:p>
    <w:p w14:paraId="26C53447"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734E73" w14:textId="77777777" w:rsidR="006E55B1" w:rsidRDefault="00000000">
      <w:pPr>
        <w:spacing w:line="240" w:lineRule="auto"/>
        <w:rPr>
          <w:rFonts w:ascii="Times New Roman" w:eastAsia="Times New Roman" w:hAnsi="Times New Roman" w:cs="Times New Roman"/>
          <w:color w:val="1F497D"/>
          <w:sz w:val="24"/>
          <w:szCs w:val="24"/>
        </w:rPr>
      </w:pPr>
      <w:r>
        <w:rPr>
          <w:rFonts w:ascii="Times New Roman" w:eastAsia="Times New Roman" w:hAnsi="Times New Roman" w:cs="Times New Roman"/>
          <w:sz w:val="24"/>
          <w:szCs w:val="24"/>
          <w:u w:val="single"/>
        </w:rPr>
        <w:t>DISCUSSION:</w:t>
      </w:r>
    </w:p>
    <w:p w14:paraId="409576A2"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 (Extended School Services) funds are allocated by the district at a per pupil rate based on the funding received from the state. Here is an overview of the process…</w:t>
      </w:r>
    </w:p>
    <w:p w14:paraId="40F4EB36"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State makes an allocation to each district in each of the categories according to the given formula for each category.</w:t>
      </w:r>
    </w:p>
    <w:p w14:paraId="0EF03F9A"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The district then makes school allocations based on per pupil rates.</w:t>
      </w:r>
    </w:p>
    <w:p w14:paraId="31C4A746"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Finally, we </w:t>
      </w:r>
      <w:proofErr w:type="gramStart"/>
      <w:r>
        <w:rPr>
          <w:rFonts w:ascii="Times New Roman" w:eastAsia="Times New Roman" w:hAnsi="Times New Roman" w:cs="Times New Roman"/>
          <w:sz w:val="24"/>
          <w:szCs w:val="24"/>
        </w:rPr>
        <w:t>decide</w:t>
      </w:r>
      <w:proofErr w:type="gramEnd"/>
      <w:r>
        <w:rPr>
          <w:rFonts w:ascii="Times New Roman" w:eastAsia="Times New Roman" w:hAnsi="Times New Roman" w:cs="Times New Roman"/>
          <w:sz w:val="24"/>
          <w:szCs w:val="24"/>
        </w:rPr>
        <w:t xml:space="preserve"> how to spend these funds based on the needs of our students.  </w:t>
      </w:r>
    </w:p>
    <w:p w14:paraId="60520856" w14:textId="77777777" w:rsidR="006E55B1" w:rsidRDefault="006E55B1">
      <w:pPr>
        <w:spacing w:line="240" w:lineRule="auto"/>
        <w:rPr>
          <w:rFonts w:ascii="Times New Roman" w:eastAsia="Times New Roman" w:hAnsi="Times New Roman" w:cs="Times New Roman"/>
          <w:sz w:val="24"/>
          <w:szCs w:val="24"/>
        </w:rPr>
      </w:pPr>
    </w:p>
    <w:p w14:paraId="4616B843"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LaGrange received $11,372 to fund our Extended School Service program. To maintain our current schedule of 100 days, 4hrs.at 4 days/week with Mrs. Cox, our ESS teacher, will need additional funding of $4215.36. As a Council, we approved the additional funds during the approval of our annual budget.  Here is the proposed Daytime Waiver ESS plan for 26-27:</w:t>
      </w:r>
    </w:p>
    <w:p w14:paraId="70A7C731" w14:textId="77777777" w:rsidR="006E55B1" w:rsidRDefault="00000000">
      <w:pPr>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b/>
      </w:r>
      <w:r>
        <w:rPr>
          <w:rFonts w:ascii="Times New Roman" w:eastAsia="Times New Roman" w:hAnsi="Times New Roman" w:cs="Times New Roman"/>
          <w:b/>
          <w:bCs/>
          <w:sz w:val="24"/>
          <w:szCs w:val="24"/>
          <w:u w:val="single"/>
        </w:rPr>
        <w:tab/>
      </w:r>
      <w:r>
        <w:rPr>
          <w:rFonts w:ascii="Times New Roman" w:eastAsia="Times New Roman" w:hAnsi="Times New Roman" w:cs="Times New Roman"/>
          <w:b/>
          <w:bCs/>
          <w:sz w:val="24"/>
          <w:szCs w:val="24"/>
          <w:u w:val="single"/>
        </w:rPr>
        <w:tab/>
      </w:r>
      <w:r>
        <w:rPr>
          <w:rFonts w:ascii="Times New Roman" w:eastAsia="Times New Roman" w:hAnsi="Times New Roman" w:cs="Times New Roman"/>
          <w:b/>
          <w:bCs/>
          <w:sz w:val="24"/>
          <w:szCs w:val="24"/>
          <w:u w:val="single"/>
        </w:rPr>
        <w:tab/>
      </w:r>
      <w:r>
        <w:rPr>
          <w:rFonts w:ascii="Times New Roman" w:eastAsia="Times New Roman" w:hAnsi="Times New Roman" w:cs="Times New Roman"/>
          <w:b/>
          <w:bCs/>
          <w:sz w:val="24"/>
          <w:szCs w:val="24"/>
          <w:u w:val="single"/>
        </w:rPr>
        <w:tab/>
      </w:r>
      <w:r>
        <w:rPr>
          <w:rFonts w:ascii="Times New Roman" w:eastAsia="Times New Roman" w:hAnsi="Times New Roman" w:cs="Times New Roman"/>
          <w:b/>
          <w:bCs/>
          <w:sz w:val="24"/>
          <w:szCs w:val="24"/>
          <w:u w:val="single"/>
        </w:rPr>
        <w:tab/>
      </w:r>
      <w:r>
        <w:rPr>
          <w:rFonts w:ascii="Times New Roman" w:eastAsia="Times New Roman" w:hAnsi="Times New Roman" w:cs="Times New Roman"/>
          <w:b/>
          <w:bCs/>
          <w:sz w:val="24"/>
          <w:szCs w:val="24"/>
          <w:u w:val="single"/>
        </w:rPr>
        <w:tab/>
      </w:r>
    </w:p>
    <w:p w14:paraId="6F918F5F" w14:textId="77777777" w:rsidR="006E55B1" w:rsidRDefault="006E55B1">
      <w:pPr>
        <w:spacing w:line="120" w:lineRule="auto"/>
      </w:pPr>
    </w:p>
    <w:tbl>
      <w:tblPr>
        <w:tblStyle w:val="af"/>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727"/>
        <w:gridCol w:w="1673"/>
        <w:gridCol w:w="5400"/>
      </w:tblGrid>
      <w:tr w:rsidR="00B06A71" w14:paraId="3B36C640" w14:textId="77777777" w:rsidTr="000E7F62">
        <w:tc>
          <w:tcPr>
            <w:tcW w:w="5400" w:type="dxa"/>
            <w:gridSpan w:val="2"/>
            <w:tcMar>
              <w:top w:w="28" w:type="dxa"/>
              <w:left w:w="28" w:type="dxa"/>
              <w:bottom w:w="28" w:type="dxa"/>
              <w:right w:w="28" w:type="dxa"/>
            </w:tcMar>
            <w:vAlign w:val="center"/>
          </w:tcPr>
          <w:p w14:paraId="0E03A183" w14:textId="77777777" w:rsidR="00B06A71" w:rsidRDefault="00B06A71">
            <w:pPr>
              <w:keepNext/>
              <w:keepLines/>
              <w:spacing w:line="240" w:lineRule="auto"/>
              <w:jc w:val="center"/>
              <w:rPr>
                <w:rFonts w:ascii="Century Gothic" w:eastAsia="Century Gothic" w:hAnsi="Century Gothic" w:cs="Century Gothic"/>
                <w:color w:val="0000FF"/>
                <w:sz w:val="20"/>
                <w:szCs w:val="20"/>
              </w:rPr>
            </w:pPr>
            <w:proofErr w:type="gramStart"/>
            <w:r>
              <w:rPr>
                <w:rFonts w:ascii="Century Gothic" w:eastAsia="Century Gothic" w:hAnsi="Century Gothic" w:cs="Century Gothic"/>
                <w:color w:val="0000FF"/>
                <w:sz w:val="20"/>
                <w:szCs w:val="20"/>
              </w:rPr>
              <w:t>Cox  M</w:t>
            </w:r>
            <w:proofErr w:type="gramEnd"/>
            <w:r>
              <w:rPr>
                <w:rFonts w:ascii="Century Gothic" w:eastAsia="Century Gothic" w:hAnsi="Century Gothic" w:cs="Century Gothic"/>
                <w:color w:val="0000FF"/>
                <w:sz w:val="20"/>
                <w:szCs w:val="20"/>
              </w:rPr>
              <w:t>-Th</w:t>
            </w:r>
          </w:p>
        </w:tc>
        <w:tc>
          <w:tcPr>
            <w:tcW w:w="5400" w:type="dxa"/>
            <w:vAlign w:val="center"/>
          </w:tcPr>
          <w:p w14:paraId="3E3610FE" w14:textId="22FE39FF" w:rsidR="00B06A71" w:rsidRDefault="00B06A71">
            <w:pPr>
              <w:keepNext/>
              <w:keepLines/>
              <w:spacing w:line="240" w:lineRule="auto"/>
              <w:jc w:val="center"/>
              <w:rPr>
                <w:rFonts w:ascii="Century Gothic" w:eastAsia="Century Gothic" w:hAnsi="Century Gothic" w:cs="Century Gothic"/>
                <w:color w:val="0000FF"/>
                <w:sz w:val="20"/>
                <w:szCs w:val="20"/>
              </w:rPr>
            </w:pPr>
          </w:p>
        </w:tc>
      </w:tr>
      <w:tr w:rsidR="006E55B1" w14:paraId="17D74704" w14:textId="77777777" w:rsidTr="00B06A71">
        <w:tc>
          <w:tcPr>
            <w:tcW w:w="3727" w:type="dxa"/>
            <w:tcMar>
              <w:top w:w="28" w:type="dxa"/>
              <w:left w:w="28" w:type="dxa"/>
              <w:bottom w:w="28" w:type="dxa"/>
              <w:right w:w="28" w:type="dxa"/>
            </w:tcMar>
            <w:vAlign w:val="center"/>
          </w:tcPr>
          <w:p w14:paraId="3F606742" w14:textId="77777777" w:rsidR="006E55B1" w:rsidRDefault="00000000">
            <w:pPr>
              <w:keepNext/>
              <w:keepLines/>
              <w:spacing w:line="240" w:lineRule="auto"/>
              <w:jc w:val="center"/>
              <w:rPr>
                <w:rFonts w:ascii="Century Gothic" w:eastAsia="Century Gothic" w:hAnsi="Century Gothic" w:cs="Century Gothic"/>
                <w:color w:val="0000FF"/>
                <w:sz w:val="20"/>
                <w:szCs w:val="20"/>
              </w:rPr>
            </w:pPr>
            <w:r>
              <w:rPr>
                <w:rFonts w:ascii="Century Gothic" w:eastAsia="Century Gothic" w:hAnsi="Century Gothic" w:cs="Century Gothic"/>
                <w:color w:val="0000FF"/>
                <w:sz w:val="20"/>
                <w:szCs w:val="20"/>
              </w:rPr>
              <w:t>7:40-8:10</w:t>
            </w:r>
          </w:p>
        </w:tc>
        <w:tc>
          <w:tcPr>
            <w:tcW w:w="7073" w:type="dxa"/>
            <w:gridSpan w:val="2"/>
            <w:tcMar>
              <w:top w:w="28" w:type="dxa"/>
              <w:left w:w="28" w:type="dxa"/>
              <w:bottom w:w="28" w:type="dxa"/>
              <w:right w:w="28" w:type="dxa"/>
            </w:tcMar>
            <w:vAlign w:val="center"/>
          </w:tcPr>
          <w:p w14:paraId="706618EE" w14:textId="77777777" w:rsidR="006E55B1" w:rsidRDefault="00000000">
            <w:pPr>
              <w:keepNext/>
              <w:keepLines/>
              <w:spacing w:line="240" w:lineRule="auto"/>
              <w:rPr>
                <w:rFonts w:ascii="Century Gothic" w:eastAsia="Century Gothic" w:hAnsi="Century Gothic" w:cs="Century Gothic"/>
                <w:color w:val="0000FF"/>
                <w:sz w:val="20"/>
                <w:szCs w:val="20"/>
              </w:rPr>
            </w:pPr>
            <w:r>
              <w:rPr>
                <w:rFonts w:ascii="Century Gothic" w:eastAsia="Century Gothic" w:hAnsi="Century Gothic" w:cs="Century Gothic"/>
                <w:color w:val="0000FF"/>
                <w:sz w:val="18"/>
                <w:szCs w:val="18"/>
              </w:rPr>
              <w:t>2nd math intervention</w:t>
            </w:r>
          </w:p>
        </w:tc>
      </w:tr>
      <w:tr w:rsidR="006E55B1" w14:paraId="782231E1" w14:textId="77777777" w:rsidTr="00B06A71">
        <w:tc>
          <w:tcPr>
            <w:tcW w:w="3727" w:type="dxa"/>
            <w:tcMar>
              <w:top w:w="28" w:type="dxa"/>
              <w:left w:w="28" w:type="dxa"/>
              <w:bottom w:w="28" w:type="dxa"/>
              <w:right w:w="28" w:type="dxa"/>
            </w:tcMar>
            <w:vAlign w:val="center"/>
          </w:tcPr>
          <w:p w14:paraId="38CC354D" w14:textId="77777777" w:rsidR="006E55B1" w:rsidRDefault="00000000">
            <w:pPr>
              <w:keepNext/>
              <w:keepLines/>
              <w:spacing w:line="240" w:lineRule="auto"/>
              <w:jc w:val="center"/>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8:10-8:40</w:t>
            </w:r>
          </w:p>
        </w:tc>
        <w:tc>
          <w:tcPr>
            <w:tcW w:w="7073" w:type="dxa"/>
            <w:gridSpan w:val="2"/>
            <w:tcMar>
              <w:top w:w="28" w:type="dxa"/>
              <w:left w:w="28" w:type="dxa"/>
              <w:bottom w:w="28" w:type="dxa"/>
              <w:right w:w="28" w:type="dxa"/>
            </w:tcMar>
            <w:vAlign w:val="center"/>
          </w:tcPr>
          <w:p w14:paraId="0D25A471" w14:textId="77777777" w:rsidR="006E55B1" w:rsidRDefault="00000000">
            <w:pPr>
              <w:keepNext/>
              <w:keepLines/>
              <w:spacing w:line="24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4th Tier III</w:t>
            </w:r>
          </w:p>
        </w:tc>
      </w:tr>
      <w:tr w:rsidR="006E55B1" w14:paraId="623B57AA" w14:textId="77777777" w:rsidTr="00B06A71">
        <w:tc>
          <w:tcPr>
            <w:tcW w:w="3727" w:type="dxa"/>
            <w:tcMar>
              <w:top w:w="28" w:type="dxa"/>
              <w:left w:w="28" w:type="dxa"/>
              <w:bottom w:w="28" w:type="dxa"/>
              <w:right w:w="28" w:type="dxa"/>
            </w:tcMar>
            <w:vAlign w:val="center"/>
          </w:tcPr>
          <w:p w14:paraId="52E072BB" w14:textId="77777777" w:rsidR="006E55B1" w:rsidRDefault="00000000">
            <w:pPr>
              <w:keepNext/>
              <w:keepLines/>
              <w:spacing w:line="240" w:lineRule="auto"/>
              <w:jc w:val="center"/>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8:40-9:10</w:t>
            </w:r>
          </w:p>
        </w:tc>
        <w:tc>
          <w:tcPr>
            <w:tcW w:w="7073" w:type="dxa"/>
            <w:gridSpan w:val="2"/>
            <w:tcMar>
              <w:top w:w="28" w:type="dxa"/>
              <w:left w:w="28" w:type="dxa"/>
              <w:bottom w:w="28" w:type="dxa"/>
              <w:right w:w="28" w:type="dxa"/>
            </w:tcMar>
            <w:vAlign w:val="center"/>
          </w:tcPr>
          <w:p w14:paraId="079E62A7" w14:textId="77777777" w:rsidR="006E55B1" w:rsidRDefault="00000000">
            <w:pPr>
              <w:keepNext/>
              <w:keepLines/>
              <w:spacing w:line="24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planning</w:t>
            </w:r>
          </w:p>
        </w:tc>
      </w:tr>
      <w:tr w:rsidR="006E55B1" w14:paraId="4C9481DA" w14:textId="77777777" w:rsidTr="00B06A71">
        <w:trPr>
          <w:trHeight w:val="257"/>
        </w:trPr>
        <w:tc>
          <w:tcPr>
            <w:tcW w:w="3727" w:type="dxa"/>
            <w:tcMar>
              <w:top w:w="28" w:type="dxa"/>
              <w:left w:w="28" w:type="dxa"/>
              <w:bottom w:w="28" w:type="dxa"/>
              <w:right w:w="28" w:type="dxa"/>
            </w:tcMar>
            <w:vAlign w:val="center"/>
          </w:tcPr>
          <w:p w14:paraId="199EFB0A" w14:textId="77777777" w:rsidR="006E55B1" w:rsidRDefault="00000000">
            <w:pPr>
              <w:keepNext/>
              <w:keepLines/>
              <w:spacing w:line="240" w:lineRule="auto"/>
              <w:jc w:val="center"/>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9:10-9:30</w:t>
            </w:r>
          </w:p>
        </w:tc>
        <w:tc>
          <w:tcPr>
            <w:tcW w:w="7073" w:type="dxa"/>
            <w:gridSpan w:val="2"/>
            <w:tcMar>
              <w:top w:w="28" w:type="dxa"/>
              <w:left w:w="28" w:type="dxa"/>
              <w:bottom w:w="28" w:type="dxa"/>
              <w:right w:w="28" w:type="dxa"/>
            </w:tcMar>
            <w:vAlign w:val="center"/>
          </w:tcPr>
          <w:p w14:paraId="03115FCA" w14:textId="77777777" w:rsidR="006E55B1" w:rsidRDefault="00000000">
            <w:pPr>
              <w:keepNext/>
              <w:keepLines/>
              <w:spacing w:line="24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1st Tier III</w:t>
            </w:r>
          </w:p>
        </w:tc>
      </w:tr>
      <w:tr w:rsidR="006E55B1" w14:paraId="47770F6A" w14:textId="77777777" w:rsidTr="00B06A71">
        <w:trPr>
          <w:trHeight w:val="257"/>
        </w:trPr>
        <w:tc>
          <w:tcPr>
            <w:tcW w:w="3727" w:type="dxa"/>
            <w:tcMar>
              <w:top w:w="28" w:type="dxa"/>
              <w:left w:w="28" w:type="dxa"/>
              <w:bottom w:w="28" w:type="dxa"/>
              <w:right w:w="28" w:type="dxa"/>
            </w:tcMar>
            <w:vAlign w:val="center"/>
          </w:tcPr>
          <w:p w14:paraId="78466E3F" w14:textId="77777777" w:rsidR="006E55B1" w:rsidRDefault="00000000">
            <w:pPr>
              <w:keepNext/>
              <w:keepLines/>
              <w:spacing w:line="240" w:lineRule="auto"/>
              <w:jc w:val="center"/>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9:35-10:05</w:t>
            </w:r>
          </w:p>
        </w:tc>
        <w:tc>
          <w:tcPr>
            <w:tcW w:w="7073" w:type="dxa"/>
            <w:gridSpan w:val="2"/>
            <w:tcMar>
              <w:top w:w="28" w:type="dxa"/>
              <w:left w:w="28" w:type="dxa"/>
              <w:bottom w:w="28" w:type="dxa"/>
              <w:right w:w="28" w:type="dxa"/>
            </w:tcMar>
            <w:vAlign w:val="center"/>
          </w:tcPr>
          <w:p w14:paraId="410066DD" w14:textId="77777777" w:rsidR="006E55B1" w:rsidRDefault="00000000">
            <w:pPr>
              <w:keepNext/>
              <w:keepLines/>
              <w:spacing w:line="24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K Tier III</w:t>
            </w:r>
          </w:p>
        </w:tc>
      </w:tr>
      <w:tr w:rsidR="006E55B1" w14:paraId="5DA0335E" w14:textId="77777777" w:rsidTr="00B06A71">
        <w:trPr>
          <w:trHeight w:val="257"/>
        </w:trPr>
        <w:tc>
          <w:tcPr>
            <w:tcW w:w="3727" w:type="dxa"/>
            <w:tcMar>
              <w:top w:w="28" w:type="dxa"/>
              <w:left w:w="28" w:type="dxa"/>
              <w:bottom w:w="28" w:type="dxa"/>
              <w:right w:w="28" w:type="dxa"/>
            </w:tcMar>
            <w:vAlign w:val="center"/>
          </w:tcPr>
          <w:p w14:paraId="3D973B43" w14:textId="77777777" w:rsidR="006E55B1" w:rsidRDefault="00000000">
            <w:pPr>
              <w:keepNext/>
              <w:keepLines/>
              <w:spacing w:line="240" w:lineRule="auto"/>
              <w:jc w:val="center"/>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10:05-10:50</w:t>
            </w:r>
          </w:p>
        </w:tc>
        <w:tc>
          <w:tcPr>
            <w:tcW w:w="7073" w:type="dxa"/>
            <w:gridSpan w:val="2"/>
            <w:tcMar>
              <w:top w:w="28" w:type="dxa"/>
              <w:left w:w="28" w:type="dxa"/>
              <w:bottom w:w="28" w:type="dxa"/>
              <w:right w:w="28" w:type="dxa"/>
            </w:tcMar>
            <w:vAlign w:val="center"/>
          </w:tcPr>
          <w:p w14:paraId="6DC94670" w14:textId="77777777" w:rsidR="006E55B1" w:rsidRDefault="00000000">
            <w:pPr>
              <w:keepNext/>
              <w:keepLines/>
              <w:spacing w:line="24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5th challenge or intervention</w:t>
            </w:r>
          </w:p>
        </w:tc>
      </w:tr>
      <w:tr w:rsidR="006E55B1" w14:paraId="2819B486" w14:textId="77777777" w:rsidTr="00B06A71">
        <w:tc>
          <w:tcPr>
            <w:tcW w:w="3727" w:type="dxa"/>
            <w:tcMar>
              <w:top w:w="28" w:type="dxa"/>
              <w:left w:w="28" w:type="dxa"/>
              <w:bottom w:w="28" w:type="dxa"/>
              <w:right w:w="28" w:type="dxa"/>
            </w:tcMar>
            <w:vAlign w:val="center"/>
          </w:tcPr>
          <w:p w14:paraId="65DF8094" w14:textId="77777777" w:rsidR="006E55B1" w:rsidRDefault="00000000">
            <w:pPr>
              <w:keepNext/>
              <w:keepLines/>
              <w:spacing w:line="240" w:lineRule="auto"/>
              <w:jc w:val="center"/>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10:55-11:15</w:t>
            </w:r>
          </w:p>
        </w:tc>
        <w:tc>
          <w:tcPr>
            <w:tcW w:w="7073" w:type="dxa"/>
            <w:gridSpan w:val="2"/>
            <w:tcMar>
              <w:top w:w="28" w:type="dxa"/>
              <w:left w:w="28" w:type="dxa"/>
              <w:bottom w:w="28" w:type="dxa"/>
              <w:right w:w="28" w:type="dxa"/>
            </w:tcMar>
            <w:vAlign w:val="center"/>
          </w:tcPr>
          <w:p w14:paraId="4A548907" w14:textId="77777777" w:rsidR="006E55B1" w:rsidRDefault="00000000">
            <w:pPr>
              <w:keepNext/>
              <w:keepLines/>
              <w:spacing w:line="24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2nd Tier I</w:t>
            </w:r>
          </w:p>
        </w:tc>
      </w:tr>
      <w:tr w:rsidR="006E55B1" w14:paraId="18B65D54" w14:textId="77777777" w:rsidTr="00B06A71">
        <w:tc>
          <w:tcPr>
            <w:tcW w:w="3727" w:type="dxa"/>
            <w:tcMar>
              <w:top w:w="28" w:type="dxa"/>
              <w:left w:w="28" w:type="dxa"/>
              <w:bottom w:w="28" w:type="dxa"/>
              <w:right w:w="28" w:type="dxa"/>
            </w:tcMar>
            <w:vAlign w:val="center"/>
          </w:tcPr>
          <w:p w14:paraId="7D2F507E" w14:textId="77777777" w:rsidR="006E55B1" w:rsidRDefault="00000000">
            <w:pPr>
              <w:keepNext/>
              <w:keepLines/>
              <w:spacing w:line="240" w:lineRule="auto"/>
              <w:jc w:val="center"/>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11:15-11:35</w:t>
            </w:r>
          </w:p>
        </w:tc>
        <w:tc>
          <w:tcPr>
            <w:tcW w:w="7073" w:type="dxa"/>
            <w:gridSpan w:val="2"/>
            <w:tcMar>
              <w:top w:w="28" w:type="dxa"/>
              <w:left w:w="28" w:type="dxa"/>
              <w:bottom w:w="28" w:type="dxa"/>
              <w:right w:w="28" w:type="dxa"/>
            </w:tcMar>
            <w:vAlign w:val="center"/>
          </w:tcPr>
          <w:p w14:paraId="1B2FED7C" w14:textId="77777777" w:rsidR="006E55B1" w:rsidRDefault="00000000">
            <w:pPr>
              <w:keepNext/>
              <w:keepLines/>
              <w:spacing w:line="240" w:lineRule="auto"/>
              <w:rPr>
                <w:rFonts w:ascii="Century Gothic" w:eastAsia="Century Gothic" w:hAnsi="Century Gothic" w:cs="Century Gothic"/>
                <w:color w:val="0000FF"/>
                <w:sz w:val="18"/>
                <w:szCs w:val="18"/>
              </w:rPr>
            </w:pPr>
            <w:r>
              <w:rPr>
                <w:rFonts w:ascii="Century Gothic" w:eastAsia="Century Gothic" w:hAnsi="Century Gothic" w:cs="Century Gothic"/>
                <w:color w:val="0000FF"/>
                <w:sz w:val="18"/>
                <w:szCs w:val="18"/>
              </w:rPr>
              <w:t>3 Tier III</w:t>
            </w:r>
          </w:p>
        </w:tc>
      </w:tr>
    </w:tbl>
    <w:p w14:paraId="27272A98" w14:textId="77777777" w:rsidR="006E55B1" w:rsidRDefault="006E55B1">
      <w:pPr>
        <w:spacing w:line="120" w:lineRule="auto"/>
        <w:rPr>
          <w:rFonts w:ascii="Times New Roman" w:eastAsia="Times New Roman" w:hAnsi="Times New Roman" w:cs="Times New Roman"/>
          <w:sz w:val="24"/>
          <w:szCs w:val="24"/>
        </w:rPr>
      </w:pPr>
    </w:p>
    <w:p w14:paraId="2499E336" w14:textId="77777777" w:rsidR="006E55B1"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funding, the council needs to review our data from 2025-26 and approve our Daytime Waiver for the 2026-27 school year.</w:t>
      </w:r>
    </w:p>
    <w:p w14:paraId="3EAE47DD" w14:textId="77777777" w:rsidR="006E55B1" w:rsidRDefault="00000000">
      <w:pPr>
        <w:spacing w:after="16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w:t>
      </w:r>
    </w:p>
    <w:p w14:paraId="3F07BA6F" w14:textId="77777777" w:rsidR="006E55B1"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5th gr.- 4 out of 4 students made growth; 2nd gr.- All 6 students made growth; All students made growth in 3rd, 1st and Kindergarten have not tested </w:t>
      </w:r>
      <w:proofErr w:type="gramStart"/>
      <w:r>
        <w:rPr>
          <w:rFonts w:ascii="Times New Roman" w:eastAsia="Times New Roman" w:hAnsi="Times New Roman" w:cs="Times New Roman"/>
          <w:sz w:val="24"/>
          <w:szCs w:val="24"/>
        </w:rPr>
        <w:t>as of yet</w:t>
      </w:r>
      <w:proofErr w:type="gramEnd"/>
      <w:r>
        <w:rPr>
          <w:rFonts w:ascii="Times New Roman" w:eastAsia="Times New Roman" w:hAnsi="Times New Roman" w:cs="Times New Roman"/>
          <w:sz w:val="24"/>
          <w:szCs w:val="24"/>
        </w:rPr>
        <w:t>.</w:t>
      </w:r>
    </w:p>
    <w:p w14:paraId="2688034D" w14:textId="77777777" w:rsidR="006E55B1"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4AF365AE"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approve the 2026-27 Daytime Waiver Plan pending any additional questions.</w:t>
      </w:r>
    </w:p>
    <w:p w14:paraId="7690B3B4" w14:textId="77777777" w:rsidR="006E55B1" w:rsidRDefault="006E55B1">
      <w:pPr>
        <w:spacing w:line="240" w:lineRule="auto"/>
        <w:rPr>
          <w:rFonts w:ascii="Times New Roman" w:eastAsia="Times New Roman" w:hAnsi="Times New Roman" w:cs="Times New Roman"/>
          <w:sz w:val="24"/>
          <w:szCs w:val="24"/>
        </w:rPr>
      </w:pPr>
    </w:p>
    <w:p w14:paraId="284AE505" w14:textId="77777777" w:rsidR="006E55B1" w:rsidRDefault="006E55B1">
      <w:pPr>
        <w:pStyle w:val="Title"/>
        <w:keepNext w:val="0"/>
        <w:keepLines w:val="0"/>
        <w:spacing w:after="0" w:line="240" w:lineRule="auto"/>
        <w:jc w:val="center"/>
        <w:rPr>
          <w:b/>
          <w:bCs/>
          <w:sz w:val="36"/>
          <w:szCs w:val="36"/>
        </w:rPr>
      </w:pPr>
      <w:bookmarkStart w:id="0" w:name="_36upjggkcrgf" w:colFirst="0" w:colLast="0"/>
      <w:bookmarkEnd w:id="0"/>
    </w:p>
    <w:p w14:paraId="5C40C88E" w14:textId="77777777" w:rsidR="006E55B1" w:rsidRDefault="00000000">
      <w:pPr>
        <w:pStyle w:val="Title"/>
        <w:keepNext w:val="0"/>
        <w:keepLines w:val="0"/>
        <w:spacing w:after="0" w:line="240" w:lineRule="auto"/>
        <w:jc w:val="center"/>
        <w:rPr>
          <w:b/>
          <w:bCs/>
          <w:sz w:val="36"/>
          <w:szCs w:val="36"/>
        </w:rPr>
      </w:pPr>
      <w:r>
        <w:rPr>
          <w:b/>
          <w:bCs/>
          <w:sz w:val="36"/>
          <w:szCs w:val="36"/>
        </w:rPr>
        <w:t>Daytime ESS Service Delivery</w:t>
      </w:r>
    </w:p>
    <w:p w14:paraId="3C5AE453" w14:textId="77777777" w:rsidR="006E55B1" w:rsidRDefault="00000000">
      <w:pPr>
        <w:spacing w:line="240" w:lineRule="auto"/>
        <w:jc w:val="center"/>
        <w:rPr>
          <w:b/>
          <w:bCs/>
          <w:sz w:val="36"/>
          <w:szCs w:val="36"/>
        </w:rPr>
      </w:pPr>
      <w:r>
        <w:rPr>
          <w:b/>
          <w:bCs/>
          <w:sz w:val="36"/>
          <w:szCs w:val="36"/>
        </w:rPr>
        <w:t>Request for Waiver</w:t>
      </w:r>
    </w:p>
    <w:p w14:paraId="05F61DD8" w14:textId="77777777" w:rsidR="006E55B1" w:rsidRDefault="00000000">
      <w:pPr>
        <w:pStyle w:val="Heading2"/>
        <w:keepLines w:val="0"/>
        <w:spacing w:before="240" w:after="60" w:line="240" w:lineRule="auto"/>
        <w:jc w:val="center"/>
        <w:rPr>
          <w:b/>
          <w:bCs/>
          <w:i/>
          <w:iCs/>
        </w:rPr>
      </w:pPr>
      <w:r>
        <w:rPr>
          <w:b/>
          <w:bCs/>
          <w:i/>
          <w:iCs/>
        </w:rPr>
        <w:t>Narrative</w:t>
      </w:r>
    </w:p>
    <w:p w14:paraId="4DE3AB34" w14:textId="77777777" w:rsidR="006E55B1" w:rsidRDefault="00000000">
      <w:pPr>
        <w:spacing w:line="240" w:lineRule="auto"/>
        <w:jc w:val="center"/>
        <w:rPr>
          <w:b/>
          <w:bCs/>
          <w:color w:val="800080"/>
          <w:sz w:val="20"/>
          <w:szCs w:val="20"/>
        </w:rPr>
      </w:pPr>
      <w:r>
        <w:rPr>
          <w:b/>
          <w:bCs/>
          <w:color w:val="800080"/>
          <w:sz w:val="20"/>
          <w:szCs w:val="20"/>
        </w:rPr>
        <w:t>PLEASE TYPE ANSWERS IN GRAY AREAS</w:t>
      </w:r>
    </w:p>
    <w:p w14:paraId="322BCB86" w14:textId="77777777" w:rsidR="006E55B1" w:rsidRDefault="006E55B1">
      <w:pPr>
        <w:spacing w:line="240" w:lineRule="auto"/>
        <w:rPr>
          <w:b/>
          <w:bCs/>
          <w:sz w:val="16"/>
          <w:szCs w:val="16"/>
        </w:rPr>
      </w:pPr>
    </w:p>
    <w:p w14:paraId="552BA128" w14:textId="77777777" w:rsidR="006E55B1" w:rsidRDefault="00000000">
      <w:pPr>
        <w:spacing w:line="240" w:lineRule="auto"/>
        <w:rPr>
          <w:b/>
          <w:bCs/>
          <w:sz w:val="16"/>
          <w:szCs w:val="16"/>
        </w:rPr>
      </w:pPr>
      <w:r>
        <w:rPr>
          <w:b/>
          <w:bCs/>
          <w:sz w:val="16"/>
          <w:szCs w:val="16"/>
        </w:rPr>
        <w:t>* There should be one school per application.</w:t>
      </w:r>
    </w:p>
    <w:tbl>
      <w:tblPr>
        <w:tblW w:w="9638" w:type="dxa"/>
        <w:tblLayout w:type="fixed"/>
        <w:tblLook w:val="04A0" w:firstRow="1" w:lastRow="0" w:firstColumn="1" w:lastColumn="0" w:noHBand="0" w:noVBand="1"/>
      </w:tblPr>
      <w:tblGrid>
        <w:gridCol w:w="3283"/>
        <w:gridCol w:w="6355"/>
      </w:tblGrid>
      <w:tr w:rsidR="006E55B1" w14:paraId="4006D5BE" w14:textId="77777777" w:rsidTr="006A6E47">
        <w:trPr>
          <w:trHeight w:val="209"/>
        </w:trPr>
        <w:tc>
          <w:tcPr>
            <w:tcW w:w="3283" w:type="dxa"/>
          </w:tcPr>
          <w:p w14:paraId="05D24E55" w14:textId="77777777" w:rsidR="006E55B1" w:rsidRDefault="00000000">
            <w:pPr>
              <w:widowControl w:val="0"/>
              <w:spacing w:line="240" w:lineRule="auto"/>
            </w:pPr>
            <w:r>
              <w:t>Date:</w:t>
            </w:r>
          </w:p>
        </w:tc>
        <w:tc>
          <w:tcPr>
            <w:tcW w:w="6355" w:type="dxa"/>
          </w:tcPr>
          <w:p w14:paraId="7013BB56" w14:textId="77777777" w:rsidR="006E55B1" w:rsidRDefault="00000000">
            <w:pPr>
              <w:widowControl w:val="0"/>
              <w:spacing w:line="240" w:lineRule="auto"/>
            </w:pPr>
            <w:r>
              <w:t>5/4/26</w:t>
            </w:r>
          </w:p>
        </w:tc>
      </w:tr>
      <w:tr w:rsidR="006E55B1" w14:paraId="36129AA4" w14:textId="77777777" w:rsidTr="006A6E47">
        <w:trPr>
          <w:trHeight w:val="209"/>
        </w:trPr>
        <w:tc>
          <w:tcPr>
            <w:tcW w:w="3283" w:type="dxa"/>
          </w:tcPr>
          <w:p w14:paraId="6142AB78" w14:textId="77777777" w:rsidR="006E55B1" w:rsidRDefault="00000000">
            <w:pPr>
              <w:widowControl w:val="0"/>
              <w:spacing w:line="240" w:lineRule="auto"/>
            </w:pPr>
            <w:r>
              <w:t xml:space="preserve">District Name and Code: </w:t>
            </w:r>
          </w:p>
        </w:tc>
        <w:tc>
          <w:tcPr>
            <w:tcW w:w="6355" w:type="dxa"/>
          </w:tcPr>
          <w:p w14:paraId="55B90571" w14:textId="77777777" w:rsidR="006E55B1" w:rsidRDefault="00000000">
            <w:pPr>
              <w:widowControl w:val="0"/>
              <w:spacing w:line="240" w:lineRule="auto"/>
              <w:rPr>
                <w:b/>
                <w:bCs/>
              </w:rPr>
            </w:pPr>
            <w:r>
              <w:rPr>
                <w:b/>
                <w:bCs/>
              </w:rPr>
              <w:t>Oldham County 007</w:t>
            </w:r>
          </w:p>
        </w:tc>
      </w:tr>
      <w:tr w:rsidR="006E55B1" w14:paraId="14AB7F16" w14:textId="77777777" w:rsidTr="006A6E47">
        <w:tc>
          <w:tcPr>
            <w:tcW w:w="3283" w:type="dxa"/>
          </w:tcPr>
          <w:p w14:paraId="02C35036" w14:textId="77777777" w:rsidR="006E55B1" w:rsidRDefault="00000000">
            <w:pPr>
              <w:widowControl w:val="0"/>
              <w:spacing w:line="240" w:lineRule="auto"/>
            </w:pPr>
            <w:r>
              <w:t>School Name and Code:</w:t>
            </w:r>
          </w:p>
        </w:tc>
        <w:tc>
          <w:tcPr>
            <w:tcW w:w="6355" w:type="dxa"/>
          </w:tcPr>
          <w:p w14:paraId="19E8D7CC" w14:textId="77777777" w:rsidR="006E55B1" w:rsidRDefault="00000000">
            <w:pPr>
              <w:widowControl w:val="0"/>
              <w:spacing w:line="240" w:lineRule="auto"/>
            </w:pPr>
            <w:r>
              <w:t>La Grange 030</w:t>
            </w:r>
          </w:p>
        </w:tc>
      </w:tr>
      <w:tr w:rsidR="006E55B1" w14:paraId="4161CD7D" w14:textId="77777777" w:rsidTr="006A6E47">
        <w:tc>
          <w:tcPr>
            <w:tcW w:w="3283" w:type="dxa"/>
          </w:tcPr>
          <w:p w14:paraId="12372E89" w14:textId="77777777" w:rsidR="006E55B1" w:rsidRDefault="00000000">
            <w:pPr>
              <w:widowControl w:val="0"/>
              <w:spacing w:line="240" w:lineRule="auto"/>
            </w:pPr>
            <w:r>
              <w:t>District ESS Coordinator Name:</w:t>
            </w:r>
          </w:p>
        </w:tc>
        <w:tc>
          <w:tcPr>
            <w:tcW w:w="6355" w:type="dxa"/>
          </w:tcPr>
          <w:p w14:paraId="6A00F271" w14:textId="77777777" w:rsidR="006E55B1" w:rsidRDefault="00000000">
            <w:pPr>
              <w:widowControl w:val="0"/>
              <w:spacing w:line="240" w:lineRule="auto"/>
            </w:pPr>
            <w:r>
              <w:t>Dylan Smith</w:t>
            </w:r>
          </w:p>
        </w:tc>
      </w:tr>
      <w:tr w:rsidR="006E55B1" w14:paraId="2597120A" w14:textId="77777777" w:rsidTr="006A6E47">
        <w:tc>
          <w:tcPr>
            <w:tcW w:w="3283" w:type="dxa"/>
          </w:tcPr>
          <w:p w14:paraId="60151896" w14:textId="77777777" w:rsidR="006E55B1" w:rsidRDefault="00000000">
            <w:pPr>
              <w:widowControl w:val="0"/>
              <w:spacing w:line="240" w:lineRule="auto"/>
            </w:pPr>
            <w:r>
              <w:t>District ESS Coordinator Email:</w:t>
            </w:r>
          </w:p>
        </w:tc>
        <w:tc>
          <w:tcPr>
            <w:tcW w:w="6355" w:type="dxa"/>
          </w:tcPr>
          <w:p w14:paraId="245D2D14" w14:textId="77777777" w:rsidR="006E55B1" w:rsidRDefault="00000000">
            <w:pPr>
              <w:widowControl w:val="0"/>
              <w:spacing w:line="240" w:lineRule="auto"/>
            </w:pPr>
            <w:r>
              <w:t>dylan.smith@oldham.kyschools.us</w:t>
            </w:r>
          </w:p>
        </w:tc>
      </w:tr>
      <w:tr w:rsidR="006E55B1" w14:paraId="3DF13758" w14:textId="77777777" w:rsidTr="006A6E47">
        <w:tc>
          <w:tcPr>
            <w:tcW w:w="3283" w:type="dxa"/>
          </w:tcPr>
          <w:p w14:paraId="2F9BBED5" w14:textId="77777777" w:rsidR="006E55B1" w:rsidRDefault="00000000">
            <w:pPr>
              <w:widowControl w:val="0"/>
              <w:spacing w:line="240" w:lineRule="auto"/>
            </w:pPr>
            <w:r>
              <w:t>School ESS Coordinator Name:</w:t>
            </w:r>
          </w:p>
        </w:tc>
        <w:tc>
          <w:tcPr>
            <w:tcW w:w="6355" w:type="dxa"/>
          </w:tcPr>
          <w:p w14:paraId="04F4C9E0" w14:textId="77777777" w:rsidR="006E55B1" w:rsidRDefault="00000000">
            <w:pPr>
              <w:widowControl w:val="0"/>
              <w:spacing w:line="240" w:lineRule="auto"/>
            </w:pPr>
            <w:r>
              <w:t>Jamie Parker</w:t>
            </w:r>
          </w:p>
        </w:tc>
      </w:tr>
      <w:tr w:rsidR="006E55B1" w14:paraId="75A29AC6" w14:textId="77777777" w:rsidTr="006A6E47">
        <w:tc>
          <w:tcPr>
            <w:tcW w:w="3283" w:type="dxa"/>
          </w:tcPr>
          <w:p w14:paraId="69E501CF" w14:textId="77777777" w:rsidR="006E55B1" w:rsidRDefault="00000000">
            <w:pPr>
              <w:widowControl w:val="0"/>
              <w:spacing w:line="240" w:lineRule="auto"/>
            </w:pPr>
            <w:r>
              <w:t>School ESS Coordinator Email:</w:t>
            </w:r>
          </w:p>
        </w:tc>
        <w:tc>
          <w:tcPr>
            <w:tcW w:w="6355" w:type="dxa"/>
          </w:tcPr>
          <w:p w14:paraId="1183500C" w14:textId="77777777" w:rsidR="006E55B1" w:rsidRDefault="00000000">
            <w:pPr>
              <w:widowControl w:val="0"/>
              <w:spacing w:line="240" w:lineRule="auto"/>
            </w:pPr>
            <w:r>
              <w:t>jamie.parker@oldham.kyschools.us</w:t>
            </w:r>
          </w:p>
        </w:tc>
      </w:tr>
      <w:tr w:rsidR="006E55B1" w14:paraId="19A0F876" w14:textId="77777777" w:rsidTr="006A6E47">
        <w:tc>
          <w:tcPr>
            <w:tcW w:w="3283" w:type="dxa"/>
          </w:tcPr>
          <w:p w14:paraId="7A188387" w14:textId="77777777" w:rsidR="006E55B1" w:rsidRDefault="006E55B1">
            <w:pPr>
              <w:tabs>
                <w:tab w:val="center" w:pos="4320"/>
                <w:tab w:val="right" w:pos="8640"/>
              </w:tabs>
              <w:spacing w:line="240" w:lineRule="auto"/>
              <w:rPr>
                <w:sz w:val="20"/>
                <w:szCs w:val="20"/>
              </w:rPr>
            </w:pPr>
          </w:p>
        </w:tc>
        <w:tc>
          <w:tcPr>
            <w:tcW w:w="6355" w:type="dxa"/>
          </w:tcPr>
          <w:p w14:paraId="197ADDF0" w14:textId="77777777" w:rsidR="006E55B1" w:rsidRDefault="006E55B1">
            <w:pPr>
              <w:tabs>
                <w:tab w:val="center" w:pos="4320"/>
                <w:tab w:val="right" w:pos="8640"/>
              </w:tabs>
              <w:spacing w:line="240" w:lineRule="auto"/>
              <w:rPr>
                <w:sz w:val="20"/>
                <w:szCs w:val="20"/>
              </w:rPr>
            </w:pPr>
          </w:p>
        </w:tc>
      </w:tr>
      <w:tr w:rsidR="006E55B1" w14:paraId="313A7A1B" w14:textId="77777777" w:rsidTr="006A6E47">
        <w:trPr>
          <w:trHeight w:val="1547"/>
        </w:trPr>
        <w:tc>
          <w:tcPr>
            <w:tcW w:w="9638" w:type="dxa"/>
            <w:gridSpan w:val="2"/>
          </w:tcPr>
          <w:p w14:paraId="4F688A27" w14:textId="77777777" w:rsidR="006E55B1" w:rsidRDefault="00000000">
            <w:pPr>
              <w:tabs>
                <w:tab w:val="center" w:pos="4320"/>
                <w:tab w:val="right" w:pos="8640"/>
              </w:tabs>
              <w:spacing w:line="240" w:lineRule="auto"/>
              <w:jc w:val="center"/>
              <w:rPr>
                <w:sz w:val="20"/>
                <w:szCs w:val="20"/>
              </w:rPr>
            </w:pPr>
            <w:r>
              <w:rPr>
                <w:sz w:val="20"/>
                <w:szCs w:val="20"/>
              </w:rPr>
              <w:lastRenderedPageBreak/>
              <w:t>Assurances and Certification</w:t>
            </w:r>
          </w:p>
          <w:p w14:paraId="7888D85A" w14:textId="77777777" w:rsidR="006E55B1" w:rsidRDefault="006E55B1">
            <w:pPr>
              <w:tabs>
                <w:tab w:val="center" w:pos="4320"/>
                <w:tab w:val="right" w:pos="8640"/>
              </w:tabs>
              <w:spacing w:line="240" w:lineRule="auto"/>
              <w:jc w:val="center"/>
              <w:rPr>
                <w:sz w:val="20"/>
                <w:szCs w:val="20"/>
              </w:rPr>
            </w:pPr>
          </w:p>
          <w:p w14:paraId="34E0DAE6" w14:textId="77777777" w:rsidR="006E55B1" w:rsidRDefault="00000000">
            <w:pPr>
              <w:tabs>
                <w:tab w:val="center" w:pos="4320"/>
                <w:tab w:val="right" w:pos="8640"/>
              </w:tabs>
              <w:spacing w:line="240" w:lineRule="auto"/>
              <w:rPr>
                <w:sz w:val="20"/>
                <w:szCs w:val="20"/>
              </w:rPr>
            </w:pPr>
            <w:r>
              <w:rPr>
                <w:sz w:val="20"/>
                <w:szCs w:val="20"/>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tc>
      </w:tr>
      <w:tr w:rsidR="006E55B1" w14:paraId="4706FDBB" w14:textId="77777777" w:rsidTr="006A6E47">
        <w:tc>
          <w:tcPr>
            <w:tcW w:w="9638" w:type="dxa"/>
            <w:gridSpan w:val="2"/>
          </w:tcPr>
          <w:p w14:paraId="2B6B1B67" w14:textId="77777777" w:rsidR="006E55B1" w:rsidRDefault="006E55B1">
            <w:pPr>
              <w:tabs>
                <w:tab w:val="center" w:pos="4320"/>
                <w:tab w:val="right" w:pos="8640"/>
              </w:tabs>
              <w:spacing w:line="240" w:lineRule="auto"/>
              <w:jc w:val="center"/>
              <w:rPr>
                <w:b/>
                <w:bCs/>
                <w:sz w:val="20"/>
                <w:szCs w:val="20"/>
              </w:rPr>
            </w:pPr>
          </w:p>
        </w:tc>
      </w:tr>
      <w:tr w:rsidR="006E55B1" w14:paraId="48DBD8EF" w14:textId="77777777" w:rsidTr="006A6E47">
        <w:tc>
          <w:tcPr>
            <w:tcW w:w="9638" w:type="dxa"/>
            <w:gridSpan w:val="2"/>
          </w:tcPr>
          <w:p w14:paraId="7240DB6D" w14:textId="77777777" w:rsidR="006E55B1" w:rsidRDefault="00000000">
            <w:pPr>
              <w:widowControl w:val="0"/>
              <w:numPr>
                <w:ilvl w:val="0"/>
                <w:numId w:val="4"/>
              </w:numPr>
              <w:spacing w:line="240" w:lineRule="auto"/>
              <w:rPr>
                <w:b/>
                <w:bCs/>
                <w:sz w:val="20"/>
                <w:szCs w:val="20"/>
              </w:rPr>
            </w:pPr>
            <w:r>
              <w:rPr>
                <w:b/>
                <w:bCs/>
                <w:sz w:val="20"/>
                <w:szCs w:val="20"/>
              </w:rPr>
              <w:t xml:space="preserve">Rationale:   </w:t>
            </w:r>
          </w:p>
          <w:p w14:paraId="3D2EE566" w14:textId="77777777" w:rsidR="006E55B1" w:rsidRDefault="006E55B1">
            <w:pPr>
              <w:widowControl w:val="0"/>
              <w:spacing w:line="240" w:lineRule="auto"/>
              <w:rPr>
                <w:sz w:val="20"/>
                <w:szCs w:val="20"/>
              </w:rPr>
            </w:pPr>
          </w:p>
          <w:p w14:paraId="4B235D2F" w14:textId="77777777" w:rsidR="006E55B1" w:rsidRDefault="00000000">
            <w:pPr>
              <w:widowControl w:val="0"/>
              <w:numPr>
                <w:ilvl w:val="0"/>
                <w:numId w:val="6"/>
              </w:numPr>
              <w:spacing w:line="240" w:lineRule="auto"/>
              <w:ind w:left="704"/>
              <w:rPr>
                <w:sz w:val="20"/>
                <w:szCs w:val="20"/>
              </w:rPr>
            </w:pPr>
            <w:r>
              <w:rPr>
                <w:sz w:val="20"/>
                <w:szCs w:val="20"/>
              </w:rPr>
              <w:t>Provide an explanation and documentation to support the need for a daytime program in addition to the regular ESS program.</w:t>
            </w:r>
          </w:p>
          <w:p w14:paraId="26BAB9D4" w14:textId="77777777" w:rsidR="006E55B1" w:rsidRDefault="00000000">
            <w:pPr>
              <w:widowControl w:val="0"/>
              <w:spacing w:line="240" w:lineRule="auto"/>
              <w:ind w:left="1200"/>
              <w:rPr>
                <w:sz w:val="20"/>
                <w:szCs w:val="20"/>
              </w:rPr>
            </w:pPr>
            <w:r>
              <w:rPr>
                <w:sz w:val="20"/>
                <w:szCs w:val="20"/>
              </w:rPr>
              <w:t xml:space="preserve"> </w:t>
            </w:r>
          </w:p>
          <w:p w14:paraId="6477C71D" w14:textId="77777777" w:rsidR="006E55B1" w:rsidRDefault="00000000">
            <w:pPr>
              <w:widowControl w:val="0"/>
              <w:spacing w:line="240" w:lineRule="auto"/>
              <w:rPr>
                <w:sz w:val="20"/>
                <w:szCs w:val="20"/>
              </w:rPr>
            </w:pPr>
            <w:r>
              <w:rPr>
                <w:sz w:val="20"/>
                <w:szCs w:val="20"/>
              </w:rPr>
              <w:t xml:space="preserve">Based on </w:t>
            </w:r>
            <w:proofErr w:type="spellStart"/>
            <w:r>
              <w:rPr>
                <w:sz w:val="20"/>
                <w:szCs w:val="20"/>
              </w:rPr>
              <w:t>iReady</w:t>
            </w:r>
            <w:proofErr w:type="spellEnd"/>
            <w:r>
              <w:rPr>
                <w:sz w:val="20"/>
                <w:szCs w:val="20"/>
              </w:rPr>
              <w:t xml:space="preserve"> analysis and our current CSIP, La Grange continues to identify math as an area where teachers need additional professional learning to equip them with the skills necessary to address the needs of their students. According to our Spring </w:t>
            </w:r>
            <w:proofErr w:type="spellStart"/>
            <w:r>
              <w:rPr>
                <w:sz w:val="20"/>
                <w:szCs w:val="20"/>
              </w:rPr>
              <w:t>iReady</w:t>
            </w:r>
            <w:proofErr w:type="spellEnd"/>
            <w:r>
              <w:rPr>
                <w:sz w:val="20"/>
                <w:szCs w:val="20"/>
              </w:rPr>
              <w:t xml:space="preserve"> current placement 51% of students are at or above grade level.  Here are the grade level breakdowns (% on or above grade level).  </w:t>
            </w:r>
          </w:p>
          <w:p w14:paraId="621EA037" w14:textId="77777777" w:rsidR="006E55B1" w:rsidRDefault="00000000">
            <w:pPr>
              <w:numPr>
                <w:ilvl w:val="0"/>
                <w:numId w:val="1"/>
              </w:numPr>
              <w:spacing w:line="240" w:lineRule="auto"/>
              <w:rPr>
                <w:sz w:val="20"/>
                <w:szCs w:val="20"/>
              </w:rPr>
            </w:pPr>
            <w:r>
              <w:rPr>
                <w:sz w:val="20"/>
                <w:szCs w:val="20"/>
              </w:rPr>
              <w:t>Kindergarten</w:t>
            </w:r>
            <w:proofErr w:type="gramStart"/>
            <w:r>
              <w:rPr>
                <w:sz w:val="20"/>
                <w:szCs w:val="20"/>
              </w:rPr>
              <w:t>:  Not</w:t>
            </w:r>
            <w:proofErr w:type="gramEnd"/>
            <w:r>
              <w:rPr>
                <w:sz w:val="20"/>
                <w:szCs w:val="20"/>
              </w:rPr>
              <w:t xml:space="preserve"> tested yet</w:t>
            </w:r>
          </w:p>
          <w:p w14:paraId="4BF54169" w14:textId="77777777" w:rsidR="006E55B1" w:rsidRDefault="00000000">
            <w:pPr>
              <w:numPr>
                <w:ilvl w:val="0"/>
                <w:numId w:val="1"/>
              </w:numPr>
              <w:spacing w:line="240" w:lineRule="auto"/>
              <w:rPr>
                <w:sz w:val="20"/>
                <w:szCs w:val="20"/>
              </w:rPr>
            </w:pPr>
            <w:r>
              <w:rPr>
                <w:sz w:val="20"/>
                <w:szCs w:val="20"/>
              </w:rPr>
              <w:t>1st Grade</w:t>
            </w:r>
            <w:proofErr w:type="gramStart"/>
            <w:r>
              <w:rPr>
                <w:sz w:val="20"/>
                <w:szCs w:val="20"/>
              </w:rPr>
              <w:t>:  Not</w:t>
            </w:r>
            <w:proofErr w:type="gramEnd"/>
            <w:r>
              <w:rPr>
                <w:sz w:val="20"/>
                <w:szCs w:val="20"/>
              </w:rPr>
              <w:t xml:space="preserve"> tested yet</w:t>
            </w:r>
          </w:p>
          <w:p w14:paraId="1ADB3469" w14:textId="77777777" w:rsidR="006E55B1" w:rsidRDefault="00000000">
            <w:pPr>
              <w:numPr>
                <w:ilvl w:val="0"/>
                <w:numId w:val="1"/>
              </w:numPr>
              <w:spacing w:line="240" w:lineRule="auto"/>
              <w:rPr>
                <w:sz w:val="20"/>
                <w:szCs w:val="20"/>
              </w:rPr>
            </w:pPr>
            <w:r>
              <w:rPr>
                <w:sz w:val="20"/>
                <w:szCs w:val="20"/>
              </w:rPr>
              <w:t>2nd Grade</w:t>
            </w:r>
            <w:proofErr w:type="gramStart"/>
            <w:r>
              <w:rPr>
                <w:sz w:val="20"/>
                <w:szCs w:val="20"/>
              </w:rPr>
              <w:t>:  39</w:t>
            </w:r>
            <w:proofErr w:type="gramEnd"/>
            <w:r>
              <w:rPr>
                <w:sz w:val="20"/>
                <w:szCs w:val="20"/>
              </w:rPr>
              <w:t xml:space="preserve">%   </w:t>
            </w:r>
          </w:p>
          <w:p w14:paraId="66765CC2" w14:textId="77777777" w:rsidR="006E55B1" w:rsidRDefault="00000000">
            <w:pPr>
              <w:numPr>
                <w:ilvl w:val="0"/>
                <w:numId w:val="1"/>
              </w:numPr>
              <w:spacing w:line="240" w:lineRule="auto"/>
              <w:rPr>
                <w:sz w:val="20"/>
                <w:szCs w:val="20"/>
              </w:rPr>
            </w:pPr>
            <w:r>
              <w:rPr>
                <w:sz w:val="20"/>
                <w:szCs w:val="20"/>
              </w:rPr>
              <w:t>Third grade- 48%</w:t>
            </w:r>
          </w:p>
          <w:p w14:paraId="65D17CA7" w14:textId="77777777" w:rsidR="006E55B1" w:rsidRDefault="00000000">
            <w:pPr>
              <w:numPr>
                <w:ilvl w:val="0"/>
                <w:numId w:val="1"/>
              </w:numPr>
              <w:spacing w:line="240" w:lineRule="auto"/>
              <w:rPr>
                <w:sz w:val="20"/>
                <w:szCs w:val="20"/>
              </w:rPr>
            </w:pPr>
            <w:r>
              <w:rPr>
                <w:sz w:val="20"/>
                <w:szCs w:val="20"/>
              </w:rPr>
              <w:t>Fourth grade- 54%</w:t>
            </w:r>
          </w:p>
          <w:p w14:paraId="30A80E60" w14:textId="77777777" w:rsidR="006E55B1" w:rsidRDefault="00000000">
            <w:pPr>
              <w:numPr>
                <w:ilvl w:val="0"/>
                <w:numId w:val="1"/>
              </w:numPr>
              <w:spacing w:after="160" w:line="240" w:lineRule="auto"/>
              <w:rPr>
                <w:sz w:val="20"/>
                <w:szCs w:val="20"/>
              </w:rPr>
            </w:pPr>
            <w:r>
              <w:rPr>
                <w:sz w:val="20"/>
                <w:szCs w:val="20"/>
              </w:rPr>
              <w:t>Fifth grade- 64%</w:t>
            </w:r>
          </w:p>
          <w:p w14:paraId="3A3C4E72" w14:textId="77777777" w:rsidR="006E55B1" w:rsidRDefault="00000000">
            <w:pPr>
              <w:widowControl w:val="0"/>
              <w:spacing w:line="261" w:lineRule="auto"/>
              <w:rPr>
                <w:sz w:val="20"/>
                <w:szCs w:val="20"/>
              </w:rPr>
            </w:pPr>
            <w:r>
              <w:rPr>
                <w:sz w:val="20"/>
                <w:szCs w:val="20"/>
              </w:rPr>
              <w:t xml:space="preserve">  This shows a need for additional support that would be provided through the ESS Teacher.</w:t>
            </w:r>
          </w:p>
          <w:p w14:paraId="369A2F86" w14:textId="77777777" w:rsidR="006E55B1" w:rsidRDefault="006E55B1">
            <w:pPr>
              <w:widowControl w:val="0"/>
              <w:spacing w:line="240" w:lineRule="auto"/>
              <w:rPr>
                <w:sz w:val="20"/>
                <w:szCs w:val="20"/>
              </w:rPr>
            </w:pPr>
          </w:p>
          <w:p w14:paraId="541E05CA" w14:textId="77777777" w:rsidR="006E55B1" w:rsidRDefault="006E55B1">
            <w:pPr>
              <w:widowControl w:val="0"/>
              <w:spacing w:line="240" w:lineRule="auto"/>
              <w:rPr>
                <w:sz w:val="20"/>
                <w:szCs w:val="20"/>
              </w:rPr>
            </w:pPr>
          </w:p>
          <w:p w14:paraId="1ED0F59E" w14:textId="77777777" w:rsidR="006E55B1" w:rsidRDefault="006E55B1">
            <w:pPr>
              <w:widowControl w:val="0"/>
              <w:spacing w:line="240" w:lineRule="auto"/>
              <w:rPr>
                <w:sz w:val="20"/>
                <w:szCs w:val="20"/>
              </w:rPr>
            </w:pPr>
          </w:p>
          <w:p w14:paraId="516B8311" w14:textId="77777777" w:rsidR="006E55B1" w:rsidRDefault="00000000">
            <w:pPr>
              <w:widowControl w:val="0"/>
              <w:numPr>
                <w:ilvl w:val="0"/>
                <w:numId w:val="6"/>
              </w:numPr>
              <w:spacing w:line="240" w:lineRule="auto"/>
              <w:ind w:left="704"/>
              <w:rPr>
                <w:sz w:val="20"/>
                <w:szCs w:val="20"/>
              </w:rPr>
            </w:pPr>
            <w:r>
              <w:rPr>
                <w:sz w:val="20"/>
                <w:szCs w:val="20"/>
              </w:rPr>
              <w:t>Identify students who will be served (description of student population to be served) and content area(s) of need.</w:t>
            </w:r>
          </w:p>
          <w:p w14:paraId="249006C2" w14:textId="77777777" w:rsidR="006E55B1" w:rsidRDefault="006E55B1">
            <w:pPr>
              <w:widowControl w:val="0"/>
              <w:spacing w:line="240" w:lineRule="auto"/>
              <w:rPr>
                <w:sz w:val="20"/>
                <w:szCs w:val="20"/>
              </w:rPr>
            </w:pPr>
          </w:p>
          <w:p w14:paraId="44600350" w14:textId="77777777" w:rsidR="006E55B1" w:rsidRDefault="00000000">
            <w:pPr>
              <w:widowControl w:val="0"/>
              <w:spacing w:line="240" w:lineRule="auto"/>
              <w:rPr>
                <w:sz w:val="20"/>
                <w:szCs w:val="20"/>
              </w:rPr>
            </w:pPr>
            <w:r>
              <w:rPr>
                <w:color w:val="221E1F"/>
                <w:sz w:val="20"/>
                <w:szCs w:val="20"/>
              </w:rPr>
              <w:t>The students will be chosen according to the classroom teacher’s analysis of student data (</w:t>
            </w:r>
            <w:proofErr w:type="spellStart"/>
            <w:r>
              <w:rPr>
                <w:color w:val="221E1F"/>
                <w:sz w:val="20"/>
                <w:szCs w:val="20"/>
              </w:rPr>
              <w:t>iReady</w:t>
            </w:r>
            <w:proofErr w:type="spellEnd"/>
            <w:r>
              <w:rPr>
                <w:color w:val="221E1F"/>
                <w:sz w:val="20"/>
                <w:szCs w:val="20"/>
              </w:rPr>
              <w:t xml:space="preserve"> and classroom assessments) and a diagnostic screener (</w:t>
            </w:r>
            <w:proofErr w:type="spellStart"/>
            <w:r>
              <w:rPr>
                <w:color w:val="221E1F"/>
                <w:sz w:val="20"/>
                <w:szCs w:val="20"/>
              </w:rPr>
              <w:t>Acadiance</w:t>
            </w:r>
            <w:proofErr w:type="spellEnd"/>
            <w:r>
              <w:rPr>
                <w:color w:val="221E1F"/>
                <w:sz w:val="20"/>
                <w:szCs w:val="20"/>
              </w:rPr>
              <w:t xml:space="preserve"> Benchmark Assessment) given by the Math ESS teacher.   Students that are below the cut scores on </w:t>
            </w:r>
            <w:proofErr w:type="spellStart"/>
            <w:r>
              <w:rPr>
                <w:color w:val="221E1F"/>
                <w:sz w:val="20"/>
                <w:szCs w:val="20"/>
              </w:rPr>
              <w:t>iReady</w:t>
            </w:r>
            <w:proofErr w:type="spellEnd"/>
            <w:r>
              <w:rPr>
                <w:color w:val="221E1F"/>
                <w:sz w:val="20"/>
                <w:szCs w:val="20"/>
              </w:rPr>
              <w:t xml:space="preserve"> and fall below the grade benchmarks for the </w:t>
            </w:r>
            <w:proofErr w:type="spellStart"/>
            <w:r>
              <w:rPr>
                <w:color w:val="221E1F"/>
                <w:sz w:val="20"/>
                <w:szCs w:val="20"/>
              </w:rPr>
              <w:t>Acadiance</w:t>
            </w:r>
            <w:proofErr w:type="spellEnd"/>
            <w:r>
              <w:rPr>
                <w:color w:val="221E1F"/>
                <w:sz w:val="20"/>
                <w:szCs w:val="20"/>
              </w:rPr>
              <w:t xml:space="preserve"> Diagnostic Assessment will be chosen to participate in the ESS program.  </w:t>
            </w:r>
          </w:p>
          <w:p w14:paraId="326BEECD" w14:textId="77777777" w:rsidR="006E55B1" w:rsidRDefault="006E55B1">
            <w:pPr>
              <w:widowControl w:val="0"/>
              <w:spacing w:line="240" w:lineRule="auto"/>
              <w:rPr>
                <w:sz w:val="20"/>
                <w:szCs w:val="20"/>
              </w:rPr>
            </w:pPr>
          </w:p>
          <w:p w14:paraId="71B50709" w14:textId="77777777" w:rsidR="006E55B1" w:rsidRDefault="006E55B1">
            <w:pPr>
              <w:widowControl w:val="0"/>
              <w:spacing w:line="240" w:lineRule="auto"/>
              <w:ind w:left="1200"/>
              <w:rPr>
                <w:sz w:val="20"/>
                <w:szCs w:val="20"/>
              </w:rPr>
            </w:pPr>
          </w:p>
        </w:tc>
      </w:tr>
      <w:tr w:rsidR="006E55B1" w14:paraId="3EF145DC" w14:textId="77777777" w:rsidTr="006A6E47">
        <w:trPr>
          <w:trHeight w:val="274"/>
        </w:trPr>
        <w:tc>
          <w:tcPr>
            <w:tcW w:w="9638" w:type="dxa"/>
            <w:gridSpan w:val="2"/>
          </w:tcPr>
          <w:p w14:paraId="351E1B9F" w14:textId="77777777" w:rsidR="006E55B1" w:rsidRDefault="00000000">
            <w:pPr>
              <w:widowControl w:val="0"/>
              <w:spacing w:line="240" w:lineRule="auto"/>
              <w:rPr>
                <w:b/>
                <w:bCs/>
                <w:sz w:val="20"/>
                <w:szCs w:val="20"/>
              </w:rPr>
            </w:pPr>
            <w:r>
              <w:rPr>
                <w:b/>
                <w:bCs/>
                <w:sz w:val="20"/>
                <w:szCs w:val="20"/>
              </w:rPr>
              <w:t>Rationale Narrative:</w:t>
            </w:r>
          </w:p>
          <w:p w14:paraId="5F167196" w14:textId="77777777" w:rsidR="006E55B1" w:rsidRDefault="006E55B1">
            <w:pPr>
              <w:widowControl w:val="0"/>
              <w:spacing w:line="240" w:lineRule="auto"/>
              <w:rPr>
                <w:b/>
                <w:bCs/>
                <w:sz w:val="20"/>
                <w:szCs w:val="20"/>
              </w:rPr>
            </w:pPr>
          </w:p>
          <w:p w14:paraId="7B1064A0" w14:textId="77777777" w:rsidR="006E55B1" w:rsidRDefault="006E55B1">
            <w:pPr>
              <w:widowControl w:val="0"/>
              <w:spacing w:line="240" w:lineRule="auto"/>
              <w:rPr>
                <w:b/>
                <w:bCs/>
                <w:sz w:val="20"/>
                <w:szCs w:val="20"/>
              </w:rPr>
            </w:pPr>
          </w:p>
        </w:tc>
      </w:tr>
      <w:tr w:rsidR="006E55B1" w14:paraId="736382D8" w14:textId="77777777" w:rsidTr="006A6E47">
        <w:tc>
          <w:tcPr>
            <w:tcW w:w="9638" w:type="dxa"/>
            <w:gridSpan w:val="2"/>
          </w:tcPr>
          <w:p w14:paraId="4911ECF3" w14:textId="77777777" w:rsidR="006E55B1" w:rsidRDefault="00000000">
            <w:pPr>
              <w:widowControl w:val="0"/>
              <w:numPr>
                <w:ilvl w:val="0"/>
                <w:numId w:val="4"/>
              </w:numPr>
              <w:spacing w:line="240" w:lineRule="auto"/>
              <w:rPr>
                <w:b/>
                <w:bCs/>
                <w:sz w:val="20"/>
                <w:szCs w:val="20"/>
              </w:rPr>
            </w:pPr>
            <w:r>
              <w:rPr>
                <w:b/>
                <w:bCs/>
                <w:sz w:val="20"/>
                <w:szCs w:val="20"/>
              </w:rPr>
              <w:t xml:space="preserve">Description: </w:t>
            </w:r>
          </w:p>
          <w:p w14:paraId="4FBC12EC" w14:textId="77777777" w:rsidR="006E55B1" w:rsidRDefault="006E55B1">
            <w:pPr>
              <w:widowControl w:val="0"/>
              <w:spacing w:line="240" w:lineRule="auto"/>
              <w:rPr>
                <w:sz w:val="20"/>
                <w:szCs w:val="20"/>
              </w:rPr>
            </w:pPr>
          </w:p>
          <w:p w14:paraId="7D2ED01B" w14:textId="77777777" w:rsidR="006E55B1" w:rsidRDefault="00000000">
            <w:pPr>
              <w:widowControl w:val="0"/>
              <w:numPr>
                <w:ilvl w:val="1"/>
                <w:numId w:val="4"/>
              </w:numPr>
              <w:spacing w:line="240" w:lineRule="auto"/>
              <w:ind w:left="704"/>
              <w:rPr>
                <w:sz w:val="20"/>
                <w:szCs w:val="20"/>
              </w:rPr>
            </w:pPr>
            <w:r>
              <w:rPr>
                <w:sz w:val="20"/>
                <w:szCs w:val="20"/>
              </w:rPr>
              <w:t>Provide a comprehensive description of the daytime model that would be implemented including measurable goals and objectives for student performance and a detailed schedule (use check off boxes below and provide narrative information).</w:t>
            </w:r>
          </w:p>
          <w:p w14:paraId="07F29CFD" w14:textId="77777777" w:rsidR="006E55B1" w:rsidRDefault="006E55B1">
            <w:pPr>
              <w:widowControl w:val="0"/>
              <w:spacing w:line="240" w:lineRule="auto"/>
              <w:ind w:left="1080"/>
              <w:rPr>
                <w:sz w:val="20"/>
                <w:szCs w:val="20"/>
              </w:rPr>
            </w:pPr>
          </w:p>
          <w:p w14:paraId="017D4F16" w14:textId="77777777" w:rsidR="006E55B1" w:rsidRDefault="00000000">
            <w:pPr>
              <w:widowControl w:val="0"/>
              <w:spacing w:line="240" w:lineRule="auto"/>
              <w:rPr>
                <w:sz w:val="20"/>
                <w:szCs w:val="20"/>
              </w:rPr>
            </w:pPr>
            <w:r>
              <w:rPr>
                <w:color w:val="221E1F"/>
                <w:sz w:val="20"/>
                <w:szCs w:val="20"/>
              </w:rPr>
              <w:t xml:space="preserve">During the Intervention Block, that is outside the regular classroom instruction time, the certified ESS Teacher will instruct small groups of students, four days a week, on foundational math concepts (number sense, computation, and math reasoning).  After analyzing the universal screener assessment </w:t>
            </w:r>
            <w:proofErr w:type="gramStart"/>
            <w:r>
              <w:rPr>
                <w:color w:val="221E1F"/>
                <w:sz w:val="20"/>
                <w:szCs w:val="20"/>
              </w:rPr>
              <w:t>data</w:t>
            </w:r>
            <w:proofErr w:type="gramEnd"/>
            <w:r>
              <w:rPr>
                <w:color w:val="221E1F"/>
                <w:sz w:val="20"/>
                <w:szCs w:val="20"/>
              </w:rPr>
              <w:t xml:space="preserve"> the classroom teacher, ESS teacher, and Intervention Specialist will design an intervention action plan that outlines measurable goals and objectives.  The ESS</w:t>
            </w:r>
            <w:proofErr w:type="gramStart"/>
            <w:r>
              <w:rPr>
                <w:color w:val="221E1F"/>
                <w:sz w:val="20"/>
                <w:szCs w:val="20"/>
              </w:rPr>
              <w:t>/ Intervention</w:t>
            </w:r>
            <w:proofErr w:type="gramEnd"/>
            <w:r>
              <w:rPr>
                <w:color w:val="221E1F"/>
                <w:sz w:val="20"/>
                <w:szCs w:val="20"/>
              </w:rPr>
              <w:t xml:space="preserve"> teacher will assess the student monthly to monitor the progress according to their area of need.  The grade level teams will meet every 8 weeks (and more frequently if needed) to discuss the progress of the students in intervention and make changes to the intervention plan if necessary.  For a child to exit the daytime ESS program their overall </w:t>
            </w:r>
            <w:proofErr w:type="spellStart"/>
            <w:r>
              <w:rPr>
                <w:color w:val="221E1F"/>
                <w:sz w:val="20"/>
                <w:szCs w:val="20"/>
              </w:rPr>
              <w:t>iReady</w:t>
            </w:r>
            <w:proofErr w:type="spellEnd"/>
            <w:r>
              <w:rPr>
                <w:color w:val="221E1F"/>
                <w:sz w:val="20"/>
                <w:szCs w:val="20"/>
              </w:rPr>
              <w:t xml:space="preserve"> score should exceed the goals created for this child.</w:t>
            </w:r>
          </w:p>
          <w:p w14:paraId="3F4FA2CF" w14:textId="77777777" w:rsidR="006E55B1" w:rsidRDefault="006E55B1">
            <w:pPr>
              <w:widowControl w:val="0"/>
              <w:spacing w:line="240" w:lineRule="auto"/>
              <w:rPr>
                <w:sz w:val="20"/>
                <w:szCs w:val="20"/>
              </w:rPr>
            </w:pPr>
          </w:p>
          <w:p w14:paraId="6D25B24B" w14:textId="77777777" w:rsidR="006E55B1" w:rsidRDefault="006E55B1">
            <w:pPr>
              <w:widowControl w:val="0"/>
              <w:spacing w:line="240" w:lineRule="auto"/>
              <w:rPr>
                <w:sz w:val="20"/>
                <w:szCs w:val="20"/>
              </w:rPr>
            </w:pPr>
          </w:p>
          <w:p w14:paraId="5A35DD68" w14:textId="77777777" w:rsidR="006E55B1" w:rsidRDefault="006E55B1">
            <w:pPr>
              <w:widowControl w:val="0"/>
              <w:spacing w:line="240" w:lineRule="auto"/>
              <w:rPr>
                <w:sz w:val="20"/>
                <w:szCs w:val="20"/>
              </w:rPr>
            </w:pPr>
          </w:p>
          <w:p w14:paraId="5F7BC9DA" w14:textId="77777777" w:rsidR="006E55B1" w:rsidRDefault="006E55B1">
            <w:pPr>
              <w:widowControl w:val="0"/>
              <w:spacing w:line="240" w:lineRule="auto"/>
              <w:rPr>
                <w:sz w:val="20"/>
                <w:szCs w:val="20"/>
              </w:rPr>
            </w:pPr>
          </w:p>
          <w:p w14:paraId="2AFB9FB1" w14:textId="77777777" w:rsidR="006E55B1" w:rsidRDefault="00000000">
            <w:pPr>
              <w:widowControl w:val="0"/>
              <w:numPr>
                <w:ilvl w:val="1"/>
                <w:numId w:val="4"/>
              </w:numPr>
              <w:spacing w:line="240" w:lineRule="auto"/>
              <w:ind w:left="704"/>
              <w:rPr>
                <w:sz w:val="20"/>
                <w:szCs w:val="20"/>
              </w:rPr>
            </w:pPr>
            <w:r>
              <w:rPr>
                <w:sz w:val="20"/>
                <w:szCs w:val="20"/>
              </w:rPr>
              <w:t xml:space="preserve">Describe methods used to identify students for service in daytime program (use check off boxes below). </w:t>
            </w:r>
          </w:p>
          <w:p w14:paraId="122A0792" w14:textId="77777777" w:rsidR="006E55B1" w:rsidRDefault="00000000">
            <w:pPr>
              <w:widowControl w:val="0"/>
              <w:spacing w:line="240" w:lineRule="auto"/>
              <w:rPr>
                <w:sz w:val="20"/>
                <w:szCs w:val="20"/>
              </w:rPr>
            </w:pPr>
            <w:r>
              <w:rPr>
                <w:color w:val="221E1F"/>
                <w:sz w:val="20"/>
                <w:szCs w:val="20"/>
              </w:rPr>
              <w:t>The students will be chosen according to the classroom teacher’s analysis of student data (</w:t>
            </w:r>
            <w:proofErr w:type="spellStart"/>
            <w:r>
              <w:rPr>
                <w:color w:val="221E1F"/>
                <w:sz w:val="20"/>
                <w:szCs w:val="20"/>
              </w:rPr>
              <w:t>iReady</w:t>
            </w:r>
            <w:proofErr w:type="spellEnd"/>
            <w:r>
              <w:rPr>
                <w:color w:val="221E1F"/>
                <w:sz w:val="20"/>
                <w:szCs w:val="20"/>
              </w:rPr>
              <w:t xml:space="preserve"> and classroom assessments) and a diagnostic screener (</w:t>
            </w:r>
            <w:proofErr w:type="spellStart"/>
            <w:r>
              <w:rPr>
                <w:color w:val="221E1F"/>
                <w:sz w:val="20"/>
                <w:szCs w:val="20"/>
              </w:rPr>
              <w:t>Acadiance</w:t>
            </w:r>
            <w:proofErr w:type="spellEnd"/>
            <w:r>
              <w:rPr>
                <w:color w:val="221E1F"/>
                <w:sz w:val="20"/>
                <w:szCs w:val="20"/>
              </w:rPr>
              <w:t>) given by the Math ESS teacher.  The students who show to be the most struggling will be chosen for this ESS program.</w:t>
            </w:r>
          </w:p>
          <w:p w14:paraId="71711D57" w14:textId="77777777" w:rsidR="006E55B1" w:rsidRDefault="006E55B1">
            <w:pPr>
              <w:widowControl w:val="0"/>
              <w:spacing w:line="240" w:lineRule="auto"/>
              <w:ind w:left="704" w:hanging="360"/>
              <w:rPr>
                <w:sz w:val="20"/>
                <w:szCs w:val="20"/>
              </w:rPr>
            </w:pPr>
          </w:p>
          <w:p w14:paraId="1B7F8061" w14:textId="77777777" w:rsidR="006E55B1" w:rsidRDefault="006E55B1">
            <w:pPr>
              <w:widowControl w:val="0"/>
              <w:spacing w:line="240" w:lineRule="auto"/>
              <w:ind w:left="704" w:hanging="360"/>
              <w:rPr>
                <w:sz w:val="20"/>
                <w:szCs w:val="20"/>
              </w:rPr>
            </w:pPr>
          </w:p>
          <w:p w14:paraId="056CC0C4" w14:textId="77777777" w:rsidR="006E55B1" w:rsidRDefault="006E55B1">
            <w:pPr>
              <w:widowControl w:val="0"/>
              <w:spacing w:line="240" w:lineRule="auto"/>
              <w:ind w:left="704" w:hanging="360"/>
              <w:rPr>
                <w:sz w:val="20"/>
                <w:szCs w:val="20"/>
              </w:rPr>
            </w:pPr>
          </w:p>
          <w:p w14:paraId="382BC32B" w14:textId="77777777" w:rsidR="006E55B1" w:rsidRDefault="006E55B1">
            <w:pPr>
              <w:widowControl w:val="0"/>
              <w:spacing w:line="240" w:lineRule="auto"/>
              <w:ind w:left="704" w:hanging="360"/>
              <w:rPr>
                <w:sz w:val="20"/>
                <w:szCs w:val="20"/>
              </w:rPr>
            </w:pPr>
          </w:p>
          <w:p w14:paraId="01EB29A8" w14:textId="77777777" w:rsidR="006E55B1" w:rsidRDefault="00000000">
            <w:pPr>
              <w:widowControl w:val="0"/>
              <w:numPr>
                <w:ilvl w:val="1"/>
                <w:numId w:val="4"/>
              </w:numPr>
              <w:spacing w:line="240" w:lineRule="auto"/>
              <w:ind w:left="704"/>
              <w:rPr>
                <w:sz w:val="20"/>
                <w:szCs w:val="20"/>
              </w:rPr>
            </w:pPr>
            <w:r>
              <w:rPr>
                <w:sz w:val="20"/>
                <w:szCs w:val="20"/>
              </w:rPr>
              <w:t>Describe how teachers will be selected to provide extended school services.</w:t>
            </w:r>
          </w:p>
          <w:p w14:paraId="35A9CE20" w14:textId="77777777" w:rsidR="006E55B1" w:rsidRDefault="00000000">
            <w:pPr>
              <w:widowControl w:val="0"/>
              <w:spacing w:line="240" w:lineRule="auto"/>
              <w:rPr>
                <w:sz w:val="20"/>
                <w:szCs w:val="20"/>
              </w:rPr>
            </w:pPr>
            <w:r>
              <w:rPr>
                <w:sz w:val="20"/>
                <w:szCs w:val="20"/>
              </w:rPr>
              <w:t xml:space="preserve">           </w:t>
            </w:r>
          </w:p>
          <w:p w14:paraId="4E556F07" w14:textId="77777777" w:rsidR="006E55B1" w:rsidRDefault="00000000">
            <w:pPr>
              <w:widowControl w:val="0"/>
              <w:spacing w:line="240" w:lineRule="auto"/>
              <w:rPr>
                <w:sz w:val="20"/>
                <w:szCs w:val="20"/>
              </w:rPr>
            </w:pPr>
            <w:r>
              <w:rPr>
                <w:sz w:val="20"/>
                <w:szCs w:val="20"/>
              </w:rPr>
              <w:t xml:space="preserve">         </w:t>
            </w:r>
          </w:p>
          <w:p w14:paraId="3E914260" w14:textId="77777777" w:rsidR="006E55B1" w:rsidRDefault="00000000">
            <w:pPr>
              <w:widowControl w:val="0"/>
              <w:spacing w:line="240" w:lineRule="auto"/>
              <w:rPr>
                <w:sz w:val="20"/>
                <w:szCs w:val="20"/>
              </w:rPr>
            </w:pPr>
            <w:r>
              <w:rPr>
                <w:sz w:val="20"/>
                <w:szCs w:val="20"/>
              </w:rPr>
              <w:t>A certified teacher for the purposes of math intervention will serve as our ESS teacher and will serve students during our daytime ESS program.</w:t>
            </w:r>
          </w:p>
          <w:p w14:paraId="65AC26C1" w14:textId="77777777" w:rsidR="006E55B1" w:rsidRDefault="006E55B1">
            <w:pPr>
              <w:widowControl w:val="0"/>
              <w:spacing w:line="240" w:lineRule="auto"/>
              <w:rPr>
                <w:sz w:val="20"/>
                <w:szCs w:val="20"/>
              </w:rPr>
            </w:pPr>
          </w:p>
          <w:p w14:paraId="185797B4" w14:textId="77777777" w:rsidR="006E55B1" w:rsidRDefault="006E55B1">
            <w:pPr>
              <w:widowControl w:val="0"/>
              <w:spacing w:line="240" w:lineRule="auto"/>
              <w:rPr>
                <w:sz w:val="20"/>
                <w:szCs w:val="20"/>
              </w:rPr>
            </w:pPr>
          </w:p>
        </w:tc>
      </w:tr>
      <w:tr w:rsidR="006E55B1" w14:paraId="0C138666" w14:textId="77777777" w:rsidTr="006A6E47">
        <w:tc>
          <w:tcPr>
            <w:tcW w:w="9638" w:type="dxa"/>
            <w:gridSpan w:val="2"/>
          </w:tcPr>
          <w:p w14:paraId="4B9F89FC" w14:textId="77777777" w:rsidR="006E55B1" w:rsidRDefault="00000000">
            <w:pPr>
              <w:widowControl w:val="0"/>
              <w:spacing w:line="240" w:lineRule="auto"/>
              <w:rPr>
                <w:sz w:val="20"/>
                <w:szCs w:val="20"/>
              </w:rPr>
            </w:pPr>
            <w:r>
              <w:rPr>
                <w:b/>
                <w:bCs/>
                <w:sz w:val="20"/>
                <w:szCs w:val="20"/>
              </w:rPr>
              <w:lastRenderedPageBreak/>
              <w:t>Model Format:</w:t>
            </w:r>
          </w:p>
          <w:p w14:paraId="427D6994" w14:textId="77777777" w:rsidR="006E55B1" w:rsidRDefault="006E55B1">
            <w:pPr>
              <w:widowControl w:val="0"/>
              <w:spacing w:line="240" w:lineRule="auto"/>
              <w:ind w:left="720"/>
              <w:rPr>
                <w:sz w:val="20"/>
                <w:szCs w:val="20"/>
              </w:rPr>
            </w:pPr>
          </w:p>
          <w:p w14:paraId="60483538" w14:textId="77777777" w:rsidR="006E55B1" w:rsidRDefault="00000000">
            <w:pPr>
              <w:widowControl w:val="0"/>
              <w:numPr>
                <w:ilvl w:val="1"/>
                <w:numId w:val="18"/>
              </w:numPr>
              <w:spacing w:line="360" w:lineRule="auto"/>
              <w:rPr>
                <w:sz w:val="20"/>
                <w:szCs w:val="20"/>
              </w:rPr>
            </w:pPr>
            <w:r>
              <w:rPr>
                <w:sz w:val="20"/>
                <w:szCs w:val="20"/>
              </w:rPr>
              <w:t xml:space="preserve"> Collaboration (push-in)</w:t>
            </w:r>
          </w:p>
          <w:p w14:paraId="4D2E991C" w14:textId="77777777" w:rsidR="006E55B1" w:rsidRDefault="00000000">
            <w:pPr>
              <w:widowControl w:val="0"/>
              <w:numPr>
                <w:ilvl w:val="1"/>
                <w:numId w:val="18"/>
              </w:numPr>
              <w:spacing w:line="360" w:lineRule="auto"/>
              <w:rPr>
                <w:sz w:val="20"/>
                <w:szCs w:val="20"/>
              </w:rPr>
            </w:pPr>
            <w:r>
              <w:rPr>
                <w:sz w:val="20"/>
                <w:szCs w:val="20"/>
              </w:rPr>
              <w:t xml:space="preserve"> Elective Class (elective class for Intervention)</w:t>
            </w:r>
          </w:p>
          <w:p w14:paraId="0FB49301" w14:textId="77777777" w:rsidR="006E55B1" w:rsidRDefault="00000000">
            <w:pPr>
              <w:widowControl w:val="0"/>
              <w:numPr>
                <w:ilvl w:val="1"/>
                <w:numId w:val="18"/>
              </w:numPr>
              <w:spacing w:line="360" w:lineRule="auto"/>
              <w:rPr>
                <w:sz w:val="20"/>
                <w:szCs w:val="20"/>
              </w:rPr>
            </w:pPr>
            <w:r>
              <w:rPr>
                <w:sz w:val="20"/>
                <w:szCs w:val="20"/>
              </w:rPr>
              <w:t xml:space="preserve"> Extra instruction after regular class instruction</w:t>
            </w:r>
          </w:p>
          <w:p w14:paraId="1D7839F3" w14:textId="77777777" w:rsidR="006E55B1" w:rsidRDefault="00000000">
            <w:pPr>
              <w:widowControl w:val="0"/>
              <w:numPr>
                <w:ilvl w:val="1"/>
                <w:numId w:val="18"/>
              </w:numPr>
              <w:spacing w:line="360" w:lineRule="auto"/>
              <w:rPr>
                <w:sz w:val="20"/>
                <w:szCs w:val="20"/>
              </w:rPr>
            </w:pPr>
            <w:r>
              <w:rPr>
                <w:sz w:val="20"/>
                <w:szCs w:val="20"/>
              </w:rPr>
              <w:t xml:space="preserve"> Credit Recovery</w:t>
            </w:r>
          </w:p>
          <w:p w14:paraId="2853D5AD" w14:textId="77777777" w:rsidR="006E55B1" w:rsidRDefault="00000000">
            <w:pPr>
              <w:widowControl w:val="0"/>
              <w:numPr>
                <w:ilvl w:val="1"/>
                <w:numId w:val="18"/>
              </w:numPr>
              <w:spacing w:line="360" w:lineRule="auto"/>
              <w:rPr>
                <w:sz w:val="20"/>
                <w:szCs w:val="20"/>
              </w:rPr>
            </w:pPr>
            <w:r>
              <w:rPr>
                <w:sz w:val="20"/>
                <w:szCs w:val="20"/>
              </w:rPr>
              <w:t>During Enrichment/Exploratory (pull-out)</w:t>
            </w:r>
          </w:p>
          <w:p w14:paraId="333922BE" w14:textId="77777777" w:rsidR="006E55B1" w:rsidRDefault="00000000">
            <w:pPr>
              <w:widowControl w:val="0"/>
              <w:numPr>
                <w:ilvl w:val="1"/>
                <w:numId w:val="18"/>
              </w:numPr>
              <w:spacing w:line="360" w:lineRule="auto"/>
              <w:rPr>
                <w:sz w:val="20"/>
                <w:szCs w:val="20"/>
              </w:rPr>
            </w:pPr>
            <w:r>
              <w:rPr>
                <w:sz w:val="20"/>
                <w:szCs w:val="20"/>
              </w:rPr>
              <w:t xml:space="preserve"> Independent Practice Time               </w:t>
            </w:r>
          </w:p>
          <w:p w14:paraId="31F6A525" w14:textId="77777777" w:rsidR="006E55B1" w:rsidRDefault="00000000">
            <w:pPr>
              <w:widowControl w:val="0"/>
              <w:numPr>
                <w:ilvl w:val="1"/>
                <w:numId w:val="18"/>
              </w:numPr>
              <w:spacing w:line="360" w:lineRule="auto"/>
              <w:rPr>
                <w:sz w:val="20"/>
                <w:szCs w:val="20"/>
              </w:rPr>
            </w:pPr>
            <w:r>
              <w:rPr>
                <w:sz w:val="20"/>
                <w:szCs w:val="20"/>
              </w:rPr>
              <w:t xml:space="preserve"> Other: </w:t>
            </w:r>
            <w:r>
              <w:rPr>
                <w:b/>
                <w:bCs/>
                <w:sz w:val="20"/>
                <w:szCs w:val="20"/>
              </w:rPr>
              <w:t xml:space="preserve">during grade level intervention blocks </w:t>
            </w:r>
            <w:proofErr w:type="gramStart"/>
            <w:r>
              <w:rPr>
                <w:b/>
                <w:bCs/>
                <w:sz w:val="20"/>
                <w:szCs w:val="20"/>
              </w:rPr>
              <w:t>designated</w:t>
            </w:r>
            <w:proofErr w:type="gramEnd"/>
            <w:r>
              <w:rPr>
                <w:b/>
                <w:bCs/>
                <w:sz w:val="20"/>
                <w:szCs w:val="20"/>
              </w:rPr>
              <w:t xml:space="preserve"> in the master schedule.</w:t>
            </w:r>
          </w:p>
          <w:p w14:paraId="5E2A5947" w14:textId="77777777" w:rsidR="006E55B1" w:rsidRDefault="006E55B1">
            <w:pPr>
              <w:widowControl w:val="0"/>
              <w:spacing w:line="240" w:lineRule="auto"/>
              <w:rPr>
                <w:sz w:val="20"/>
                <w:szCs w:val="20"/>
              </w:rPr>
            </w:pPr>
          </w:p>
          <w:p w14:paraId="19AFD4A8" w14:textId="77777777" w:rsidR="006E55B1" w:rsidRDefault="00000000">
            <w:pPr>
              <w:widowControl w:val="0"/>
              <w:spacing w:line="240" w:lineRule="auto"/>
              <w:rPr>
                <w:sz w:val="20"/>
                <w:szCs w:val="20"/>
              </w:rPr>
            </w:pPr>
            <w:r>
              <w:rPr>
                <w:sz w:val="20"/>
                <w:szCs w:val="20"/>
              </w:rPr>
              <w:t xml:space="preserve">** Note: It is imperative that students are not removed from regular instructional time </w:t>
            </w:r>
            <w:proofErr w:type="gramStart"/>
            <w:r>
              <w:rPr>
                <w:sz w:val="20"/>
                <w:szCs w:val="20"/>
              </w:rPr>
              <w:t>in order to</w:t>
            </w:r>
            <w:proofErr w:type="gramEnd"/>
            <w:r>
              <w:rPr>
                <w:sz w:val="20"/>
                <w:szCs w:val="20"/>
              </w:rPr>
              <w:t xml:space="preserve"> participate in ESS services. Regular instructional time is not to be interrupted for extra services. Daytime waivers </w:t>
            </w:r>
            <w:r>
              <w:rPr>
                <w:b/>
                <w:bCs/>
                <w:i/>
                <w:iCs/>
                <w:sz w:val="20"/>
                <w:szCs w:val="20"/>
              </w:rPr>
              <w:t>cannot</w:t>
            </w:r>
            <w:r>
              <w:rPr>
                <w:sz w:val="20"/>
                <w:szCs w:val="20"/>
              </w:rPr>
              <w:t xml:space="preserve"> be approved if this is not clear in the plan narrative.</w:t>
            </w:r>
          </w:p>
          <w:p w14:paraId="097DFF09" w14:textId="77777777" w:rsidR="006E55B1" w:rsidRDefault="006E55B1">
            <w:pPr>
              <w:widowControl w:val="0"/>
              <w:spacing w:line="360" w:lineRule="auto"/>
              <w:rPr>
                <w:sz w:val="20"/>
                <w:szCs w:val="20"/>
              </w:rPr>
            </w:pPr>
          </w:p>
          <w:p w14:paraId="41ADB31E" w14:textId="77777777" w:rsidR="006E55B1" w:rsidRDefault="00000000">
            <w:pPr>
              <w:widowControl w:val="0"/>
              <w:spacing w:line="360" w:lineRule="auto"/>
              <w:rPr>
                <w:sz w:val="20"/>
                <w:szCs w:val="20"/>
              </w:rPr>
            </w:pPr>
            <w:r>
              <w:rPr>
                <w:b/>
                <w:bCs/>
                <w:sz w:val="20"/>
                <w:szCs w:val="20"/>
              </w:rPr>
              <w:t>Methods to Identify Students</w:t>
            </w:r>
            <w:r>
              <w:rPr>
                <w:sz w:val="20"/>
                <w:szCs w:val="20"/>
              </w:rPr>
              <w:t xml:space="preserve"> </w:t>
            </w:r>
            <w:r>
              <w:rPr>
                <w:sz w:val="20"/>
                <w:szCs w:val="20"/>
                <w:highlight w:val="yellow"/>
              </w:rPr>
              <w:t>(</w:t>
            </w:r>
            <w:r>
              <w:rPr>
                <w:i/>
                <w:iCs/>
                <w:sz w:val="20"/>
                <w:szCs w:val="20"/>
                <w:highlight w:val="yellow"/>
              </w:rPr>
              <w:t>Select all that apply</w:t>
            </w:r>
            <w:r>
              <w:rPr>
                <w:sz w:val="20"/>
                <w:szCs w:val="20"/>
                <w:highlight w:val="yellow"/>
              </w:rPr>
              <w:t>):</w:t>
            </w:r>
          </w:p>
          <w:p w14:paraId="3FBD5E3D" w14:textId="77777777" w:rsidR="006E55B1" w:rsidRDefault="00000000">
            <w:pPr>
              <w:widowControl w:val="0"/>
              <w:numPr>
                <w:ilvl w:val="0"/>
                <w:numId w:val="16"/>
              </w:numPr>
              <w:spacing w:line="360" w:lineRule="auto"/>
              <w:rPr>
                <w:sz w:val="20"/>
                <w:szCs w:val="20"/>
              </w:rPr>
            </w:pPr>
            <w:r>
              <w:rPr>
                <w:sz w:val="20"/>
                <w:szCs w:val="20"/>
              </w:rPr>
              <w:t xml:space="preserve"> Grades/Grade Reports</w:t>
            </w:r>
            <w:r>
              <w:rPr>
                <w:sz w:val="20"/>
                <w:szCs w:val="20"/>
              </w:rPr>
              <w:tab/>
            </w:r>
            <w:r>
              <w:rPr>
                <w:sz w:val="20"/>
                <w:szCs w:val="20"/>
              </w:rPr>
              <w:tab/>
            </w:r>
            <w:r>
              <w:rPr>
                <w:sz w:val="20"/>
                <w:szCs w:val="20"/>
              </w:rPr>
              <w:tab/>
            </w:r>
            <w:r>
              <w:rPr>
                <w:rFonts w:ascii="Segoe UI Symbol" w:hAnsi="Segoe UI Symbol" w:cs="Segoe UI Symbol"/>
                <w:sz w:val="20"/>
                <w:szCs w:val="20"/>
              </w:rPr>
              <w:t>☐</w:t>
            </w:r>
            <w:r>
              <w:rPr>
                <w:sz w:val="20"/>
                <w:szCs w:val="20"/>
              </w:rPr>
              <w:t xml:space="preserve"> Reading Level                  </w:t>
            </w:r>
          </w:p>
          <w:p w14:paraId="5ED529EB" w14:textId="77777777" w:rsidR="006E55B1" w:rsidRDefault="00000000">
            <w:pPr>
              <w:widowControl w:val="0"/>
              <w:numPr>
                <w:ilvl w:val="0"/>
                <w:numId w:val="16"/>
              </w:numPr>
              <w:spacing w:line="360" w:lineRule="auto"/>
              <w:rPr>
                <w:sz w:val="20"/>
                <w:szCs w:val="20"/>
              </w:rPr>
            </w:pPr>
            <w:r>
              <w:rPr>
                <w:sz w:val="20"/>
                <w:szCs w:val="20"/>
              </w:rPr>
              <w:t>Progress Reports</w:t>
            </w:r>
            <w:r>
              <w:rPr>
                <w:sz w:val="20"/>
                <w:szCs w:val="20"/>
              </w:rPr>
              <w:tab/>
            </w:r>
            <w:r>
              <w:rPr>
                <w:sz w:val="20"/>
                <w:szCs w:val="20"/>
              </w:rPr>
              <w:tab/>
            </w:r>
            <w:r>
              <w:rPr>
                <w:sz w:val="20"/>
                <w:szCs w:val="20"/>
              </w:rPr>
              <w:tab/>
            </w:r>
            <w:r>
              <w:rPr>
                <w:rFonts w:ascii="Segoe UI Symbol" w:hAnsi="Segoe UI Symbol" w:cs="Segoe UI Symbol"/>
                <w:sz w:val="20"/>
                <w:szCs w:val="20"/>
              </w:rPr>
              <w:t>☐</w:t>
            </w:r>
            <w:r>
              <w:rPr>
                <w:sz w:val="20"/>
                <w:szCs w:val="20"/>
              </w:rPr>
              <w:t xml:space="preserve"> Placement Exams</w:t>
            </w:r>
          </w:p>
          <w:p w14:paraId="32B5FB75" w14:textId="77777777" w:rsidR="006E55B1" w:rsidRDefault="00000000">
            <w:pPr>
              <w:widowControl w:val="0"/>
              <w:numPr>
                <w:ilvl w:val="0"/>
                <w:numId w:val="16"/>
              </w:numPr>
              <w:spacing w:line="360" w:lineRule="auto"/>
              <w:rPr>
                <w:sz w:val="20"/>
                <w:szCs w:val="20"/>
              </w:rPr>
            </w:pPr>
            <w:r>
              <w:rPr>
                <w:sz w:val="20"/>
                <w:szCs w:val="20"/>
              </w:rPr>
              <w:t>Teacher Referral</w:t>
            </w:r>
            <w:r>
              <w:rPr>
                <w:sz w:val="20"/>
                <w:szCs w:val="20"/>
              </w:rPr>
              <w:tab/>
            </w:r>
            <w:r>
              <w:rPr>
                <w:sz w:val="20"/>
                <w:szCs w:val="20"/>
              </w:rPr>
              <w:tab/>
            </w:r>
            <w:r>
              <w:rPr>
                <w:sz w:val="20"/>
                <w:szCs w:val="20"/>
              </w:rPr>
              <w:tab/>
            </w:r>
            <w:r>
              <w:rPr>
                <w:rFonts w:ascii="Segoe UI Symbol" w:hAnsi="Segoe UI Symbol" w:cs="Segoe UI Symbol"/>
                <w:sz w:val="20"/>
                <w:szCs w:val="20"/>
              </w:rPr>
              <w:t>☐</w:t>
            </w:r>
            <w:r>
              <w:rPr>
                <w:sz w:val="20"/>
                <w:szCs w:val="20"/>
                <w:highlight w:val="black"/>
              </w:rPr>
              <w:t xml:space="preserve"> </w:t>
            </w:r>
            <w:r>
              <w:rPr>
                <w:sz w:val="20"/>
                <w:szCs w:val="20"/>
              </w:rPr>
              <w:t>Parent Request</w:t>
            </w:r>
          </w:p>
          <w:p w14:paraId="0A7C7E3D" w14:textId="77777777" w:rsidR="006E55B1" w:rsidRDefault="00000000">
            <w:pPr>
              <w:widowControl w:val="0"/>
              <w:numPr>
                <w:ilvl w:val="0"/>
                <w:numId w:val="16"/>
              </w:numPr>
              <w:spacing w:line="360" w:lineRule="auto"/>
              <w:rPr>
                <w:sz w:val="20"/>
                <w:szCs w:val="20"/>
              </w:rPr>
            </w:pPr>
            <w:r>
              <w:rPr>
                <w:sz w:val="20"/>
                <w:szCs w:val="20"/>
              </w:rPr>
              <w:t>Assessment Results</w:t>
            </w:r>
            <w:r>
              <w:rPr>
                <w:sz w:val="20"/>
                <w:szCs w:val="20"/>
              </w:rPr>
              <w:tab/>
            </w:r>
            <w:r>
              <w:rPr>
                <w:sz w:val="20"/>
                <w:szCs w:val="20"/>
              </w:rPr>
              <w:tab/>
              <w:t xml:space="preserve">             </w:t>
            </w:r>
            <w:r>
              <w:rPr>
                <w:rFonts w:ascii="Segoe UI Symbol" w:hAnsi="Segoe UI Symbol" w:cs="Segoe UI Symbol"/>
                <w:sz w:val="20"/>
                <w:szCs w:val="20"/>
              </w:rPr>
              <w:t>☐</w:t>
            </w:r>
            <w:r>
              <w:rPr>
                <w:sz w:val="20"/>
                <w:szCs w:val="20"/>
              </w:rPr>
              <w:t xml:space="preserve"> Counselor Referral</w:t>
            </w:r>
          </w:p>
          <w:p w14:paraId="6503AF9E" w14:textId="77777777" w:rsidR="006E55B1" w:rsidRDefault="00000000">
            <w:pPr>
              <w:widowControl w:val="0"/>
              <w:numPr>
                <w:ilvl w:val="0"/>
                <w:numId w:val="16"/>
              </w:numPr>
              <w:spacing w:line="360" w:lineRule="auto"/>
              <w:rPr>
                <w:sz w:val="20"/>
                <w:szCs w:val="20"/>
              </w:rPr>
            </w:pPr>
            <w:r>
              <w:rPr>
                <w:sz w:val="20"/>
                <w:szCs w:val="20"/>
              </w:rPr>
              <w:t>Transcripts</w:t>
            </w:r>
            <w:r>
              <w:rPr>
                <w:sz w:val="20"/>
                <w:szCs w:val="20"/>
              </w:rPr>
              <w:tab/>
            </w:r>
            <w:r>
              <w:rPr>
                <w:sz w:val="20"/>
                <w:szCs w:val="20"/>
              </w:rPr>
              <w:tab/>
            </w:r>
            <w:r>
              <w:rPr>
                <w:sz w:val="20"/>
                <w:szCs w:val="20"/>
              </w:rPr>
              <w:tab/>
            </w:r>
            <w:r>
              <w:rPr>
                <w:sz w:val="20"/>
                <w:szCs w:val="20"/>
              </w:rPr>
              <w:tab/>
            </w:r>
            <w:r>
              <w:rPr>
                <w:rFonts w:ascii="Segoe UI Symbol" w:hAnsi="Segoe UI Symbol" w:cs="Segoe UI Symbol"/>
                <w:sz w:val="20"/>
                <w:szCs w:val="20"/>
              </w:rPr>
              <w:t>☐</w:t>
            </w:r>
            <w:r>
              <w:rPr>
                <w:sz w:val="20"/>
                <w:szCs w:val="20"/>
              </w:rPr>
              <w:t xml:space="preserve"> Student Request</w:t>
            </w:r>
          </w:p>
          <w:p w14:paraId="597528D9" w14:textId="77777777" w:rsidR="006E55B1" w:rsidRDefault="00000000">
            <w:pPr>
              <w:widowControl w:val="0"/>
              <w:numPr>
                <w:ilvl w:val="0"/>
                <w:numId w:val="16"/>
              </w:numPr>
              <w:spacing w:line="360" w:lineRule="auto"/>
              <w:rPr>
                <w:sz w:val="20"/>
                <w:szCs w:val="20"/>
              </w:rPr>
            </w:pPr>
            <w:proofErr w:type="gramStart"/>
            <w:r>
              <w:rPr>
                <w:sz w:val="20"/>
                <w:szCs w:val="20"/>
              </w:rPr>
              <w:t>Other:_</w:t>
            </w:r>
            <w:proofErr w:type="gramEnd"/>
            <w:r>
              <w:rPr>
                <w:sz w:val="20"/>
                <w:szCs w:val="20"/>
              </w:rPr>
              <w:t xml:space="preserve">________________________________________________         </w:t>
            </w:r>
          </w:p>
          <w:p w14:paraId="7EACEE9C" w14:textId="77777777" w:rsidR="006E55B1" w:rsidRDefault="006E55B1">
            <w:pPr>
              <w:widowControl w:val="0"/>
              <w:spacing w:line="360" w:lineRule="auto"/>
              <w:rPr>
                <w:b/>
                <w:bCs/>
                <w:color w:val="221E1F"/>
                <w:sz w:val="20"/>
                <w:szCs w:val="20"/>
              </w:rPr>
            </w:pPr>
          </w:p>
          <w:p w14:paraId="4B4AD873" w14:textId="77777777" w:rsidR="006E55B1" w:rsidRDefault="00000000">
            <w:pPr>
              <w:widowControl w:val="0"/>
              <w:spacing w:line="360" w:lineRule="auto"/>
              <w:rPr>
                <w:sz w:val="20"/>
                <w:szCs w:val="20"/>
              </w:rPr>
            </w:pPr>
            <w:r>
              <w:rPr>
                <w:b/>
                <w:bCs/>
                <w:color w:val="221E1F"/>
                <w:sz w:val="20"/>
                <w:szCs w:val="20"/>
              </w:rPr>
              <w:t>Out of School Time (OST) Program school will offer IN ADDITION to daytime program (</w:t>
            </w:r>
            <w:r>
              <w:rPr>
                <w:b/>
                <w:bCs/>
                <w:i/>
                <w:iCs/>
                <w:color w:val="221E1F"/>
                <w:sz w:val="20"/>
                <w:szCs w:val="20"/>
              </w:rPr>
              <w:t>select all that apply</w:t>
            </w:r>
            <w:r>
              <w:rPr>
                <w:b/>
                <w:bCs/>
                <w:color w:val="221E1F"/>
                <w:sz w:val="20"/>
                <w:szCs w:val="20"/>
              </w:rPr>
              <w:t>):</w:t>
            </w:r>
          </w:p>
          <w:p w14:paraId="115E7E56" w14:textId="77777777" w:rsidR="006E55B1" w:rsidRDefault="00000000">
            <w:pPr>
              <w:widowControl w:val="0"/>
              <w:spacing w:line="240" w:lineRule="auto"/>
              <w:rPr>
                <w:color w:val="221E1F"/>
                <w:sz w:val="20"/>
                <w:szCs w:val="20"/>
              </w:rPr>
            </w:pPr>
            <w:r>
              <w:rPr>
                <w:color w:val="221E1F"/>
                <w:sz w:val="20"/>
                <w:szCs w:val="20"/>
              </w:rPr>
              <w:t xml:space="preserve">     </w:t>
            </w:r>
            <w:r>
              <w:rPr>
                <w:rFonts w:ascii="Segoe UI Symbol" w:hAnsi="Segoe UI Symbol" w:cs="Segoe UI Symbol"/>
                <w:color w:val="221E1F"/>
                <w:sz w:val="20"/>
                <w:szCs w:val="20"/>
              </w:rPr>
              <w:t>☐</w:t>
            </w:r>
            <w:r>
              <w:rPr>
                <w:color w:val="221E1F"/>
                <w:sz w:val="20"/>
                <w:szCs w:val="20"/>
              </w:rPr>
              <w:t xml:space="preserve"> Before School                    </w:t>
            </w:r>
            <w:r>
              <w:rPr>
                <w:rFonts w:ascii="Segoe UI Symbol" w:hAnsi="Segoe UI Symbol" w:cs="Segoe UI Symbol"/>
                <w:color w:val="221E1F"/>
                <w:sz w:val="20"/>
                <w:szCs w:val="20"/>
              </w:rPr>
              <w:t>☐</w:t>
            </w:r>
            <w:r>
              <w:rPr>
                <w:color w:val="221E1F"/>
                <w:sz w:val="20"/>
                <w:szCs w:val="20"/>
              </w:rPr>
              <w:t xml:space="preserve"> Intercession                         </w:t>
            </w:r>
            <w:r>
              <w:rPr>
                <w:rFonts w:ascii="Segoe UI Symbol" w:hAnsi="Segoe UI Symbol" w:cs="Segoe UI Symbol"/>
                <w:color w:val="221E1F"/>
                <w:sz w:val="20"/>
                <w:szCs w:val="20"/>
              </w:rPr>
              <w:t>☐</w:t>
            </w:r>
            <w:r>
              <w:rPr>
                <w:color w:val="221E1F"/>
                <w:sz w:val="20"/>
                <w:szCs w:val="20"/>
              </w:rPr>
              <w:t xml:space="preserve"> Saturday School</w:t>
            </w:r>
          </w:p>
          <w:p w14:paraId="71215273" w14:textId="77777777" w:rsidR="006E55B1" w:rsidRDefault="00000000">
            <w:pPr>
              <w:widowControl w:val="0"/>
              <w:spacing w:line="360" w:lineRule="auto"/>
              <w:rPr>
                <w:sz w:val="20"/>
                <w:szCs w:val="20"/>
              </w:rPr>
            </w:pPr>
            <w:r>
              <w:rPr>
                <w:sz w:val="20"/>
                <w:szCs w:val="20"/>
              </w:rPr>
              <w:t xml:space="preserve">     X After School                       </w:t>
            </w:r>
            <w:proofErr w:type="gramStart"/>
            <w:r>
              <w:rPr>
                <w:sz w:val="20"/>
                <w:szCs w:val="20"/>
              </w:rPr>
              <w:t>X  Summer</w:t>
            </w:r>
            <w:proofErr w:type="gramEnd"/>
            <w:r>
              <w:rPr>
                <w:sz w:val="20"/>
                <w:szCs w:val="20"/>
              </w:rPr>
              <w:t xml:space="preserve"> School                   </w:t>
            </w:r>
            <w:r>
              <w:rPr>
                <w:rFonts w:ascii="Segoe UI Symbol" w:hAnsi="Segoe UI Symbol" w:cs="Segoe UI Symbol"/>
                <w:sz w:val="20"/>
                <w:szCs w:val="20"/>
              </w:rPr>
              <w:t>☐</w:t>
            </w:r>
            <w:r>
              <w:rPr>
                <w:sz w:val="20"/>
                <w:szCs w:val="20"/>
              </w:rPr>
              <w:t xml:space="preserve"> Night School</w:t>
            </w:r>
          </w:p>
          <w:p w14:paraId="2665023C" w14:textId="77777777" w:rsidR="006E55B1" w:rsidRDefault="006E55B1">
            <w:pPr>
              <w:widowControl w:val="0"/>
              <w:spacing w:line="240" w:lineRule="auto"/>
              <w:rPr>
                <w:sz w:val="20"/>
                <w:szCs w:val="20"/>
              </w:rPr>
            </w:pPr>
          </w:p>
        </w:tc>
      </w:tr>
      <w:tr w:rsidR="006E55B1" w14:paraId="47889893" w14:textId="77777777" w:rsidTr="006A6E47">
        <w:tc>
          <w:tcPr>
            <w:tcW w:w="9638" w:type="dxa"/>
            <w:gridSpan w:val="2"/>
          </w:tcPr>
          <w:p w14:paraId="6417BF49" w14:textId="77777777" w:rsidR="006E55B1" w:rsidRDefault="00000000">
            <w:pPr>
              <w:widowControl w:val="0"/>
              <w:spacing w:line="240" w:lineRule="auto"/>
              <w:rPr>
                <w:b/>
                <w:bCs/>
                <w:sz w:val="20"/>
                <w:szCs w:val="20"/>
              </w:rPr>
            </w:pPr>
            <w:r>
              <w:rPr>
                <w:b/>
                <w:bCs/>
                <w:sz w:val="20"/>
                <w:szCs w:val="20"/>
              </w:rPr>
              <w:lastRenderedPageBreak/>
              <w:t>Description Narrative:</w:t>
            </w:r>
          </w:p>
          <w:p w14:paraId="7E123140" w14:textId="77777777" w:rsidR="006E55B1" w:rsidRDefault="00000000">
            <w:pPr>
              <w:widowControl w:val="0"/>
              <w:spacing w:line="240" w:lineRule="auto"/>
              <w:rPr>
                <w:b/>
                <w:bCs/>
                <w:sz w:val="20"/>
                <w:szCs w:val="20"/>
              </w:rPr>
            </w:pPr>
            <w:r>
              <w:rPr>
                <w:sz w:val="20"/>
                <w:szCs w:val="20"/>
              </w:rPr>
              <w:t xml:space="preserve"> </w:t>
            </w:r>
          </w:p>
          <w:p w14:paraId="1AF86D5F" w14:textId="77777777" w:rsidR="006E55B1" w:rsidRDefault="006E55B1">
            <w:pPr>
              <w:widowControl w:val="0"/>
              <w:spacing w:line="240" w:lineRule="auto"/>
              <w:rPr>
                <w:b/>
                <w:bCs/>
                <w:sz w:val="20"/>
                <w:szCs w:val="20"/>
              </w:rPr>
            </w:pPr>
          </w:p>
        </w:tc>
      </w:tr>
      <w:tr w:rsidR="006E55B1" w14:paraId="71C1A8E8" w14:textId="77777777" w:rsidTr="006A6E47">
        <w:tc>
          <w:tcPr>
            <w:tcW w:w="9638" w:type="dxa"/>
            <w:gridSpan w:val="2"/>
          </w:tcPr>
          <w:p w14:paraId="5E5208AE" w14:textId="77777777" w:rsidR="006E55B1" w:rsidRDefault="00000000">
            <w:pPr>
              <w:widowControl w:val="0"/>
              <w:numPr>
                <w:ilvl w:val="0"/>
                <w:numId w:val="4"/>
              </w:numPr>
              <w:spacing w:line="240" w:lineRule="auto"/>
              <w:ind w:left="524" w:hanging="360"/>
              <w:rPr>
                <w:b/>
                <w:bCs/>
                <w:sz w:val="20"/>
                <w:szCs w:val="20"/>
              </w:rPr>
            </w:pPr>
            <w:r>
              <w:rPr>
                <w:b/>
                <w:bCs/>
                <w:sz w:val="20"/>
                <w:szCs w:val="20"/>
              </w:rPr>
              <w:t>Evaluation</w:t>
            </w:r>
          </w:p>
          <w:p w14:paraId="0C23EDC8" w14:textId="77777777" w:rsidR="006E55B1" w:rsidRDefault="006E55B1">
            <w:pPr>
              <w:widowControl w:val="0"/>
              <w:spacing w:line="240" w:lineRule="auto"/>
              <w:ind w:left="524" w:hanging="360"/>
              <w:rPr>
                <w:sz w:val="20"/>
                <w:szCs w:val="20"/>
              </w:rPr>
            </w:pPr>
          </w:p>
          <w:p w14:paraId="5965BAB7" w14:textId="77777777" w:rsidR="006E55B1" w:rsidRDefault="00000000">
            <w:pPr>
              <w:widowControl w:val="0"/>
              <w:numPr>
                <w:ilvl w:val="1"/>
                <w:numId w:val="4"/>
              </w:numPr>
              <w:spacing w:line="240" w:lineRule="auto"/>
              <w:ind w:left="524"/>
              <w:rPr>
                <w:sz w:val="20"/>
                <w:szCs w:val="20"/>
              </w:rPr>
            </w:pPr>
            <w:r>
              <w:rPr>
                <w:sz w:val="20"/>
                <w:szCs w:val="20"/>
              </w:rPr>
              <w:t xml:space="preserve">Outline the plan developed to continuously monitor and evaluate the daytime program to ensure that the needs of students </w:t>
            </w:r>
            <w:proofErr w:type="gramStart"/>
            <w:r>
              <w:rPr>
                <w:sz w:val="20"/>
                <w:szCs w:val="20"/>
              </w:rPr>
              <w:t>experiencing difficulty</w:t>
            </w:r>
            <w:proofErr w:type="gramEnd"/>
            <w:r>
              <w:rPr>
                <w:sz w:val="20"/>
                <w:szCs w:val="20"/>
              </w:rPr>
              <w:t xml:space="preserve"> in one or more content areas are being met. (Attach Comprehensive District and School Improvement Plan components that include the daytime program or reference website(s) to locate plans.)  </w:t>
            </w:r>
          </w:p>
          <w:p w14:paraId="2EB8ED00" w14:textId="77777777" w:rsidR="006E55B1" w:rsidRDefault="006E55B1">
            <w:pPr>
              <w:widowControl w:val="0"/>
              <w:spacing w:line="240" w:lineRule="auto"/>
              <w:rPr>
                <w:sz w:val="20"/>
                <w:szCs w:val="20"/>
              </w:rPr>
            </w:pPr>
          </w:p>
          <w:p w14:paraId="0768EFC5" w14:textId="77777777" w:rsidR="006E55B1" w:rsidRDefault="00000000">
            <w:pPr>
              <w:spacing w:before="240" w:after="240"/>
              <w:rPr>
                <w:rFonts w:ascii="Times New Roman" w:eastAsia="Times New Roman" w:hAnsi="Times New Roman" w:cs="Times New Roman"/>
              </w:rPr>
            </w:pPr>
            <w:r>
              <w:rPr>
                <w:rFonts w:ascii="Times New Roman" w:eastAsia="Times New Roman" w:hAnsi="Times New Roman" w:cs="Times New Roman"/>
                <w:sz w:val="24"/>
                <w:szCs w:val="24"/>
              </w:rPr>
              <w:t>Math objective: Increase the % of students scoring proficient or distinguished in Math from 41.4%% based on 2024-25 KSA data to 50% by the spring of 2026.</w:t>
            </w:r>
          </w:p>
          <w:p w14:paraId="5FC31914" w14:textId="77777777" w:rsidR="006E55B1" w:rsidRDefault="006E55B1">
            <w:pPr>
              <w:widowControl w:val="0"/>
              <w:spacing w:line="240" w:lineRule="auto"/>
              <w:ind w:left="1080"/>
              <w:rPr>
                <w:sz w:val="20"/>
                <w:szCs w:val="20"/>
              </w:rPr>
            </w:pPr>
          </w:p>
          <w:p w14:paraId="5AA5FD2A" w14:textId="77777777" w:rsidR="006E55B1" w:rsidRDefault="006E55B1">
            <w:pPr>
              <w:widowControl w:val="0"/>
              <w:spacing w:line="240" w:lineRule="auto"/>
              <w:rPr>
                <w:sz w:val="20"/>
                <w:szCs w:val="20"/>
              </w:rPr>
            </w:pPr>
          </w:p>
          <w:p w14:paraId="2CEE197D" w14:textId="77777777" w:rsidR="006E55B1" w:rsidRDefault="00000000">
            <w:pPr>
              <w:widowControl w:val="0"/>
              <w:spacing w:line="240" w:lineRule="auto"/>
              <w:ind w:left="524" w:hanging="360"/>
              <w:rPr>
                <w:sz w:val="20"/>
                <w:szCs w:val="20"/>
              </w:rPr>
            </w:pPr>
            <w:r>
              <w:rPr>
                <w:sz w:val="20"/>
                <w:szCs w:val="20"/>
              </w:rPr>
              <w:t xml:space="preserve">Note: Evaluations, which are to be submitted annually by June 30, should provide concrete data, evidence and examples indicating student progress was achieved through implementation of the daytime program to ensure continuation of daytime program. </w:t>
            </w:r>
          </w:p>
          <w:p w14:paraId="45549319" w14:textId="77777777" w:rsidR="006E55B1" w:rsidRDefault="006E55B1">
            <w:pPr>
              <w:widowControl w:val="0"/>
              <w:spacing w:line="240" w:lineRule="auto"/>
              <w:ind w:left="524" w:hanging="360"/>
              <w:rPr>
                <w:sz w:val="20"/>
                <w:szCs w:val="20"/>
              </w:rPr>
            </w:pPr>
          </w:p>
          <w:p w14:paraId="589BF2E2" w14:textId="77777777" w:rsidR="006E55B1" w:rsidRDefault="006E55B1">
            <w:pPr>
              <w:widowControl w:val="0"/>
              <w:spacing w:line="240" w:lineRule="auto"/>
              <w:ind w:left="524" w:hanging="360"/>
              <w:rPr>
                <w:sz w:val="20"/>
                <w:szCs w:val="20"/>
              </w:rPr>
            </w:pPr>
          </w:p>
        </w:tc>
      </w:tr>
      <w:tr w:rsidR="006E55B1" w14:paraId="73CC7B9E" w14:textId="77777777" w:rsidTr="006A6E47">
        <w:tc>
          <w:tcPr>
            <w:tcW w:w="9638" w:type="dxa"/>
            <w:gridSpan w:val="2"/>
          </w:tcPr>
          <w:p w14:paraId="2D79C032" w14:textId="77777777" w:rsidR="006E55B1" w:rsidRDefault="00000000">
            <w:pPr>
              <w:widowControl w:val="0"/>
              <w:spacing w:line="240" w:lineRule="auto"/>
              <w:rPr>
                <w:b/>
                <w:bCs/>
                <w:sz w:val="20"/>
                <w:szCs w:val="20"/>
              </w:rPr>
            </w:pPr>
            <w:r>
              <w:rPr>
                <w:b/>
                <w:bCs/>
                <w:sz w:val="20"/>
                <w:szCs w:val="20"/>
              </w:rPr>
              <w:t>Evaluation Narrative:</w:t>
            </w:r>
          </w:p>
          <w:p w14:paraId="32CF1801" w14:textId="77777777" w:rsidR="006E55B1" w:rsidRDefault="006E55B1">
            <w:pPr>
              <w:widowControl w:val="0"/>
              <w:spacing w:before="57"/>
              <w:ind w:left="-67" w:right="76"/>
              <w:rPr>
                <w:b/>
                <w:bCs/>
                <w:sz w:val="20"/>
                <w:szCs w:val="20"/>
              </w:rPr>
            </w:pPr>
          </w:p>
          <w:p w14:paraId="4DD8B009" w14:textId="77777777" w:rsidR="006E55B1" w:rsidRDefault="006E55B1">
            <w:pPr>
              <w:widowControl w:val="0"/>
              <w:spacing w:line="240" w:lineRule="auto"/>
              <w:rPr>
                <w:b/>
                <w:bCs/>
                <w:sz w:val="20"/>
                <w:szCs w:val="20"/>
              </w:rPr>
            </w:pPr>
          </w:p>
          <w:p w14:paraId="0CE622AA" w14:textId="77777777" w:rsidR="006E55B1" w:rsidRDefault="006E55B1">
            <w:pPr>
              <w:widowControl w:val="0"/>
              <w:spacing w:line="240" w:lineRule="auto"/>
              <w:rPr>
                <w:sz w:val="20"/>
                <w:szCs w:val="20"/>
              </w:rPr>
            </w:pPr>
          </w:p>
        </w:tc>
      </w:tr>
      <w:tr w:rsidR="006E55B1" w14:paraId="56780EA6" w14:textId="77777777" w:rsidTr="006A6E47">
        <w:trPr>
          <w:trHeight w:val="1376"/>
        </w:trPr>
        <w:tc>
          <w:tcPr>
            <w:tcW w:w="9638" w:type="dxa"/>
            <w:gridSpan w:val="2"/>
          </w:tcPr>
          <w:p w14:paraId="06AF4E85" w14:textId="77777777" w:rsidR="006E55B1" w:rsidRDefault="00000000">
            <w:pPr>
              <w:widowControl w:val="0"/>
              <w:numPr>
                <w:ilvl w:val="0"/>
                <w:numId w:val="4"/>
              </w:numPr>
              <w:spacing w:line="240" w:lineRule="auto"/>
              <w:rPr>
                <w:b/>
                <w:bCs/>
                <w:sz w:val="20"/>
                <w:szCs w:val="20"/>
              </w:rPr>
            </w:pPr>
            <w:r>
              <w:rPr>
                <w:b/>
                <w:bCs/>
                <w:sz w:val="20"/>
                <w:szCs w:val="20"/>
              </w:rPr>
              <w:t>Budget</w:t>
            </w:r>
          </w:p>
          <w:p w14:paraId="0E63EA02" w14:textId="77777777" w:rsidR="006E55B1" w:rsidRDefault="006E55B1">
            <w:pPr>
              <w:widowControl w:val="0"/>
              <w:spacing w:line="240" w:lineRule="auto"/>
              <w:rPr>
                <w:sz w:val="20"/>
                <w:szCs w:val="20"/>
              </w:rPr>
            </w:pPr>
          </w:p>
          <w:p w14:paraId="2A151037" w14:textId="77777777" w:rsidR="006E55B1" w:rsidRDefault="00000000">
            <w:pPr>
              <w:widowControl w:val="0"/>
              <w:numPr>
                <w:ilvl w:val="1"/>
                <w:numId w:val="4"/>
              </w:numPr>
              <w:spacing w:line="240" w:lineRule="auto"/>
              <w:rPr>
                <w:sz w:val="20"/>
                <w:szCs w:val="20"/>
              </w:rPr>
            </w:pPr>
            <w:r>
              <w:rPr>
                <w:sz w:val="20"/>
                <w:szCs w:val="20"/>
              </w:rPr>
              <w:t>Provide a detailed budget that includes the daytime model budget and ESS budget by attaching the necessary form. (Use the budget sheet provided and include any necessary explanation.)</w:t>
            </w:r>
          </w:p>
          <w:p w14:paraId="051BDE62" w14:textId="77777777" w:rsidR="006E55B1" w:rsidRDefault="006E55B1">
            <w:pPr>
              <w:widowControl w:val="0"/>
              <w:spacing w:line="240" w:lineRule="auto"/>
              <w:rPr>
                <w:sz w:val="20"/>
                <w:szCs w:val="20"/>
                <w:highlight w:val="yellow"/>
              </w:rPr>
            </w:pPr>
          </w:p>
          <w:p w14:paraId="192F0542" w14:textId="77777777" w:rsidR="006E55B1" w:rsidRDefault="006E55B1">
            <w:pPr>
              <w:widowControl w:val="0"/>
              <w:spacing w:line="240" w:lineRule="auto"/>
              <w:rPr>
                <w:sz w:val="20"/>
                <w:szCs w:val="20"/>
              </w:rPr>
            </w:pPr>
          </w:p>
          <w:p w14:paraId="3BE97C89" w14:textId="77777777" w:rsidR="006E55B1" w:rsidRDefault="006E55B1">
            <w:pPr>
              <w:widowControl w:val="0"/>
              <w:spacing w:line="240" w:lineRule="auto"/>
              <w:rPr>
                <w:sz w:val="20"/>
                <w:szCs w:val="20"/>
              </w:rPr>
            </w:pPr>
          </w:p>
          <w:p w14:paraId="075B5928" w14:textId="77777777" w:rsidR="006E55B1" w:rsidRDefault="006E55B1">
            <w:pPr>
              <w:widowControl w:val="0"/>
              <w:spacing w:line="240" w:lineRule="auto"/>
              <w:rPr>
                <w:sz w:val="20"/>
                <w:szCs w:val="20"/>
              </w:rPr>
            </w:pPr>
          </w:p>
        </w:tc>
      </w:tr>
    </w:tbl>
    <w:p w14:paraId="56D6DC35" w14:textId="77777777" w:rsidR="006E55B1" w:rsidRDefault="006E55B1">
      <w:pPr>
        <w:spacing w:line="240" w:lineRule="auto"/>
        <w:rPr>
          <w:rFonts w:ascii="Times New Roman" w:eastAsia="Times New Roman" w:hAnsi="Times New Roman" w:cs="Times New Roman"/>
          <w:b/>
          <w:bCs/>
          <w:sz w:val="20"/>
          <w:szCs w:val="20"/>
        </w:rPr>
      </w:pPr>
    </w:p>
    <w:p w14:paraId="0BCAB84C" w14:textId="77777777" w:rsidR="006E55B1" w:rsidRDefault="006E55B1">
      <w:pPr>
        <w:spacing w:line="240" w:lineRule="auto"/>
        <w:rPr>
          <w:rFonts w:ascii="Times New Roman" w:eastAsia="Times New Roman" w:hAnsi="Times New Roman" w:cs="Times New Roman"/>
          <w:b/>
          <w:bCs/>
          <w:sz w:val="20"/>
          <w:szCs w:val="20"/>
        </w:rPr>
      </w:pPr>
    </w:p>
    <w:p w14:paraId="7B0CE351"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ab/>
        <w:t>D = Daytime instruction in ESS (waiver)</w:t>
      </w:r>
    </w:p>
    <w:p w14:paraId="3879A4F8" w14:textId="77777777" w:rsidR="006E55B1" w:rsidRDefault="006E55B1">
      <w:pPr>
        <w:spacing w:line="240" w:lineRule="auto"/>
        <w:rPr>
          <w:rFonts w:ascii="Times New Roman" w:eastAsia="Times New Roman" w:hAnsi="Times New Roman" w:cs="Times New Roman"/>
          <w:sz w:val="24"/>
          <w:szCs w:val="24"/>
        </w:rPr>
      </w:pPr>
    </w:p>
    <w:p w14:paraId="2DBA9264" w14:textId="77777777" w:rsidR="006E55B1" w:rsidRDefault="006E55B1">
      <w:pPr>
        <w:spacing w:line="240" w:lineRule="auto"/>
        <w:rPr>
          <w:rFonts w:ascii="Times New Roman" w:eastAsia="Times New Roman" w:hAnsi="Times New Roman" w:cs="Times New Roman"/>
          <w:sz w:val="24"/>
          <w:szCs w:val="24"/>
        </w:rPr>
      </w:pPr>
    </w:p>
    <w:p w14:paraId="698EC710" w14:textId="77777777" w:rsidR="006E55B1" w:rsidRDefault="00000000">
      <w:pPr>
        <w:pStyle w:val="Heading1"/>
        <w:keepLines w:val="0"/>
        <w:spacing w:before="0" w:after="0" w:line="240" w:lineRule="auto"/>
        <w:jc w:val="right"/>
        <w:rPr>
          <w:b/>
          <w:bCs/>
          <w:color w:val="233F8F"/>
          <w:sz w:val="24"/>
          <w:szCs w:val="24"/>
        </w:rPr>
      </w:pPr>
      <w:r>
        <w:rPr>
          <w:b/>
          <w:bCs/>
          <w:color w:val="233F8F"/>
          <w:sz w:val="24"/>
          <w:szCs w:val="24"/>
        </w:rPr>
        <w:tab/>
        <w:t>DISTRICT: Oldham County</w:t>
      </w:r>
    </w:p>
    <w:p w14:paraId="2577AE9E" w14:textId="77777777" w:rsidR="006E55B1" w:rsidRDefault="00000000">
      <w:pPr>
        <w:pStyle w:val="Heading1"/>
        <w:keepLines w:val="0"/>
        <w:tabs>
          <w:tab w:val="left" w:pos="2970"/>
          <w:tab w:val="left" w:pos="6930"/>
        </w:tabs>
        <w:spacing w:before="0" w:after="0" w:line="240" w:lineRule="auto"/>
        <w:rPr>
          <w:b/>
          <w:bCs/>
          <w:color w:val="233F8F"/>
          <w:sz w:val="24"/>
          <w:szCs w:val="24"/>
        </w:rPr>
      </w:pPr>
      <w:r>
        <w:rPr>
          <w:b/>
          <w:bCs/>
          <w:color w:val="233F8F"/>
          <w:sz w:val="24"/>
          <w:szCs w:val="24"/>
        </w:rPr>
        <w:t>ESS Program</w:t>
      </w:r>
    </w:p>
    <w:p w14:paraId="7B72BC43" w14:textId="77777777" w:rsidR="006E55B1" w:rsidRDefault="00000000">
      <w:pPr>
        <w:pStyle w:val="Heading1"/>
        <w:keepLines w:val="0"/>
        <w:tabs>
          <w:tab w:val="left" w:pos="2970"/>
          <w:tab w:val="left" w:pos="6930"/>
        </w:tabs>
        <w:spacing w:before="0" w:after="0" w:line="240" w:lineRule="auto"/>
        <w:rPr>
          <w:b/>
          <w:bCs/>
          <w:color w:val="233F8F"/>
          <w:sz w:val="24"/>
          <w:szCs w:val="24"/>
        </w:rPr>
      </w:pPr>
      <w:r>
        <w:rPr>
          <w:b/>
          <w:bCs/>
          <w:color w:val="233F8F"/>
          <w:sz w:val="24"/>
          <w:szCs w:val="24"/>
        </w:rPr>
        <w:tab/>
        <w:t>ESS Grants FY 2026</w:t>
      </w:r>
      <w:r>
        <w:rPr>
          <w:b/>
          <w:bCs/>
          <w:color w:val="233F8F"/>
          <w:sz w:val="24"/>
          <w:szCs w:val="24"/>
        </w:rPr>
        <w:tab/>
        <w:t>Total</w:t>
      </w:r>
      <w:proofErr w:type="gramStart"/>
      <w:r>
        <w:rPr>
          <w:b/>
          <w:bCs/>
          <w:color w:val="233F8F"/>
          <w:sz w:val="24"/>
          <w:szCs w:val="24"/>
        </w:rPr>
        <w:t>:  $</w:t>
      </w:r>
      <w:proofErr w:type="gramEnd"/>
    </w:p>
    <w:p w14:paraId="7BAD4083" w14:textId="77777777" w:rsidR="006E55B1" w:rsidRDefault="006E55B1">
      <w:pPr>
        <w:spacing w:line="240" w:lineRule="auto"/>
        <w:rPr>
          <w:rFonts w:ascii="Times New Roman" w:eastAsia="Times New Roman" w:hAnsi="Times New Roman" w:cs="Times New Roman"/>
          <w:b/>
          <w:bCs/>
          <w:sz w:val="8"/>
          <w:szCs w:val="8"/>
        </w:rPr>
      </w:pPr>
    </w:p>
    <w:tbl>
      <w:tblPr>
        <w:tblStyle w:val="af1"/>
        <w:tblW w:w="9732" w:type="dxa"/>
        <w:tblInd w:w="-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037"/>
        <w:gridCol w:w="4713"/>
        <w:gridCol w:w="2982"/>
      </w:tblGrid>
      <w:tr w:rsidR="006E55B1" w14:paraId="4A6546C9" w14:textId="77777777" w:rsidTr="006A6E47">
        <w:trPr>
          <w:trHeight w:val="375"/>
        </w:trPr>
        <w:tc>
          <w:tcPr>
            <w:tcW w:w="203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090CA44" w14:textId="77777777" w:rsidR="006E55B1" w:rsidRDefault="00000000">
            <w:pPr>
              <w:widowControl w:val="0"/>
              <w:spacing w:line="240" w:lineRule="auto"/>
              <w:jc w:val="center"/>
              <w:rPr>
                <w:b/>
                <w:bCs/>
                <w:sz w:val="24"/>
                <w:szCs w:val="24"/>
              </w:rPr>
            </w:pPr>
            <w:r>
              <w:rPr>
                <w:b/>
                <w:bCs/>
                <w:sz w:val="24"/>
                <w:szCs w:val="24"/>
              </w:rPr>
              <w:t>MUNIS codes</w:t>
            </w:r>
          </w:p>
        </w:tc>
        <w:tc>
          <w:tcPr>
            <w:tcW w:w="4713"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DAC631B" w14:textId="77777777" w:rsidR="006E55B1" w:rsidRDefault="00000000">
            <w:pPr>
              <w:widowControl w:val="0"/>
              <w:spacing w:line="240" w:lineRule="auto"/>
              <w:jc w:val="center"/>
              <w:rPr>
                <w:b/>
                <w:bCs/>
                <w:sz w:val="24"/>
                <w:szCs w:val="24"/>
              </w:rPr>
            </w:pPr>
            <w:r>
              <w:rPr>
                <w:b/>
                <w:bCs/>
                <w:sz w:val="24"/>
                <w:szCs w:val="24"/>
              </w:rPr>
              <w:t>Activity</w:t>
            </w:r>
          </w:p>
        </w:tc>
        <w:tc>
          <w:tcPr>
            <w:tcW w:w="2982" w:type="dxa"/>
            <w:tcBorders>
              <w:top w:val="single" w:sz="6" w:space="0" w:color="000000"/>
              <w:left w:val="single" w:sz="6" w:space="0" w:color="000000"/>
              <w:bottom w:val="single" w:sz="6" w:space="0" w:color="000000"/>
              <w:right w:val="single" w:sz="6" w:space="0" w:color="000000"/>
            </w:tcBorders>
            <w:shd w:val="clear" w:color="auto" w:fill="E6E6E6"/>
          </w:tcPr>
          <w:p w14:paraId="2962B277" w14:textId="77777777" w:rsidR="006E55B1" w:rsidRDefault="00000000">
            <w:pPr>
              <w:widowControl w:val="0"/>
              <w:spacing w:line="240" w:lineRule="auto"/>
              <w:jc w:val="center"/>
              <w:rPr>
                <w:b/>
                <w:bCs/>
              </w:rPr>
            </w:pPr>
            <w:r>
              <w:rPr>
                <w:b/>
                <w:bCs/>
              </w:rPr>
              <w:t>Budget:</w:t>
            </w:r>
          </w:p>
        </w:tc>
      </w:tr>
      <w:tr w:rsidR="006E55B1" w14:paraId="2DDAFE5C"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A5978C5" w14:textId="77777777" w:rsidR="006E55B1" w:rsidRDefault="00000000">
            <w:pPr>
              <w:widowControl w:val="0"/>
              <w:spacing w:line="240" w:lineRule="auto"/>
              <w:jc w:val="center"/>
            </w:pPr>
            <w:proofErr w:type="gramStart"/>
            <w:r>
              <w:t>117  0130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457AD8AF" w14:textId="77777777" w:rsidR="006E55B1" w:rsidRDefault="00000000">
            <w:pPr>
              <w:widowControl w:val="0"/>
              <w:spacing w:line="240" w:lineRule="auto"/>
            </w:pPr>
            <w:r>
              <w:t>Clerks, secretaries, bookkeepers</w:t>
            </w:r>
          </w:p>
        </w:tc>
        <w:tc>
          <w:tcPr>
            <w:tcW w:w="2982" w:type="dxa"/>
            <w:tcBorders>
              <w:top w:val="single" w:sz="6" w:space="0" w:color="000000"/>
              <w:left w:val="single" w:sz="6" w:space="0" w:color="000000"/>
              <w:bottom w:val="single" w:sz="6" w:space="0" w:color="000000"/>
              <w:right w:val="single" w:sz="6" w:space="0" w:color="000000"/>
            </w:tcBorders>
            <w:vAlign w:val="center"/>
          </w:tcPr>
          <w:p w14:paraId="14D7977B" w14:textId="77777777" w:rsidR="006E55B1" w:rsidRDefault="006E55B1">
            <w:pPr>
              <w:widowControl w:val="0"/>
              <w:spacing w:line="240" w:lineRule="auto"/>
            </w:pPr>
          </w:p>
        </w:tc>
      </w:tr>
      <w:tr w:rsidR="006E55B1" w14:paraId="27A5F214"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55CDD7F" w14:textId="77777777" w:rsidR="006E55B1" w:rsidRDefault="00000000">
            <w:pPr>
              <w:widowControl w:val="0"/>
              <w:spacing w:line="240" w:lineRule="auto"/>
              <w:jc w:val="center"/>
            </w:pPr>
            <w:proofErr w:type="gramStart"/>
            <w:r>
              <w:t>117  0112</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6AA3552" w14:textId="77777777" w:rsidR="006E55B1" w:rsidRDefault="00000000">
            <w:pPr>
              <w:widowControl w:val="0"/>
              <w:spacing w:line="240" w:lineRule="auto"/>
            </w:pPr>
            <w:r>
              <w:t xml:space="preserve">Central Office ESS Coordinator, (based on a percentage of </w:t>
            </w:r>
            <w:proofErr w:type="gramStart"/>
            <w:r>
              <w:t>person’s</w:t>
            </w:r>
            <w:proofErr w:type="gramEnd"/>
            <w:r>
              <w:t xml:space="preserve"> regular salary)</w:t>
            </w:r>
          </w:p>
        </w:tc>
        <w:tc>
          <w:tcPr>
            <w:tcW w:w="2982" w:type="dxa"/>
            <w:tcBorders>
              <w:top w:val="single" w:sz="6" w:space="0" w:color="000000"/>
              <w:left w:val="single" w:sz="6" w:space="0" w:color="000000"/>
              <w:bottom w:val="single" w:sz="6" w:space="0" w:color="000000"/>
              <w:right w:val="single" w:sz="6" w:space="0" w:color="000000"/>
            </w:tcBorders>
            <w:vAlign w:val="center"/>
          </w:tcPr>
          <w:p w14:paraId="1ACC38A6" w14:textId="77777777" w:rsidR="006E55B1" w:rsidRDefault="006E55B1">
            <w:pPr>
              <w:widowControl w:val="0"/>
              <w:spacing w:line="240" w:lineRule="auto"/>
            </w:pPr>
          </w:p>
        </w:tc>
      </w:tr>
      <w:tr w:rsidR="006E55B1" w14:paraId="0A6DEFFA"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4449E77" w14:textId="77777777" w:rsidR="006E55B1" w:rsidRDefault="00000000">
            <w:pPr>
              <w:widowControl w:val="0"/>
              <w:spacing w:line="240" w:lineRule="auto"/>
              <w:jc w:val="center"/>
            </w:pPr>
            <w:r>
              <w:t>117 0113</w:t>
            </w:r>
          </w:p>
        </w:tc>
        <w:tc>
          <w:tcPr>
            <w:tcW w:w="4713" w:type="dxa"/>
            <w:tcBorders>
              <w:top w:val="single" w:sz="6" w:space="0" w:color="000000"/>
              <w:left w:val="single" w:sz="6" w:space="0" w:color="000000"/>
              <w:bottom w:val="single" w:sz="6" w:space="0" w:color="000000"/>
              <w:right w:val="single" w:sz="6" w:space="0" w:color="000000"/>
            </w:tcBorders>
            <w:vAlign w:val="center"/>
          </w:tcPr>
          <w:p w14:paraId="778013B8" w14:textId="77777777" w:rsidR="006E55B1" w:rsidRDefault="00000000">
            <w:pPr>
              <w:widowControl w:val="0"/>
              <w:spacing w:line="240" w:lineRule="auto"/>
            </w:pPr>
            <w:r>
              <w:t xml:space="preserve">Central Office ESS Coordinator, (based on </w:t>
            </w:r>
            <w:proofErr w:type="gramStart"/>
            <w:r>
              <w:t>number</w:t>
            </w:r>
            <w:proofErr w:type="gramEnd"/>
            <w:r>
              <w:t xml:space="preserve"> of extended hours worked in ESS)</w:t>
            </w:r>
          </w:p>
        </w:tc>
        <w:tc>
          <w:tcPr>
            <w:tcW w:w="2982" w:type="dxa"/>
            <w:tcBorders>
              <w:top w:val="single" w:sz="6" w:space="0" w:color="000000"/>
              <w:left w:val="single" w:sz="6" w:space="0" w:color="000000"/>
              <w:bottom w:val="single" w:sz="6" w:space="0" w:color="000000"/>
              <w:right w:val="single" w:sz="6" w:space="0" w:color="000000"/>
            </w:tcBorders>
            <w:vAlign w:val="center"/>
          </w:tcPr>
          <w:p w14:paraId="0781678B" w14:textId="77777777" w:rsidR="006E55B1" w:rsidRDefault="006E55B1">
            <w:pPr>
              <w:widowControl w:val="0"/>
              <w:spacing w:line="240" w:lineRule="auto"/>
            </w:pPr>
          </w:p>
        </w:tc>
      </w:tr>
      <w:tr w:rsidR="006E55B1" w14:paraId="0B58343A"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69C114E" w14:textId="77777777" w:rsidR="006E55B1" w:rsidRDefault="00000000">
            <w:pPr>
              <w:widowControl w:val="0"/>
              <w:spacing w:line="240" w:lineRule="auto"/>
              <w:jc w:val="center"/>
            </w:pPr>
            <w:proofErr w:type="gramStart"/>
            <w:r>
              <w:lastRenderedPageBreak/>
              <w:t>117  0531</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C509BC1" w14:textId="77777777" w:rsidR="006E55B1" w:rsidRDefault="00000000">
            <w:pPr>
              <w:widowControl w:val="0"/>
              <w:spacing w:line="240" w:lineRule="auto"/>
            </w:pPr>
            <w:r>
              <w:t>Postage</w:t>
            </w:r>
          </w:p>
        </w:tc>
        <w:tc>
          <w:tcPr>
            <w:tcW w:w="2982" w:type="dxa"/>
            <w:tcBorders>
              <w:top w:val="single" w:sz="6" w:space="0" w:color="000000"/>
              <w:left w:val="single" w:sz="6" w:space="0" w:color="000000"/>
              <w:bottom w:val="single" w:sz="6" w:space="0" w:color="000000"/>
              <w:right w:val="single" w:sz="6" w:space="0" w:color="000000"/>
            </w:tcBorders>
            <w:vAlign w:val="center"/>
          </w:tcPr>
          <w:p w14:paraId="5B73FA5A" w14:textId="77777777" w:rsidR="006E55B1" w:rsidRDefault="006E55B1">
            <w:pPr>
              <w:widowControl w:val="0"/>
              <w:spacing w:line="240" w:lineRule="auto"/>
            </w:pPr>
          </w:p>
        </w:tc>
      </w:tr>
      <w:tr w:rsidR="006E55B1" w14:paraId="133FC31D"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1D84D44" w14:textId="77777777" w:rsidR="006E55B1" w:rsidRDefault="00000000">
            <w:pPr>
              <w:widowControl w:val="0"/>
              <w:spacing w:line="240" w:lineRule="auto"/>
              <w:jc w:val="center"/>
            </w:pPr>
            <w:proofErr w:type="gramStart"/>
            <w:r>
              <w:t>117  0580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2190C62" w14:textId="77777777" w:rsidR="006E55B1" w:rsidRDefault="00000000">
            <w:pPr>
              <w:widowControl w:val="0"/>
              <w:spacing w:line="240" w:lineRule="auto"/>
            </w:pPr>
            <w:r>
              <w:t>Administrative Travel</w:t>
            </w:r>
          </w:p>
        </w:tc>
        <w:tc>
          <w:tcPr>
            <w:tcW w:w="2982" w:type="dxa"/>
            <w:tcBorders>
              <w:top w:val="single" w:sz="6" w:space="0" w:color="000000"/>
              <w:left w:val="single" w:sz="6" w:space="0" w:color="000000"/>
              <w:bottom w:val="single" w:sz="6" w:space="0" w:color="000000"/>
              <w:right w:val="single" w:sz="6" w:space="0" w:color="000000"/>
            </w:tcBorders>
            <w:vAlign w:val="center"/>
          </w:tcPr>
          <w:p w14:paraId="45FCEDE8" w14:textId="77777777" w:rsidR="006E55B1" w:rsidRDefault="006E55B1">
            <w:pPr>
              <w:widowControl w:val="0"/>
              <w:spacing w:line="240" w:lineRule="auto"/>
            </w:pPr>
          </w:p>
        </w:tc>
      </w:tr>
      <w:tr w:rsidR="006E55B1" w14:paraId="79ECE30B"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02CDD3F" w14:textId="77777777" w:rsidR="006E55B1" w:rsidRDefault="00000000">
            <w:pPr>
              <w:widowControl w:val="0"/>
              <w:spacing w:line="240" w:lineRule="auto"/>
              <w:jc w:val="center"/>
            </w:pPr>
            <w:proofErr w:type="gramStart"/>
            <w:r>
              <w:t>117  0610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243065B9" w14:textId="77777777" w:rsidR="006E55B1" w:rsidRDefault="00000000">
            <w:pPr>
              <w:widowControl w:val="0"/>
              <w:spacing w:line="240" w:lineRule="auto"/>
            </w:pPr>
            <w:r>
              <w:t>Administrative Supplies</w:t>
            </w:r>
          </w:p>
        </w:tc>
        <w:tc>
          <w:tcPr>
            <w:tcW w:w="2982" w:type="dxa"/>
            <w:tcBorders>
              <w:top w:val="single" w:sz="6" w:space="0" w:color="000000"/>
              <w:left w:val="single" w:sz="6" w:space="0" w:color="000000"/>
              <w:bottom w:val="single" w:sz="6" w:space="0" w:color="000000"/>
              <w:right w:val="single" w:sz="6" w:space="0" w:color="000000"/>
            </w:tcBorders>
            <w:vAlign w:val="center"/>
          </w:tcPr>
          <w:p w14:paraId="6FBB27A5" w14:textId="77777777" w:rsidR="006E55B1" w:rsidRDefault="006E55B1">
            <w:pPr>
              <w:widowControl w:val="0"/>
              <w:spacing w:line="240" w:lineRule="auto"/>
            </w:pPr>
          </w:p>
        </w:tc>
      </w:tr>
      <w:tr w:rsidR="006E55B1" w14:paraId="620870AA"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FCF11D0" w14:textId="77777777" w:rsidR="006E55B1" w:rsidRDefault="00000000">
            <w:pPr>
              <w:widowControl w:val="0"/>
              <w:spacing w:line="240" w:lineRule="auto"/>
              <w:jc w:val="center"/>
            </w:pPr>
            <w:proofErr w:type="gramStart"/>
            <w:r>
              <w:t>117  0550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5EB12EF" w14:textId="77777777" w:rsidR="006E55B1" w:rsidRDefault="00000000">
            <w:pPr>
              <w:widowControl w:val="0"/>
              <w:spacing w:line="240" w:lineRule="auto"/>
            </w:pPr>
            <w:r>
              <w:t>Printing and Publishing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76422167" w14:textId="77777777" w:rsidR="006E55B1" w:rsidRDefault="006E55B1">
            <w:pPr>
              <w:widowControl w:val="0"/>
              <w:spacing w:line="240" w:lineRule="auto"/>
            </w:pPr>
          </w:p>
        </w:tc>
      </w:tr>
      <w:tr w:rsidR="006E55B1" w14:paraId="4182B3B6" w14:textId="77777777" w:rsidTr="006A6E47">
        <w:trPr>
          <w:trHeight w:val="240"/>
        </w:trPr>
        <w:tc>
          <w:tcPr>
            <w:tcW w:w="2037" w:type="dxa"/>
            <w:tcBorders>
              <w:top w:val="single" w:sz="6" w:space="0" w:color="000000"/>
              <w:left w:val="single" w:sz="6" w:space="0" w:color="000000"/>
              <w:bottom w:val="single" w:sz="6" w:space="0" w:color="000000"/>
              <w:right w:val="single" w:sz="6" w:space="0" w:color="000000"/>
            </w:tcBorders>
            <w:vAlign w:val="center"/>
          </w:tcPr>
          <w:p w14:paraId="78D71A86" w14:textId="77777777" w:rsidR="006E55B1" w:rsidRDefault="00000000">
            <w:pPr>
              <w:widowControl w:val="0"/>
              <w:spacing w:line="240" w:lineRule="auto"/>
              <w:jc w:val="center"/>
              <w:rPr>
                <w:b/>
                <w:bCs/>
                <w:i/>
                <w:iCs/>
                <w:sz w:val="16"/>
                <w:szCs w:val="16"/>
              </w:rPr>
            </w:pPr>
            <w:proofErr w:type="gramStart"/>
            <w:r>
              <w:rPr>
                <w:b/>
                <w:bCs/>
                <w:i/>
                <w:iCs/>
                <w:sz w:val="16"/>
                <w:szCs w:val="16"/>
              </w:rPr>
              <w:t>Above</w:t>
            </w:r>
            <w:proofErr w:type="gramEnd"/>
            <w:r>
              <w:rPr>
                <w:b/>
                <w:bCs/>
                <w:i/>
                <w:iCs/>
                <w:sz w:val="16"/>
                <w:szCs w:val="16"/>
              </w:rPr>
              <w:t xml:space="preserve"> codes </w:t>
            </w:r>
            <w:proofErr w:type="gramStart"/>
            <w:r>
              <w:rPr>
                <w:b/>
                <w:bCs/>
                <w:i/>
                <w:iCs/>
                <w:sz w:val="16"/>
                <w:szCs w:val="16"/>
              </w:rPr>
              <w:t>limited</w:t>
            </w:r>
            <w:proofErr w:type="gramEnd"/>
            <w:r>
              <w:rPr>
                <w:b/>
                <w:bCs/>
                <w:i/>
                <w:iCs/>
                <w:sz w:val="16"/>
                <w:szCs w:val="16"/>
              </w:rPr>
              <w:t xml:space="preserve"> to 5% of total allocation.</w:t>
            </w:r>
          </w:p>
        </w:tc>
        <w:tc>
          <w:tcPr>
            <w:tcW w:w="4713" w:type="dxa"/>
            <w:tcBorders>
              <w:top w:val="single" w:sz="6" w:space="0" w:color="000000"/>
              <w:left w:val="single" w:sz="6" w:space="0" w:color="000000"/>
              <w:bottom w:val="single" w:sz="6" w:space="0" w:color="000000"/>
              <w:right w:val="single" w:sz="6" w:space="0" w:color="000000"/>
            </w:tcBorders>
            <w:vAlign w:val="center"/>
          </w:tcPr>
          <w:p w14:paraId="6F216EAD" w14:textId="77777777" w:rsidR="006E55B1" w:rsidRDefault="006E55B1">
            <w:pPr>
              <w:widowControl w:val="0"/>
              <w:spacing w:line="240" w:lineRule="auto"/>
              <w:rPr>
                <w:b/>
                <w:bCs/>
                <w:i/>
                <w:iCs/>
                <w:sz w:val="20"/>
                <w:szCs w:val="20"/>
              </w:rPr>
            </w:pPr>
          </w:p>
        </w:tc>
        <w:tc>
          <w:tcPr>
            <w:tcW w:w="2982" w:type="dxa"/>
            <w:tcBorders>
              <w:top w:val="single" w:sz="6" w:space="0" w:color="000000"/>
              <w:left w:val="single" w:sz="6" w:space="0" w:color="000000"/>
              <w:bottom w:val="single" w:sz="6" w:space="0" w:color="000000"/>
              <w:right w:val="single" w:sz="6" w:space="0" w:color="000000"/>
            </w:tcBorders>
            <w:vAlign w:val="center"/>
          </w:tcPr>
          <w:p w14:paraId="709FE78B" w14:textId="77777777" w:rsidR="006E55B1" w:rsidRDefault="006E55B1">
            <w:pPr>
              <w:widowControl w:val="0"/>
              <w:spacing w:line="240" w:lineRule="auto"/>
            </w:pPr>
          </w:p>
        </w:tc>
      </w:tr>
      <w:tr w:rsidR="006E55B1" w14:paraId="2DD98A00"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E351C77" w14:textId="77777777" w:rsidR="006E55B1" w:rsidRDefault="00000000">
            <w:pPr>
              <w:widowControl w:val="0"/>
              <w:spacing w:line="240" w:lineRule="auto"/>
              <w:jc w:val="center"/>
            </w:pPr>
            <w:proofErr w:type="gramStart"/>
            <w:r>
              <w:t>077  0113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691E8C8" w14:textId="77777777" w:rsidR="006E55B1" w:rsidRDefault="00000000">
            <w:pPr>
              <w:widowControl w:val="0"/>
              <w:spacing w:line="240" w:lineRule="auto"/>
            </w:pPr>
            <w:r>
              <w:t>Principal/Asst. Principal,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069C1B8C" w14:textId="77777777" w:rsidR="006E55B1" w:rsidRDefault="006E55B1">
            <w:pPr>
              <w:widowControl w:val="0"/>
              <w:spacing w:line="240" w:lineRule="auto"/>
            </w:pPr>
          </w:p>
        </w:tc>
      </w:tr>
      <w:tr w:rsidR="006E55B1" w14:paraId="563F6945"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D8FE810" w14:textId="77777777" w:rsidR="006E55B1" w:rsidRDefault="00000000">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4C65AEB" w14:textId="77777777" w:rsidR="006E55B1" w:rsidRDefault="00000000">
            <w:pPr>
              <w:widowControl w:val="0"/>
              <w:spacing w:line="240" w:lineRule="auto"/>
            </w:pPr>
            <w:r>
              <w:t>Certified Supervisors,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289AD08D" w14:textId="77777777" w:rsidR="006E55B1" w:rsidRDefault="006E55B1">
            <w:pPr>
              <w:widowControl w:val="0"/>
              <w:spacing w:line="240" w:lineRule="auto"/>
            </w:pPr>
          </w:p>
        </w:tc>
      </w:tr>
      <w:tr w:rsidR="006E55B1" w14:paraId="57CCDB58" w14:textId="77777777" w:rsidTr="006A6E47">
        <w:trPr>
          <w:trHeight w:val="327"/>
        </w:trPr>
        <w:tc>
          <w:tcPr>
            <w:tcW w:w="2037" w:type="dxa"/>
            <w:tcBorders>
              <w:top w:val="single" w:sz="6" w:space="0" w:color="000000"/>
              <w:left w:val="single" w:sz="6" w:space="0" w:color="000000"/>
              <w:bottom w:val="single" w:sz="6" w:space="0" w:color="000000"/>
              <w:right w:val="single" w:sz="6" w:space="0" w:color="000000"/>
            </w:tcBorders>
            <w:vAlign w:val="center"/>
          </w:tcPr>
          <w:p w14:paraId="59B650CF" w14:textId="77777777" w:rsidR="006E55B1" w:rsidRDefault="00000000">
            <w:pPr>
              <w:widowControl w:val="0"/>
              <w:spacing w:line="240" w:lineRule="auto"/>
              <w:jc w:val="center"/>
              <w:rPr>
                <w:b/>
                <w:bCs/>
              </w:rPr>
            </w:pPr>
            <w:proofErr w:type="gramStart"/>
            <w:r>
              <w:t>118  0110</w:t>
            </w:r>
            <w:proofErr w:type="gramEnd"/>
            <w:r>
              <w:t xml:space="preserve"> </w:t>
            </w:r>
            <w:r>
              <w:rPr>
                <w:b/>
                <w:bCs/>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4246FFBF" w14:textId="77777777" w:rsidR="006E55B1" w:rsidRDefault="00000000">
            <w:pPr>
              <w:widowControl w:val="0"/>
              <w:spacing w:line="240" w:lineRule="auto"/>
              <w:rPr>
                <w:sz w:val="18"/>
                <w:szCs w:val="18"/>
              </w:rPr>
            </w:pPr>
            <w:r>
              <w:t>Certified Teachers base salary, Daytime only</w:t>
            </w:r>
          </w:p>
        </w:tc>
        <w:tc>
          <w:tcPr>
            <w:tcW w:w="2982" w:type="dxa"/>
            <w:tcBorders>
              <w:top w:val="single" w:sz="6" w:space="0" w:color="000000"/>
              <w:left w:val="single" w:sz="6" w:space="0" w:color="000000"/>
              <w:bottom w:val="single" w:sz="6" w:space="0" w:color="000000"/>
              <w:right w:val="single" w:sz="6" w:space="0" w:color="000000"/>
            </w:tcBorders>
            <w:vAlign w:val="center"/>
          </w:tcPr>
          <w:p w14:paraId="38CE2777" w14:textId="77777777" w:rsidR="006E55B1" w:rsidRDefault="00000000">
            <w:pPr>
              <w:widowControl w:val="0"/>
              <w:spacing w:line="240" w:lineRule="auto"/>
            </w:pPr>
            <w:r>
              <w:t>$14,800 (100 days/4 hrs./day</w:t>
            </w:r>
          </w:p>
        </w:tc>
      </w:tr>
      <w:tr w:rsidR="006E55B1" w14:paraId="263DE2AB"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69079403" w14:textId="77777777" w:rsidR="006E55B1" w:rsidRDefault="00000000">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2C61725" w14:textId="77777777" w:rsidR="006E55B1" w:rsidRDefault="00000000">
            <w:pPr>
              <w:widowControl w:val="0"/>
              <w:spacing w:line="240" w:lineRule="auto"/>
            </w:pPr>
            <w:r>
              <w:t xml:space="preserve">Certified </w:t>
            </w:r>
            <w:proofErr w:type="gramStart"/>
            <w:r>
              <w:t>teachers,  extended</w:t>
            </w:r>
            <w:proofErr w:type="gramEnd"/>
            <w:r>
              <w:t xml:space="preserve">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6472E166" w14:textId="77777777" w:rsidR="006E55B1" w:rsidRDefault="006E55B1">
            <w:pPr>
              <w:widowControl w:val="0"/>
              <w:spacing w:line="240" w:lineRule="auto"/>
            </w:pPr>
          </w:p>
        </w:tc>
      </w:tr>
      <w:tr w:rsidR="006E55B1" w14:paraId="1A4C5C63"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F2D8114" w14:textId="77777777" w:rsidR="006E55B1" w:rsidRDefault="00000000">
            <w:pPr>
              <w:widowControl w:val="0"/>
              <w:spacing w:line="240" w:lineRule="auto"/>
              <w:jc w:val="center"/>
            </w:pPr>
            <w:r>
              <w:t xml:space="preserve">118 0113 </w:t>
            </w:r>
            <w:r>
              <w:rPr>
                <w:b/>
                <w:bCs/>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7FBDB6A0" w14:textId="77777777" w:rsidR="006E55B1" w:rsidRDefault="00000000">
            <w:pPr>
              <w:widowControl w:val="0"/>
              <w:spacing w:line="240" w:lineRule="auto"/>
            </w:pPr>
            <w:r>
              <w:t>Certified teachers,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2C141A94" w14:textId="77777777" w:rsidR="006E55B1" w:rsidRDefault="006E55B1">
            <w:pPr>
              <w:widowControl w:val="0"/>
              <w:spacing w:line="240" w:lineRule="auto"/>
              <w:jc w:val="center"/>
            </w:pPr>
          </w:p>
        </w:tc>
      </w:tr>
      <w:tr w:rsidR="006E55B1" w14:paraId="4D8BB934"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E80F36A" w14:textId="77777777" w:rsidR="006E55B1" w:rsidRDefault="00000000">
            <w:pPr>
              <w:widowControl w:val="0"/>
              <w:spacing w:line="240" w:lineRule="auto"/>
              <w:jc w:val="center"/>
            </w:pPr>
            <w:proofErr w:type="gramStart"/>
            <w:r>
              <w:t>059  0113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4072537" w14:textId="77777777" w:rsidR="006E55B1" w:rsidRDefault="00000000">
            <w:pPr>
              <w:widowControl w:val="0"/>
              <w:spacing w:line="240" w:lineRule="auto"/>
            </w:pPr>
            <w:proofErr w:type="gramStart"/>
            <w:r>
              <w:t>Librarians,  extended</w:t>
            </w:r>
            <w:proofErr w:type="gramEnd"/>
            <w:r>
              <w:t xml:space="preserve">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112B84A0" w14:textId="77777777" w:rsidR="006E55B1" w:rsidRDefault="006E55B1">
            <w:pPr>
              <w:widowControl w:val="0"/>
              <w:spacing w:line="240" w:lineRule="auto"/>
            </w:pPr>
          </w:p>
        </w:tc>
      </w:tr>
      <w:tr w:rsidR="006E55B1" w14:paraId="358134A9"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44CD9E2" w14:textId="77777777" w:rsidR="006E55B1" w:rsidRDefault="00000000">
            <w:pPr>
              <w:widowControl w:val="0"/>
              <w:spacing w:line="240" w:lineRule="auto"/>
              <w:jc w:val="center"/>
            </w:pPr>
            <w:proofErr w:type="gramStart"/>
            <w:r>
              <w:t>031  0113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34F6C5A" w14:textId="77777777" w:rsidR="006E55B1" w:rsidRDefault="00000000">
            <w:pPr>
              <w:widowControl w:val="0"/>
              <w:spacing w:line="240" w:lineRule="auto"/>
            </w:pPr>
            <w:proofErr w:type="gramStart"/>
            <w:r>
              <w:t>Guidance,  extended</w:t>
            </w:r>
            <w:proofErr w:type="gramEnd"/>
            <w:r>
              <w:t xml:space="preserve">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68FC637A" w14:textId="77777777" w:rsidR="006E55B1" w:rsidRDefault="006E55B1">
            <w:pPr>
              <w:widowControl w:val="0"/>
              <w:spacing w:line="240" w:lineRule="auto"/>
            </w:pPr>
          </w:p>
        </w:tc>
      </w:tr>
      <w:tr w:rsidR="006E55B1" w14:paraId="520E1897"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8CDFC1B" w14:textId="77777777" w:rsidR="006E55B1" w:rsidRDefault="00000000">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514D60F0" w14:textId="77777777" w:rsidR="006E55B1" w:rsidRDefault="00000000">
            <w:pPr>
              <w:widowControl w:val="0"/>
              <w:spacing w:line="240" w:lineRule="auto"/>
            </w:pPr>
            <w:r>
              <w:t>ESS Building Coordinators,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208CBBD2" w14:textId="77777777" w:rsidR="006E55B1" w:rsidRDefault="006E55B1">
            <w:pPr>
              <w:widowControl w:val="0"/>
              <w:spacing w:line="240" w:lineRule="auto"/>
            </w:pPr>
          </w:p>
        </w:tc>
      </w:tr>
      <w:tr w:rsidR="006E55B1" w14:paraId="24E4B604"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1D246A1" w14:textId="77777777" w:rsidR="006E55B1" w:rsidRDefault="00000000">
            <w:pPr>
              <w:widowControl w:val="0"/>
              <w:spacing w:line="240" w:lineRule="auto"/>
              <w:jc w:val="center"/>
            </w:pPr>
            <w:proofErr w:type="gramStart"/>
            <w:r>
              <w:t>118  0120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AEC45EF" w14:textId="77777777" w:rsidR="006E55B1" w:rsidRDefault="00000000">
            <w:pPr>
              <w:widowControl w:val="0"/>
              <w:spacing w:line="240" w:lineRule="auto"/>
            </w:pPr>
            <w:r>
              <w:t>Substitute teachers,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543CB8D" w14:textId="77777777" w:rsidR="006E55B1" w:rsidRDefault="006E55B1">
            <w:pPr>
              <w:widowControl w:val="0"/>
              <w:spacing w:line="240" w:lineRule="auto"/>
            </w:pPr>
          </w:p>
        </w:tc>
      </w:tr>
      <w:tr w:rsidR="006E55B1" w14:paraId="2A0217B5"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5279077" w14:textId="77777777" w:rsidR="006E55B1" w:rsidRDefault="00000000">
            <w:pPr>
              <w:widowControl w:val="0"/>
              <w:spacing w:line="240" w:lineRule="auto"/>
              <w:jc w:val="center"/>
              <w:rPr>
                <w:b/>
                <w:bCs/>
              </w:rPr>
            </w:pPr>
            <w:r>
              <w:t xml:space="preserve">118 0120 </w:t>
            </w:r>
            <w:r>
              <w:rPr>
                <w:b/>
                <w:bCs/>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09DE1D58" w14:textId="77777777" w:rsidR="006E55B1" w:rsidRDefault="00000000">
            <w:pPr>
              <w:widowControl w:val="0"/>
              <w:spacing w:line="240" w:lineRule="auto"/>
            </w:pPr>
            <w:r>
              <w:t>Substitute teachers,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2918730A" w14:textId="77777777" w:rsidR="006E55B1" w:rsidRDefault="006E55B1">
            <w:pPr>
              <w:widowControl w:val="0"/>
              <w:spacing w:line="240" w:lineRule="auto"/>
            </w:pPr>
          </w:p>
        </w:tc>
      </w:tr>
      <w:tr w:rsidR="006E55B1" w14:paraId="633F124F"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D5442C3" w14:textId="77777777" w:rsidR="006E55B1" w:rsidRDefault="00000000">
            <w:pPr>
              <w:widowControl w:val="0"/>
              <w:spacing w:line="240" w:lineRule="auto"/>
              <w:jc w:val="center"/>
            </w:pPr>
            <w:proofErr w:type="gramStart"/>
            <w:r>
              <w:t>077  0130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491FBAC" w14:textId="77777777" w:rsidR="006E55B1" w:rsidRDefault="00000000">
            <w:pPr>
              <w:widowControl w:val="0"/>
              <w:spacing w:line="240" w:lineRule="auto"/>
            </w:pPr>
            <w:r>
              <w:t>Secretaries, clerical assistants,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3F70BE3D" w14:textId="77777777" w:rsidR="006E55B1" w:rsidRDefault="006E55B1">
            <w:pPr>
              <w:widowControl w:val="0"/>
              <w:spacing w:line="240" w:lineRule="auto"/>
            </w:pPr>
          </w:p>
        </w:tc>
      </w:tr>
      <w:tr w:rsidR="006E55B1" w14:paraId="7363422C"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5AE4CF9" w14:textId="77777777" w:rsidR="006E55B1" w:rsidRDefault="00000000">
            <w:pPr>
              <w:widowControl w:val="0"/>
              <w:spacing w:line="240" w:lineRule="auto"/>
              <w:jc w:val="center"/>
            </w:pPr>
            <w:proofErr w:type="gramStart"/>
            <w:r>
              <w:t>118  0130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ACBB1FE" w14:textId="77777777" w:rsidR="006E55B1" w:rsidRDefault="00000000">
            <w:pPr>
              <w:widowControl w:val="0"/>
              <w:spacing w:line="240" w:lineRule="auto"/>
            </w:pPr>
            <w:proofErr w:type="spellStart"/>
            <w:proofErr w:type="gramStart"/>
            <w:r>
              <w:t>Teachers</w:t>
            </w:r>
            <w:proofErr w:type="spellEnd"/>
            <w:proofErr w:type="gramEnd"/>
            <w:r>
              <w:t xml:space="preserve"> aides,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43782654" w14:textId="77777777" w:rsidR="006E55B1" w:rsidRDefault="006E55B1">
            <w:pPr>
              <w:widowControl w:val="0"/>
              <w:spacing w:line="240" w:lineRule="auto"/>
            </w:pPr>
          </w:p>
        </w:tc>
      </w:tr>
      <w:tr w:rsidR="006E55B1" w14:paraId="03A225B4"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1EE9423" w14:textId="77777777" w:rsidR="006E55B1" w:rsidRDefault="00000000">
            <w:pPr>
              <w:widowControl w:val="0"/>
              <w:spacing w:line="240" w:lineRule="auto"/>
              <w:jc w:val="center"/>
              <w:rPr>
                <w:b/>
                <w:bCs/>
              </w:rPr>
            </w:pPr>
            <w:r>
              <w:t xml:space="preserve">118 0130 </w:t>
            </w:r>
            <w:r>
              <w:rPr>
                <w:b/>
                <w:bCs/>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78B5C9D2" w14:textId="77777777" w:rsidR="006E55B1" w:rsidRDefault="00000000">
            <w:pPr>
              <w:widowControl w:val="0"/>
              <w:spacing w:line="240" w:lineRule="auto"/>
            </w:pPr>
            <w:proofErr w:type="spellStart"/>
            <w:proofErr w:type="gramStart"/>
            <w:r>
              <w:t>Teachers</w:t>
            </w:r>
            <w:proofErr w:type="spellEnd"/>
            <w:proofErr w:type="gramEnd"/>
            <w:r>
              <w:t xml:space="preserve"> aides,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710C6596" w14:textId="77777777" w:rsidR="006E55B1" w:rsidRDefault="006E55B1">
            <w:pPr>
              <w:widowControl w:val="0"/>
              <w:spacing w:line="240" w:lineRule="auto"/>
            </w:pPr>
          </w:p>
        </w:tc>
      </w:tr>
      <w:tr w:rsidR="006E55B1" w14:paraId="479D5B71"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E8D27C1" w14:textId="77777777" w:rsidR="006E55B1" w:rsidRDefault="00000000">
            <w:pPr>
              <w:widowControl w:val="0"/>
              <w:spacing w:line="240" w:lineRule="auto"/>
              <w:jc w:val="center"/>
            </w:pPr>
            <w:r>
              <w:t>118 0140</w:t>
            </w:r>
          </w:p>
        </w:tc>
        <w:tc>
          <w:tcPr>
            <w:tcW w:w="4713" w:type="dxa"/>
            <w:tcBorders>
              <w:top w:val="single" w:sz="6" w:space="0" w:color="000000"/>
              <w:left w:val="single" w:sz="6" w:space="0" w:color="000000"/>
              <w:bottom w:val="single" w:sz="6" w:space="0" w:color="000000"/>
              <w:right w:val="single" w:sz="6" w:space="0" w:color="000000"/>
            </w:tcBorders>
            <w:vAlign w:val="center"/>
          </w:tcPr>
          <w:p w14:paraId="083B0E41" w14:textId="77777777" w:rsidR="006E55B1" w:rsidRDefault="00000000">
            <w:pPr>
              <w:widowControl w:val="0"/>
              <w:spacing w:line="240" w:lineRule="auto"/>
            </w:pPr>
            <w:r>
              <w:t>Classified overtime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C9E7FE5" w14:textId="77777777" w:rsidR="006E55B1" w:rsidRDefault="006E55B1">
            <w:pPr>
              <w:widowControl w:val="0"/>
              <w:spacing w:line="240" w:lineRule="auto"/>
            </w:pPr>
          </w:p>
        </w:tc>
      </w:tr>
      <w:tr w:rsidR="006E55B1" w14:paraId="734082AC"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AC9E36D" w14:textId="77777777" w:rsidR="006E55B1" w:rsidRDefault="00000000">
            <w:pPr>
              <w:widowControl w:val="0"/>
              <w:spacing w:line="240" w:lineRule="auto"/>
              <w:jc w:val="center"/>
            </w:pPr>
            <w:r>
              <w:t>118 0115</w:t>
            </w:r>
          </w:p>
          <w:p w14:paraId="2E26C396" w14:textId="77777777" w:rsidR="006E55B1" w:rsidRDefault="00000000">
            <w:pPr>
              <w:widowControl w:val="0"/>
              <w:spacing w:line="240" w:lineRule="auto"/>
              <w:jc w:val="center"/>
              <w:rPr>
                <w:sz w:val="18"/>
                <w:szCs w:val="18"/>
              </w:rPr>
            </w:pPr>
            <w:r>
              <w:rPr>
                <w:sz w:val="20"/>
                <w:szCs w:val="20"/>
              </w:rPr>
              <w:t>(</w:t>
            </w:r>
            <w:r>
              <w:rPr>
                <w:sz w:val="18"/>
                <w:szCs w:val="18"/>
              </w:rPr>
              <w:t>Payment based on</w:t>
            </w:r>
          </w:p>
          <w:p w14:paraId="202A160E" w14:textId="77777777" w:rsidR="006E55B1" w:rsidRDefault="00000000">
            <w:pPr>
              <w:widowControl w:val="0"/>
              <w:spacing w:line="240" w:lineRule="auto"/>
              <w:jc w:val="center"/>
              <w:rPr>
                <w:sz w:val="20"/>
                <w:szCs w:val="20"/>
              </w:rPr>
            </w:pPr>
            <w:r>
              <w:rPr>
                <w:sz w:val="18"/>
                <w:szCs w:val="18"/>
              </w:rPr>
              <w:t>standard district policy</w:t>
            </w:r>
          </w:p>
        </w:tc>
        <w:tc>
          <w:tcPr>
            <w:tcW w:w="4713" w:type="dxa"/>
            <w:tcBorders>
              <w:top w:val="single" w:sz="6" w:space="0" w:color="000000"/>
              <w:left w:val="single" w:sz="6" w:space="0" w:color="000000"/>
              <w:bottom w:val="single" w:sz="6" w:space="0" w:color="000000"/>
              <w:right w:val="single" w:sz="6" w:space="0" w:color="000000"/>
            </w:tcBorders>
            <w:vAlign w:val="center"/>
          </w:tcPr>
          <w:p w14:paraId="099CD248" w14:textId="77777777" w:rsidR="006E55B1" w:rsidRDefault="00000000">
            <w:pPr>
              <w:widowControl w:val="0"/>
              <w:spacing w:line="240" w:lineRule="auto"/>
            </w:pPr>
            <w:r>
              <w:t>Non-teaching activity, e.g., professional development or staff training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603BDAAA" w14:textId="77777777" w:rsidR="006E55B1" w:rsidRDefault="006E55B1">
            <w:pPr>
              <w:widowControl w:val="0"/>
              <w:spacing w:line="240" w:lineRule="auto"/>
            </w:pPr>
          </w:p>
        </w:tc>
      </w:tr>
      <w:tr w:rsidR="006E55B1" w14:paraId="71278A1B"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CE1F54D" w14:textId="77777777" w:rsidR="006E55B1" w:rsidRDefault="00000000">
            <w:pPr>
              <w:widowControl w:val="0"/>
              <w:spacing w:line="240" w:lineRule="auto"/>
              <w:jc w:val="center"/>
            </w:pPr>
            <w:proofErr w:type="gramStart"/>
            <w:r>
              <w:t>118  0810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538C4557" w14:textId="77777777" w:rsidR="006E55B1" w:rsidRDefault="00000000">
            <w:pPr>
              <w:widowControl w:val="0"/>
              <w:spacing w:line="240" w:lineRule="auto"/>
            </w:pPr>
            <w:r>
              <w:t>Dues and Registration Fees</w:t>
            </w:r>
          </w:p>
        </w:tc>
        <w:tc>
          <w:tcPr>
            <w:tcW w:w="2982" w:type="dxa"/>
            <w:tcBorders>
              <w:top w:val="single" w:sz="6" w:space="0" w:color="000000"/>
              <w:left w:val="single" w:sz="6" w:space="0" w:color="000000"/>
              <w:bottom w:val="single" w:sz="6" w:space="0" w:color="000000"/>
              <w:right w:val="single" w:sz="6" w:space="0" w:color="000000"/>
            </w:tcBorders>
            <w:vAlign w:val="center"/>
          </w:tcPr>
          <w:p w14:paraId="474D078D" w14:textId="77777777" w:rsidR="006E55B1" w:rsidRDefault="006E55B1">
            <w:pPr>
              <w:widowControl w:val="0"/>
              <w:spacing w:line="240" w:lineRule="auto"/>
            </w:pPr>
          </w:p>
        </w:tc>
      </w:tr>
      <w:tr w:rsidR="006E55B1" w14:paraId="18769FD7"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4EA1E81" w14:textId="77777777" w:rsidR="006E55B1" w:rsidRDefault="00000000">
            <w:pPr>
              <w:widowControl w:val="0"/>
              <w:spacing w:line="240" w:lineRule="auto"/>
              <w:jc w:val="center"/>
            </w:pPr>
            <w:proofErr w:type="gramStart"/>
            <w:r>
              <w:t>118  0896</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4A0F587" w14:textId="77777777" w:rsidR="006E55B1" w:rsidRDefault="00000000">
            <w:pPr>
              <w:widowControl w:val="0"/>
              <w:spacing w:line="240" w:lineRule="auto"/>
            </w:pPr>
            <w:r>
              <w:t>Student / Peer Tutors,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DF844DC" w14:textId="77777777" w:rsidR="006E55B1" w:rsidRDefault="006E55B1">
            <w:pPr>
              <w:widowControl w:val="0"/>
              <w:spacing w:line="240" w:lineRule="auto"/>
            </w:pPr>
          </w:p>
        </w:tc>
      </w:tr>
      <w:tr w:rsidR="006E55B1" w14:paraId="2D6DBC4F"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9DEAE82" w14:textId="77777777" w:rsidR="006E55B1" w:rsidRDefault="00000000">
            <w:pPr>
              <w:widowControl w:val="0"/>
              <w:spacing w:line="240" w:lineRule="auto"/>
              <w:jc w:val="center"/>
              <w:rPr>
                <w:b/>
                <w:bCs/>
              </w:rPr>
            </w:pPr>
            <w:r>
              <w:t xml:space="preserve">118 0896 </w:t>
            </w:r>
            <w:r>
              <w:rPr>
                <w:b/>
                <w:bCs/>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0ED97BEF" w14:textId="77777777" w:rsidR="006E55B1" w:rsidRDefault="00000000">
            <w:pPr>
              <w:widowControl w:val="0"/>
              <w:spacing w:line="240" w:lineRule="auto"/>
            </w:pPr>
            <w:r>
              <w:t>Student/Peer Tutors,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487436F9" w14:textId="77777777" w:rsidR="006E55B1" w:rsidRDefault="006E55B1">
            <w:pPr>
              <w:widowControl w:val="0"/>
              <w:spacing w:line="240" w:lineRule="auto"/>
            </w:pPr>
          </w:p>
        </w:tc>
      </w:tr>
      <w:tr w:rsidR="006E55B1" w14:paraId="0D84CDB5"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65DDF1F9" w14:textId="77777777" w:rsidR="006E55B1" w:rsidRDefault="00000000">
            <w:pPr>
              <w:widowControl w:val="0"/>
              <w:spacing w:line="240" w:lineRule="auto"/>
              <w:jc w:val="center"/>
            </w:pPr>
            <w:proofErr w:type="gramStart"/>
            <w:r>
              <w:t>118  0322</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E98BE0B" w14:textId="77777777" w:rsidR="006E55B1" w:rsidRDefault="00000000">
            <w:pPr>
              <w:widowControl w:val="0"/>
              <w:spacing w:line="240" w:lineRule="auto"/>
            </w:pPr>
            <w:r>
              <w:t xml:space="preserve">Educational consultant, </w:t>
            </w:r>
            <w:proofErr w:type="gramStart"/>
            <w:r>
              <w:t>Non</w:t>
            </w:r>
            <w:r>
              <w:rPr>
                <w:sz w:val="20"/>
                <w:szCs w:val="20"/>
              </w:rPr>
              <w:t>-LEA</w:t>
            </w:r>
            <w:proofErr w:type="gramEnd"/>
          </w:p>
        </w:tc>
        <w:tc>
          <w:tcPr>
            <w:tcW w:w="2982" w:type="dxa"/>
            <w:tcBorders>
              <w:top w:val="single" w:sz="6" w:space="0" w:color="000000"/>
              <w:left w:val="single" w:sz="6" w:space="0" w:color="000000"/>
              <w:bottom w:val="single" w:sz="6" w:space="0" w:color="000000"/>
              <w:right w:val="single" w:sz="6" w:space="0" w:color="000000"/>
            </w:tcBorders>
            <w:vAlign w:val="center"/>
          </w:tcPr>
          <w:p w14:paraId="14BF64A5" w14:textId="77777777" w:rsidR="006E55B1" w:rsidRDefault="006E55B1">
            <w:pPr>
              <w:widowControl w:val="0"/>
              <w:spacing w:line="240" w:lineRule="auto"/>
            </w:pPr>
          </w:p>
        </w:tc>
      </w:tr>
      <w:tr w:rsidR="006E55B1" w14:paraId="3D723C92"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AD46256" w14:textId="77777777" w:rsidR="006E55B1" w:rsidRDefault="00000000">
            <w:pPr>
              <w:widowControl w:val="0"/>
              <w:spacing w:line="240" w:lineRule="auto"/>
              <w:jc w:val="center"/>
            </w:pPr>
            <w:proofErr w:type="gramStart"/>
            <w:r>
              <w:t>118  0335</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0CD3EF5" w14:textId="77777777" w:rsidR="006E55B1" w:rsidRDefault="00000000">
            <w:pPr>
              <w:widowControl w:val="0"/>
              <w:spacing w:line="240" w:lineRule="auto"/>
            </w:pPr>
            <w:r>
              <w:t xml:space="preserve">Contract services </w:t>
            </w:r>
            <w:r>
              <w:rPr>
                <w:i/>
                <w:iCs/>
                <w:sz w:val="16"/>
                <w:szCs w:val="16"/>
              </w:rPr>
              <w:t>(must identify)</w:t>
            </w:r>
          </w:p>
        </w:tc>
        <w:tc>
          <w:tcPr>
            <w:tcW w:w="2982" w:type="dxa"/>
            <w:tcBorders>
              <w:top w:val="single" w:sz="6" w:space="0" w:color="000000"/>
              <w:left w:val="single" w:sz="6" w:space="0" w:color="000000"/>
              <w:bottom w:val="single" w:sz="6" w:space="0" w:color="000000"/>
              <w:right w:val="single" w:sz="6" w:space="0" w:color="000000"/>
            </w:tcBorders>
            <w:vAlign w:val="center"/>
          </w:tcPr>
          <w:p w14:paraId="5CF4FBF1" w14:textId="77777777" w:rsidR="006E55B1" w:rsidRDefault="006E55B1">
            <w:pPr>
              <w:widowControl w:val="0"/>
              <w:spacing w:line="240" w:lineRule="auto"/>
            </w:pPr>
          </w:p>
        </w:tc>
      </w:tr>
      <w:tr w:rsidR="006E55B1" w14:paraId="390CD6A9" w14:textId="77777777" w:rsidTr="006A6E47">
        <w:trPr>
          <w:trHeight w:val="120"/>
        </w:trPr>
        <w:tc>
          <w:tcPr>
            <w:tcW w:w="2037" w:type="dxa"/>
            <w:tcBorders>
              <w:top w:val="single" w:sz="6" w:space="0" w:color="000000"/>
              <w:left w:val="single" w:sz="6" w:space="0" w:color="000000"/>
              <w:bottom w:val="single" w:sz="6" w:space="0" w:color="000000"/>
              <w:right w:val="single" w:sz="6" w:space="0" w:color="000000"/>
            </w:tcBorders>
            <w:vAlign w:val="center"/>
          </w:tcPr>
          <w:p w14:paraId="628A812F" w14:textId="77777777" w:rsidR="006E55B1" w:rsidRDefault="006E55B1">
            <w:pPr>
              <w:widowControl w:val="0"/>
              <w:spacing w:line="240" w:lineRule="auto"/>
              <w:jc w:val="center"/>
            </w:pPr>
          </w:p>
        </w:tc>
        <w:tc>
          <w:tcPr>
            <w:tcW w:w="4713" w:type="dxa"/>
            <w:tcBorders>
              <w:top w:val="single" w:sz="6" w:space="0" w:color="000000"/>
              <w:left w:val="single" w:sz="6" w:space="0" w:color="000000"/>
              <w:bottom w:val="single" w:sz="6" w:space="0" w:color="000000"/>
              <w:right w:val="single" w:sz="6" w:space="0" w:color="000000"/>
            </w:tcBorders>
            <w:vAlign w:val="center"/>
          </w:tcPr>
          <w:p w14:paraId="768AC13C" w14:textId="77777777" w:rsidR="006E55B1" w:rsidRDefault="006E55B1">
            <w:pPr>
              <w:widowControl w:val="0"/>
              <w:spacing w:line="240" w:lineRule="auto"/>
            </w:pPr>
          </w:p>
        </w:tc>
        <w:tc>
          <w:tcPr>
            <w:tcW w:w="2982" w:type="dxa"/>
            <w:tcBorders>
              <w:top w:val="single" w:sz="6" w:space="0" w:color="000000"/>
              <w:left w:val="single" w:sz="6" w:space="0" w:color="000000"/>
              <w:bottom w:val="single" w:sz="6" w:space="0" w:color="000000"/>
              <w:right w:val="single" w:sz="6" w:space="0" w:color="000000"/>
            </w:tcBorders>
            <w:vAlign w:val="center"/>
          </w:tcPr>
          <w:p w14:paraId="442420D8" w14:textId="77777777" w:rsidR="006E55B1" w:rsidRDefault="006E55B1">
            <w:pPr>
              <w:widowControl w:val="0"/>
              <w:spacing w:line="240" w:lineRule="auto"/>
            </w:pPr>
          </w:p>
        </w:tc>
      </w:tr>
      <w:tr w:rsidR="006E55B1" w14:paraId="66662E13"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C93E337" w14:textId="77777777" w:rsidR="006E55B1" w:rsidRDefault="00000000">
            <w:pPr>
              <w:widowControl w:val="0"/>
              <w:spacing w:line="240" w:lineRule="auto"/>
              <w:jc w:val="center"/>
            </w:pPr>
            <w:proofErr w:type="gramStart"/>
            <w:r>
              <w:lastRenderedPageBreak/>
              <w:t>118  0645</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0809C4F" w14:textId="77777777" w:rsidR="006E55B1" w:rsidRDefault="00000000">
            <w:pPr>
              <w:widowControl w:val="0"/>
              <w:spacing w:line="240" w:lineRule="auto"/>
            </w:pPr>
            <w:r>
              <w:t>Audio-visual</w:t>
            </w:r>
          </w:p>
        </w:tc>
        <w:tc>
          <w:tcPr>
            <w:tcW w:w="2982" w:type="dxa"/>
            <w:tcBorders>
              <w:top w:val="single" w:sz="6" w:space="0" w:color="000000"/>
              <w:left w:val="single" w:sz="6" w:space="0" w:color="000000"/>
              <w:bottom w:val="single" w:sz="6" w:space="0" w:color="000000"/>
              <w:right w:val="single" w:sz="6" w:space="0" w:color="000000"/>
            </w:tcBorders>
            <w:vAlign w:val="center"/>
          </w:tcPr>
          <w:p w14:paraId="30F948AF" w14:textId="77777777" w:rsidR="006E55B1" w:rsidRDefault="006E55B1">
            <w:pPr>
              <w:widowControl w:val="0"/>
              <w:spacing w:line="240" w:lineRule="auto"/>
            </w:pPr>
          </w:p>
        </w:tc>
      </w:tr>
      <w:tr w:rsidR="006E55B1" w14:paraId="521F9680"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9027A32" w14:textId="77777777" w:rsidR="006E55B1" w:rsidRDefault="00000000">
            <w:pPr>
              <w:widowControl w:val="0"/>
              <w:spacing w:line="240" w:lineRule="auto"/>
              <w:jc w:val="center"/>
            </w:pPr>
            <w:proofErr w:type="gramStart"/>
            <w:r>
              <w:t>118  0646</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F16D48F" w14:textId="77777777" w:rsidR="006E55B1" w:rsidRDefault="00000000">
            <w:pPr>
              <w:widowControl w:val="0"/>
              <w:spacing w:line="240" w:lineRule="auto"/>
            </w:pPr>
            <w:r>
              <w:t>Tests (must be justified)</w:t>
            </w:r>
          </w:p>
        </w:tc>
        <w:tc>
          <w:tcPr>
            <w:tcW w:w="2982" w:type="dxa"/>
            <w:tcBorders>
              <w:top w:val="single" w:sz="6" w:space="0" w:color="000000"/>
              <w:left w:val="single" w:sz="6" w:space="0" w:color="000000"/>
              <w:bottom w:val="single" w:sz="6" w:space="0" w:color="000000"/>
              <w:right w:val="single" w:sz="6" w:space="0" w:color="000000"/>
            </w:tcBorders>
            <w:vAlign w:val="center"/>
          </w:tcPr>
          <w:p w14:paraId="59E570A7" w14:textId="77777777" w:rsidR="006E55B1" w:rsidRDefault="006E55B1">
            <w:pPr>
              <w:widowControl w:val="0"/>
              <w:spacing w:line="240" w:lineRule="auto"/>
            </w:pPr>
          </w:p>
        </w:tc>
      </w:tr>
      <w:tr w:rsidR="006E55B1" w14:paraId="72C0E459"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0DD928E" w14:textId="77777777" w:rsidR="006E55B1" w:rsidRDefault="00000000">
            <w:pPr>
              <w:widowControl w:val="0"/>
              <w:spacing w:line="240" w:lineRule="auto"/>
              <w:jc w:val="center"/>
            </w:pPr>
            <w:proofErr w:type="gramStart"/>
            <w:r>
              <w:t>118  0643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F4C1432" w14:textId="77777777" w:rsidR="006E55B1" w:rsidRDefault="00000000">
            <w:pPr>
              <w:widowControl w:val="0"/>
              <w:spacing w:line="240" w:lineRule="auto"/>
            </w:pPr>
            <w:r>
              <w:t>Supplementary books</w:t>
            </w:r>
          </w:p>
        </w:tc>
        <w:tc>
          <w:tcPr>
            <w:tcW w:w="2982" w:type="dxa"/>
            <w:tcBorders>
              <w:top w:val="single" w:sz="6" w:space="0" w:color="000000"/>
              <w:left w:val="single" w:sz="6" w:space="0" w:color="000000"/>
              <w:bottom w:val="single" w:sz="6" w:space="0" w:color="000000"/>
              <w:right w:val="single" w:sz="6" w:space="0" w:color="000000"/>
            </w:tcBorders>
            <w:vAlign w:val="center"/>
          </w:tcPr>
          <w:p w14:paraId="54AFAE5C" w14:textId="77777777" w:rsidR="006E55B1" w:rsidRDefault="006E55B1">
            <w:pPr>
              <w:widowControl w:val="0"/>
              <w:spacing w:line="240" w:lineRule="auto"/>
            </w:pPr>
          </w:p>
        </w:tc>
      </w:tr>
      <w:tr w:rsidR="006E55B1" w14:paraId="2A9BD9BD"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6D051DDE" w14:textId="77777777" w:rsidR="006E55B1" w:rsidRDefault="00000000">
            <w:pPr>
              <w:widowControl w:val="0"/>
              <w:spacing w:line="240" w:lineRule="auto"/>
              <w:jc w:val="center"/>
            </w:pPr>
            <w:proofErr w:type="gramStart"/>
            <w:r>
              <w:t>118  0651</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857D172" w14:textId="77777777" w:rsidR="006E55B1" w:rsidRDefault="00000000">
            <w:pPr>
              <w:widowControl w:val="0"/>
              <w:spacing w:line="240" w:lineRule="auto"/>
            </w:pPr>
            <w:r>
              <w:t>Software</w:t>
            </w:r>
          </w:p>
        </w:tc>
        <w:tc>
          <w:tcPr>
            <w:tcW w:w="2982" w:type="dxa"/>
            <w:tcBorders>
              <w:top w:val="single" w:sz="6" w:space="0" w:color="000000"/>
              <w:left w:val="single" w:sz="6" w:space="0" w:color="000000"/>
              <w:bottom w:val="single" w:sz="6" w:space="0" w:color="000000"/>
              <w:right w:val="single" w:sz="6" w:space="0" w:color="000000"/>
            </w:tcBorders>
            <w:vAlign w:val="center"/>
          </w:tcPr>
          <w:p w14:paraId="5C0AEFBC" w14:textId="77777777" w:rsidR="006E55B1" w:rsidRDefault="006E55B1">
            <w:pPr>
              <w:widowControl w:val="0"/>
              <w:spacing w:line="240" w:lineRule="auto"/>
            </w:pPr>
          </w:p>
        </w:tc>
      </w:tr>
      <w:tr w:rsidR="006E55B1" w14:paraId="50D46439" w14:textId="77777777" w:rsidTr="006A6E47">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7FCE45A" w14:textId="77777777" w:rsidR="006E55B1" w:rsidRDefault="00000000">
            <w:pPr>
              <w:widowControl w:val="0"/>
              <w:spacing w:line="240" w:lineRule="auto"/>
              <w:jc w:val="center"/>
            </w:pPr>
            <w:proofErr w:type="gramStart"/>
            <w:r>
              <w:t>118  0610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BD12F7A" w14:textId="77777777" w:rsidR="006E55B1" w:rsidRDefault="00000000">
            <w:pPr>
              <w:widowControl w:val="0"/>
              <w:spacing w:line="240" w:lineRule="auto"/>
            </w:pPr>
            <w:r>
              <w:t>Teaching supplies</w:t>
            </w:r>
          </w:p>
        </w:tc>
        <w:tc>
          <w:tcPr>
            <w:tcW w:w="2982" w:type="dxa"/>
            <w:tcBorders>
              <w:top w:val="single" w:sz="6" w:space="0" w:color="000000"/>
              <w:left w:val="single" w:sz="6" w:space="0" w:color="000000"/>
              <w:bottom w:val="single" w:sz="6" w:space="0" w:color="000000"/>
              <w:right w:val="single" w:sz="6" w:space="0" w:color="000000"/>
            </w:tcBorders>
            <w:vAlign w:val="center"/>
          </w:tcPr>
          <w:p w14:paraId="231752E8" w14:textId="77777777" w:rsidR="006E55B1" w:rsidRDefault="006E55B1">
            <w:pPr>
              <w:widowControl w:val="0"/>
              <w:spacing w:line="240" w:lineRule="auto"/>
            </w:pPr>
          </w:p>
        </w:tc>
      </w:tr>
      <w:tr w:rsidR="006E55B1" w14:paraId="3658E9B1" w14:textId="77777777" w:rsidTr="006A6E47">
        <w:trPr>
          <w:trHeight w:val="240"/>
        </w:trPr>
        <w:tc>
          <w:tcPr>
            <w:tcW w:w="2037" w:type="dxa"/>
            <w:tcBorders>
              <w:top w:val="single" w:sz="6" w:space="0" w:color="000000"/>
              <w:left w:val="single" w:sz="6" w:space="0" w:color="000000"/>
              <w:bottom w:val="single" w:sz="6" w:space="0" w:color="000000"/>
              <w:right w:val="single" w:sz="6" w:space="0" w:color="000000"/>
            </w:tcBorders>
            <w:vAlign w:val="center"/>
          </w:tcPr>
          <w:p w14:paraId="7F15C5A8" w14:textId="77777777" w:rsidR="006E55B1" w:rsidRDefault="006E55B1">
            <w:pPr>
              <w:widowControl w:val="0"/>
              <w:spacing w:line="240" w:lineRule="auto"/>
              <w:jc w:val="center"/>
              <w:rPr>
                <w:b/>
                <w:bCs/>
                <w:i/>
                <w:iCs/>
                <w:sz w:val="16"/>
                <w:szCs w:val="16"/>
              </w:rPr>
            </w:pPr>
          </w:p>
        </w:tc>
        <w:tc>
          <w:tcPr>
            <w:tcW w:w="4713" w:type="dxa"/>
            <w:tcBorders>
              <w:top w:val="single" w:sz="6" w:space="0" w:color="000000"/>
              <w:left w:val="single" w:sz="6" w:space="0" w:color="000000"/>
              <w:bottom w:val="single" w:sz="6" w:space="0" w:color="000000"/>
              <w:right w:val="single" w:sz="6" w:space="0" w:color="000000"/>
            </w:tcBorders>
            <w:vAlign w:val="center"/>
          </w:tcPr>
          <w:p w14:paraId="014CADE7" w14:textId="77777777" w:rsidR="006E55B1" w:rsidRDefault="00000000">
            <w:pPr>
              <w:widowControl w:val="0"/>
              <w:spacing w:line="240" w:lineRule="auto"/>
              <w:rPr>
                <w:i/>
                <w:iCs/>
                <w:sz w:val="18"/>
                <w:szCs w:val="18"/>
              </w:rPr>
            </w:pPr>
            <w:r>
              <w:rPr>
                <w:i/>
                <w:iCs/>
                <w:sz w:val="18"/>
                <w:szCs w:val="18"/>
              </w:rPr>
              <w:t>Computer hardware, capital outlay, and equipment not approvable expenditures</w:t>
            </w:r>
          </w:p>
        </w:tc>
        <w:tc>
          <w:tcPr>
            <w:tcW w:w="2982" w:type="dxa"/>
            <w:tcBorders>
              <w:top w:val="single" w:sz="6" w:space="0" w:color="000000"/>
              <w:left w:val="single" w:sz="6" w:space="0" w:color="000000"/>
              <w:bottom w:val="single" w:sz="6" w:space="0" w:color="000000"/>
              <w:right w:val="single" w:sz="6" w:space="0" w:color="000000"/>
            </w:tcBorders>
            <w:shd w:val="clear" w:color="auto" w:fill="DFDFDF"/>
            <w:vAlign w:val="center"/>
          </w:tcPr>
          <w:p w14:paraId="75B831BC" w14:textId="77777777" w:rsidR="006E55B1" w:rsidRDefault="006E55B1">
            <w:pPr>
              <w:widowControl w:val="0"/>
              <w:spacing w:line="240" w:lineRule="auto"/>
            </w:pPr>
          </w:p>
        </w:tc>
      </w:tr>
      <w:tr w:rsidR="006E55B1" w14:paraId="40B13CA4" w14:textId="77777777" w:rsidTr="006A6E47">
        <w:trPr>
          <w:trHeight w:val="534"/>
        </w:trPr>
        <w:tc>
          <w:tcPr>
            <w:tcW w:w="2037" w:type="dxa"/>
            <w:tcBorders>
              <w:top w:val="single" w:sz="6" w:space="0" w:color="000000"/>
              <w:left w:val="single" w:sz="6" w:space="0" w:color="000000"/>
              <w:bottom w:val="single" w:sz="6" w:space="0" w:color="000000"/>
              <w:right w:val="single" w:sz="6" w:space="0" w:color="000000"/>
            </w:tcBorders>
            <w:vAlign w:val="center"/>
          </w:tcPr>
          <w:p w14:paraId="0C09FC01" w14:textId="77777777" w:rsidR="006E55B1" w:rsidRDefault="006E55B1">
            <w:pPr>
              <w:widowControl w:val="0"/>
              <w:spacing w:line="240" w:lineRule="auto"/>
              <w:jc w:val="center"/>
              <w:rPr>
                <w:b/>
                <w:bCs/>
                <w:i/>
                <w:iCs/>
                <w:sz w:val="16"/>
                <w:szCs w:val="16"/>
              </w:rPr>
            </w:pPr>
          </w:p>
        </w:tc>
        <w:tc>
          <w:tcPr>
            <w:tcW w:w="4713" w:type="dxa"/>
            <w:tcBorders>
              <w:top w:val="single" w:sz="6" w:space="0" w:color="000000"/>
              <w:left w:val="single" w:sz="6" w:space="0" w:color="000000"/>
              <w:bottom w:val="single" w:sz="6" w:space="0" w:color="000000"/>
              <w:right w:val="single" w:sz="6" w:space="0" w:color="000000"/>
            </w:tcBorders>
            <w:vAlign w:val="center"/>
          </w:tcPr>
          <w:p w14:paraId="76155786" w14:textId="77777777" w:rsidR="006E55B1" w:rsidRDefault="00000000">
            <w:pPr>
              <w:widowControl w:val="0"/>
              <w:spacing w:line="240" w:lineRule="auto"/>
            </w:pPr>
            <w:r>
              <w:rPr>
                <w:b/>
                <w:bCs/>
              </w:rPr>
              <w:t xml:space="preserve">D* </w:t>
            </w:r>
            <w:r>
              <w:t>Must be fully supported in application for daytime waiver</w:t>
            </w:r>
          </w:p>
        </w:tc>
        <w:tc>
          <w:tcPr>
            <w:tcW w:w="2982" w:type="dxa"/>
            <w:tcBorders>
              <w:top w:val="single" w:sz="6" w:space="0" w:color="000000"/>
              <w:left w:val="single" w:sz="6" w:space="0" w:color="000000"/>
              <w:bottom w:val="single" w:sz="6" w:space="0" w:color="000000"/>
              <w:right w:val="single" w:sz="6" w:space="0" w:color="000000"/>
            </w:tcBorders>
            <w:vAlign w:val="center"/>
          </w:tcPr>
          <w:p w14:paraId="2BCBB37B" w14:textId="77777777" w:rsidR="006E55B1" w:rsidRDefault="006E55B1">
            <w:pPr>
              <w:widowControl w:val="0"/>
              <w:spacing w:line="240" w:lineRule="auto"/>
            </w:pPr>
          </w:p>
        </w:tc>
      </w:tr>
    </w:tbl>
    <w:p w14:paraId="6A7039F0" w14:textId="77777777" w:rsidR="006E55B1" w:rsidRDefault="006E55B1">
      <w:pPr>
        <w:spacing w:line="240" w:lineRule="auto"/>
        <w:rPr>
          <w:rFonts w:ascii="Times New Roman" w:eastAsia="Times New Roman" w:hAnsi="Times New Roman" w:cs="Times New Roman"/>
          <w:sz w:val="24"/>
          <w:szCs w:val="24"/>
        </w:rPr>
        <w:sectPr w:rsidR="006E55B1">
          <w:pgSz w:w="12240" w:h="15840"/>
          <w:pgMar w:top="1440" w:right="1440" w:bottom="1440" w:left="1440" w:header="720" w:footer="720" w:gutter="0"/>
          <w:pgNumType w:start="1"/>
          <w:cols w:space="720"/>
        </w:sectPr>
      </w:pPr>
    </w:p>
    <w:p w14:paraId="6E6BAEA3" w14:textId="77777777" w:rsidR="006E55B1" w:rsidRDefault="006E55B1">
      <w:pPr>
        <w:widowControl w:val="0"/>
        <w:rPr>
          <w:rFonts w:ascii="Times New Roman" w:eastAsia="Times New Roman" w:hAnsi="Times New Roman" w:cs="Times New Roman"/>
          <w:sz w:val="24"/>
          <w:szCs w:val="24"/>
        </w:rPr>
      </w:pPr>
    </w:p>
    <w:tbl>
      <w:tblPr>
        <w:tblW w:w="9732" w:type="dxa"/>
        <w:tblLayout w:type="fixed"/>
        <w:tblLook w:val="04A0" w:firstRow="1" w:lastRow="0" w:firstColumn="1" w:lastColumn="0" w:noHBand="0" w:noVBand="1"/>
      </w:tblPr>
      <w:tblGrid>
        <w:gridCol w:w="2037"/>
        <w:gridCol w:w="4713"/>
        <w:gridCol w:w="2982"/>
      </w:tblGrid>
      <w:tr w:rsidR="006E55B1" w14:paraId="7DF18568" w14:textId="77777777" w:rsidTr="006A6E47">
        <w:trPr>
          <w:trHeight w:val="300"/>
        </w:trPr>
        <w:tc>
          <w:tcPr>
            <w:tcW w:w="2037" w:type="dxa"/>
          </w:tcPr>
          <w:p w14:paraId="3417861F" w14:textId="77777777" w:rsidR="006E55B1" w:rsidRDefault="00000000">
            <w:pPr>
              <w:widowControl w:val="0"/>
              <w:spacing w:line="240" w:lineRule="auto"/>
              <w:jc w:val="center"/>
            </w:pPr>
            <w:r>
              <w:t>118 0580</w:t>
            </w:r>
          </w:p>
        </w:tc>
        <w:tc>
          <w:tcPr>
            <w:tcW w:w="4713" w:type="dxa"/>
          </w:tcPr>
          <w:p w14:paraId="0581241D" w14:textId="77777777" w:rsidR="006E55B1" w:rsidRDefault="00000000">
            <w:pPr>
              <w:widowControl w:val="0"/>
              <w:spacing w:line="240" w:lineRule="auto"/>
            </w:pPr>
            <w:r>
              <w:t>Instructional travel</w:t>
            </w:r>
          </w:p>
        </w:tc>
        <w:tc>
          <w:tcPr>
            <w:tcW w:w="2982" w:type="dxa"/>
          </w:tcPr>
          <w:p w14:paraId="46531FA3" w14:textId="77777777" w:rsidR="006E55B1" w:rsidRDefault="006E55B1">
            <w:pPr>
              <w:widowControl w:val="0"/>
              <w:spacing w:line="240" w:lineRule="auto"/>
            </w:pPr>
          </w:p>
        </w:tc>
      </w:tr>
      <w:tr w:rsidR="006E55B1" w14:paraId="1EDD7D41" w14:textId="77777777" w:rsidTr="006A6E47">
        <w:trPr>
          <w:trHeight w:val="300"/>
        </w:trPr>
        <w:tc>
          <w:tcPr>
            <w:tcW w:w="2037" w:type="dxa"/>
          </w:tcPr>
          <w:p w14:paraId="3597D4C7" w14:textId="77777777" w:rsidR="006E55B1" w:rsidRDefault="00000000">
            <w:pPr>
              <w:widowControl w:val="0"/>
              <w:spacing w:line="240" w:lineRule="auto"/>
              <w:jc w:val="center"/>
            </w:pPr>
            <w:r>
              <w:t>118 0616</w:t>
            </w:r>
          </w:p>
        </w:tc>
        <w:tc>
          <w:tcPr>
            <w:tcW w:w="4713" w:type="dxa"/>
          </w:tcPr>
          <w:p w14:paraId="1CCAA2A6" w14:textId="77777777" w:rsidR="006E55B1" w:rsidRDefault="00000000">
            <w:pPr>
              <w:widowControl w:val="0"/>
              <w:spacing w:line="240" w:lineRule="auto"/>
            </w:pPr>
            <w:r>
              <w:t>Snacks, maximum $1 per student</w:t>
            </w:r>
          </w:p>
        </w:tc>
        <w:tc>
          <w:tcPr>
            <w:tcW w:w="2982" w:type="dxa"/>
          </w:tcPr>
          <w:p w14:paraId="24CE714E" w14:textId="77777777" w:rsidR="006E55B1" w:rsidRDefault="006E55B1">
            <w:pPr>
              <w:widowControl w:val="0"/>
              <w:spacing w:line="240" w:lineRule="auto"/>
            </w:pPr>
          </w:p>
        </w:tc>
      </w:tr>
      <w:tr w:rsidR="006E55B1" w14:paraId="39CCBFC4" w14:textId="77777777" w:rsidTr="006A6E47">
        <w:trPr>
          <w:trHeight w:val="300"/>
        </w:trPr>
        <w:tc>
          <w:tcPr>
            <w:tcW w:w="2037" w:type="dxa"/>
          </w:tcPr>
          <w:p w14:paraId="321AD7C4" w14:textId="77777777" w:rsidR="006E55B1" w:rsidRDefault="00000000">
            <w:pPr>
              <w:widowControl w:val="0"/>
              <w:spacing w:line="240" w:lineRule="auto"/>
              <w:jc w:val="center"/>
            </w:pPr>
            <w:proofErr w:type="gramStart"/>
            <w:r>
              <w:t>118  0674</w:t>
            </w:r>
            <w:proofErr w:type="gramEnd"/>
          </w:p>
        </w:tc>
        <w:tc>
          <w:tcPr>
            <w:tcW w:w="4713" w:type="dxa"/>
          </w:tcPr>
          <w:p w14:paraId="4AD45A09" w14:textId="77777777" w:rsidR="006E55B1" w:rsidRDefault="00000000">
            <w:pPr>
              <w:widowControl w:val="0"/>
              <w:spacing w:line="240" w:lineRule="auto"/>
            </w:pPr>
            <w:r>
              <w:t>Awards, incentives,</w:t>
            </w:r>
          </w:p>
        </w:tc>
        <w:tc>
          <w:tcPr>
            <w:tcW w:w="2982" w:type="dxa"/>
          </w:tcPr>
          <w:p w14:paraId="4F8EF152" w14:textId="77777777" w:rsidR="006E55B1" w:rsidRDefault="006E55B1">
            <w:pPr>
              <w:widowControl w:val="0"/>
              <w:spacing w:line="240" w:lineRule="auto"/>
            </w:pPr>
          </w:p>
        </w:tc>
      </w:tr>
      <w:tr w:rsidR="006E55B1" w14:paraId="630E198C" w14:textId="77777777" w:rsidTr="006A6E47">
        <w:trPr>
          <w:trHeight w:val="300"/>
        </w:trPr>
        <w:tc>
          <w:tcPr>
            <w:tcW w:w="2037" w:type="dxa"/>
          </w:tcPr>
          <w:p w14:paraId="7EE58808" w14:textId="77777777" w:rsidR="006E55B1" w:rsidRDefault="00000000">
            <w:pPr>
              <w:widowControl w:val="0"/>
              <w:spacing w:line="240" w:lineRule="auto"/>
              <w:jc w:val="center"/>
            </w:pPr>
            <w:proofErr w:type="gramStart"/>
            <w:r>
              <w:t>118  0894</w:t>
            </w:r>
            <w:proofErr w:type="gramEnd"/>
          </w:p>
        </w:tc>
        <w:tc>
          <w:tcPr>
            <w:tcW w:w="4713" w:type="dxa"/>
          </w:tcPr>
          <w:p w14:paraId="46A0A633" w14:textId="77777777" w:rsidR="006E55B1" w:rsidRDefault="00000000">
            <w:pPr>
              <w:widowControl w:val="0"/>
              <w:spacing w:line="240" w:lineRule="auto"/>
            </w:pPr>
            <w:r>
              <w:t xml:space="preserve">Field trips, </w:t>
            </w:r>
            <w:r>
              <w:rPr>
                <w:sz w:val="20"/>
                <w:szCs w:val="20"/>
              </w:rPr>
              <w:t>limited to 2% of total allocation including transportation</w:t>
            </w:r>
            <w:r>
              <w:t>.</w:t>
            </w:r>
          </w:p>
        </w:tc>
        <w:tc>
          <w:tcPr>
            <w:tcW w:w="2982" w:type="dxa"/>
          </w:tcPr>
          <w:p w14:paraId="1C14BFC8" w14:textId="77777777" w:rsidR="006E55B1" w:rsidRDefault="006E55B1">
            <w:pPr>
              <w:widowControl w:val="0"/>
              <w:spacing w:line="240" w:lineRule="auto"/>
            </w:pPr>
          </w:p>
        </w:tc>
      </w:tr>
      <w:tr w:rsidR="006E55B1" w14:paraId="657A47BE" w14:textId="77777777" w:rsidTr="006A6E47">
        <w:trPr>
          <w:trHeight w:val="300"/>
        </w:trPr>
        <w:tc>
          <w:tcPr>
            <w:tcW w:w="2037" w:type="dxa"/>
          </w:tcPr>
          <w:p w14:paraId="2EF6EB0C" w14:textId="77777777" w:rsidR="006E55B1" w:rsidRDefault="00000000">
            <w:pPr>
              <w:widowControl w:val="0"/>
              <w:spacing w:line="240" w:lineRule="auto"/>
              <w:jc w:val="center"/>
            </w:pPr>
            <w:proofErr w:type="gramStart"/>
            <w:r>
              <w:t>092  0130</w:t>
            </w:r>
            <w:proofErr w:type="gramEnd"/>
          </w:p>
        </w:tc>
        <w:tc>
          <w:tcPr>
            <w:tcW w:w="4713" w:type="dxa"/>
          </w:tcPr>
          <w:p w14:paraId="51A4075F" w14:textId="77777777" w:rsidR="006E55B1" w:rsidRDefault="00000000">
            <w:pPr>
              <w:widowControl w:val="0"/>
              <w:spacing w:line="240" w:lineRule="auto"/>
            </w:pPr>
            <w:r>
              <w:t>Bus Drivers</w:t>
            </w:r>
          </w:p>
        </w:tc>
        <w:tc>
          <w:tcPr>
            <w:tcW w:w="2982" w:type="dxa"/>
          </w:tcPr>
          <w:p w14:paraId="1CBBA374" w14:textId="77777777" w:rsidR="006E55B1" w:rsidRDefault="006E55B1">
            <w:pPr>
              <w:widowControl w:val="0"/>
              <w:spacing w:line="240" w:lineRule="auto"/>
            </w:pPr>
          </w:p>
        </w:tc>
      </w:tr>
      <w:tr w:rsidR="006E55B1" w14:paraId="31E9BEB5" w14:textId="77777777" w:rsidTr="006A6E47">
        <w:trPr>
          <w:trHeight w:val="300"/>
        </w:trPr>
        <w:tc>
          <w:tcPr>
            <w:tcW w:w="2037" w:type="dxa"/>
          </w:tcPr>
          <w:p w14:paraId="1F1F437B" w14:textId="77777777" w:rsidR="006E55B1" w:rsidRDefault="00000000">
            <w:pPr>
              <w:widowControl w:val="0"/>
              <w:spacing w:line="240" w:lineRule="auto"/>
              <w:jc w:val="center"/>
            </w:pPr>
            <w:proofErr w:type="gramStart"/>
            <w:r>
              <w:t>092  0514</w:t>
            </w:r>
            <w:proofErr w:type="gramEnd"/>
          </w:p>
        </w:tc>
        <w:tc>
          <w:tcPr>
            <w:tcW w:w="4713" w:type="dxa"/>
          </w:tcPr>
          <w:p w14:paraId="0D6C780A" w14:textId="77777777" w:rsidR="006E55B1" w:rsidRDefault="00000000">
            <w:pPr>
              <w:widowControl w:val="0"/>
              <w:spacing w:line="240" w:lineRule="auto"/>
            </w:pPr>
            <w:r>
              <w:t>Contract busing</w:t>
            </w:r>
          </w:p>
        </w:tc>
        <w:tc>
          <w:tcPr>
            <w:tcW w:w="2982" w:type="dxa"/>
          </w:tcPr>
          <w:p w14:paraId="1545CD82" w14:textId="77777777" w:rsidR="006E55B1" w:rsidRDefault="006E55B1">
            <w:pPr>
              <w:widowControl w:val="0"/>
              <w:spacing w:line="240" w:lineRule="auto"/>
            </w:pPr>
          </w:p>
        </w:tc>
      </w:tr>
      <w:tr w:rsidR="006E55B1" w14:paraId="05F1EAF0" w14:textId="77777777" w:rsidTr="006A6E47">
        <w:trPr>
          <w:trHeight w:val="300"/>
        </w:trPr>
        <w:tc>
          <w:tcPr>
            <w:tcW w:w="2037" w:type="dxa"/>
          </w:tcPr>
          <w:p w14:paraId="6F45EE5B" w14:textId="77777777" w:rsidR="006E55B1" w:rsidRDefault="00000000">
            <w:pPr>
              <w:widowControl w:val="0"/>
              <w:spacing w:line="240" w:lineRule="auto"/>
              <w:jc w:val="center"/>
            </w:pPr>
            <w:proofErr w:type="gramStart"/>
            <w:r>
              <w:t>092  0513</w:t>
            </w:r>
            <w:proofErr w:type="gramEnd"/>
          </w:p>
        </w:tc>
        <w:tc>
          <w:tcPr>
            <w:tcW w:w="4713" w:type="dxa"/>
          </w:tcPr>
          <w:p w14:paraId="68D619A2" w14:textId="77777777" w:rsidR="006E55B1" w:rsidRDefault="00000000">
            <w:pPr>
              <w:widowControl w:val="0"/>
              <w:spacing w:line="240" w:lineRule="auto"/>
            </w:pPr>
            <w:r>
              <w:t>Public Conveyance</w:t>
            </w:r>
          </w:p>
        </w:tc>
        <w:tc>
          <w:tcPr>
            <w:tcW w:w="2982" w:type="dxa"/>
          </w:tcPr>
          <w:p w14:paraId="78A2505D" w14:textId="77777777" w:rsidR="006E55B1" w:rsidRDefault="006E55B1">
            <w:pPr>
              <w:widowControl w:val="0"/>
              <w:spacing w:line="240" w:lineRule="auto"/>
            </w:pPr>
          </w:p>
        </w:tc>
      </w:tr>
      <w:tr w:rsidR="006E55B1" w14:paraId="4F1150F7" w14:textId="77777777" w:rsidTr="006A6E47">
        <w:trPr>
          <w:trHeight w:val="300"/>
        </w:trPr>
        <w:tc>
          <w:tcPr>
            <w:tcW w:w="2037" w:type="dxa"/>
          </w:tcPr>
          <w:p w14:paraId="2CCEA313" w14:textId="77777777" w:rsidR="006E55B1" w:rsidRDefault="00000000">
            <w:pPr>
              <w:widowControl w:val="0"/>
              <w:spacing w:line="240" w:lineRule="auto"/>
              <w:jc w:val="center"/>
            </w:pPr>
            <w:proofErr w:type="gramStart"/>
            <w:r>
              <w:t>092  0626</w:t>
            </w:r>
            <w:proofErr w:type="gramEnd"/>
          </w:p>
        </w:tc>
        <w:tc>
          <w:tcPr>
            <w:tcW w:w="4713" w:type="dxa"/>
          </w:tcPr>
          <w:p w14:paraId="0E52D7FD" w14:textId="77777777" w:rsidR="006E55B1" w:rsidRDefault="00000000">
            <w:pPr>
              <w:widowControl w:val="0"/>
              <w:spacing w:line="240" w:lineRule="auto"/>
            </w:pPr>
            <w:r>
              <w:t>Gasoline @ $2.60 max. per. mile</w:t>
            </w:r>
          </w:p>
        </w:tc>
        <w:tc>
          <w:tcPr>
            <w:tcW w:w="2982" w:type="dxa"/>
          </w:tcPr>
          <w:p w14:paraId="1B34AE59" w14:textId="77777777" w:rsidR="006E55B1" w:rsidRDefault="006E55B1">
            <w:pPr>
              <w:widowControl w:val="0"/>
              <w:spacing w:line="240" w:lineRule="auto"/>
            </w:pPr>
          </w:p>
        </w:tc>
      </w:tr>
      <w:tr w:rsidR="006E55B1" w14:paraId="55565745" w14:textId="77777777" w:rsidTr="006A6E47">
        <w:trPr>
          <w:trHeight w:val="300"/>
        </w:trPr>
        <w:tc>
          <w:tcPr>
            <w:tcW w:w="2037" w:type="dxa"/>
          </w:tcPr>
          <w:p w14:paraId="665BFC41" w14:textId="77777777" w:rsidR="006E55B1" w:rsidRDefault="00000000">
            <w:pPr>
              <w:widowControl w:val="0"/>
              <w:spacing w:line="240" w:lineRule="auto"/>
              <w:jc w:val="center"/>
            </w:pPr>
            <w:proofErr w:type="gramStart"/>
            <w:r>
              <w:t>092  0627</w:t>
            </w:r>
            <w:proofErr w:type="gramEnd"/>
          </w:p>
        </w:tc>
        <w:tc>
          <w:tcPr>
            <w:tcW w:w="4713" w:type="dxa"/>
          </w:tcPr>
          <w:p w14:paraId="71E9325C" w14:textId="77777777" w:rsidR="006E55B1" w:rsidRDefault="00000000">
            <w:pPr>
              <w:widowControl w:val="0"/>
              <w:spacing w:line="240" w:lineRule="auto"/>
            </w:pPr>
            <w:r>
              <w:t xml:space="preserve">Diesel </w:t>
            </w:r>
            <w:proofErr w:type="gramStart"/>
            <w:r>
              <w:t>fuel, @</w:t>
            </w:r>
            <w:proofErr w:type="gramEnd"/>
            <w:r>
              <w:t>$2.60 max. per. mile</w:t>
            </w:r>
          </w:p>
        </w:tc>
        <w:tc>
          <w:tcPr>
            <w:tcW w:w="2982" w:type="dxa"/>
          </w:tcPr>
          <w:p w14:paraId="1A3DF114" w14:textId="77777777" w:rsidR="006E55B1" w:rsidRDefault="006E55B1">
            <w:pPr>
              <w:widowControl w:val="0"/>
              <w:spacing w:line="240" w:lineRule="auto"/>
            </w:pPr>
          </w:p>
        </w:tc>
      </w:tr>
      <w:tr w:rsidR="006E55B1" w14:paraId="476ED48D" w14:textId="77777777" w:rsidTr="006A6E47">
        <w:trPr>
          <w:trHeight w:val="300"/>
        </w:trPr>
        <w:tc>
          <w:tcPr>
            <w:tcW w:w="2037" w:type="dxa"/>
          </w:tcPr>
          <w:p w14:paraId="6C5EC516" w14:textId="77777777" w:rsidR="006E55B1" w:rsidRDefault="00000000">
            <w:pPr>
              <w:widowControl w:val="0"/>
              <w:spacing w:line="240" w:lineRule="auto"/>
              <w:jc w:val="center"/>
            </w:pPr>
            <w:proofErr w:type="gramStart"/>
            <w:r>
              <w:t>092  0894</w:t>
            </w:r>
            <w:proofErr w:type="gramEnd"/>
          </w:p>
        </w:tc>
        <w:tc>
          <w:tcPr>
            <w:tcW w:w="4713" w:type="dxa"/>
          </w:tcPr>
          <w:p w14:paraId="0ABBC0BA" w14:textId="77777777" w:rsidR="006E55B1" w:rsidRDefault="00000000">
            <w:pPr>
              <w:widowControl w:val="0"/>
              <w:spacing w:line="240" w:lineRule="auto"/>
            </w:pPr>
            <w:r>
              <w:t>Driver / Gasoline, field trips</w:t>
            </w:r>
          </w:p>
        </w:tc>
        <w:tc>
          <w:tcPr>
            <w:tcW w:w="2982" w:type="dxa"/>
          </w:tcPr>
          <w:p w14:paraId="5FDD4A0E" w14:textId="77777777" w:rsidR="006E55B1" w:rsidRDefault="006E55B1">
            <w:pPr>
              <w:widowControl w:val="0"/>
              <w:spacing w:line="240" w:lineRule="auto"/>
            </w:pPr>
          </w:p>
        </w:tc>
      </w:tr>
      <w:tr w:rsidR="006E55B1" w14:paraId="34776158" w14:textId="77777777" w:rsidTr="006A6E47">
        <w:trPr>
          <w:trHeight w:val="120"/>
        </w:trPr>
        <w:tc>
          <w:tcPr>
            <w:tcW w:w="2037" w:type="dxa"/>
          </w:tcPr>
          <w:p w14:paraId="01DCFA6C" w14:textId="77777777" w:rsidR="006E55B1" w:rsidRDefault="006E55B1">
            <w:pPr>
              <w:widowControl w:val="0"/>
              <w:spacing w:line="240" w:lineRule="auto"/>
              <w:jc w:val="center"/>
            </w:pPr>
          </w:p>
        </w:tc>
        <w:tc>
          <w:tcPr>
            <w:tcW w:w="4713" w:type="dxa"/>
          </w:tcPr>
          <w:p w14:paraId="157FA281" w14:textId="77777777" w:rsidR="006E55B1" w:rsidRDefault="006E55B1">
            <w:pPr>
              <w:widowControl w:val="0"/>
              <w:spacing w:line="240" w:lineRule="auto"/>
            </w:pPr>
          </w:p>
        </w:tc>
        <w:tc>
          <w:tcPr>
            <w:tcW w:w="2982" w:type="dxa"/>
          </w:tcPr>
          <w:p w14:paraId="5C89FB37" w14:textId="77777777" w:rsidR="006E55B1" w:rsidRDefault="006E55B1">
            <w:pPr>
              <w:widowControl w:val="0"/>
              <w:spacing w:line="240" w:lineRule="auto"/>
            </w:pPr>
          </w:p>
        </w:tc>
      </w:tr>
      <w:tr w:rsidR="006E55B1" w14:paraId="10DD6EC5" w14:textId="77777777" w:rsidTr="006A6E47">
        <w:trPr>
          <w:trHeight w:val="300"/>
        </w:trPr>
        <w:tc>
          <w:tcPr>
            <w:tcW w:w="2037" w:type="dxa"/>
          </w:tcPr>
          <w:p w14:paraId="62DE4A2E" w14:textId="77777777" w:rsidR="006E55B1" w:rsidRDefault="00000000">
            <w:pPr>
              <w:widowControl w:val="0"/>
              <w:spacing w:line="240" w:lineRule="auto"/>
              <w:jc w:val="center"/>
            </w:pPr>
            <w:proofErr w:type="gramStart"/>
            <w:r>
              <w:t>087  0130</w:t>
            </w:r>
            <w:proofErr w:type="gramEnd"/>
          </w:p>
        </w:tc>
        <w:tc>
          <w:tcPr>
            <w:tcW w:w="4713" w:type="dxa"/>
          </w:tcPr>
          <w:p w14:paraId="04D09F0E" w14:textId="77777777" w:rsidR="006E55B1" w:rsidRDefault="00000000">
            <w:pPr>
              <w:widowControl w:val="0"/>
              <w:spacing w:line="240" w:lineRule="auto"/>
            </w:pPr>
            <w:r>
              <w:t>Custodians</w:t>
            </w:r>
          </w:p>
        </w:tc>
        <w:tc>
          <w:tcPr>
            <w:tcW w:w="2982" w:type="dxa"/>
          </w:tcPr>
          <w:p w14:paraId="5272957B" w14:textId="77777777" w:rsidR="006E55B1" w:rsidRDefault="006E55B1">
            <w:pPr>
              <w:widowControl w:val="0"/>
              <w:spacing w:line="240" w:lineRule="auto"/>
            </w:pPr>
          </w:p>
        </w:tc>
      </w:tr>
      <w:tr w:rsidR="006E55B1" w14:paraId="4E4742ED" w14:textId="77777777" w:rsidTr="006A6E47">
        <w:trPr>
          <w:trHeight w:val="300"/>
        </w:trPr>
        <w:tc>
          <w:tcPr>
            <w:tcW w:w="2037" w:type="dxa"/>
          </w:tcPr>
          <w:p w14:paraId="19EF424D" w14:textId="77777777" w:rsidR="006E55B1" w:rsidRDefault="00000000">
            <w:pPr>
              <w:widowControl w:val="0"/>
              <w:spacing w:line="240" w:lineRule="auto"/>
              <w:jc w:val="center"/>
            </w:pPr>
            <w:proofErr w:type="gramStart"/>
            <w:r>
              <w:t>087  0622</w:t>
            </w:r>
            <w:proofErr w:type="gramEnd"/>
          </w:p>
        </w:tc>
        <w:tc>
          <w:tcPr>
            <w:tcW w:w="4713" w:type="dxa"/>
          </w:tcPr>
          <w:p w14:paraId="0ACF496F" w14:textId="77777777" w:rsidR="006E55B1" w:rsidRDefault="00000000">
            <w:pPr>
              <w:widowControl w:val="0"/>
              <w:spacing w:line="240" w:lineRule="auto"/>
            </w:pPr>
            <w:r>
              <w:t>Electricity</w:t>
            </w:r>
          </w:p>
        </w:tc>
        <w:tc>
          <w:tcPr>
            <w:tcW w:w="2982" w:type="dxa"/>
          </w:tcPr>
          <w:p w14:paraId="4D40E969" w14:textId="77777777" w:rsidR="006E55B1" w:rsidRDefault="006E55B1">
            <w:pPr>
              <w:widowControl w:val="0"/>
              <w:spacing w:line="240" w:lineRule="auto"/>
            </w:pPr>
          </w:p>
        </w:tc>
      </w:tr>
      <w:tr w:rsidR="006E55B1" w14:paraId="6D5007B1" w14:textId="77777777" w:rsidTr="006A6E47">
        <w:trPr>
          <w:trHeight w:val="300"/>
        </w:trPr>
        <w:tc>
          <w:tcPr>
            <w:tcW w:w="2037" w:type="dxa"/>
          </w:tcPr>
          <w:p w14:paraId="1EDF5983" w14:textId="77777777" w:rsidR="006E55B1" w:rsidRDefault="00000000">
            <w:pPr>
              <w:widowControl w:val="0"/>
              <w:spacing w:line="240" w:lineRule="auto"/>
              <w:jc w:val="center"/>
            </w:pPr>
            <w:proofErr w:type="gramStart"/>
            <w:r>
              <w:t>087  0411</w:t>
            </w:r>
            <w:proofErr w:type="gramEnd"/>
          </w:p>
        </w:tc>
        <w:tc>
          <w:tcPr>
            <w:tcW w:w="4713" w:type="dxa"/>
          </w:tcPr>
          <w:p w14:paraId="7979C124" w14:textId="77777777" w:rsidR="006E55B1" w:rsidRDefault="00000000">
            <w:pPr>
              <w:widowControl w:val="0"/>
              <w:spacing w:line="240" w:lineRule="auto"/>
            </w:pPr>
            <w:r>
              <w:t>Water and Sewage</w:t>
            </w:r>
          </w:p>
        </w:tc>
        <w:tc>
          <w:tcPr>
            <w:tcW w:w="2982" w:type="dxa"/>
          </w:tcPr>
          <w:p w14:paraId="4EF37804" w14:textId="77777777" w:rsidR="006E55B1" w:rsidRDefault="006E55B1">
            <w:pPr>
              <w:widowControl w:val="0"/>
              <w:spacing w:line="240" w:lineRule="auto"/>
            </w:pPr>
          </w:p>
        </w:tc>
      </w:tr>
      <w:tr w:rsidR="006E55B1" w14:paraId="487D2626" w14:textId="77777777" w:rsidTr="006A6E47">
        <w:trPr>
          <w:trHeight w:val="300"/>
        </w:trPr>
        <w:tc>
          <w:tcPr>
            <w:tcW w:w="2037" w:type="dxa"/>
          </w:tcPr>
          <w:p w14:paraId="32441420" w14:textId="77777777" w:rsidR="006E55B1" w:rsidRDefault="00000000">
            <w:pPr>
              <w:widowControl w:val="0"/>
              <w:spacing w:line="240" w:lineRule="auto"/>
              <w:jc w:val="center"/>
            </w:pPr>
            <w:proofErr w:type="gramStart"/>
            <w:r>
              <w:t>087  0610</w:t>
            </w:r>
            <w:proofErr w:type="gramEnd"/>
          </w:p>
        </w:tc>
        <w:tc>
          <w:tcPr>
            <w:tcW w:w="4713" w:type="dxa"/>
          </w:tcPr>
          <w:p w14:paraId="78C4EF28" w14:textId="77777777" w:rsidR="006E55B1" w:rsidRDefault="00000000">
            <w:pPr>
              <w:widowControl w:val="0"/>
              <w:spacing w:line="240" w:lineRule="auto"/>
            </w:pPr>
            <w:r>
              <w:t>Custodial supplies</w:t>
            </w:r>
          </w:p>
        </w:tc>
        <w:tc>
          <w:tcPr>
            <w:tcW w:w="2982" w:type="dxa"/>
          </w:tcPr>
          <w:p w14:paraId="3617C213" w14:textId="77777777" w:rsidR="006E55B1" w:rsidRDefault="006E55B1">
            <w:pPr>
              <w:widowControl w:val="0"/>
              <w:spacing w:line="240" w:lineRule="auto"/>
            </w:pPr>
          </w:p>
        </w:tc>
      </w:tr>
      <w:tr w:rsidR="006E55B1" w14:paraId="2AFC3F58" w14:textId="77777777" w:rsidTr="006A6E47">
        <w:trPr>
          <w:trHeight w:val="225"/>
        </w:trPr>
        <w:tc>
          <w:tcPr>
            <w:tcW w:w="2037" w:type="dxa"/>
          </w:tcPr>
          <w:p w14:paraId="042D5214" w14:textId="77777777" w:rsidR="006E55B1" w:rsidRDefault="00000000">
            <w:pPr>
              <w:widowControl w:val="0"/>
              <w:spacing w:line="240" w:lineRule="auto"/>
              <w:jc w:val="center"/>
              <w:rPr>
                <w:b/>
                <w:bCs/>
                <w:i/>
                <w:iCs/>
                <w:sz w:val="16"/>
                <w:szCs w:val="16"/>
              </w:rPr>
            </w:pPr>
            <w:r>
              <w:rPr>
                <w:b/>
                <w:bCs/>
                <w:i/>
                <w:iCs/>
                <w:sz w:val="16"/>
                <w:szCs w:val="16"/>
              </w:rPr>
              <w:t>Total of previous 4 codes limited to 3% of total allocation &amp; for summer only</w:t>
            </w:r>
          </w:p>
        </w:tc>
        <w:tc>
          <w:tcPr>
            <w:tcW w:w="4713" w:type="dxa"/>
          </w:tcPr>
          <w:p w14:paraId="59B28DAD" w14:textId="77777777" w:rsidR="006E55B1" w:rsidRDefault="00000000">
            <w:pPr>
              <w:widowControl w:val="0"/>
              <w:spacing w:line="240" w:lineRule="auto"/>
              <w:rPr>
                <w:i/>
                <w:iCs/>
                <w:sz w:val="18"/>
                <w:szCs w:val="18"/>
              </w:rPr>
            </w:pPr>
            <w:r>
              <w:rPr>
                <w:i/>
                <w:iCs/>
                <w:sz w:val="18"/>
                <w:szCs w:val="18"/>
              </w:rPr>
              <w:t>Pro-rating may be necessary if other programs operate at the same time</w:t>
            </w:r>
          </w:p>
        </w:tc>
        <w:tc>
          <w:tcPr>
            <w:tcW w:w="2982" w:type="dxa"/>
          </w:tcPr>
          <w:p w14:paraId="31F1F978" w14:textId="77777777" w:rsidR="006E55B1" w:rsidRDefault="006E55B1">
            <w:pPr>
              <w:widowControl w:val="0"/>
              <w:spacing w:line="240" w:lineRule="auto"/>
            </w:pPr>
          </w:p>
        </w:tc>
      </w:tr>
      <w:tr w:rsidR="006E55B1" w14:paraId="52A339B5" w14:textId="77777777" w:rsidTr="006A6E47">
        <w:trPr>
          <w:trHeight w:val="300"/>
        </w:trPr>
        <w:tc>
          <w:tcPr>
            <w:tcW w:w="2037" w:type="dxa"/>
          </w:tcPr>
          <w:p w14:paraId="2A16E923" w14:textId="77777777" w:rsidR="006E55B1" w:rsidRDefault="00000000">
            <w:pPr>
              <w:widowControl w:val="0"/>
              <w:spacing w:line="240" w:lineRule="auto"/>
              <w:jc w:val="center"/>
            </w:pPr>
            <w:r>
              <w:t>0221</w:t>
            </w:r>
          </w:p>
        </w:tc>
        <w:tc>
          <w:tcPr>
            <w:tcW w:w="4713" w:type="dxa"/>
          </w:tcPr>
          <w:p w14:paraId="4BFAB935" w14:textId="77777777" w:rsidR="006E55B1" w:rsidRDefault="00000000">
            <w:pPr>
              <w:widowControl w:val="0"/>
              <w:spacing w:line="240" w:lineRule="auto"/>
            </w:pPr>
            <w:r>
              <w:t>FICA, 6.2%</w:t>
            </w:r>
          </w:p>
        </w:tc>
        <w:tc>
          <w:tcPr>
            <w:tcW w:w="2982" w:type="dxa"/>
          </w:tcPr>
          <w:p w14:paraId="6CA009C2" w14:textId="77777777" w:rsidR="006E55B1" w:rsidRDefault="006E55B1">
            <w:pPr>
              <w:widowControl w:val="0"/>
              <w:spacing w:line="240" w:lineRule="auto"/>
            </w:pPr>
          </w:p>
        </w:tc>
      </w:tr>
      <w:tr w:rsidR="006E55B1" w14:paraId="14B1B25C" w14:textId="77777777" w:rsidTr="006A6E47">
        <w:trPr>
          <w:trHeight w:val="300"/>
        </w:trPr>
        <w:tc>
          <w:tcPr>
            <w:tcW w:w="2037" w:type="dxa"/>
          </w:tcPr>
          <w:p w14:paraId="5AE9B3B0" w14:textId="77777777" w:rsidR="006E55B1" w:rsidRDefault="00000000">
            <w:pPr>
              <w:widowControl w:val="0"/>
              <w:spacing w:line="240" w:lineRule="auto"/>
              <w:jc w:val="center"/>
            </w:pPr>
            <w:r>
              <w:t>0222</w:t>
            </w:r>
          </w:p>
        </w:tc>
        <w:tc>
          <w:tcPr>
            <w:tcW w:w="4713" w:type="dxa"/>
          </w:tcPr>
          <w:p w14:paraId="529F4618" w14:textId="77777777" w:rsidR="006E55B1" w:rsidRDefault="00000000">
            <w:pPr>
              <w:widowControl w:val="0"/>
              <w:spacing w:line="240" w:lineRule="auto"/>
            </w:pPr>
            <w:r>
              <w:t>Medicare, 1.45%</w:t>
            </w:r>
          </w:p>
        </w:tc>
        <w:tc>
          <w:tcPr>
            <w:tcW w:w="2982" w:type="dxa"/>
          </w:tcPr>
          <w:p w14:paraId="4350FAC8" w14:textId="77777777" w:rsidR="006E55B1" w:rsidRDefault="00000000">
            <w:pPr>
              <w:widowControl w:val="0"/>
              <w:spacing w:line="240" w:lineRule="auto"/>
            </w:pPr>
            <w:r>
              <w:t>$214.60</w:t>
            </w:r>
          </w:p>
        </w:tc>
      </w:tr>
      <w:tr w:rsidR="006E55B1" w14:paraId="00266449" w14:textId="77777777" w:rsidTr="006A6E47">
        <w:trPr>
          <w:trHeight w:val="300"/>
        </w:trPr>
        <w:tc>
          <w:tcPr>
            <w:tcW w:w="2037" w:type="dxa"/>
          </w:tcPr>
          <w:p w14:paraId="001435E3" w14:textId="77777777" w:rsidR="006E55B1" w:rsidRDefault="00000000">
            <w:pPr>
              <w:widowControl w:val="0"/>
              <w:spacing w:line="240" w:lineRule="auto"/>
              <w:jc w:val="center"/>
            </w:pPr>
            <w:r>
              <w:t>0232</w:t>
            </w:r>
          </w:p>
        </w:tc>
        <w:tc>
          <w:tcPr>
            <w:tcW w:w="4713" w:type="dxa"/>
          </w:tcPr>
          <w:p w14:paraId="2263FD5D" w14:textId="77777777" w:rsidR="006E55B1" w:rsidRDefault="00000000">
            <w:pPr>
              <w:widowControl w:val="0"/>
              <w:spacing w:line="240" w:lineRule="auto"/>
            </w:pPr>
            <w:r>
              <w:t xml:space="preserve">County Retirement, </w:t>
            </w:r>
            <w:r>
              <w:rPr>
                <w:sz w:val="20"/>
                <w:szCs w:val="20"/>
              </w:rPr>
              <w:t>matching</w:t>
            </w:r>
          </w:p>
        </w:tc>
        <w:tc>
          <w:tcPr>
            <w:tcW w:w="2982" w:type="dxa"/>
          </w:tcPr>
          <w:p w14:paraId="70FB9F97" w14:textId="77777777" w:rsidR="006E55B1" w:rsidRDefault="00000000">
            <w:pPr>
              <w:widowControl w:val="0"/>
              <w:spacing w:line="240" w:lineRule="auto"/>
            </w:pPr>
            <w:r>
              <w:t>$444.00</w:t>
            </w:r>
          </w:p>
        </w:tc>
      </w:tr>
      <w:tr w:rsidR="006E55B1" w14:paraId="3FF115A0" w14:textId="77777777" w:rsidTr="006A6E47">
        <w:trPr>
          <w:trHeight w:val="300"/>
        </w:trPr>
        <w:tc>
          <w:tcPr>
            <w:tcW w:w="2037" w:type="dxa"/>
          </w:tcPr>
          <w:p w14:paraId="5BE204E2" w14:textId="77777777" w:rsidR="006E55B1" w:rsidRDefault="00000000">
            <w:pPr>
              <w:widowControl w:val="0"/>
              <w:spacing w:line="240" w:lineRule="auto"/>
              <w:jc w:val="center"/>
            </w:pPr>
            <w:r>
              <w:t>0260</w:t>
            </w:r>
          </w:p>
        </w:tc>
        <w:tc>
          <w:tcPr>
            <w:tcW w:w="4713" w:type="dxa"/>
          </w:tcPr>
          <w:p w14:paraId="08E22D12" w14:textId="77777777" w:rsidR="006E55B1" w:rsidRDefault="00000000">
            <w:pPr>
              <w:widowControl w:val="0"/>
              <w:spacing w:line="240" w:lineRule="auto"/>
            </w:pPr>
            <w:r>
              <w:t>Workman's comp.</w:t>
            </w:r>
          </w:p>
        </w:tc>
        <w:tc>
          <w:tcPr>
            <w:tcW w:w="2982" w:type="dxa"/>
          </w:tcPr>
          <w:p w14:paraId="67E7BAAB" w14:textId="77777777" w:rsidR="006E55B1" w:rsidRDefault="00000000">
            <w:pPr>
              <w:widowControl w:val="0"/>
              <w:spacing w:line="240" w:lineRule="auto"/>
            </w:pPr>
            <w:r>
              <w:t>$111.00</w:t>
            </w:r>
          </w:p>
        </w:tc>
      </w:tr>
      <w:tr w:rsidR="006E55B1" w14:paraId="30BB9323" w14:textId="77777777" w:rsidTr="006A6E47">
        <w:trPr>
          <w:trHeight w:val="300"/>
        </w:trPr>
        <w:tc>
          <w:tcPr>
            <w:tcW w:w="2037" w:type="dxa"/>
          </w:tcPr>
          <w:p w14:paraId="1ED77D5C" w14:textId="77777777" w:rsidR="006E55B1" w:rsidRDefault="00000000">
            <w:pPr>
              <w:widowControl w:val="0"/>
              <w:spacing w:line="240" w:lineRule="auto"/>
              <w:jc w:val="center"/>
            </w:pPr>
            <w:r>
              <w:t>0251</w:t>
            </w:r>
          </w:p>
        </w:tc>
        <w:tc>
          <w:tcPr>
            <w:tcW w:w="4713" w:type="dxa"/>
          </w:tcPr>
          <w:p w14:paraId="4BF0EAEB" w14:textId="77777777" w:rsidR="006E55B1" w:rsidRDefault="00000000">
            <w:pPr>
              <w:widowControl w:val="0"/>
              <w:spacing w:line="240" w:lineRule="auto"/>
            </w:pPr>
            <w:r>
              <w:t xml:space="preserve">Unemployment Insurance, </w:t>
            </w:r>
            <w:r>
              <w:rPr>
                <w:sz w:val="20"/>
                <w:szCs w:val="20"/>
              </w:rPr>
              <w:t>State</w:t>
            </w:r>
          </w:p>
        </w:tc>
        <w:tc>
          <w:tcPr>
            <w:tcW w:w="2982" w:type="dxa"/>
          </w:tcPr>
          <w:p w14:paraId="7471118F" w14:textId="77777777" w:rsidR="006E55B1" w:rsidRDefault="00000000">
            <w:pPr>
              <w:widowControl w:val="0"/>
              <w:spacing w:line="240" w:lineRule="auto"/>
            </w:pPr>
            <w:r>
              <w:t>$17.76</w:t>
            </w:r>
          </w:p>
        </w:tc>
      </w:tr>
      <w:tr w:rsidR="006E55B1" w14:paraId="4010A60E" w14:textId="77777777" w:rsidTr="006A6E47">
        <w:trPr>
          <w:trHeight w:val="300"/>
        </w:trPr>
        <w:tc>
          <w:tcPr>
            <w:tcW w:w="2037" w:type="dxa"/>
          </w:tcPr>
          <w:p w14:paraId="270866AE" w14:textId="77777777" w:rsidR="006E55B1" w:rsidRDefault="00000000">
            <w:pPr>
              <w:widowControl w:val="0"/>
              <w:spacing w:line="240" w:lineRule="auto"/>
              <w:jc w:val="center"/>
            </w:pPr>
            <w:r>
              <w:t>0253</w:t>
            </w:r>
          </w:p>
        </w:tc>
        <w:tc>
          <w:tcPr>
            <w:tcW w:w="4713" w:type="dxa"/>
          </w:tcPr>
          <w:p w14:paraId="0857E733" w14:textId="77777777" w:rsidR="006E55B1" w:rsidRDefault="00000000">
            <w:pPr>
              <w:widowControl w:val="0"/>
              <w:spacing w:line="240" w:lineRule="auto"/>
            </w:pPr>
            <w:r>
              <w:t xml:space="preserve">Unemployment </w:t>
            </w:r>
            <w:proofErr w:type="gramStart"/>
            <w:r>
              <w:t xml:space="preserve">Insurance,  </w:t>
            </w:r>
            <w:r>
              <w:rPr>
                <w:sz w:val="20"/>
                <w:szCs w:val="20"/>
              </w:rPr>
              <w:t>KSBA</w:t>
            </w:r>
            <w:proofErr w:type="gramEnd"/>
          </w:p>
        </w:tc>
        <w:tc>
          <w:tcPr>
            <w:tcW w:w="2982" w:type="dxa"/>
          </w:tcPr>
          <w:p w14:paraId="2F4D35AB" w14:textId="77777777" w:rsidR="006E55B1" w:rsidRDefault="006E55B1">
            <w:pPr>
              <w:widowControl w:val="0"/>
              <w:spacing w:line="240" w:lineRule="auto"/>
            </w:pPr>
          </w:p>
        </w:tc>
      </w:tr>
      <w:tr w:rsidR="006E55B1" w14:paraId="59AB3395" w14:textId="77777777" w:rsidTr="006A6E47">
        <w:trPr>
          <w:trHeight w:val="300"/>
        </w:trPr>
        <w:tc>
          <w:tcPr>
            <w:tcW w:w="2037" w:type="dxa"/>
          </w:tcPr>
          <w:p w14:paraId="59BF451F" w14:textId="77777777" w:rsidR="006E55B1" w:rsidRDefault="006E55B1">
            <w:pPr>
              <w:widowControl w:val="0"/>
              <w:spacing w:line="240" w:lineRule="auto"/>
              <w:jc w:val="center"/>
            </w:pPr>
          </w:p>
        </w:tc>
        <w:tc>
          <w:tcPr>
            <w:tcW w:w="4713" w:type="dxa"/>
          </w:tcPr>
          <w:p w14:paraId="19CB8E88" w14:textId="77777777" w:rsidR="006E55B1" w:rsidRDefault="006E55B1">
            <w:pPr>
              <w:widowControl w:val="0"/>
              <w:spacing w:line="240" w:lineRule="auto"/>
            </w:pPr>
          </w:p>
        </w:tc>
        <w:tc>
          <w:tcPr>
            <w:tcW w:w="2982" w:type="dxa"/>
          </w:tcPr>
          <w:p w14:paraId="3127A9D6" w14:textId="77777777" w:rsidR="006E55B1" w:rsidRDefault="006E55B1">
            <w:pPr>
              <w:widowControl w:val="0"/>
              <w:spacing w:line="240" w:lineRule="auto"/>
            </w:pPr>
          </w:p>
        </w:tc>
      </w:tr>
      <w:tr w:rsidR="006E55B1" w14:paraId="1297778B" w14:textId="77777777" w:rsidTr="006A6E47">
        <w:trPr>
          <w:trHeight w:val="90"/>
        </w:trPr>
        <w:tc>
          <w:tcPr>
            <w:tcW w:w="2037" w:type="dxa"/>
          </w:tcPr>
          <w:p w14:paraId="17E6C7DA" w14:textId="77777777" w:rsidR="006E55B1" w:rsidRDefault="006E55B1">
            <w:pPr>
              <w:widowControl w:val="0"/>
              <w:spacing w:line="240" w:lineRule="auto"/>
              <w:jc w:val="center"/>
            </w:pPr>
          </w:p>
        </w:tc>
        <w:tc>
          <w:tcPr>
            <w:tcW w:w="4713" w:type="dxa"/>
          </w:tcPr>
          <w:p w14:paraId="0B8DBF2E" w14:textId="77777777" w:rsidR="006E55B1" w:rsidRDefault="006E55B1">
            <w:pPr>
              <w:widowControl w:val="0"/>
              <w:spacing w:line="240" w:lineRule="auto"/>
            </w:pPr>
          </w:p>
        </w:tc>
        <w:tc>
          <w:tcPr>
            <w:tcW w:w="2982" w:type="dxa"/>
          </w:tcPr>
          <w:p w14:paraId="57EBF80A" w14:textId="77777777" w:rsidR="006E55B1" w:rsidRDefault="006E55B1">
            <w:pPr>
              <w:widowControl w:val="0"/>
              <w:spacing w:line="240" w:lineRule="auto"/>
            </w:pPr>
          </w:p>
        </w:tc>
      </w:tr>
      <w:tr w:rsidR="006E55B1" w14:paraId="1923C660" w14:textId="77777777" w:rsidTr="006A6E47">
        <w:trPr>
          <w:trHeight w:val="270"/>
        </w:trPr>
        <w:tc>
          <w:tcPr>
            <w:tcW w:w="2037" w:type="dxa"/>
          </w:tcPr>
          <w:p w14:paraId="57D1D627" w14:textId="77777777" w:rsidR="006E55B1" w:rsidRDefault="006E55B1">
            <w:pPr>
              <w:widowControl w:val="0"/>
              <w:spacing w:line="240" w:lineRule="auto"/>
              <w:rPr>
                <w:rFonts w:ascii="Helvetica Neue" w:eastAsia="Helvetica Neue" w:hAnsi="Helvetica Neue" w:cs="Helvetica Neue"/>
                <w:b/>
                <w:bCs/>
              </w:rPr>
            </w:pPr>
          </w:p>
        </w:tc>
        <w:tc>
          <w:tcPr>
            <w:tcW w:w="4713" w:type="dxa"/>
          </w:tcPr>
          <w:p w14:paraId="28117B06" w14:textId="77777777" w:rsidR="006E55B1"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t>Total ESS Expenditures</w:t>
            </w:r>
          </w:p>
        </w:tc>
        <w:tc>
          <w:tcPr>
            <w:tcW w:w="2982" w:type="dxa"/>
          </w:tcPr>
          <w:p w14:paraId="41A95B63"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$15,587.36</w:t>
            </w:r>
          </w:p>
        </w:tc>
      </w:tr>
    </w:tbl>
    <w:p w14:paraId="0C7E0973" w14:textId="77777777" w:rsidR="006E55B1" w:rsidRDefault="006E55B1">
      <w:pPr>
        <w:widowControl w:val="0"/>
        <w:tabs>
          <w:tab w:val="left" w:pos="6930"/>
        </w:tabs>
        <w:spacing w:line="240" w:lineRule="auto"/>
        <w:jc w:val="center"/>
        <w:rPr>
          <w:b/>
          <w:bCs/>
          <w:sz w:val="20"/>
          <w:szCs w:val="20"/>
        </w:rPr>
      </w:pPr>
    </w:p>
    <w:p w14:paraId="5A3D3992" w14:textId="77777777" w:rsidR="006E55B1" w:rsidRDefault="006E55B1">
      <w:pPr>
        <w:rPr>
          <w:rFonts w:ascii="Times New Roman" w:eastAsia="Times New Roman" w:hAnsi="Times New Roman" w:cs="Times New Roman"/>
          <w:sz w:val="24"/>
          <w:szCs w:val="24"/>
        </w:rPr>
      </w:pPr>
    </w:p>
    <w:p w14:paraId="79D68A1A" w14:textId="77777777" w:rsidR="006E55B1" w:rsidRDefault="006E55B1">
      <w:pPr>
        <w:rPr>
          <w:rFonts w:ascii="Times New Roman" w:eastAsia="Times New Roman" w:hAnsi="Times New Roman" w:cs="Times New Roman"/>
          <w:sz w:val="24"/>
          <w:szCs w:val="24"/>
        </w:rPr>
      </w:pPr>
    </w:p>
    <w:p w14:paraId="367CEF26" w14:textId="77777777" w:rsidR="006E55B1" w:rsidRDefault="006E55B1">
      <w:pPr>
        <w:rPr>
          <w:rFonts w:ascii="Times New Roman" w:eastAsia="Times New Roman" w:hAnsi="Times New Roman" w:cs="Times New Roman"/>
          <w:sz w:val="24"/>
          <w:szCs w:val="24"/>
        </w:rPr>
      </w:pPr>
    </w:p>
    <w:p w14:paraId="71EF4743" w14:textId="77777777" w:rsidR="006E55B1" w:rsidRDefault="006E55B1">
      <w:pPr>
        <w:rPr>
          <w:rFonts w:ascii="Times New Roman" w:eastAsia="Times New Roman" w:hAnsi="Times New Roman" w:cs="Times New Roman"/>
          <w:sz w:val="24"/>
          <w:szCs w:val="24"/>
        </w:rPr>
      </w:pPr>
    </w:p>
    <w:p w14:paraId="038DD9F8" w14:textId="77777777" w:rsidR="006E55B1" w:rsidRDefault="006E55B1">
      <w:pPr>
        <w:rPr>
          <w:rFonts w:ascii="Times New Roman" w:eastAsia="Times New Roman" w:hAnsi="Times New Roman" w:cs="Times New Roman"/>
          <w:sz w:val="24"/>
          <w:szCs w:val="24"/>
        </w:rPr>
      </w:pPr>
    </w:p>
    <w:p w14:paraId="73EF9FAF" w14:textId="77777777" w:rsidR="006E55B1" w:rsidRDefault="006E55B1">
      <w:pPr>
        <w:rPr>
          <w:rFonts w:ascii="Times New Roman" w:eastAsia="Times New Roman" w:hAnsi="Times New Roman" w:cs="Times New Roman"/>
          <w:sz w:val="24"/>
          <w:szCs w:val="24"/>
        </w:rPr>
      </w:pPr>
    </w:p>
    <w:p w14:paraId="4ACDFD4D" w14:textId="77777777" w:rsidR="006E55B1" w:rsidRDefault="006E55B1">
      <w:pPr>
        <w:rPr>
          <w:rFonts w:ascii="Times New Roman" w:eastAsia="Times New Roman" w:hAnsi="Times New Roman" w:cs="Times New Roman"/>
          <w:sz w:val="24"/>
          <w:szCs w:val="24"/>
        </w:rPr>
      </w:pPr>
    </w:p>
    <w:p w14:paraId="5B7B4F35" w14:textId="77777777" w:rsidR="006E55B1" w:rsidRDefault="006E55B1">
      <w:pPr>
        <w:rPr>
          <w:rFonts w:ascii="Times New Roman" w:eastAsia="Times New Roman" w:hAnsi="Times New Roman" w:cs="Times New Roman"/>
          <w:sz w:val="24"/>
          <w:szCs w:val="24"/>
        </w:rPr>
      </w:pPr>
    </w:p>
    <w:p w14:paraId="249A9519" w14:textId="77777777" w:rsidR="006E55B1" w:rsidRDefault="006E55B1">
      <w:pPr>
        <w:rPr>
          <w:rFonts w:ascii="Times New Roman" w:eastAsia="Times New Roman" w:hAnsi="Times New Roman" w:cs="Times New Roman"/>
          <w:sz w:val="24"/>
          <w:szCs w:val="24"/>
        </w:rPr>
      </w:pPr>
    </w:p>
    <w:p w14:paraId="5956A8B0" w14:textId="77777777" w:rsidR="006E55B1" w:rsidRDefault="006E55B1">
      <w:pPr>
        <w:rPr>
          <w:rFonts w:ascii="Times New Roman" w:eastAsia="Times New Roman" w:hAnsi="Times New Roman" w:cs="Times New Roman"/>
          <w:sz w:val="24"/>
          <w:szCs w:val="24"/>
        </w:rPr>
      </w:pPr>
    </w:p>
    <w:p w14:paraId="6C924226" w14:textId="77777777" w:rsidR="006E55B1" w:rsidRDefault="006E55B1">
      <w:pPr>
        <w:rPr>
          <w:rFonts w:ascii="Times New Roman" w:eastAsia="Times New Roman" w:hAnsi="Times New Roman" w:cs="Times New Roman"/>
          <w:sz w:val="24"/>
          <w:szCs w:val="24"/>
        </w:rPr>
      </w:pPr>
    </w:p>
    <w:p w14:paraId="4200A052" w14:textId="77777777" w:rsidR="006E55B1" w:rsidRDefault="006E55B1">
      <w:pPr>
        <w:rPr>
          <w:rFonts w:ascii="Times New Roman" w:eastAsia="Times New Roman" w:hAnsi="Times New Roman" w:cs="Times New Roman"/>
          <w:sz w:val="24"/>
          <w:szCs w:val="24"/>
        </w:rPr>
      </w:pPr>
    </w:p>
    <w:p w14:paraId="2D132EA6" w14:textId="77777777" w:rsidR="006E55B1" w:rsidRDefault="006E55B1">
      <w:pPr>
        <w:rPr>
          <w:rFonts w:ascii="Times New Roman" w:eastAsia="Times New Roman" w:hAnsi="Times New Roman" w:cs="Times New Roman"/>
          <w:sz w:val="24"/>
          <w:szCs w:val="24"/>
        </w:rPr>
      </w:pPr>
    </w:p>
    <w:p w14:paraId="53F16D5F" w14:textId="77777777" w:rsidR="006E55B1" w:rsidRDefault="006E55B1">
      <w:pPr>
        <w:rPr>
          <w:rFonts w:ascii="Times New Roman" w:eastAsia="Times New Roman" w:hAnsi="Times New Roman" w:cs="Times New Roman"/>
          <w:sz w:val="24"/>
          <w:szCs w:val="24"/>
        </w:rPr>
      </w:pPr>
    </w:p>
    <w:p w14:paraId="6FFDB1E5" w14:textId="77777777" w:rsidR="006E55B1" w:rsidRDefault="006E55B1">
      <w:pPr>
        <w:rPr>
          <w:rFonts w:ascii="Times New Roman" w:eastAsia="Times New Roman" w:hAnsi="Times New Roman" w:cs="Times New Roman"/>
          <w:sz w:val="24"/>
          <w:szCs w:val="24"/>
        </w:rPr>
      </w:pPr>
    </w:p>
    <w:p w14:paraId="729E9CF8" w14:textId="77777777" w:rsidR="006E55B1" w:rsidRDefault="006E55B1">
      <w:pPr>
        <w:rPr>
          <w:rFonts w:ascii="Times New Roman" w:eastAsia="Times New Roman" w:hAnsi="Times New Roman" w:cs="Times New Roman"/>
          <w:sz w:val="24"/>
          <w:szCs w:val="24"/>
        </w:rPr>
      </w:pPr>
    </w:p>
    <w:p w14:paraId="49F8BCD2" w14:textId="77777777" w:rsidR="006E55B1" w:rsidRDefault="006E55B1">
      <w:pPr>
        <w:spacing w:line="240" w:lineRule="auto"/>
        <w:rPr>
          <w:rFonts w:ascii="Times New Roman" w:eastAsia="Times New Roman" w:hAnsi="Times New Roman" w:cs="Times New Roman"/>
          <w:sz w:val="24"/>
          <w:szCs w:val="24"/>
        </w:rPr>
      </w:pPr>
    </w:p>
    <w:tbl>
      <w:tblPr>
        <w:tblW w:w="9638" w:type="dxa"/>
        <w:tblLayout w:type="fixed"/>
        <w:tblLook w:val="04A0" w:firstRow="1" w:lastRow="0" w:firstColumn="1" w:lastColumn="0" w:noHBand="0" w:noVBand="1"/>
      </w:tblPr>
      <w:tblGrid>
        <w:gridCol w:w="9638"/>
      </w:tblGrid>
      <w:tr w:rsidR="006E55B1" w14:paraId="58CE1F89" w14:textId="77777777" w:rsidTr="006A6E47">
        <w:tc>
          <w:tcPr>
            <w:tcW w:w="9638" w:type="dxa"/>
          </w:tcPr>
          <w:p w14:paraId="66709F53" w14:textId="77777777" w:rsidR="006E55B1" w:rsidRDefault="00000000">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Assurances and Certification</w:t>
            </w:r>
          </w:p>
          <w:p w14:paraId="099D2798" w14:textId="77777777" w:rsidR="006E55B1" w:rsidRDefault="006E55B1">
            <w:pPr>
              <w:tabs>
                <w:tab w:val="center" w:pos="4320"/>
                <w:tab w:val="right" w:pos="8640"/>
              </w:tabs>
              <w:spacing w:line="240" w:lineRule="auto"/>
              <w:jc w:val="center"/>
              <w:rPr>
                <w:rFonts w:ascii="Times New Roman" w:eastAsia="Times New Roman" w:hAnsi="Times New Roman" w:cs="Times New Roman"/>
                <w:sz w:val="24"/>
                <w:szCs w:val="24"/>
              </w:rPr>
            </w:pPr>
          </w:p>
          <w:p w14:paraId="6D04B008"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14:paraId="67E21D7D"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6892248A"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4990C40F"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Pr>
                <w:rFonts w:ascii="Times New Roman" w:eastAsia="Times New Roman" w:hAnsi="Times New Roman" w:cs="Times New Roman"/>
                <w:sz w:val="24"/>
                <w:szCs w:val="24"/>
                <w:u w:val="single"/>
              </w:rPr>
              <w:t>Claudette Herald</w:t>
            </w:r>
            <w:proofErr w:type="gramStart"/>
            <w:r>
              <w:rPr>
                <w:rFonts w:ascii="Times New Roman" w:eastAsia="Times New Roman" w:hAnsi="Times New Roman" w:cs="Times New Roman"/>
                <w:sz w:val="24"/>
                <w:szCs w:val="24"/>
              </w:rPr>
              <w:t>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__________________________________</w:t>
            </w:r>
          </w:p>
          <w:p w14:paraId="51BE4BF0"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Superintendent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Signature of Superintendent</w:t>
            </w:r>
          </w:p>
          <w:p w14:paraId="0C7423E3"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5E916BF1"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p w14:paraId="0BE6EA66"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34BB0979"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06672633"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3E3131B1"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w:t>
            </w:r>
            <w:r>
              <w:rPr>
                <w:rFonts w:ascii="Times New Roman" w:eastAsia="Times New Roman" w:hAnsi="Times New Roman" w:cs="Times New Roman"/>
                <w:sz w:val="24"/>
                <w:szCs w:val="24"/>
                <w:u w:val="single"/>
              </w:rPr>
              <w:t>Heather Thomas</w:t>
            </w:r>
            <w:proofErr w:type="gramStart"/>
            <w:r>
              <w:rPr>
                <w:rFonts w:ascii="Times New Roman" w:eastAsia="Times New Roman" w:hAnsi="Times New Roman" w:cs="Times New Roman"/>
                <w:sz w:val="24"/>
                <w:szCs w:val="24"/>
              </w:rPr>
              <w:t>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__________________________________</w:t>
            </w:r>
          </w:p>
          <w:p w14:paraId="004C31DD"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Principal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Signature of Principal</w:t>
            </w:r>
          </w:p>
          <w:p w14:paraId="0621A79B"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5427A140"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w:t>
            </w:r>
            <w:r>
              <w:rPr>
                <w:rFonts w:ascii="Times New Roman" w:eastAsia="Times New Roman" w:hAnsi="Times New Roman" w:cs="Times New Roman"/>
                <w:sz w:val="24"/>
                <w:szCs w:val="24"/>
                <w:u w:val="single"/>
              </w:rPr>
              <w:t>5-18-26</w:t>
            </w:r>
            <w:r>
              <w:rPr>
                <w:rFonts w:ascii="Times New Roman" w:eastAsia="Times New Roman" w:hAnsi="Times New Roman" w:cs="Times New Roman"/>
                <w:sz w:val="24"/>
                <w:szCs w:val="24"/>
              </w:rPr>
              <w:t>________________________</w:t>
            </w:r>
          </w:p>
          <w:p w14:paraId="0F620874"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3EEB0290" w14:textId="77777777" w:rsidR="006E55B1" w:rsidRDefault="006E55B1">
            <w:pPr>
              <w:tabs>
                <w:tab w:val="center" w:pos="4320"/>
                <w:tab w:val="right" w:pos="8640"/>
              </w:tabs>
              <w:spacing w:line="240" w:lineRule="auto"/>
              <w:rPr>
                <w:rFonts w:ascii="Times New Roman" w:eastAsia="Times New Roman" w:hAnsi="Times New Roman" w:cs="Times New Roman"/>
              </w:rPr>
            </w:pPr>
          </w:p>
        </w:tc>
      </w:tr>
      <w:tr w:rsidR="006E55B1" w14:paraId="4CD4D975" w14:textId="77777777" w:rsidTr="006A6E47">
        <w:tc>
          <w:tcPr>
            <w:tcW w:w="9638" w:type="dxa"/>
          </w:tcPr>
          <w:p w14:paraId="769CA0B6" w14:textId="77777777" w:rsidR="006E55B1" w:rsidRDefault="00000000">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Assurances and Certification</w:t>
            </w:r>
          </w:p>
          <w:p w14:paraId="71CE4D11" w14:textId="77777777" w:rsidR="006E55B1" w:rsidRDefault="006E55B1">
            <w:pPr>
              <w:tabs>
                <w:tab w:val="center" w:pos="4320"/>
                <w:tab w:val="right" w:pos="8640"/>
              </w:tabs>
              <w:spacing w:line="240" w:lineRule="auto"/>
              <w:jc w:val="center"/>
              <w:rPr>
                <w:rFonts w:ascii="Times New Roman" w:eastAsia="Times New Roman" w:hAnsi="Times New Roman" w:cs="Times New Roman"/>
                <w:sz w:val="24"/>
                <w:szCs w:val="24"/>
              </w:rPr>
            </w:pPr>
          </w:p>
          <w:p w14:paraId="126F7532"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14:paraId="58EFC7EB"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01D56A87" w14:textId="77777777" w:rsidR="006E55B1" w:rsidRDefault="00000000">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SBDM Council Signatures</w:t>
            </w:r>
          </w:p>
          <w:p w14:paraId="73645C96" w14:textId="77777777" w:rsidR="006E55B1" w:rsidRDefault="00000000">
            <w:pPr>
              <w:tabs>
                <w:tab w:val="center" w:pos="4320"/>
                <w:tab w:val="right" w:pos="8640"/>
                <w:tab w:val="left" w:pos="170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(SBDM Council from school requesting a waiver must sign)</w:t>
            </w:r>
          </w:p>
          <w:p w14:paraId="6C40D264"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0DD42677"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School_</w:t>
            </w:r>
            <w:r>
              <w:rPr>
                <w:rFonts w:ascii="Times New Roman" w:eastAsia="Times New Roman" w:hAnsi="Times New Roman" w:cs="Times New Roman"/>
                <w:sz w:val="24"/>
                <w:szCs w:val="24"/>
                <w:u w:val="single"/>
              </w:rPr>
              <w:t>LaGrange</w:t>
            </w:r>
            <w:proofErr w:type="spellEnd"/>
            <w:r>
              <w:rPr>
                <w:rFonts w:ascii="Times New Roman" w:eastAsia="Times New Roman" w:hAnsi="Times New Roman" w:cs="Times New Roman"/>
                <w:sz w:val="24"/>
                <w:szCs w:val="24"/>
                <w:u w:val="single"/>
              </w:rPr>
              <w:t xml:space="preserve"> Elementary</w:t>
            </w:r>
            <w:r>
              <w:rPr>
                <w:rFonts w:ascii="Times New Roman" w:eastAsia="Times New Roman" w:hAnsi="Times New Roman" w:cs="Times New Roman"/>
                <w:sz w:val="24"/>
                <w:szCs w:val="24"/>
              </w:rPr>
              <w:t>____________</w:t>
            </w:r>
          </w:p>
          <w:p w14:paraId="1ED45882"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53542C52"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p w14:paraId="5F352F5D"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w:t>
            </w:r>
            <w:r>
              <w:rPr>
                <w:rFonts w:ascii="Times New Roman" w:eastAsia="Times New Roman" w:hAnsi="Times New Roman" w:cs="Times New Roman"/>
                <w:sz w:val="24"/>
                <w:szCs w:val="24"/>
                <w:u w:val="single"/>
              </w:rPr>
              <w:t>Melinda Hadley</w:t>
            </w:r>
            <w:r>
              <w:rPr>
                <w:rFonts w:ascii="Times New Roman" w:eastAsia="Times New Roman" w:hAnsi="Times New Roman" w:cs="Times New Roman"/>
                <w:sz w:val="24"/>
                <w:szCs w:val="24"/>
              </w:rPr>
              <w:t>_______________________          _____________________________________</w:t>
            </w:r>
          </w:p>
          <w:p w14:paraId="1666DA01"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
          <w:p w14:paraId="02C61C54"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Pr>
                <w:rFonts w:ascii="Times New Roman" w:eastAsia="Times New Roman" w:hAnsi="Times New Roman" w:cs="Times New Roman"/>
                <w:sz w:val="24"/>
                <w:szCs w:val="24"/>
                <w:u w:val="single"/>
              </w:rPr>
              <w:t>Jamie Parker</w:t>
            </w:r>
            <w:r>
              <w:rPr>
                <w:rFonts w:ascii="Times New Roman" w:eastAsia="Times New Roman" w:hAnsi="Times New Roman" w:cs="Times New Roman"/>
                <w:sz w:val="24"/>
                <w:szCs w:val="24"/>
              </w:rPr>
              <w:t>________________________          _____________________________________</w:t>
            </w:r>
          </w:p>
          <w:p w14:paraId="05396C54"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w:t>
            </w:r>
          </w:p>
          <w:p w14:paraId="06FD93A2"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Pr>
                <w:rFonts w:ascii="Times New Roman" w:eastAsia="Times New Roman" w:hAnsi="Times New Roman" w:cs="Times New Roman"/>
                <w:sz w:val="24"/>
                <w:szCs w:val="24"/>
                <w:u w:val="single"/>
              </w:rPr>
              <w:t>Brittney Stephens</w:t>
            </w:r>
            <w:r>
              <w:rPr>
                <w:rFonts w:ascii="Times New Roman" w:eastAsia="Times New Roman" w:hAnsi="Times New Roman" w:cs="Times New Roman"/>
                <w:sz w:val="24"/>
                <w:szCs w:val="24"/>
              </w:rPr>
              <w:t>____________________          _____________________________________</w:t>
            </w:r>
          </w:p>
          <w:p w14:paraId="49157267"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w:t>
            </w:r>
          </w:p>
          <w:p w14:paraId="56D2ABB7"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w:t>
            </w:r>
            <w:r>
              <w:rPr>
                <w:rFonts w:ascii="Times New Roman" w:eastAsia="Times New Roman" w:hAnsi="Times New Roman" w:cs="Times New Roman"/>
                <w:sz w:val="24"/>
                <w:szCs w:val="24"/>
                <w:u w:val="single"/>
              </w:rPr>
              <w:t>Danielle Barnes</w:t>
            </w:r>
            <w:r>
              <w:rPr>
                <w:rFonts w:ascii="Times New Roman" w:eastAsia="Times New Roman" w:hAnsi="Times New Roman" w:cs="Times New Roman"/>
                <w:sz w:val="24"/>
                <w:szCs w:val="24"/>
              </w:rPr>
              <w:t>_______________________          _____________________________________</w:t>
            </w:r>
          </w:p>
          <w:p w14:paraId="6B127DAB"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w:t>
            </w:r>
          </w:p>
          <w:p w14:paraId="3F6C026E"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w:t>
            </w:r>
            <w:r>
              <w:rPr>
                <w:rFonts w:ascii="Times New Roman" w:eastAsia="Times New Roman" w:hAnsi="Times New Roman" w:cs="Times New Roman"/>
                <w:sz w:val="24"/>
                <w:szCs w:val="24"/>
                <w:u w:val="single"/>
              </w:rPr>
              <w:t>Kiley Walker________________________</w:t>
            </w:r>
            <w:proofErr w:type="gramStart"/>
            <w:r>
              <w:rPr>
                <w:rFonts w:ascii="Times New Roman" w:eastAsia="Times New Roman" w:hAnsi="Times New Roman" w:cs="Times New Roman"/>
                <w:sz w:val="24"/>
                <w:szCs w:val="24"/>
              </w:rPr>
              <w:t xml:space="preserve">_          </w:t>
            </w:r>
            <w:proofErr w:type="gramEnd"/>
            <w:r>
              <w:rPr>
                <w:rFonts w:ascii="Times New Roman" w:eastAsia="Times New Roman" w:hAnsi="Times New Roman" w:cs="Times New Roman"/>
                <w:sz w:val="24"/>
                <w:szCs w:val="24"/>
              </w:rPr>
              <w:t>_</w:t>
            </w:r>
            <w:r>
              <w:rPr>
                <w:rFonts w:ascii="Times New Roman" w:eastAsia="Times New Roman" w:hAnsi="Times New Roman" w:cs="Times New Roman"/>
                <w:sz w:val="24"/>
                <w:szCs w:val="24"/>
                <w:u w:val="single"/>
              </w:rPr>
              <w:t>___________</w:t>
            </w:r>
            <w:r>
              <w:rPr>
                <w:rFonts w:ascii="Times New Roman" w:eastAsia="Times New Roman" w:hAnsi="Times New Roman" w:cs="Times New Roman"/>
                <w:sz w:val="24"/>
                <w:szCs w:val="24"/>
              </w:rPr>
              <w:t>_________________________</w:t>
            </w:r>
          </w:p>
          <w:p w14:paraId="2DA612CC" w14:textId="77777777" w:rsidR="006E55B1" w:rsidRDefault="00000000">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w:t>
            </w:r>
          </w:p>
          <w:p w14:paraId="572BF7F8" w14:textId="77777777" w:rsidR="006E55B1" w:rsidRDefault="006E55B1">
            <w:pPr>
              <w:tabs>
                <w:tab w:val="center" w:pos="4320"/>
                <w:tab w:val="right" w:pos="8640"/>
              </w:tabs>
              <w:spacing w:line="240" w:lineRule="auto"/>
              <w:rPr>
                <w:rFonts w:ascii="Times New Roman" w:eastAsia="Times New Roman" w:hAnsi="Times New Roman" w:cs="Times New Roman"/>
                <w:sz w:val="24"/>
                <w:szCs w:val="24"/>
              </w:rPr>
            </w:pPr>
          </w:p>
        </w:tc>
      </w:tr>
    </w:tbl>
    <w:p w14:paraId="1CA73AB8" w14:textId="77777777" w:rsidR="006E55B1" w:rsidRDefault="006E55B1">
      <w:pPr>
        <w:widowControl w:val="0"/>
        <w:spacing w:line="240" w:lineRule="auto"/>
        <w:rPr>
          <w:rFonts w:ascii="Times New Roman" w:eastAsia="Times New Roman" w:hAnsi="Times New Roman" w:cs="Times New Roman"/>
          <w:sz w:val="24"/>
          <w:szCs w:val="24"/>
        </w:rPr>
      </w:pPr>
    </w:p>
    <w:p w14:paraId="568456D2" w14:textId="77777777" w:rsidR="006E55B1" w:rsidRDefault="006E55B1">
      <w:pPr>
        <w:rPr>
          <w:rFonts w:ascii="Times New Roman" w:eastAsia="Times New Roman" w:hAnsi="Times New Roman" w:cs="Times New Roman"/>
          <w:sz w:val="24"/>
          <w:szCs w:val="24"/>
        </w:rPr>
      </w:pPr>
    </w:p>
    <w:p w14:paraId="2E03960D" w14:textId="77777777" w:rsidR="006E55B1" w:rsidRDefault="006E55B1">
      <w:pPr>
        <w:rPr>
          <w:rFonts w:ascii="Times New Roman" w:eastAsia="Times New Roman" w:hAnsi="Times New Roman" w:cs="Times New Roman"/>
          <w:sz w:val="24"/>
          <w:szCs w:val="24"/>
        </w:rPr>
      </w:pPr>
    </w:p>
    <w:p w14:paraId="5AA02971" w14:textId="77777777" w:rsidR="006E55B1"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May 18, 2026</w:t>
      </w:r>
    </w:p>
    <w:p w14:paraId="4D62C125" w14:textId="77777777" w:rsidR="006E55B1" w:rsidRDefault="00000000">
      <w:pPr>
        <w:spacing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Enclosure C</w:t>
      </w:r>
    </w:p>
    <w:p w14:paraId="60989443" w14:textId="77777777" w:rsidR="006E55B1" w:rsidRDefault="006E55B1">
      <w:pPr>
        <w:spacing w:line="240" w:lineRule="auto"/>
        <w:ind w:left="360"/>
        <w:jc w:val="right"/>
        <w:rPr>
          <w:rFonts w:ascii="Times New Roman" w:eastAsia="Times New Roman" w:hAnsi="Times New Roman" w:cs="Times New Roman"/>
          <w:sz w:val="24"/>
          <w:szCs w:val="24"/>
        </w:rPr>
      </w:pPr>
    </w:p>
    <w:p w14:paraId="587CB6CA" w14:textId="77777777" w:rsidR="006E55B1" w:rsidRDefault="006E55B1">
      <w:pPr>
        <w:spacing w:line="240" w:lineRule="auto"/>
        <w:ind w:left="360"/>
        <w:jc w:val="center"/>
        <w:rPr>
          <w:rFonts w:ascii="Times New Roman" w:eastAsia="Times New Roman" w:hAnsi="Times New Roman" w:cs="Times New Roman"/>
          <w:sz w:val="24"/>
          <w:szCs w:val="24"/>
        </w:rPr>
      </w:pPr>
    </w:p>
    <w:p w14:paraId="437D452A"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37D337AC" w14:textId="77777777" w:rsidR="006E55B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D0B8C0A" w14:textId="77777777" w:rsidR="006E55B1" w:rsidRDefault="006E55B1">
      <w:pPr>
        <w:spacing w:line="240" w:lineRule="auto"/>
        <w:rPr>
          <w:rFonts w:ascii="Times New Roman" w:eastAsia="Times New Roman" w:hAnsi="Times New Roman" w:cs="Times New Roman"/>
          <w:sz w:val="24"/>
          <w:szCs w:val="24"/>
        </w:rPr>
      </w:pPr>
    </w:p>
    <w:p w14:paraId="7F082B34" w14:textId="77777777" w:rsidR="006E55B1" w:rsidRDefault="006E55B1">
      <w:pPr>
        <w:spacing w:line="240" w:lineRule="auto"/>
        <w:rPr>
          <w:rFonts w:ascii="Times New Roman" w:eastAsia="Times New Roman" w:hAnsi="Times New Roman" w:cs="Times New Roman"/>
          <w:sz w:val="24"/>
          <w:szCs w:val="24"/>
        </w:rPr>
      </w:pPr>
    </w:p>
    <w:p w14:paraId="776E6658"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5932EE" w14:textId="77777777" w:rsidR="006E55B1"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603C322"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61ADB1"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iCs/>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43513DEF"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C1E37A"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407725" w14:textId="77777777" w:rsidR="006E55B1"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7278648"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5748B5"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Effective school council policies are essential to advancing student performance and sustaining focus on our mission and goals. As those goals and procedures develop over time, the council has a responsibility to review existing policies and revise them accordingly.</w:t>
      </w:r>
    </w:p>
    <w:p w14:paraId="698D0558" w14:textId="77777777" w:rsidR="006E55B1" w:rsidRDefault="006E55B1">
      <w:pPr>
        <w:spacing w:line="240" w:lineRule="auto"/>
        <w:rPr>
          <w:rFonts w:ascii="Times New Roman" w:eastAsia="Times New Roman" w:hAnsi="Times New Roman" w:cs="Times New Roman"/>
          <w:sz w:val="24"/>
          <w:szCs w:val="24"/>
        </w:rPr>
      </w:pPr>
    </w:p>
    <w:p w14:paraId="6212E6A6" w14:textId="77777777" w:rsidR="006E55B1"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alignment with the district's initiative to bring its policies in line with state standards,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our SBDM policies are also due for revision.</w:t>
      </w:r>
    </w:p>
    <w:p w14:paraId="0A274B72" w14:textId="77777777" w:rsidR="006E55B1" w:rsidRDefault="00000000">
      <w:pPr>
        <w:numPr>
          <w:ilvl w:val="0"/>
          <w:numId w:val="1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Policy 4010</w:t>
      </w:r>
    </w:p>
    <w:p w14:paraId="2085FF6D" w14:textId="77777777" w:rsidR="006E55B1" w:rsidRDefault="00000000">
      <w:pPr>
        <w:numPr>
          <w:ilvl w:val="0"/>
          <w:numId w:val="1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Policy 2001</w:t>
      </w:r>
    </w:p>
    <w:p w14:paraId="4FA4B61D" w14:textId="77777777" w:rsidR="006E55B1"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
    <w:p w14:paraId="7CEB553E" w14:textId="77777777" w:rsidR="006E55B1"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
    <w:p w14:paraId="6B321C23"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6E6B37" w14:textId="77777777" w:rsidR="006E55B1"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33140A9A"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2E785E5"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Discuss council policy 4010 and 2001, make revisions, ask questions and seek additional information if needed as a first reading. Pending no additional questions, approve policy revision as presented.</w:t>
      </w:r>
    </w:p>
    <w:p w14:paraId="270874C4" w14:textId="77777777" w:rsidR="006E55B1" w:rsidRDefault="00000000">
      <w:pPr>
        <w:tabs>
          <w:tab w:val="right" w:pos="9360"/>
        </w:tabs>
        <w:spacing w:line="240" w:lineRule="auto"/>
        <w:jc w:val="center"/>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LAGRANGE ELEMENTARY SCHOOL COUNCIL POLICY</w:t>
      </w:r>
    </w:p>
    <w:p w14:paraId="0A743D20" w14:textId="77777777" w:rsidR="006E55B1" w:rsidRDefault="006E55B1">
      <w:pPr>
        <w:tabs>
          <w:tab w:val="right" w:pos="9360"/>
        </w:tabs>
        <w:spacing w:line="240" w:lineRule="auto"/>
        <w:rPr>
          <w:rFonts w:ascii="Times New Roman" w:eastAsia="Times New Roman" w:hAnsi="Times New Roman" w:cs="Times New Roman"/>
          <w:sz w:val="24"/>
          <w:szCs w:val="24"/>
        </w:rPr>
      </w:pPr>
    </w:p>
    <w:p w14:paraId="2859B7C3" w14:textId="77777777" w:rsidR="006E55B1" w:rsidRDefault="00000000">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Extended School Services</w:t>
      </w:r>
      <w:r>
        <w:rPr>
          <w:rFonts w:ascii="Times New Roman" w:eastAsia="Times New Roman" w:hAnsi="Times New Roman" w:cs="Times New Roman"/>
          <w:sz w:val="24"/>
          <w:szCs w:val="24"/>
        </w:rPr>
        <w:tab/>
        <w:t>4010</w:t>
      </w:r>
    </w:p>
    <w:p w14:paraId="14EB8417" w14:textId="77777777" w:rsidR="006E55B1" w:rsidRDefault="006E55B1">
      <w:pPr>
        <w:tabs>
          <w:tab w:val="right" w:pos="9360"/>
        </w:tabs>
        <w:spacing w:line="240" w:lineRule="auto"/>
        <w:rPr>
          <w:rFonts w:ascii="Times New Roman" w:eastAsia="Times New Roman" w:hAnsi="Times New Roman" w:cs="Times New Roman"/>
          <w:sz w:val="24"/>
          <w:szCs w:val="24"/>
          <w:u w:val="single"/>
        </w:rPr>
      </w:pPr>
    </w:p>
    <w:tbl>
      <w:tblPr>
        <w:tblStyle w:val="af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50"/>
        <w:gridCol w:w="6510"/>
      </w:tblGrid>
      <w:tr w:rsidR="006E55B1" w14:paraId="0DB8D60C" w14:textId="77777777" w:rsidTr="006A6E47">
        <w:tc>
          <w:tcPr>
            <w:tcW w:w="2850" w:type="dxa"/>
            <w:tcMar>
              <w:top w:w="100" w:type="dxa"/>
              <w:left w:w="100" w:type="dxa"/>
              <w:bottom w:w="100" w:type="dxa"/>
              <w:right w:w="100" w:type="dxa"/>
            </w:tcMar>
          </w:tcPr>
          <w:p w14:paraId="2A372E70" w14:textId="77777777" w:rsidR="006E55B1"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Topic</w:t>
            </w:r>
          </w:p>
        </w:tc>
        <w:tc>
          <w:tcPr>
            <w:tcW w:w="6510" w:type="dxa"/>
            <w:tcMar>
              <w:top w:w="100" w:type="dxa"/>
              <w:left w:w="100" w:type="dxa"/>
              <w:bottom w:w="100" w:type="dxa"/>
              <w:right w:w="100" w:type="dxa"/>
            </w:tcMar>
          </w:tcPr>
          <w:p w14:paraId="21FD4E7D" w14:textId="77777777" w:rsidR="006E55B1"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Statement</w:t>
            </w:r>
          </w:p>
        </w:tc>
      </w:tr>
      <w:tr w:rsidR="006E55B1" w14:paraId="0B88D556" w14:textId="77777777" w:rsidTr="006A6E47">
        <w:tc>
          <w:tcPr>
            <w:tcW w:w="2850" w:type="dxa"/>
            <w:tcMar>
              <w:top w:w="100" w:type="dxa"/>
              <w:left w:w="100" w:type="dxa"/>
              <w:bottom w:w="100" w:type="dxa"/>
              <w:right w:w="100" w:type="dxa"/>
            </w:tcMar>
          </w:tcPr>
          <w:p w14:paraId="06F84C86" w14:textId="77777777" w:rsidR="006E55B1"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Rationale Program Description</w:t>
            </w:r>
          </w:p>
        </w:tc>
        <w:tc>
          <w:tcPr>
            <w:tcW w:w="6510" w:type="dxa"/>
            <w:tcMar>
              <w:top w:w="100" w:type="dxa"/>
              <w:left w:w="100" w:type="dxa"/>
              <w:bottom w:w="100" w:type="dxa"/>
              <w:right w:w="100" w:type="dxa"/>
            </w:tcMar>
          </w:tcPr>
          <w:p w14:paraId="7E9C7310"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LaGrange Elementary, </w:t>
            </w:r>
            <w:r w:rsidRPr="006A6E47">
              <w:rPr>
                <w:rFonts w:ascii="Times New Roman" w:eastAsia="Times New Roman" w:hAnsi="Times New Roman" w:cs="Times New Roman"/>
                <w:color w:val="ED0000"/>
                <w:sz w:val="24"/>
                <w:szCs w:val="24"/>
              </w:rPr>
              <w:t>in alignment with the district policy 08.133 AP.1,</w:t>
            </w:r>
            <w:r>
              <w:rPr>
                <w:rFonts w:ascii="Times New Roman" w:eastAsia="Times New Roman" w:hAnsi="Times New Roman" w:cs="Times New Roman"/>
                <w:sz w:val="24"/>
                <w:szCs w:val="24"/>
              </w:rPr>
              <w:t xml:space="preserve"> is committed to assisting all students with </w:t>
            </w:r>
          </w:p>
          <w:p w14:paraId="52F72A77"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academic deficiencies consistent with students’ intervention or </w:t>
            </w:r>
          </w:p>
          <w:p w14:paraId="6F250898"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 learning plans. </w:t>
            </w:r>
          </w:p>
          <w:p w14:paraId="7AC7A899"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89BFFAC"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SBDM Council will be made aware of when and how </w:t>
            </w:r>
          </w:p>
          <w:p w14:paraId="73AC60B1"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services will be provided based on the resources available from </w:t>
            </w:r>
          </w:p>
          <w:p w14:paraId="37066621"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district/state ESS funds.</w:t>
            </w:r>
          </w:p>
        </w:tc>
      </w:tr>
      <w:tr w:rsidR="006E55B1" w14:paraId="4DB5F07C" w14:textId="77777777" w:rsidTr="006A6E47">
        <w:tc>
          <w:tcPr>
            <w:tcW w:w="2850" w:type="dxa"/>
            <w:tcMar>
              <w:top w:w="100" w:type="dxa"/>
              <w:left w:w="100" w:type="dxa"/>
              <w:bottom w:w="100" w:type="dxa"/>
              <w:right w:w="100" w:type="dxa"/>
            </w:tcMar>
          </w:tcPr>
          <w:p w14:paraId="1B6CF373" w14:textId="77777777" w:rsidR="006E55B1"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Eligibility</w:t>
            </w:r>
          </w:p>
        </w:tc>
        <w:tc>
          <w:tcPr>
            <w:tcW w:w="6510" w:type="dxa"/>
            <w:tcMar>
              <w:top w:w="100" w:type="dxa"/>
              <w:left w:w="100" w:type="dxa"/>
              <w:bottom w:w="100" w:type="dxa"/>
              <w:right w:w="100" w:type="dxa"/>
            </w:tcMar>
          </w:tcPr>
          <w:p w14:paraId="3DC446E3" w14:textId="77777777" w:rsidR="006E55B1" w:rsidRDefault="00000000">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Per district policy, student eligibility will be based on the</w:t>
            </w:r>
          </w:p>
          <w:p w14:paraId="2DE05094" w14:textId="77777777" w:rsidR="006E55B1" w:rsidRDefault="00000000">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methods: </w:t>
            </w:r>
          </w:p>
          <w:p w14:paraId="117FF6A4" w14:textId="77777777" w:rsidR="006E55B1" w:rsidRDefault="00000000">
            <w:pPr>
              <w:spacing w:after="3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Teacher recommendation </w:t>
            </w:r>
          </w:p>
          <w:p w14:paraId="75259FE2"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Academic performance data, including diagnostic, </w:t>
            </w:r>
            <w:r w:rsidRPr="006A6E47">
              <w:rPr>
                <w:rFonts w:ascii="Times New Roman" w:eastAsia="Times New Roman" w:hAnsi="Times New Roman" w:cs="Times New Roman"/>
                <w:color w:val="ED0000"/>
                <w:sz w:val="24"/>
                <w:szCs w:val="24"/>
              </w:rPr>
              <w:t xml:space="preserve">formative, </w:t>
            </w:r>
            <w:r w:rsidRPr="006A6E47">
              <w:rPr>
                <w:rFonts w:ascii="Times New Roman" w:eastAsia="Times New Roman" w:hAnsi="Times New Roman" w:cs="Times New Roman"/>
                <w:b/>
                <w:bCs/>
                <w:color w:val="ED0000"/>
                <w:sz w:val="24"/>
                <w:szCs w:val="24"/>
              </w:rPr>
              <w:t>interim</w:t>
            </w:r>
            <w:r w:rsidRPr="006A6E47">
              <w:rPr>
                <w:rFonts w:ascii="Times New Roman" w:eastAsia="Times New Roman" w:hAnsi="Times New Roman" w:cs="Times New Roman"/>
                <w:color w:val="ED0000"/>
                <w:sz w:val="24"/>
                <w:szCs w:val="24"/>
              </w:rPr>
              <w:t>, or summative assessments</w:t>
            </w:r>
          </w:p>
          <w:p w14:paraId="3F7384AE"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Behavioral and developmental progress as documented on informal and formal assessments  </w:t>
            </w:r>
          </w:p>
        </w:tc>
      </w:tr>
      <w:tr w:rsidR="006E55B1" w14:paraId="74EA9352" w14:textId="77777777" w:rsidTr="006A6E47">
        <w:tc>
          <w:tcPr>
            <w:tcW w:w="2850" w:type="dxa"/>
            <w:tcMar>
              <w:top w:w="100" w:type="dxa"/>
              <w:left w:w="100" w:type="dxa"/>
              <w:bottom w:w="100" w:type="dxa"/>
              <w:right w:w="100" w:type="dxa"/>
            </w:tcMar>
          </w:tcPr>
          <w:p w14:paraId="57D7A6C1" w14:textId="77777777" w:rsidR="006E55B1"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Selection</w:t>
            </w:r>
          </w:p>
        </w:tc>
        <w:tc>
          <w:tcPr>
            <w:tcW w:w="6510" w:type="dxa"/>
            <w:tcMar>
              <w:top w:w="100" w:type="dxa"/>
              <w:left w:w="100" w:type="dxa"/>
              <w:bottom w:w="100" w:type="dxa"/>
              <w:right w:w="100" w:type="dxa"/>
            </w:tcMar>
          </w:tcPr>
          <w:p w14:paraId="07250E90" w14:textId="77777777" w:rsidR="006E55B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demonstrating the greatest need will be given priority. Students serviced through ESS will be monitored closely to </w:t>
            </w:r>
          </w:p>
          <w:p w14:paraId="33AC52A0"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progress</w:t>
            </w:r>
          </w:p>
        </w:tc>
      </w:tr>
      <w:tr w:rsidR="006E55B1" w14:paraId="5C6BCCA1" w14:textId="77777777" w:rsidTr="006A6E47">
        <w:tc>
          <w:tcPr>
            <w:tcW w:w="2850" w:type="dxa"/>
            <w:tcMar>
              <w:top w:w="100" w:type="dxa"/>
              <w:left w:w="100" w:type="dxa"/>
              <w:bottom w:w="100" w:type="dxa"/>
              <w:right w:w="100" w:type="dxa"/>
            </w:tcMar>
          </w:tcPr>
          <w:p w14:paraId="6622B0C4" w14:textId="77777777" w:rsidR="006E55B1"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 Notification</w:t>
            </w:r>
          </w:p>
        </w:tc>
        <w:tc>
          <w:tcPr>
            <w:tcW w:w="651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BE43255" w14:textId="77777777" w:rsidR="006E55B1" w:rsidRDefault="00000000">
            <w:pPr>
              <w:tabs>
                <w:tab w:val="right" w:pos="9360"/>
              </w:tabs>
              <w:spacing w:line="240" w:lineRule="auto"/>
              <w:rPr>
                <w:rFonts w:ascii="Times New Roman" w:eastAsia="Times New Roman" w:hAnsi="Times New Roman" w:cs="Times New Roman"/>
                <w:sz w:val="24"/>
                <w:szCs w:val="24"/>
              </w:rPr>
            </w:pPr>
            <w:r w:rsidRPr="006A6E47">
              <w:rPr>
                <w:rFonts w:ascii="Times New Roman" w:eastAsia="Times New Roman" w:hAnsi="Times New Roman" w:cs="Times New Roman"/>
                <w:color w:val="ED0000"/>
                <w:sz w:val="24"/>
                <w:szCs w:val="24"/>
              </w:rPr>
              <w:t>Parents/guardians must be informed of the availability of ESS, and the rationale for offering it.</w:t>
            </w:r>
            <w:r>
              <w:rPr>
                <w:rFonts w:ascii="Times New Roman" w:eastAsia="Times New Roman" w:hAnsi="Times New Roman" w:cs="Times New Roman"/>
                <w:sz w:val="24"/>
                <w:szCs w:val="24"/>
              </w:rPr>
              <w:t xml:space="preserve"> Parents will receive feedback outlining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progress towards their learning goals.</w:t>
            </w:r>
          </w:p>
        </w:tc>
      </w:tr>
      <w:tr w:rsidR="006E55B1" w14:paraId="56E58F6F" w14:textId="77777777" w:rsidTr="006A6E47">
        <w:tc>
          <w:tcPr>
            <w:tcW w:w="2850" w:type="dxa"/>
            <w:tcMar>
              <w:top w:w="100" w:type="dxa"/>
              <w:left w:w="100" w:type="dxa"/>
              <w:bottom w:w="100" w:type="dxa"/>
              <w:right w:w="100" w:type="dxa"/>
            </w:tcMar>
          </w:tcPr>
          <w:p w14:paraId="2E962FF4" w14:textId="77777777" w:rsidR="006E55B1" w:rsidRDefault="00000000">
            <w:pPr>
              <w:widowControl w:val="0"/>
              <w:numPr>
                <w:ilvl w:val="0"/>
                <w:numId w:val="7"/>
              </w:numPr>
              <w:spacing w:line="240" w:lineRule="auto"/>
              <w:rPr>
                <w:rFonts w:ascii="Times New Roman" w:eastAsia="Times New Roman" w:hAnsi="Times New Roman" w:cs="Times New Roman"/>
                <w:sz w:val="24"/>
                <w:szCs w:val="24"/>
              </w:rPr>
            </w:pPr>
            <w:r w:rsidRPr="006A6E47">
              <w:rPr>
                <w:rFonts w:ascii="Times New Roman" w:eastAsia="Times New Roman" w:hAnsi="Times New Roman" w:cs="Times New Roman"/>
                <w:color w:val="ED0000"/>
                <w:sz w:val="24"/>
                <w:szCs w:val="24"/>
              </w:rPr>
              <w:t>Students Attending Private, Parochial, or Home Schools</w:t>
            </w:r>
            <w:r>
              <w:rPr>
                <w:rFonts w:ascii="Times New Roman" w:eastAsia="Times New Roman" w:hAnsi="Times New Roman" w:cs="Times New Roman"/>
                <w:sz w:val="24"/>
                <w:szCs w:val="24"/>
              </w:rPr>
              <w:t xml:space="preserve"> </w:t>
            </w:r>
          </w:p>
        </w:tc>
        <w:tc>
          <w:tcPr>
            <w:tcW w:w="651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2BA79F5" w14:textId="77777777" w:rsidR="006E55B1" w:rsidRPr="006A6E47" w:rsidRDefault="00000000">
            <w:pPr>
              <w:tabs>
                <w:tab w:val="right" w:pos="9360"/>
              </w:tabs>
              <w:spacing w:line="240" w:lineRule="auto"/>
              <w:rPr>
                <w:rFonts w:ascii="Times New Roman" w:eastAsia="Times New Roman" w:hAnsi="Times New Roman" w:cs="Times New Roman"/>
                <w:color w:val="ED0000"/>
                <w:sz w:val="24"/>
                <w:szCs w:val="24"/>
              </w:rPr>
            </w:pPr>
            <w:r w:rsidRPr="006A6E47">
              <w:rPr>
                <w:rFonts w:ascii="Times New Roman" w:eastAsia="Times New Roman" w:hAnsi="Times New Roman" w:cs="Times New Roman"/>
                <w:color w:val="ED0000"/>
                <w:sz w:val="24"/>
                <w:szCs w:val="24"/>
              </w:rPr>
              <w:t xml:space="preserve">Students are not eligible for the after-school tutorial program but may apply for summer school on the same criteria as district-enrolled students </w:t>
            </w:r>
          </w:p>
        </w:tc>
      </w:tr>
      <w:tr w:rsidR="006E55B1" w14:paraId="21FC2B46" w14:textId="77777777" w:rsidTr="006A6E47">
        <w:tc>
          <w:tcPr>
            <w:tcW w:w="2850" w:type="dxa"/>
            <w:tcMar>
              <w:top w:w="100" w:type="dxa"/>
              <w:left w:w="100" w:type="dxa"/>
              <w:bottom w:w="100" w:type="dxa"/>
              <w:right w:w="100" w:type="dxa"/>
            </w:tcMar>
          </w:tcPr>
          <w:p w14:paraId="3FBC7096" w14:textId="77777777" w:rsidR="006E55B1"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Approval</w:t>
            </w:r>
          </w:p>
        </w:tc>
        <w:tc>
          <w:tcPr>
            <w:tcW w:w="6510" w:type="dxa"/>
            <w:tcMar>
              <w:top w:w="100" w:type="dxa"/>
              <w:left w:w="100" w:type="dxa"/>
              <w:bottom w:w="100" w:type="dxa"/>
              <w:right w:w="100" w:type="dxa"/>
            </w:tcMar>
          </w:tcPr>
          <w:p w14:paraId="3B380D79"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building </w:t>
            </w:r>
            <w:proofErr w:type="gramStart"/>
            <w:r>
              <w:rPr>
                <w:rFonts w:ascii="Times New Roman" w:eastAsia="Times New Roman" w:hAnsi="Times New Roman" w:cs="Times New Roman"/>
                <w:sz w:val="24"/>
                <w:szCs w:val="24"/>
              </w:rPr>
              <w:t>principal</w:t>
            </w:r>
            <w:proofErr w:type="gramEnd"/>
            <w:r>
              <w:rPr>
                <w:rFonts w:ascii="Times New Roman" w:eastAsia="Times New Roman" w:hAnsi="Times New Roman" w:cs="Times New Roman"/>
                <w:sz w:val="24"/>
                <w:szCs w:val="24"/>
              </w:rPr>
              <w:t xml:space="preserve"> must </w:t>
            </w:r>
            <w:proofErr w:type="gramStart"/>
            <w:r>
              <w:rPr>
                <w:rFonts w:ascii="Times New Roman" w:eastAsia="Times New Roman" w:hAnsi="Times New Roman" w:cs="Times New Roman"/>
                <w:sz w:val="24"/>
                <w:szCs w:val="24"/>
              </w:rPr>
              <w:t>approve</w:t>
            </w:r>
            <w:proofErr w:type="gramEnd"/>
            <w:r>
              <w:rPr>
                <w:rFonts w:ascii="Times New Roman" w:eastAsia="Times New Roman" w:hAnsi="Times New Roman" w:cs="Times New Roman"/>
                <w:sz w:val="24"/>
                <w:szCs w:val="24"/>
              </w:rPr>
              <w:t xml:space="preserve"> any deviation to the above</w:t>
            </w:r>
          </w:p>
          <w:p w14:paraId="7069B2C5"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guidelines.</w:t>
            </w:r>
          </w:p>
        </w:tc>
      </w:tr>
    </w:tbl>
    <w:p w14:paraId="6214F212" w14:textId="77777777" w:rsidR="006E55B1" w:rsidRDefault="006E55B1">
      <w:pPr>
        <w:tabs>
          <w:tab w:val="right" w:pos="9360"/>
        </w:tabs>
        <w:spacing w:line="240" w:lineRule="auto"/>
        <w:rPr>
          <w:rFonts w:ascii="Times New Roman" w:eastAsia="Times New Roman" w:hAnsi="Times New Roman" w:cs="Times New Roman"/>
          <w:sz w:val="24"/>
          <w:szCs w:val="24"/>
        </w:rPr>
      </w:pPr>
    </w:p>
    <w:p w14:paraId="58978DFB" w14:textId="77777777" w:rsidR="006E55B1" w:rsidRDefault="00000000">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Adopted – La Grange School Council – October </w:t>
      </w:r>
      <w:proofErr w:type="gramStart"/>
      <w:r>
        <w:rPr>
          <w:rFonts w:ascii="Times New Roman" w:eastAsia="Times New Roman" w:hAnsi="Times New Roman" w:cs="Times New Roman"/>
          <w:sz w:val="24"/>
          <w:szCs w:val="24"/>
        </w:rPr>
        <w:t>2014;</w:t>
      </w:r>
      <w:proofErr w:type="gramEnd"/>
      <w:r>
        <w:rPr>
          <w:rFonts w:ascii="Times New Roman" w:eastAsia="Times New Roman" w:hAnsi="Times New Roman" w:cs="Times New Roman"/>
          <w:sz w:val="24"/>
          <w:szCs w:val="24"/>
        </w:rPr>
        <w:t xml:space="preserve"> </w:t>
      </w:r>
    </w:p>
    <w:p w14:paraId="492EB02C" w14:textId="77777777" w:rsidR="006E55B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Revised October 2019, January 25, 2021, September 25, 2023; September 30, 2024; May 18, 2026</w:t>
      </w:r>
      <w:r>
        <w:br w:type="page"/>
      </w:r>
    </w:p>
    <w:p w14:paraId="1F296798" w14:textId="77777777" w:rsidR="006E55B1" w:rsidRDefault="00000000">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LAGRANGE ELEMENTARY SCHOOL COUNCIL POLICY</w:t>
      </w:r>
    </w:p>
    <w:p w14:paraId="1278035F" w14:textId="77777777" w:rsidR="006E55B1" w:rsidRDefault="006E55B1">
      <w:pPr>
        <w:spacing w:line="240" w:lineRule="auto"/>
        <w:jc w:val="center"/>
        <w:rPr>
          <w:rFonts w:ascii="Times New Roman" w:eastAsia="Times New Roman" w:hAnsi="Times New Roman" w:cs="Times New Roman"/>
          <w:sz w:val="23"/>
          <w:szCs w:val="23"/>
        </w:rPr>
      </w:pPr>
    </w:p>
    <w:p w14:paraId="2125FC20" w14:textId="77777777" w:rsidR="006E55B1"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REVIEW OF CHALLENGED INSTRUCTIONAL MATERIAL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2001 </w:t>
      </w:r>
    </w:p>
    <w:p w14:paraId="49461C56" w14:textId="77777777" w:rsidR="006E55B1" w:rsidRDefault="006E55B1">
      <w:pPr>
        <w:spacing w:line="240" w:lineRule="auto"/>
        <w:rPr>
          <w:rFonts w:ascii="Times New Roman" w:eastAsia="Times New Roman" w:hAnsi="Times New Roman" w:cs="Times New Roman"/>
          <w:sz w:val="23"/>
          <w:szCs w:val="23"/>
          <w:u w:val="single"/>
        </w:rPr>
      </w:pPr>
    </w:p>
    <w:tbl>
      <w:tblPr>
        <w:tblStyle w:val="af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235"/>
        <w:gridCol w:w="7125"/>
      </w:tblGrid>
      <w:tr w:rsidR="006E55B1" w14:paraId="5235D1BE" w14:textId="77777777" w:rsidTr="006A6E47">
        <w:tc>
          <w:tcPr>
            <w:tcW w:w="2235" w:type="dxa"/>
            <w:tcMar>
              <w:top w:w="100" w:type="dxa"/>
              <w:left w:w="100" w:type="dxa"/>
              <w:bottom w:w="100" w:type="dxa"/>
              <w:right w:w="100" w:type="dxa"/>
            </w:tcMar>
          </w:tcPr>
          <w:p w14:paraId="21B9D860" w14:textId="77777777" w:rsidR="006E55B1" w:rsidRDefault="00000000">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TOPICS </w:t>
            </w:r>
            <w:r>
              <w:rPr>
                <w:rFonts w:ascii="Times New Roman" w:eastAsia="Times New Roman" w:hAnsi="Times New Roman" w:cs="Times New Roman"/>
                <w:sz w:val="23"/>
                <w:szCs w:val="23"/>
              </w:rPr>
              <w:tab/>
            </w:r>
          </w:p>
        </w:tc>
        <w:tc>
          <w:tcPr>
            <w:tcW w:w="7125" w:type="dxa"/>
            <w:tcMar>
              <w:top w:w="100" w:type="dxa"/>
              <w:left w:w="100" w:type="dxa"/>
              <w:bottom w:w="100" w:type="dxa"/>
              <w:right w:w="100" w:type="dxa"/>
            </w:tcMar>
          </w:tcPr>
          <w:p w14:paraId="71AE9923" w14:textId="77777777" w:rsidR="006E55B1" w:rsidRDefault="00000000">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STATEMENT </w:t>
            </w:r>
          </w:p>
        </w:tc>
      </w:tr>
      <w:tr w:rsidR="006E55B1" w14:paraId="72660BEE" w14:textId="77777777" w:rsidTr="006A6E47">
        <w:tc>
          <w:tcPr>
            <w:tcW w:w="2235" w:type="dxa"/>
            <w:tcMar>
              <w:top w:w="100" w:type="dxa"/>
              <w:left w:w="100" w:type="dxa"/>
              <w:bottom w:w="100" w:type="dxa"/>
              <w:right w:w="100" w:type="dxa"/>
            </w:tcMar>
          </w:tcPr>
          <w:p w14:paraId="75BC53F1" w14:textId="77777777" w:rsidR="006E55B1"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Request for Review </w:t>
            </w:r>
          </w:p>
          <w:p w14:paraId="54ED304C" w14:textId="77777777" w:rsidR="006E55B1" w:rsidRPr="006A6E47" w:rsidRDefault="00000000">
            <w:pPr>
              <w:pStyle w:val="Heading1"/>
              <w:keepNext w:val="0"/>
              <w:keepLines w:val="0"/>
              <w:spacing w:before="480" w:line="240" w:lineRule="auto"/>
              <w:rPr>
                <w:rFonts w:ascii="Times New Roman" w:eastAsia="Times New Roman" w:hAnsi="Times New Roman" w:cs="Times New Roman"/>
                <w:color w:val="ED0000"/>
                <w:sz w:val="20"/>
                <w:szCs w:val="20"/>
              </w:rPr>
            </w:pPr>
            <w:bookmarkStart w:id="2" w:name="_rbzvkbys4p14" w:colFirst="0" w:colLast="0"/>
            <w:bookmarkEnd w:id="2"/>
            <w:r w:rsidRPr="006A6E47">
              <w:rPr>
                <w:rFonts w:ascii="Times New Roman" w:eastAsia="Times New Roman" w:hAnsi="Times New Roman" w:cs="Times New Roman"/>
                <w:color w:val="ED0000"/>
                <w:sz w:val="20"/>
                <w:szCs w:val="20"/>
              </w:rPr>
              <w:t>08.2322 AP.1</w:t>
            </w:r>
          </w:p>
          <w:p w14:paraId="2A62B53E" w14:textId="77777777" w:rsidR="006E55B1" w:rsidRDefault="00000000">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ab/>
            </w:r>
          </w:p>
        </w:tc>
        <w:tc>
          <w:tcPr>
            <w:tcW w:w="7125" w:type="dxa"/>
            <w:tcMar>
              <w:top w:w="100" w:type="dxa"/>
              <w:left w:w="100" w:type="dxa"/>
              <w:bottom w:w="100" w:type="dxa"/>
              <w:right w:w="100" w:type="dxa"/>
            </w:tcMar>
          </w:tcPr>
          <w:p w14:paraId="27CFD900" w14:textId="77777777" w:rsidR="006E55B1" w:rsidRPr="006A6E47" w:rsidRDefault="00000000">
            <w:pPr>
              <w:spacing w:after="80" w:line="240" w:lineRule="auto"/>
              <w:rPr>
                <w:rFonts w:ascii="Times New Roman" w:eastAsia="Times New Roman" w:hAnsi="Times New Roman" w:cs="Times New Roman"/>
                <w:color w:val="ED0000"/>
                <w:sz w:val="23"/>
                <w:szCs w:val="23"/>
              </w:rPr>
            </w:pPr>
            <w:r>
              <w:rPr>
                <w:rFonts w:ascii="Times New Roman" w:eastAsia="Times New Roman" w:hAnsi="Times New Roman" w:cs="Times New Roman"/>
                <w:sz w:val="24"/>
                <w:szCs w:val="24"/>
              </w:rPr>
              <w:t xml:space="preserve">LaGrange Elementary, </w:t>
            </w:r>
            <w:r w:rsidRPr="006A6E47">
              <w:rPr>
                <w:rFonts w:ascii="Times New Roman" w:eastAsia="Times New Roman" w:hAnsi="Times New Roman" w:cs="Times New Roman"/>
                <w:color w:val="ED0000"/>
                <w:sz w:val="24"/>
                <w:szCs w:val="24"/>
              </w:rPr>
              <w:t>in alignment with the district policy 08.2322 AP.1,</w:t>
            </w:r>
            <w:r w:rsidRPr="006A6E47">
              <w:rPr>
                <w:rFonts w:ascii="Times New Roman" w:eastAsia="Times New Roman" w:hAnsi="Times New Roman" w:cs="Times New Roman"/>
                <w:color w:val="ED0000"/>
                <w:sz w:val="23"/>
                <w:szCs w:val="23"/>
              </w:rPr>
              <w:t xml:space="preserve"> has established a review of instructional materials, including textbooks, supplementary materials, library books, audiovisual media, class content, and technology </w:t>
            </w:r>
            <w:proofErr w:type="gramStart"/>
            <w:r w:rsidRPr="006A6E47">
              <w:rPr>
                <w:rFonts w:ascii="Times New Roman" w:eastAsia="Times New Roman" w:hAnsi="Times New Roman" w:cs="Times New Roman"/>
                <w:color w:val="ED0000"/>
                <w:sz w:val="23"/>
                <w:szCs w:val="23"/>
              </w:rPr>
              <w:t>on the basis of</w:t>
            </w:r>
            <w:proofErr w:type="gramEnd"/>
            <w:r w:rsidRPr="006A6E47">
              <w:rPr>
                <w:rFonts w:ascii="Times New Roman" w:eastAsia="Times New Roman" w:hAnsi="Times New Roman" w:cs="Times New Roman"/>
                <w:color w:val="ED0000"/>
                <w:sz w:val="23"/>
                <w:szCs w:val="23"/>
              </w:rPr>
              <w:t xml:space="preserve"> citizen concerns will be conducted in response to a properly filed request. Forms for such requests will be made available to any resident of the District at the Principal's Office. The request shall include a statement of reason for objection and a statement of desired action regarding the material.</w:t>
            </w:r>
          </w:p>
          <w:p w14:paraId="6BC4A7CB" w14:textId="77777777" w:rsidR="006E55B1" w:rsidRDefault="00000000">
            <w:pPr>
              <w:spacing w:after="80" w:line="240" w:lineRule="auto"/>
              <w:rPr>
                <w:rFonts w:ascii="Times New Roman" w:eastAsia="Times New Roman" w:hAnsi="Times New Roman" w:cs="Times New Roman"/>
                <w:sz w:val="23"/>
                <w:szCs w:val="23"/>
              </w:rPr>
            </w:pPr>
            <w:r w:rsidRPr="006A6E47">
              <w:rPr>
                <w:rFonts w:ascii="Times New Roman" w:eastAsia="Times New Roman" w:hAnsi="Times New Roman" w:cs="Times New Roman"/>
                <w:color w:val="ED0000"/>
                <w:sz w:val="23"/>
                <w:szCs w:val="23"/>
              </w:rPr>
              <w:t>In the event of a citizen complaint regarding instructional materials, freedom of information and professional responsibility shall be the guiding principles. The use of challenged material may be restricted until final disposition has been made. However, individuals may be assigned other materials in lieu of those being challenged.</w:t>
            </w:r>
          </w:p>
        </w:tc>
      </w:tr>
      <w:tr w:rsidR="006E55B1" w14:paraId="2E9705A2" w14:textId="77777777" w:rsidTr="006A6E47">
        <w:tc>
          <w:tcPr>
            <w:tcW w:w="2235" w:type="dxa"/>
            <w:tcMar>
              <w:top w:w="100" w:type="dxa"/>
              <w:left w:w="100" w:type="dxa"/>
              <w:bottom w:w="100" w:type="dxa"/>
              <w:right w:w="100" w:type="dxa"/>
            </w:tcMar>
          </w:tcPr>
          <w:p w14:paraId="4FE4ACF6" w14:textId="77777777" w:rsidR="006E55B1" w:rsidRDefault="00000000">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b. Review </w:t>
            </w:r>
          </w:p>
        </w:tc>
        <w:tc>
          <w:tcPr>
            <w:tcW w:w="7125" w:type="dxa"/>
            <w:tcMar>
              <w:top w:w="100" w:type="dxa"/>
              <w:left w:w="100" w:type="dxa"/>
              <w:bottom w:w="100" w:type="dxa"/>
              <w:right w:w="100" w:type="dxa"/>
            </w:tcMar>
          </w:tcPr>
          <w:p w14:paraId="12CC2AD1" w14:textId="77777777" w:rsidR="006E55B1" w:rsidRPr="006A6E47" w:rsidRDefault="00000000">
            <w:pPr>
              <w:spacing w:after="80" w:line="240" w:lineRule="auto"/>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 xml:space="preserve">The Superintendent/designee shall establish a Review Committee, composed of the </w:t>
            </w:r>
            <w:proofErr w:type="gramStart"/>
            <w:r w:rsidRPr="006A6E47">
              <w:rPr>
                <w:rFonts w:ascii="Times New Roman" w:eastAsia="Times New Roman" w:hAnsi="Times New Roman" w:cs="Times New Roman"/>
                <w:color w:val="ED0000"/>
                <w:sz w:val="23"/>
                <w:szCs w:val="23"/>
              </w:rPr>
              <w:t>Principal</w:t>
            </w:r>
            <w:proofErr w:type="gramEnd"/>
            <w:r w:rsidRPr="006A6E47">
              <w:rPr>
                <w:rFonts w:ascii="Times New Roman" w:eastAsia="Times New Roman" w:hAnsi="Times New Roman" w:cs="Times New Roman"/>
                <w:color w:val="ED0000"/>
                <w:sz w:val="23"/>
                <w:szCs w:val="23"/>
              </w:rPr>
              <w:t xml:space="preserve">, professional librarian(s), two (2) staff members as designated by the </w:t>
            </w:r>
            <w:proofErr w:type="gramStart"/>
            <w:r w:rsidRPr="006A6E47">
              <w:rPr>
                <w:rFonts w:ascii="Times New Roman" w:eastAsia="Times New Roman" w:hAnsi="Times New Roman" w:cs="Times New Roman"/>
                <w:color w:val="ED0000"/>
                <w:sz w:val="23"/>
                <w:szCs w:val="23"/>
              </w:rPr>
              <w:t>Principal</w:t>
            </w:r>
            <w:proofErr w:type="gramEnd"/>
            <w:r w:rsidRPr="006A6E47">
              <w:rPr>
                <w:rFonts w:ascii="Times New Roman" w:eastAsia="Times New Roman" w:hAnsi="Times New Roman" w:cs="Times New Roman"/>
                <w:color w:val="ED0000"/>
                <w:sz w:val="23"/>
                <w:szCs w:val="23"/>
              </w:rPr>
              <w:t xml:space="preserve"> and whose subject area is affected, and two (2) parents. All committee members shall represent the school receiving the complaint.</w:t>
            </w:r>
          </w:p>
          <w:p w14:paraId="3D935869" w14:textId="77777777" w:rsidR="006E55B1" w:rsidRPr="006A6E47" w:rsidRDefault="00000000">
            <w:pPr>
              <w:spacing w:after="80" w:line="240" w:lineRule="auto"/>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The following steps shall be taken by the Review Committee:</w:t>
            </w:r>
          </w:p>
          <w:p w14:paraId="58B38EBB" w14:textId="77777777" w:rsidR="006E55B1" w:rsidRPr="006A6E47" w:rsidRDefault="00000000">
            <w:pPr>
              <w:spacing w:after="80" w:line="240" w:lineRule="auto"/>
              <w:ind w:left="940"/>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1.</w:t>
            </w:r>
            <w:r w:rsidRPr="006A6E47">
              <w:rPr>
                <w:rFonts w:ascii="Times New Roman" w:eastAsia="Times New Roman" w:hAnsi="Times New Roman" w:cs="Times New Roman"/>
                <w:color w:val="ED0000"/>
                <w:sz w:val="14"/>
                <w:szCs w:val="14"/>
              </w:rPr>
              <w:t xml:space="preserve"> </w:t>
            </w:r>
            <w:proofErr w:type="gramStart"/>
            <w:r w:rsidRPr="006A6E47">
              <w:rPr>
                <w:rFonts w:ascii="Times New Roman" w:eastAsia="Times New Roman" w:hAnsi="Times New Roman" w:cs="Times New Roman"/>
                <w:color w:val="ED0000"/>
                <w:sz w:val="14"/>
                <w:szCs w:val="14"/>
              </w:rPr>
              <w:t xml:space="preserve"> </w:t>
            </w:r>
            <w:r w:rsidRPr="006A6E47">
              <w:rPr>
                <w:rFonts w:ascii="Times New Roman" w:eastAsia="Times New Roman" w:hAnsi="Times New Roman" w:cs="Times New Roman"/>
                <w:color w:val="ED0000"/>
                <w:sz w:val="14"/>
                <w:szCs w:val="14"/>
              </w:rPr>
              <w:tab/>
            </w:r>
            <w:r w:rsidRPr="006A6E47">
              <w:rPr>
                <w:rFonts w:ascii="Times New Roman" w:eastAsia="Times New Roman" w:hAnsi="Times New Roman" w:cs="Times New Roman"/>
                <w:color w:val="ED0000"/>
                <w:sz w:val="23"/>
                <w:szCs w:val="23"/>
              </w:rPr>
              <w:t>Review the</w:t>
            </w:r>
            <w:proofErr w:type="gramEnd"/>
            <w:r w:rsidRPr="006A6E47">
              <w:rPr>
                <w:rFonts w:ascii="Times New Roman" w:eastAsia="Times New Roman" w:hAnsi="Times New Roman" w:cs="Times New Roman"/>
                <w:color w:val="ED0000"/>
                <w:sz w:val="23"/>
                <w:szCs w:val="23"/>
              </w:rPr>
              <w:t xml:space="preserve"> specific written complaint.</w:t>
            </w:r>
          </w:p>
          <w:p w14:paraId="7B778CEC" w14:textId="77777777" w:rsidR="006E55B1" w:rsidRPr="006A6E47" w:rsidRDefault="00000000">
            <w:pPr>
              <w:spacing w:after="80" w:line="240" w:lineRule="auto"/>
              <w:ind w:left="940"/>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2</w:t>
            </w:r>
            <w:proofErr w:type="gramStart"/>
            <w:r w:rsidRPr="006A6E47">
              <w:rPr>
                <w:rFonts w:ascii="Times New Roman" w:eastAsia="Times New Roman" w:hAnsi="Times New Roman" w:cs="Times New Roman"/>
                <w:color w:val="ED0000"/>
                <w:sz w:val="23"/>
                <w:szCs w:val="23"/>
              </w:rPr>
              <w:t>.</w:t>
            </w:r>
            <w:r w:rsidRPr="006A6E47">
              <w:rPr>
                <w:rFonts w:ascii="Times New Roman" w:eastAsia="Times New Roman" w:hAnsi="Times New Roman" w:cs="Times New Roman"/>
                <w:color w:val="ED0000"/>
                <w:sz w:val="14"/>
                <w:szCs w:val="14"/>
              </w:rPr>
              <w:t xml:space="preserve">  </w:t>
            </w:r>
            <w:r w:rsidRPr="006A6E47">
              <w:rPr>
                <w:rFonts w:ascii="Times New Roman" w:eastAsia="Times New Roman" w:hAnsi="Times New Roman" w:cs="Times New Roman"/>
                <w:color w:val="ED0000"/>
                <w:sz w:val="14"/>
                <w:szCs w:val="14"/>
              </w:rPr>
              <w:tab/>
            </w:r>
            <w:proofErr w:type="gramEnd"/>
            <w:r w:rsidRPr="006A6E47">
              <w:rPr>
                <w:rFonts w:ascii="Times New Roman" w:eastAsia="Times New Roman" w:hAnsi="Times New Roman" w:cs="Times New Roman"/>
                <w:color w:val="ED0000"/>
                <w:sz w:val="23"/>
                <w:szCs w:val="23"/>
              </w:rPr>
              <w:t>Read and/or examine the materials in question.</w:t>
            </w:r>
          </w:p>
          <w:p w14:paraId="346636A4" w14:textId="77777777" w:rsidR="006E55B1" w:rsidRPr="006A6E47" w:rsidRDefault="00000000">
            <w:pPr>
              <w:spacing w:after="80" w:line="240" w:lineRule="auto"/>
              <w:ind w:left="940"/>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3</w:t>
            </w:r>
            <w:proofErr w:type="gramStart"/>
            <w:r w:rsidRPr="006A6E47">
              <w:rPr>
                <w:rFonts w:ascii="Times New Roman" w:eastAsia="Times New Roman" w:hAnsi="Times New Roman" w:cs="Times New Roman"/>
                <w:color w:val="ED0000"/>
                <w:sz w:val="23"/>
                <w:szCs w:val="23"/>
              </w:rPr>
              <w:t>.</w:t>
            </w:r>
            <w:r w:rsidRPr="006A6E47">
              <w:rPr>
                <w:rFonts w:ascii="Times New Roman" w:eastAsia="Times New Roman" w:hAnsi="Times New Roman" w:cs="Times New Roman"/>
                <w:color w:val="ED0000"/>
                <w:sz w:val="14"/>
                <w:szCs w:val="14"/>
              </w:rPr>
              <w:t xml:space="preserve">  </w:t>
            </w:r>
            <w:r w:rsidRPr="006A6E47">
              <w:rPr>
                <w:rFonts w:ascii="Times New Roman" w:eastAsia="Times New Roman" w:hAnsi="Times New Roman" w:cs="Times New Roman"/>
                <w:color w:val="ED0000"/>
                <w:sz w:val="14"/>
                <w:szCs w:val="14"/>
              </w:rPr>
              <w:tab/>
            </w:r>
            <w:proofErr w:type="gramEnd"/>
            <w:r w:rsidRPr="006A6E47">
              <w:rPr>
                <w:rFonts w:ascii="Times New Roman" w:eastAsia="Times New Roman" w:hAnsi="Times New Roman" w:cs="Times New Roman"/>
                <w:color w:val="ED0000"/>
                <w:sz w:val="23"/>
                <w:szCs w:val="23"/>
              </w:rPr>
              <w:t>Determine general acceptance of the challenged materials in the community, other school systems and professional media.</w:t>
            </w:r>
          </w:p>
          <w:p w14:paraId="504B03A0" w14:textId="77777777" w:rsidR="006E55B1" w:rsidRPr="006A6E47" w:rsidRDefault="00000000">
            <w:pPr>
              <w:spacing w:after="80" w:line="240" w:lineRule="auto"/>
              <w:ind w:left="940"/>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4</w:t>
            </w:r>
            <w:proofErr w:type="gramStart"/>
            <w:r w:rsidRPr="006A6E47">
              <w:rPr>
                <w:rFonts w:ascii="Times New Roman" w:eastAsia="Times New Roman" w:hAnsi="Times New Roman" w:cs="Times New Roman"/>
                <w:color w:val="ED0000"/>
                <w:sz w:val="23"/>
                <w:szCs w:val="23"/>
              </w:rPr>
              <w:t>.</w:t>
            </w:r>
            <w:r w:rsidRPr="006A6E47">
              <w:rPr>
                <w:rFonts w:ascii="Times New Roman" w:eastAsia="Times New Roman" w:hAnsi="Times New Roman" w:cs="Times New Roman"/>
                <w:color w:val="ED0000"/>
                <w:sz w:val="14"/>
                <w:szCs w:val="14"/>
              </w:rPr>
              <w:t xml:space="preserve">  </w:t>
            </w:r>
            <w:r w:rsidRPr="006A6E47">
              <w:rPr>
                <w:rFonts w:ascii="Times New Roman" w:eastAsia="Times New Roman" w:hAnsi="Times New Roman" w:cs="Times New Roman"/>
                <w:color w:val="ED0000"/>
                <w:sz w:val="14"/>
                <w:szCs w:val="14"/>
              </w:rPr>
              <w:tab/>
            </w:r>
            <w:proofErr w:type="gramEnd"/>
            <w:r w:rsidRPr="006A6E47">
              <w:rPr>
                <w:rFonts w:ascii="Times New Roman" w:eastAsia="Times New Roman" w:hAnsi="Times New Roman" w:cs="Times New Roman"/>
                <w:color w:val="ED0000"/>
                <w:sz w:val="23"/>
                <w:szCs w:val="23"/>
              </w:rPr>
              <w:t xml:space="preserve">Discuss the complaint and merit of the challenged material; make a value judgment based on the </w:t>
            </w:r>
            <w:proofErr w:type="gramStart"/>
            <w:r w:rsidRPr="006A6E47">
              <w:rPr>
                <w:rFonts w:ascii="Times New Roman" w:eastAsia="Times New Roman" w:hAnsi="Times New Roman" w:cs="Times New Roman"/>
                <w:color w:val="ED0000"/>
                <w:sz w:val="23"/>
                <w:szCs w:val="23"/>
              </w:rPr>
              <w:t>materials as a whole, and</w:t>
            </w:r>
            <w:proofErr w:type="gramEnd"/>
            <w:r w:rsidRPr="006A6E47">
              <w:rPr>
                <w:rFonts w:ascii="Times New Roman" w:eastAsia="Times New Roman" w:hAnsi="Times New Roman" w:cs="Times New Roman"/>
                <w:color w:val="ED0000"/>
                <w:sz w:val="23"/>
                <w:szCs w:val="23"/>
              </w:rPr>
              <w:t xml:space="preserve"> not on parts taken out of context.</w:t>
            </w:r>
          </w:p>
          <w:p w14:paraId="68D6E6FE" w14:textId="77777777" w:rsidR="006E55B1" w:rsidRPr="006A6E47" w:rsidRDefault="00000000">
            <w:pPr>
              <w:spacing w:after="80" w:line="240" w:lineRule="auto"/>
              <w:ind w:left="940"/>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5</w:t>
            </w:r>
            <w:proofErr w:type="gramStart"/>
            <w:r w:rsidRPr="006A6E47">
              <w:rPr>
                <w:rFonts w:ascii="Times New Roman" w:eastAsia="Times New Roman" w:hAnsi="Times New Roman" w:cs="Times New Roman"/>
                <w:color w:val="ED0000"/>
                <w:sz w:val="23"/>
                <w:szCs w:val="23"/>
              </w:rPr>
              <w:t>.</w:t>
            </w:r>
            <w:r w:rsidRPr="006A6E47">
              <w:rPr>
                <w:rFonts w:ascii="Times New Roman" w:eastAsia="Times New Roman" w:hAnsi="Times New Roman" w:cs="Times New Roman"/>
                <w:color w:val="ED0000"/>
                <w:sz w:val="14"/>
                <w:szCs w:val="14"/>
              </w:rPr>
              <w:t xml:space="preserve">  </w:t>
            </w:r>
            <w:r w:rsidRPr="006A6E47">
              <w:rPr>
                <w:rFonts w:ascii="Times New Roman" w:eastAsia="Times New Roman" w:hAnsi="Times New Roman" w:cs="Times New Roman"/>
                <w:color w:val="ED0000"/>
                <w:sz w:val="14"/>
                <w:szCs w:val="14"/>
              </w:rPr>
              <w:tab/>
            </w:r>
            <w:proofErr w:type="gramEnd"/>
            <w:r w:rsidRPr="006A6E47">
              <w:rPr>
                <w:rFonts w:ascii="Times New Roman" w:eastAsia="Times New Roman" w:hAnsi="Times New Roman" w:cs="Times New Roman"/>
                <w:color w:val="ED0000"/>
                <w:sz w:val="23"/>
                <w:szCs w:val="23"/>
              </w:rPr>
              <w:t>Determine the merit of potential alternative instructional materials.</w:t>
            </w:r>
          </w:p>
          <w:p w14:paraId="17687E42" w14:textId="77777777" w:rsidR="006E55B1" w:rsidRPr="006A6E47" w:rsidRDefault="00000000">
            <w:pPr>
              <w:spacing w:after="80" w:line="240" w:lineRule="auto"/>
              <w:ind w:left="940"/>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6</w:t>
            </w:r>
            <w:proofErr w:type="gramStart"/>
            <w:r w:rsidRPr="006A6E47">
              <w:rPr>
                <w:rFonts w:ascii="Times New Roman" w:eastAsia="Times New Roman" w:hAnsi="Times New Roman" w:cs="Times New Roman"/>
                <w:color w:val="ED0000"/>
                <w:sz w:val="23"/>
                <w:szCs w:val="23"/>
              </w:rPr>
              <w:t>.</w:t>
            </w:r>
            <w:r w:rsidRPr="006A6E47">
              <w:rPr>
                <w:rFonts w:ascii="Times New Roman" w:eastAsia="Times New Roman" w:hAnsi="Times New Roman" w:cs="Times New Roman"/>
                <w:color w:val="ED0000"/>
                <w:sz w:val="14"/>
                <w:szCs w:val="14"/>
              </w:rPr>
              <w:t xml:space="preserve">  </w:t>
            </w:r>
            <w:r w:rsidRPr="006A6E47">
              <w:rPr>
                <w:rFonts w:ascii="Times New Roman" w:eastAsia="Times New Roman" w:hAnsi="Times New Roman" w:cs="Times New Roman"/>
                <w:color w:val="ED0000"/>
                <w:sz w:val="14"/>
                <w:szCs w:val="14"/>
              </w:rPr>
              <w:tab/>
            </w:r>
            <w:proofErr w:type="gramEnd"/>
            <w:r w:rsidRPr="006A6E47">
              <w:rPr>
                <w:rFonts w:ascii="Times New Roman" w:eastAsia="Times New Roman" w:hAnsi="Times New Roman" w:cs="Times New Roman"/>
                <w:color w:val="ED0000"/>
                <w:sz w:val="23"/>
                <w:szCs w:val="23"/>
              </w:rPr>
              <w:t>Prepare a recommendation for disposition of the complaint.</w:t>
            </w:r>
          </w:p>
          <w:p w14:paraId="1EC0779B" w14:textId="77777777" w:rsidR="006E55B1" w:rsidRPr="006A6E47" w:rsidRDefault="00000000">
            <w:pPr>
              <w:spacing w:after="80" w:line="240" w:lineRule="auto"/>
              <w:ind w:left="940"/>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7</w:t>
            </w:r>
            <w:proofErr w:type="gramStart"/>
            <w:r w:rsidRPr="006A6E47">
              <w:rPr>
                <w:rFonts w:ascii="Times New Roman" w:eastAsia="Times New Roman" w:hAnsi="Times New Roman" w:cs="Times New Roman"/>
                <w:color w:val="ED0000"/>
                <w:sz w:val="23"/>
                <w:szCs w:val="23"/>
              </w:rPr>
              <w:t>.</w:t>
            </w:r>
            <w:r w:rsidRPr="006A6E47">
              <w:rPr>
                <w:rFonts w:ascii="Times New Roman" w:eastAsia="Times New Roman" w:hAnsi="Times New Roman" w:cs="Times New Roman"/>
                <w:color w:val="ED0000"/>
                <w:sz w:val="14"/>
                <w:szCs w:val="14"/>
              </w:rPr>
              <w:t xml:space="preserve">  </w:t>
            </w:r>
            <w:r w:rsidRPr="006A6E47">
              <w:rPr>
                <w:rFonts w:ascii="Times New Roman" w:eastAsia="Times New Roman" w:hAnsi="Times New Roman" w:cs="Times New Roman"/>
                <w:color w:val="ED0000"/>
                <w:sz w:val="14"/>
                <w:szCs w:val="14"/>
              </w:rPr>
              <w:tab/>
            </w:r>
            <w:proofErr w:type="gramEnd"/>
            <w:r w:rsidRPr="006A6E47">
              <w:rPr>
                <w:rFonts w:ascii="Times New Roman" w:eastAsia="Times New Roman" w:hAnsi="Times New Roman" w:cs="Times New Roman"/>
                <w:color w:val="ED0000"/>
                <w:sz w:val="23"/>
                <w:szCs w:val="23"/>
              </w:rPr>
              <w:t xml:space="preserve">File a written decision with the </w:t>
            </w:r>
            <w:proofErr w:type="gramStart"/>
            <w:r w:rsidRPr="006A6E47">
              <w:rPr>
                <w:rFonts w:ascii="Times New Roman" w:eastAsia="Times New Roman" w:hAnsi="Times New Roman" w:cs="Times New Roman"/>
                <w:color w:val="ED0000"/>
                <w:sz w:val="23"/>
                <w:szCs w:val="23"/>
              </w:rPr>
              <w:t>Principal</w:t>
            </w:r>
            <w:proofErr w:type="gramEnd"/>
            <w:r w:rsidRPr="006A6E47">
              <w:rPr>
                <w:rFonts w:ascii="Times New Roman" w:eastAsia="Times New Roman" w:hAnsi="Times New Roman" w:cs="Times New Roman"/>
                <w:color w:val="ED0000"/>
                <w:sz w:val="23"/>
                <w:szCs w:val="23"/>
              </w:rPr>
              <w:t xml:space="preserve"> and/or school council, as appropriate, and send a copy to the Superintendent/designee.</w:t>
            </w:r>
          </w:p>
          <w:p w14:paraId="58B92FAD" w14:textId="77777777" w:rsidR="006E55B1" w:rsidRPr="006A6E47" w:rsidRDefault="00000000">
            <w:pPr>
              <w:spacing w:after="80" w:line="240" w:lineRule="auto"/>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 xml:space="preserve">The </w:t>
            </w:r>
            <w:proofErr w:type="gramStart"/>
            <w:r w:rsidRPr="006A6E47">
              <w:rPr>
                <w:rFonts w:ascii="Times New Roman" w:eastAsia="Times New Roman" w:hAnsi="Times New Roman" w:cs="Times New Roman"/>
                <w:color w:val="ED0000"/>
                <w:sz w:val="23"/>
                <w:szCs w:val="23"/>
              </w:rPr>
              <w:t>Principal</w:t>
            </w:r>
            <w:proofErr w:type="gramEnd"/>
            <w:r w:rsidRPr="006A6E47">
              <w:rPr>
                <w:rFonts w:ascii="Times New Roman" w:eastAsia="Times New Roman" w:hAnsi="Times New Roman" w:cs="Times New Roman"/>
                <w:color w:val="ED0000"/>
                <w:sz w:val="23"/>
                <w:szCs w:val="23"/>
              </w:rPr>
              <w:t xml:space="preserve"> shall inform the complainant in writing of the decision within ten (10) school days after </w:t>
            </w:r>
            <w:proofErr w:type="gramStart"/>
            <w:r w:rsidRPr="006A6E47">
              <w:rPr>
                <w:rFonts w:ascii="Times New Roman" w:eastAsia="Times New Roman" w:hAnsi="Times New Roman" w:cs="Times New Roman"/>
                <w:color w:val="ED0000"/>
                <w:sz w:val="23"/>
                <w:szCs w:val="23"/>
              </w:rPr>
              <w:t>receipt of</w:t>
            </w:r>
            <w:proofErr w:type="gramEnd"/>
            <w:r w:rsidRPr="006A6E47">
              <w:rPr>
                <w:rFonts w:ascii="Times New Roman" w:eastAsia="Times New Roman" w:hAnsi="Times New Roman" w:cs="Times New Roman"/>
                <w:color w:val="ED0000"/>
                <w:sz w:val="23"/>
                <w:szCs w:val="23"/>
              </w:rPr>
              <w:t xml:space="preserve"> the completed form.</w:t>
            </w:r>
          </w:p>
          <w:p w14:paraId="5366ECCB" w14:textId="77777777" w:rsidR="006E55B1" w:rsidRDefault="006E55B1">
            <w:pPr>
              <w:spacing w:line="240" w:lineRule="auto"/>
              <w:ind w:left="-90"/>
              <w:rPr>
                <w:rFonts w:ascii="Times New Roman" w:eastAsia="Times New Roman" w:hAnsi="Times New Roman" w:cs="Times New Roman"/>
                <w:sz w:val="23"/>
                <w:szCs w:val="23"/>
              </w:rPr>
            </w:pPr>
          </w:p>
        </w:tc>
      </w:tr>
      <w:tr w:rsidR="006E55B1" w14:paraId="3E76E870" w14:textId="77777777" w:rsidTr="006A6E47">
        <w:tc>
          <w:tcPr>
            <w:tcW w:w="2235" w:type="dxa"/>
            <w:tcMar>
              <w:top w:w="100" w:type="dxa"/>
              <w:left w:w="100" w:type="dxa"/>
              <w:bottom w:w="100" w:type="dxa"/>
              <w:right w:w="100" w:type="dxa"/>
            </w:tcMar>
          </w:tcPr>
          <w:p w14:paraId="72BFE22D" w14:textId="77777777" w:rsidR="006E55B1" w:rsidRDefault="00000000">
            <w:pPr>
              <w:spacing w:line="240" w:lineRule="auto"/>
              <w:ind w:left="288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c. Appea</w:t>
            </w:r>
            <w:r>
              <w:rPr>
                <w:rFonts w:ascii="Times New Roman" w:eastAsia="Times New Roman" w:hAnsi="Times New Roman" w:cs="Times New Roman"/>
                <w:sz w:val="23"/>
                <w:szCs w:val="23"/>
              </w:rPr>
              <w:lastRenderedPageBreak/>
              <w:t xml:space="preserve">l </w:t>
            </w:r>
            <w:r>
              <w:rPr>
                <w:rFonts w:ascii="Times New Roman" w:eastAsia="Times New Roman" w:hAnsi="Times New Roman" w:cs="Times New Roman"/>
                <w:sz w:val="23"/>
                <w:szCs w:val="23"/>
              </w:rPr>
              <w:tab/>
            </w:r>
          </w:p>
        </w:tc>
        <w:tc>
          <w:tcPr>
            <w:tcW w:w="7125" w:type="dxa"/>
            <w:tcMar>
              <w:top w:w="100" w:type="dxa"/>
              <w:left w:w="100" w:type="dxa"/>
              <w:bottom w:w="100" w:type="dxa"/>
              <w:right w:w="100" w:type="dxa"/>
            </w:tcMar>
          </w:tcPr>
          <w:p w14:paraId="4654DFBE" w14:textId="77777777" w:rsidR="006E55B1" w:rsidRPr="006A6E47" w:rsidRDefault="00000000">
            <w:pPr>
              <w:spacing w:after="80" w:line="240" w:lineRule="auto"/>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lastRenderedPageBreak/>
              <w:t>Within ten (10) school days after the complainant has been informed of the committee's decision, the complainant may appeal the decision, in writing, to the Superintendent/designee.</w:t>
            </w:r>
          </w:p>
          <w:p w14:paraId="41185E8E" w14:textId="77777777" w:rsidR="006E55B1" w:rsidRPr="006A6E47" w:rsidRDefault="00000000">
            <w:pPr>
              <w:spacing w:after="80" w:line="240" w:lineRule="auto"/>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 xml:space="preserve">Upon receipt of the appeal, the Superintendent/designee will review the challenged material and the decision of the Review Committee and, within </w:t>
            </w:r>
            <w:r w:rsidRPr="006A6E47">
              <w:rPr>
                <w:rFonts w:ascii="Times New Roman" w:eastAsia="Times New Roman" w:hAnsi="Times New Roman" w:cs="Times New Roman"/>
                <w:color w:val="ED0000"/>
                <w:sz w:val="23"/>
                <w:szCs w:val="23"/>
              </w:rPr>
              <w:lastRenderedPageBreak/>
              <w:t>ten (10) school days, notify the complainant and Principal of his/her determination.</w:t>
            </w:r>
          </w:p>
          <w:p w14:paraId="5EF041F4" w14:textId="77777777" w:rsidR="006E55B1" w:rsidRPr="006A6E47" w:rsidRDefault="00000000">
            <w:pPr>
              <w:spacing w:after="80" w:line="240" w:lineRule="auto"/>
              <w:rPr>
                <w:rFonts w:ascii="Times New Roman" w:eastAsia="Times New Roman" w:hAnsi="Times New Roman" w:cs="Times New Roman"/>
                <w:color w:val="ED0000"/>
                <w:sz w:val="23"/>
                <w:szCs w:val="23"/>
              </w:rPr>
            </w:pPr>
            <w:r w:rsidRPr="006A6E47">
              <w:rPr>
                <w:rFonts w:ascii="Times New Roman" w:eastAsia="Times New Roman" w:hAnsi="Times New Roman" w:cs="Times New Roman"/>
                <w:color w:val="ED0000"/>
                <w:sz w:val="23"/>
                <w:szCs w:val="23"/>
              </w:rPr>
              <w:t>Within ten (10) school days after the complainant has been informed of the decision of the Superintendent/designee, the complainant may appeal the decision, in writing, to the Board.</w:t>
            </w:r>
          </w:p>
          <w:p w14:paraId="421F1BB6" w14:textId="77777777" w:rsidR="006E55B1" w:rsidRPr="006A6E47" w:rsidRDefault="00000000">
            <w:pPr>
              <w:spacing w:after="80" w:line="240" w:lineRule="auto"/>
              <w:rPr>
                <w:rFonts w:ascii="Times New Roman" w:eastAsia="Times New Roman" w:hAnsi="Times New Roman" w:cs="Times New Roman"/>
                <w:color w:val="ED0000"/>
                <w:sz w:val="23"/>
                <w:szCs w:val="23"/>
                <w:u w:val="single"/>
              </w:rPr>
            </w:pPr>
            <w:r w:rsidRPr="006A6E47">
              <w:rPr>
                <w:rFonts w:ascii="Times New Roman" w:eastAsia="Times New Roman" w:hAnsi="Times New Roman" w:cs="Times New Roman"/>
                <w:color w:val="ED0000"/>
                <w:sz w:val="23"/>
                <w:szCs w:val="23"/>
              </w:rPr>
              <w:t>The Board will consider the appeal at the next scheduled meeting and so notify the complainant of its final decision regarding the challenged material.</w:t>
            </w:r>
          </w:p>
        </w:tc>
      </w:tr>
      <w:tr w:rsidR="006E55B1" w14:paraId="4A2F0CE5" w14:textId="77777777" w:rsidTr="006A6E47">
        <w:tc>
          <w:tcPr>
            <w:tcW w:w="2235" w:type="dxa"/>
            <w:tcMar>
              <w:top w:w="100" w:type="dxa"/>
              <w:left w:w="100" w:type="dxa"/>
              <w:bottom w:w="100" w:type="dxa"/>
              <w:right w:w="100" w:type="dxa"/>
            </w:tcMar>
          </w:tcPr>
          <w:p w14:paraId="72BFE9ED" w14:textId="77777777" w:rsidR="006E55B1" w:rsidRDefault="00000000">
            <w:pPr>
              <w:spacing w:after="200"/>
              <w:ind w:left="2880"/>
              <w:rPr>
                <w:rFonts w:ascii="Times New Roman" w:eastAsia="Times New Roman" w:hAnsi="Times New Roman" w:cs="Times New Roman"/>
                <w:strike/>
                <w:sz w:val="23"/>
                <w:szCs w:val="23"/>
                <w:u w:val="single"/>
              </w:rPr>
            </w:pPr>
            <w:r>
              <w:rPr>
                <w:rFonts w:ascii="Times New Roman" w:eastAsia="Times New Roman" w:hAnsi="Times New Roman" w:cs="Times New Roman"/>
                <w:strike/>
                <w:sz w:val="23"/>
                <w:szCs w:val="23"/>
              </w:rPr>
              <w:t>d. Appeal</w:t>
            </w:r>
          </w:p>
        </w:tc>
        <w:tc>
          <w:tcPr>
            <w:tcW w:w="7125" w:type="dxa"/>
            <w:tcMar>
              <w:top w:w="100" w:type="dxa"/>
              <w:left w:w="100" w:type="dxa"/>
              <w:bottom w:w="100" w:type="dxa"/>
              <w:right w:w="100" w:type="dxa"/>
            </w:tcMar>
          </w:tcPr>
          <w:p w14:paraId="477E0FC0" w14:textId="77777777" w:rsidR="006E55B1" w:rsidRDefault="00000000">
            <w:pPr>
              <w:spacing w:after="200"/>
              <w:ind w:left="-90"/>
              <w:rPr>
                <w:rFonts w:ascii="Times New Roman" w:eastAsia="Times New Roman" w:hAnsi="Times New Roman" w:cs="Times New Roman"/>
                <w:strike/>
                <w:sz w:val="23"/>
                <w:szCs w:val="23"/>
                <w:u w:val="single"/>
              </w:rPr>
            </w:pPr>
            <w:r>
              <w:rPr>
                <w:rFonts w:ascii="Times New Roman" w:eastAsia="Times New Roman" w:hAnsi="Times New Roman" w:cs="Times New Roman"/>
                <w:strike/>
                <w:sz w:val="23"/>
                <w:szCs w:val="23"/>
              </w:rPr>
              <w:t>The decision of the School Council may be appealed to the Superintendent and the Board of Education by the process established by O.C.B.E. policy 1070. In the event of an appeal, the Council will forward all the information related to the challenge to the Superintendent and the Board of Education.</w:t>
            </w:r>
          </w:p>
        </w:tc>
      </w:tr>
    </w:tbl>
    <w:p w14:paraId="0A0E865C" w14:textId="77777777" w:rsidR="006E55B1" w:rsidRDefault="006E55B1">
      <w:pPr>
        <w:spacing w:line="240" w:lineRule="auto"/>
        <w:rPr>
          <w:rFonts w:ascii="Times New Roman" w:eastAsia="Times New Roman" w:hAnsi="Times New Roman" w:cs="Times New Roman"/>
          <w:sz w:val="23"/>
          <w:szCs w:val="23"/>
        </w:rPr>
      </w:pPr>
    </w:p>
    <w:p w14:paraId="6A4530BD" w14:textId="77777777" w:rsidR="006E55B1" w:rsidRDefault="006E55B1">
      <w:pPr>
        <w:pBdr>
          <w:bottom w:val="single" w:sz="12" w:space="1" w:color="000000"/>
        </w:pBdr>
        <w:spacing w:after="200"/>
        <w:ind w:left="2880"/>
        <w:rPr>
          <w:rFonts w:ascii="Times New Roman" w:eastAsia="Times New Roman" w:hAnsi="Times New Roman" w:cs="Times New Roman"/>
          <w:sz w:val="23"/>
          <w:szCs w:val="23"/>
        </w:rPr>
      </w:pPr>
    </w:p>
    <w:p w14:paraId="7B6BC123" w14:textId="77777777" w:rsidR="006E55B1" w:rsidRDefault="00000000">
      <w:pPr>
        <w:spacing w:line="240" w:lineRule="auto"/>
        <w:ind w:left="9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Adopted – LaGrange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September 19, </w:t>
      </w:r>
      <w:proofErr w:type="gramStart"/>
      <w:r>
        <w:rPr>
          <w:rFonts w:ascii="Times New Roman" w:eastAsia="Times New Roman" w:hAnsi="Times New Roman" w:cs="Times New Roman"/>
          <w:sz w:val="23"/>
          <w:szCs w:val="23"/>
        </w:rPr>
        <w:t>1995;</w:t>
      </w:r>
      <w:proofErr w:type="gramEnd"/>
      <w:r>
        <w:rPr>
          <w:rFonts w:ascii="Times New Roman" w:eastAsia="Times New Roman" w:hAnsi="Times New Roman" w:cs="Times New Roman"/>
          <w:sz w:val="23"/>
          <w:szCs w:val="23"/>
        </w:rPr>
        <w:t xml:space="preserve"> </w:t>
      </w:r>
    </w:p>
    <w:p w14:paraId="6FDD4CEE" w14:textId="77777777" w:rsidR="006E55B1" w:rsidRDefault="00000000">
      <w:pPr>
        <w:spacing w:line="240" w:lineRule="auto"/>
        <w:ind w:left="990"/>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Revised </w:t>
      </w:r>
      <w:proofErr w:type="gramStart"/>
      <w:r>
        <w:rPr>
          <w:rFonts w:ascii="Times New Roman" w:eastAsia="Times New Roman" w:hAnsi="Times New Roman" w:cs="Times New Roman"/>
          <w:sz w:val="23"/>
          <w:szCs w:val="23"/>
        </w:rPr>
        <w:t>-  July</w:t>
      </w:r>
      <w:proofErr w:type="gramEnd"/>
      <w:r>
        <w:rPr>
          <w:rFonts w:ascii="Times New Roman" w:eastAsia="Times New Roman" w:hAnsi="Times New Roman" w:cs="Times New Roman"/>
          <w:sz w:val="23"/>
          <w:szCs w:val="23"/>
        </w:rPr>
        <w:t xml:space="preserve"> 8, 1997; March 16, 1999; April 18, 2000; September 26, 2000; September 25, 2001; March 27, 2006; August 1, 2007; June 30, 2011; August 27, 2013, May 18, 2020; July 27, 2021; August 29, 2022; October 30, 2023; October 28, 2024; May 18, 2026</w:t>
      </w:r>
    </w:p>
    <w:sectPr w:rsidR="006E55B1">
      <w:type w:val="continuous"/>
      <w:pgSz w:w="12240" w:h="15840"/>
      <w:pgMar w:top="720" w:right="1296" w:bottom="720"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D224725-CA13-4965-8FFE-87A9C2FEED7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340E03E0-578B-4624-8176-01D336B333FA}"/>
  </w:font>
  <w:font w:name="Century Gothic">
    <w:panose1 w:val="020B0502020202020204"/>
    <w:charset w:val="00"/>
    <w:family w:val="swiss"/>
    <w:pitch w:val="variable"/>
    <w:sig w:usb0="00000287" w:usb1="00000000" w:usb2="00000000" w:usb3="00000000" w:csb0="0000009F" w:csb1="00000000"/>
    <w:embedRegular r:id="rId3" w:fontKey="{50821652-CC9D-4900-B8CB-70EEA29881AB}"/>
  </w:font>
  <w:font w:name="Segoe UI Symbol">
    <w:panose1 w:val="020B0502040204020203"/>
    <w:charset w:val="00"/>
    <w:family w:val="swiss"/>
    <w:pitch w:val="variable"/>
    <w:sig w:usb0="800001E3" w:usb1="1200FFEF" w:usb2="00040000" w:usb3="00000000" w:csb0="00000001" w:csb1="00000000"/>
    <w:embedRegular r:id="rId4" w:fontKey="{E05BE9F8-42BB-4EAB-AB0B-D712591233AD}"/>
  </w:font>
  <w:font w:name="Helvetica Neue">
    <w:charset w:val="00"/>
    <w:family w:val="auto"/>
    <w:pitch w:val="default"/>
    <w:embedBold r:id="rId5" w:fontKey="{E0B050A4-E291-4B30-B243-0605B80EA7E5}"/>
  </w:font>
  <w:font w:name="Calibri">
    <w:panose1 w:val="020F0502020204030204"/>
    <w:charset w:val="00"/>
    <w:family w:val="swiss"/>
    <w:pitch w:val="variable"/>
    <w:sig w:usb0="E4002EFF" w:usb1="C200247B" w:usb2="00000009" w:usb3="00000000" w:csb0="000001FF" w:csb1="00000000"/>
    <w:embedRegular r:id="rId6" w:fontKey="{7E341BD5-A453-42FE-9784-B64E8EE81AB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78F4"/>
    <w:multiLevelType w:val="multilevel"/>
    <w:tmpl w:val="DE641EF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AE31EFF"/>
    <w:multiLevelType w:val="multilevel"/>
    <w:tmpl w:val="A2807C3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B2B49B6"/>
    <w:multiLevelType w:val="multilevel"/>
    <w:tmpl w:val="1728CB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F1A3A8B"/>
    <w:multiLevelType w:val="multilevel"/>
    <w:tmpl w:val="516E66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0503537"/>
    <w:multiLevelType w:val="multilevel"/>
    <w:tmpl w:val="54383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2057BE"/>
    <w:multiLevelType w:val="multilevel"/>
    <w:tmpl w:val="D4C4F5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68A7ABB"/>
    <w:multiLevelType w:val="multilevel"/>
    <w:tmpl w:val="6720A29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7" w15:restartNumberingAfterBreak="0">
    <w:nsid w:val="47A4132E"/>
    <w:multiLevelType w:val="multilevel"/>
    <w:tmpl w:val="000A0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E1765A8"/>
    <w:multiLevelType w:val="multilevel"/>
    <w:tmpl w:val="4112A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6455CC"/>
    <w:multiLevelType w:val="multilevel"/>
    <w:tmpl w:val="6414C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2FB0B98"/>
    <w:multiLevelType w:val="multilevel"/>
    <w:tmpl w:val="F7AAE00A"/>
    <w:lvl w:ilvl="0">
      <w:start w:val="1"/>
      <w:numFmt w:val="upperLetter"/>
      <w:lvlText w:val="%1."/>
      <w:lvlJc w:val="left"/>
      <w:pPr>
        <w:ind w:left="120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65FB24D2"/>
    <w:multiLevelType w:val="multilevel"/>
    <w:tmpl w:val="88D014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686B1427"/>
    <w:multiLevelType w:val="multilevel"/>
    <w:tmpl w:val="9E4C73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D187075"/>
    <w:multiLevelType w:val="multilevel"/>
    <w:tmpl w:val="33583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1E9597C"/>
    <w:multiLevelType w:val="multilevel"/>
    <w:tmpl w:val="629095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73D91CEB"/>
    <w:multiLevelType w:val="multilevel"/>
    <w:tmpl w:val="C6A2B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4361D77"/>
    <w:multiLevelType w:val="multilevel"/>
    <w:tmpl w:val="11483F22"/>
    <w:lvl w:ilvl="0">
      <w:start w:val="1"/>
      <w:numFmt w:val="upperRoman"/>
      <w:lvlText w:val="%1."/>
      <w:lvlJc w:val="left"/>
      <w:pPr>
        <w:ind w:left="1080" w:hanging="720"/>
      </w:pPr>
      <w:rPr>
        <w:u w:val="none"/>
      </w:rPr>
    </w:lvl>
    <w:lvl w:ilvl="1">
      <w:start w:val="1"/>
      <w:numFmt w:val="upp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7" w15:restartNumberingAfterBreak="0">
    <w:nsid w:val="74ED7FA0"/>
    <w:multiLevelType w:val="multilevel"/>
    <w:tmpl w:val="EBDCD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629679E"/>
    <w:multiLevelType w:val="multilevel"/>
    <w:tmpl w:val="B14433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9" w15:restartNumberingAfterBreak="0">
    <w:nsid w:val="79EA618C"/>
    <w:multiLevelType w:val="multilevel"/>
    <w:tmpl w:val="EDAEF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2024967">
    <w:abstractNumId w:val="15"/>
  </w:num>
  <w:num w:numId="2" w16cid:durableId="324087953">
    <w:abstractNumId w:val="0"/>
  </w:num>
  <w:num w:numId="3" w16cid:durableId="761217371">
    <w:abstractNumId w:val="3"/>
  </w:num>
  <w:num w:numId="4" w16cid:durableId="1275019594">
    <w:abstractNumId w:val="16"/>
  </w:num>
  <w:num w:numId="5" w16cid:durableId="1052846420">
    <w:abstractNumId w:val="6"/>
  </w:num>
  <w:num w:numId="6" w16cid:durableId="726800808">
    <w:abstractNumId w:val="10"/>
  </w:num>
  <w:num w:numId="7" w16cid:durableId="1401294200">
    <w:abstractNumId w:val="2"/>
  </w:num>
  <w:num w:numId="8" w16cid:durableId="862978770">
    <w:abstractNumId w:val="18"/>
  </w:num>
  <w:num w:numId="9" w16cid:durableId="1427849042">
    <w:abstractNumId w:val="5"/>
  </w:num>
  <w:num w:numId="10" w16cid:durableId="1379040555">
    <w:abstractNumId w:val="1"/>
  </w:num>
  <w:num w:numId="11" w16cid:durableId="898516687">
    <w:abstractNumId w:val="19"/>
  </w:num>
  <w:num w:numId="12" w16cid:durableId="897783588">
    <w:abstractNumId w:val="7"/>
  </w:num>
  <w:num w:numId="13" w16cid:durableId="2004777700">
    <w:abstractNumId w:val="4"/>
  </w:num>
  <w:num w:numId="14" w16cid:durableId="1096093735">
    <w:abstractNumId w:val="13"/>
  </w:num>
  <w:num w:numId="15" w16cid:durableId="828518104">
    <w:abstractNumId w:val="12"/>
  </w:num>
  <w:num w:numId="16" w16cid:durableId="874387226">
    <w:abstractNumId w:val="9"/>
  </w:num>
  <w:num w:numId="17" w16cid:durableId="467556612">
    <w:abstractNumId w:val="14"/>
  </w:num>
  <w:num w:numId="18" w16cid:durableId="1537504463">
    <w:abstractNumId w:val="17"/>
  </w:num>
  <w:num w:numId="19" w16cid:durableId="891843159">
    <w:abstractNumId w:val="8"/>
  </w:num>
  <w:num w:numId="20" w16cid:durableId="4292785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5B1"/>
    <w:rsid w:val="006A6E47"/>
    <w:rsid w:val="006E55B1"/>
    <w:rsid w:val="009D7B9C"/>
    <w:rsid w:val="00B06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25ED9"/>
  <w15:docId w15:val="{55727CA8-8C0F-4B6C-88CA-49754C0C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CellMar>
        <w:top w:w="72" w:type="dxa"/>
        <w:left w:w="72" w:type="dxa"/>
        <w:bottom w:w="72" w:type="dxa"/>
        <w:right w:w="72" w:type="dxa"/>
      </w:tblCellMar>
    </w:tblPr>
  </w:style>
  <w:style w:type="table" w:customStyle="1" w:styleId="af1">
    <w:basedOn w:val="TableNormal0"/>
    <w:tblPr>
      <w:tblStyleRowBandSize w:val="1"/>
      <w:tblStyleColBandSize w:val="1"/>
      <w:tblCellMar>
        <w:top w:w="72" w:type="dxa"/>
        <w:left w:w="72" w:type="dxa"/>
        <w:bottom w:w="72" w:type="dxa"/>
        <w:right w:w="72" w:type="dxa"/>
      </w:tblCellMar>
    </w:tblPr>
  </w:style>
  <w:style w:type="table" w:customStyle="1" w:styleId="af2">
    <w:basedOn w:val="TableNormal0"/>
    <w:tblPr>
      <w:tblStyleRowBandSize w:val="1"/>
      <w:tblStyleColBandSize w:val="1"/>
      <w:tblCellMar>
        <w:top w:w="72" w:type="dxa"/>
        <w:left w:w="72" w:type="dxa"/>
        <w:bottom w:w="72" w:type="dxa"/>
        <w:right w:w="72" w:type="dxa"/>
      </w:tblCellMar>
    </w:tblPr>
  </w:style>
  <w:style w:type="table" w:customStyle="1" w:styleId="af3">
    <w:basedOn w:val="TableNormal0"/>
    <w:tblPr>
      <w:tblStyleRowBandSize w:val="1"/>
      <w:tblStyleColBandSize w:val="1"/>
      <w:tblCellMar>
        <w:top w:w="72" w:type="dxa"/>
        <w:left w:w="72" w:type="dxa"/>
        <w:bottom w:w="72" w:type="dxa"/>
        <w:right w:w="72" w:type="dxa"/>
      </w:tblCellMar>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dreports.org/reports/overview/eureka-math-2013-201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ggerty.org/resear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la.onlinelibrary.wiley.com/doi/10.1002/rrq.607" TargetMode="External"/><Relationship Id="rId11" Type="http://schemas.openxmlformats.org/officeDocument/2006/relationships/hyperlink" Target="https://docs.google.com/spreadsheets/d/1dqwH-kZm72bZKUt3PVE745h6_cgYcMAZVaYoy_wA0ao/edit?usp=sharing" TargetMode="External"/><Relationship Id="rId5" Type="http://schemas.openxmlformats.org/officeDocument/2006/relationships/hyperlink" Target="https://www.edreports.org/reports/overview/el-education-k-5-language-arts-2017" TargetMode="External"/><Relationship Id="rId10" Type="http://schemas.openxmlformats.org/officeDocument/2006/relationships/hyperlink" Target="https://docs.google.com/document/d/15DvpvKPIIfWxdle0f3kmKsSkZiYFyHl-1QuLgZ-pV7s/edit?tab=t.0" TargetMode="External"/><Relationship Id="rId4" Type="http://schemas.openxmlformats.org/officeDocument/2006/relationships/webSettings" Target="webSettings.xml"/><Relationship Id="rId9" Type="http://schemas.openxmlformats.org/officeDocument/2006/relationships/hyperlink" Target="https://docs.google.com/document/d/15DvpvKPIIfWxdle0f3kmKsSkZiYFyHl-1QuLgZ-pV7s/edit?tab=t.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7828</Words>
  <Characters>44622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2026-05-14T15:03:00Z</dcterms:created>
  <dcterms:modified xsi:type="dcterms:W3CDTF">2026-05-14T15:03:00Z</dcterms:modified>
</cp:coreProperties>
</file>