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pageBreakBefore w:val="0"/>
        <w:spacing w:after="260" w:before="220" w:line="240" w:lineRule="auto"/>
        <w:jc w:val="center"/>
        <w:rPr>
          <w:rFonts w:ascii="Times New Roman" w:cs="Times New Roman" w:eastAsia="Times New Roman" w:hAnsi="Times New Roman"/>
          <w:b w:val="1"/>
          <w:color w:val="000000"/>
          <w:sz w:val="48"/>
          <w:szCs w:val="48"/>
        </w:rPr>
      </w:pPr>
      <w:bookmarkStart w:colFirst="0" w:colLast="0" w:name="_bhvogjnwngna" w:id="0"/>
      <w:bookmarkEnd w:id="0"/>
      <w:r w:rsidDel="00000000" w:rsidR="00000000" w:rsidRPr="00000000">
        <w:rPr>
          <w:rFonts w:ascii="Times New Roman" w:cs="Times New Roman" w:eastAsia="Times New Roman" w:hAnsi="Times New Roman"/>
          <w:b w:val="1"/>
          <w:color w:val="000000"/>
          <w:sz w:val="48"/>
          <w:szCs w:val="48"/>
          <w:rtl w:val="0"/>
        </w:rPr>
        <w:t xml:space="preserve">Heroes in Our History</w:t>
      </w:r>
      <w:r w:rsidDel="00000000" w:rsidR="00000000" w:rsidRPr="00000000">
        <w:rPr>
          <w:rFonts w:ascii="Times New Roman" w:cs="Times New Roman" w:eastAsia="Times New Roman" w:hAnsi="Times New Roman"/>
          <w:b w:val="1"/>
          <w:color w:val="000000"/>
          <w:sz w:val="48"/>
          <w:szCs w:val="48"/>
          <w:rtl w:val="0"/>
        </w:rPr>
        <w:t xml:space="preserve"> 8</w:t>
      </w:r>
    </w:p>
    <w:p w:rsidR="00000000" w:rsidDel="00000000" w:rsidP="00000000" w:rsidRDefault="00000000" w:rsidRPr="00000000" w14:paraId="00000002">
      <w:pPr>
        <w:pStyle w:val="Heading3"/>
        <w:keepNext w:val="0"/>
        <w:keepLines w:val="0"/>
        <w:pageBreakBefore w:val="0"/>
        <w:spacing w:after="260" w:before="220" w:line="240" w:lineRule="auto"/>
        <w:jc w:val="center"/>
        <w:rPr>
          <w:rFonts w:ascii="Times New Roman" w:cs="Times New Roman" w:eastAsia="Times New Roman" w:hAnsi="Times New Roman"/>
          <w:b w:val="1"/>
          <w:color w:val="000000"/>
          <w:sz w:val="48"/>
          <w:szCs w:val="48"/>
        </w:rPr>
      </w:pPr>
      <w:bookmarkStart w:colFirst="0" w:colLast="0" w:name="_87ec9im3zkg4" w:id="1"/>
      <w:bookmarkEnd w:id="1"/>
      <w:r w:rsidDel="00000000" w:rsidR="00000000" w:rsidRPr="00000000">
        <w:rPr>
          <w:rFonts w:ascii="Times New Roman" w:cs="Times New Roman" w:eastAsia="Times New Roman" w:hAnsi="Times New Roman"/>
          <w:b w:val="1"/>
          <w:color w:val="000000"/>
          <w:sz w:val="48"/>
          <w:szCs w:val="48"/>
          <w:rtl w:val="0"/>
        </w:rPr>
        <w:t xml:space="preserve">Syllabus and Course Expectations </w:t>
      </w:r>
    </w:p>
    <w:p w:rsidR="00000000" w:rsidDel="00000000" w:rsidP="00000000" w:rsidRDefault="00000000" w:rsidRPr="00000000" w14:paraId="00000003">
      <w:pPr>
        <w:pStyle w:val="Heading3"/>
        <w:keepNext w:val="0"/>
        <w:keepLines w:val="0"/>
        <w:pageBreakBefore w:val="0"/>
        <w:spacing w:after="260" w:before="220" w:line="360" w:lineRule="auto"/>
        <w:rPr>
          <w:b w:val="1"/>
          <w:color w:val="1771b7"/>
          <w:sz w:val="42"/>
          <w:szCs w:val="42"/>
        </w:rPr>
      </w:pPr>
      <w:bookmarkStart w:colFirst="0" w:colLast="0" w:name="_rx5szwzqx62" w:id="2"/>
      <w:bookmarkEnd w:id="2"/>
      <w:r w:rsidDel="00000000" w:rsidR="00000000" w:rsidRPr="00000000">
        <w:rPr>
          <w:rtl w:val="0"/>
        </w:rPr>
      </w:r>
    </w:p>
    <w:p w:rsidR="00000000" w:rsidDel="00000000" w:rsidP="00000000" w:rsidRDefault="00000000" w:rsidRPr="00000000" w14:paraId="00000004">
      <w:pPr>
        <w:pStyle w:val="Heading3"/>
        <w:keepNext w:val="0"/>
        <w:keepLines w:val="0"/>
        <w:pageBreakBefore w:val="0"/>
        <w:spacing w:after="260" w:before="220" w:line="360" w:lineRule="auto"/>
        <w:rPr>
          <w:b w:val="1"/>
          <w:color w:val="1771b7"/>
          <w:sz w:val="42"/>
          <w:szCs w:val="42"/>
        </w:rPr>
      </w:pPr>
      <w:bookmarkStart w:colFirst="0" w:colLast="0" w:name="_z4em4dum2mfj" w:id="3"/>
      <w:bookmarkEnd w:id="3"/>
      <w:r w:rsidDel="00000000" w:rsidR="00000000" w:rsidRPr="00000000">
        <w:rPr>
          <w:b w:val="1"/>
          <w:color w:val="1771b7"/>
          <w:sz w:val="42"/>
          <w:szCs w:val="42"/>
          <w:rtl w:val="0"/>
        </w:rPr>
        <w:t xml:space="preserve">Subject Grade Level </w:t>
      </w:r>
      <w:r w:rsidDel="00000000" w:rsidR="00000000" w:rsidRPr="00000000">
        <w:rPr>
          <w:b w:val="1"/>
          <w:color w:val="1771b7"/>
          <w:sz w:val="42"/>
          <w:szCs w:val="42"/>
          <w:rtl w:val="0"/>
        </w:rPr>
        <w:t xml:space="preserve">Teacher Information</w:t>
      </w:r>
    </w:p>
    <w:p w:rsidR="00000000" w:rsidDel="00000000" w:rsidP="00000000" w:rsidRDefault="00000000" w:rsidRPr="00000000" w14:paraId="00000005">
      <w:pPr>
        <w:pageBreakBefore w:val="0"/>
        <w:spacing w:after="340" w:before="180" w:line="240" w:lineRule="auto"/>
        <w:rPr>
          <w:b w:val="1"/>
          <w:sz w:val="24"/>
          <w:szCs w:val="24"/>
        </w:rPr>
      </w:pPr>
      <w:r w:rsidDel="00000000" w:rsidR="00000000" w:rsidRPr="00000000">
        <w:rPr>
          <w:b w:val="1"/>
          <w:color w:val="2d3b45"/>
          <w:sz w:val="24"/>
          <w:szCs w:val="24"/>
          <w:rtl w:val="0"/>
        </w:rPr>
        <w:t xml:space="preserve">Mr. Jake Rowley      702.799.3240 ext. 3810    </w:t>
      </w:r>
      <w:hyperlink r:id="rId6">
        <w:r w:rsidDel="00000000" w:rsidR="00000000" w:rsidRPr="00000000">
          <w:rPr>
            <w:b w:val="1"/>
            <w:color w:val="1155cc"/>
            <w:sz w:val="24"/>
            <w:szCs w:val="24"/>
            <w:u w:val="single"/>
            <w:rtl w:val="0"/>
          </w:rPr>
          <w:t xml:space="preserve">rowlejm1@nv.csd.net</w:t>
        </w:r>
      </w:hyperlink>
      <w:r w:rsidDel="00000000" w:rsidR="00000000" w:rsidRPr="00000000">
        <w:rPr>
          <w:b w:val="1"/>
          <w:sz w:val="24"/>
          <w:szCs w:val="24"/>
          <w:rtl w:val="0"/>
        </w:rPr>
        <w:t xml:space="preserve">                                                    </w:t>
      </w:r>
    </w:p>
    <w:p w:rsidR="00000000" w:rsidDel="00000000" w:rsidP="00000000" w:rsidRDefault="00000000" w:rsidRPr="00000000" w14:paraId="00000006">
      <w:pPr>
        <w:pageBreakBefore w:val="0"/>
        <w:spacing w:after="340" w:before="180" w:line="240" w:lineRule="auto"/>
        <w:rPr>
          <w:color w:val="2d3b45"/>
          <w:sz w:val="24"/>
          <w:szCs w:val="24"/>
        </w:rPr>
      </w:pPr>
      <w:r w:rsidDel="00000000" w:rsidR="00000000" w:rsidRPr="00000000">
        <w:rPr>
          <w:b w:val="1"/>
          <w:sz w:val="24"/>
          <w:szCs w:val="24"/>
          <w:rtl w:val="0"/>
        </w:rPr>
        <w:t xml:space="preserve">Parents can set up a Parent-Teacher-Student Conference by calling 702-799-3240 and asking for a conference.  Students can email, call, set up a google meet, or visit after school for extra help.</w:t>
      </w:r>
      <w:r w:rsidDel="00000000" w:rsidR="00000000" w:rsidRPr="00000000">
        <w:rPr>
          <w:rtl w:val="0"/>
        </w:rPr>
      </w:r>
    </w:p>
    <w:p w:rsidR="00000000" w:rsidDel="00000000" w:rsidP="00000000" w:rsidRDefault="00000000" w:rsidRPr="00000000" w14:paraId="00000007">
      <w:pPr>
        <w:pStyle w:val="Heading3"/>
        <w:keepNext w:val="0"/>
        <w:keepLines w:val="0"/>
        <w:pageBreakBefore w:val="0"/>
        <w:spacing w:after="260" w:before="220" w:line="360" w:lineRule="auto"/>
        <w:rPr>
          <w:b w:val="1"/>
          <w:color w:val="1771b7"/>
          <w:sz w:val="42"/>
          <w:szCs w:val="42"/>
        </w:rPr>
      </w:pPr>
      <w:bookmarkStart w:colFirst="0" w:colLast="0" w:name="_tkfwy2bib67e" w:id="4"/>
      <w:bookmarkEnd w:id="4"/>
      <w:r w:rsidDel="00000000" w:rsidR="00000000" w:rsidRPr="00000000">
        <w:rPr>
          <w:b w:val="1"/>
          <w:color w:val="1771b7"/>
          <w:sz w:val="42"/>
          <w:szCs w:val="42"/>
          <w:rtl w:val="0"/>
        </w:rPr>
        <w:t xml:space="preserve">Course Description</w:t>
      </w:r>
    </w:p>
    <w:p w:rsidR="00000000" w:rsidDel="00000000" w:rsidP="00000000" w:rsidRDefault="00000000" w:rsidRPr="00000000" w14:paraId="00000008">
      <w:pPr>
        <w:spacing w:line="240" w:lineRule="auto"/>
        <w:ind w:left="720" w:firstLine="0"/>
        <w:jc w:val="both"/>
        <w:rPr>
          <w:color w:val="2d3b45"/>
          <w:sz w:val="30"/>
          <w:szCs w:val="30"/>
        </w:rPr>
      </w:pPr>
      <w:r w:rsidDel="00000000" w:rsidR="00000000" w:rsidRPr="00000000">
        <w:rPr>
          <w:sz w:val="26"/>
          <w:szCs w:val="26"/>
          <w:rtl w:val="0"/>
        </w:rPr>
        <w:t xml:space="preserve">This one-year course examines noted individuals in world and American history. Students examine the traits and characteristics which make these individuals notable in history and analyze their effects on society. Students investigate relationships through the various individuals and compare and contrast the influence of leadership, culture, economics, and law among various societies. Instructional practices incorporate integration of diversity awareness including appreciation of all cultures and their important contributions to our society. The appropriate use of technology is an integral part of this course. This course is an elective course appropriate for grade eight.</w:t>
      </w:r>
      <w:r w:rsidDel="00000000" w:rsidR="00000000" w:rsidRPr="00000000">
        <w:rPr>
          <w:rtl w:val="0"/>
        </w:rPr>
      </w:r>
    </w:p>
    <w:p w:rsidR="00000000" w:rsidDel="00000000" w:rsidP="00000000" w:rsidRDefault="00000000" w:rsidRPr="00000000" w14:paraId="00000009">
      <w:pPr>
        <w:pStyle w:val="Heading3"/>
        <w:keepNext w:val="0"/>
        <w:keepLines w:val="0"/>
        <w:pageBreakBefore w:val="0"/>
        <w:spacing w:after="260" w:before="220" w:line="360" w:lineRule="auto"/>
        <w:rPr>
          <w:b w:val="1"/>
          <w:color w:val="1771b7"/>
          <w:sz w:val="42"/>
          <w:szCs w:val="42"/>
        </w:rPr>
      </w:pPr>
      <w:bookmarkStart w:colFirst="0" w:colLast="0" w:name="_ob9r2uhr3tv2" w:id="5"/>
      <w:bookmarkEnd w:id="5"/>
      <w:r w:rsidDel="00000000" w:rsidR="00000000" w:rsidRPr="00000000">
        <w:rPr>
          <w:b w:val="1"/>
          <w:color w:val="1771b7"/>
          <w:sz w:val="42"/>
          <w:szCs w:val="42"/>
          <w:rtl w:val="0"/>
        </w:rPr>
        <w:t xml:space="preserve">Course Goals</w:t>
      </w:r>
    </w:p>
    <w:p w:rsidR="00000000" w:rsidDel="00000000" w:rsidP="00000000" w:rsidRDefault="00000000" w:rsidRPr="00000000" w14:paraId="0000000A">
      <w:pPr>
        <w:numPr>
          <w:ilvl w:val="0"/>
          <w:numId w:val="5"/>
        </w:numPr>
        <w:spacing w:line="240" w:lineRule="auto"/>
        <w:ind w:left="720" w:hanging="360"/>
        <w:rPr>
          <w:color w:val="000000"/>
          <w:sz w:val="20"/>
          <w:szCs w:val="20"/>
        </w:rPr>
      </w:pPr>
      <w:r w:rsidDel="00000000" w:rsidR="00000000" w:rsidRPr="00000000">
        <w:rPr>
          <w:sz w:val="20"/>
          <w:szCs w:val="20"/>
          <w:rtl w:val="0"/>
        </w:rPr>
        <w:t xml:space="preserve">To evaluate leaders who have impacted history and note why they are considered leaders. </w:t>
      </w:r>
    </w:p>
    <w:p w:rsidR="00000000" w:rsidDel="00000000" w:rsidP="00000000" w:rsidRDefault="00000000" w:rsidRPr="00000000" w14:paraId="0000000B">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0C">
      <w:pPr>
        <w:numPr>
          <w:ilvl w:val="0"/>
          <w:numId w:val="5"/>
        </w:numPr>
        <w:spacing w:line="240" w:lineRule="auto"/>
        <w:ind w:left="720" w:hanging="360"/>
        <w:rPr>
          <w:color w:val="000000"/>
          <w:sz w:val="20"/>
          <w:szCs w:val="20"/>
        </w:rPr>
      </w:pPr>
      <w:r w:rsidDel="00000000" w:rsidR="00000000" w:rsidRPr="00000000">
        <w:rPr>
          <w:sz w:val="20"/>
          <w:szCs w:val="20"/>
          <w:rtl w:val="0"/>
        </w:rPr>
        <w:t xml:space="preserve">To analyze the values and beliefs of these individuals and how this influenced their role in history.</w:t>
      </w:r>
    </w:p>
    <w:p w:rsidR="00000000" w:rsidDel="00000000" w:rsidP="00000000" w:rsidRDefault="00000000" w:rsidRPr="00000000" w14:paraId="0000000D">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0E">
      <w:pPr>
        <w:numPr>
          <w:ilvl w:val="0"/>
          <w:numId w:val="5"/>
        </w:numPr>
        <w:spacing w:line="240" w:lineRule="auto"/>
        <w:ind w:left="720" w:hanging="360"/>
        <w:rPr>
          <w:color w:val="000000"/>
          <w:sz w:val="20"/>
          <w:szCs w:val="20"/>
        </w:rPr>
      </w:pPr>
      <w:r w:rsidDel="00000000" w:rsidR="00000000" w:rsidRPr="00000000">
        <w:rPr>
          <w:sz w:val="20"/>
          <w:szCs w:val="20"/>
          <w:rtl w:val="0"/>
        </w:rPr>
        <w:t xml:space="preserve">To assess the cultural and temporal conditions which existed during these individuals’ times.</w:t>
      </w:r>
    </w:p>
    <w:p w:rsidR="00000000" w:rsidDel="00000000" w:rsidP="00000000" w:rsidRDefault="00000000" w:rsidRPr="00000000" w14:paraId="0000000F">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10">
      <w:pPr>
        <w:numPr>
          <w:ilvl w:val="0"/>
          <w:numId w:val="5"/>
        </w:numPr>
        <w:spacing w:line="240" w:lineRule="auto"/>
        <w:ind w:left="720" w:hanging="360"/>
        <w:rPr>
          <w:color w:val="000000"/>
          <w:sz w:val="20"/>
          <w:szCs w:val="20"/>
        </w:rPr>
      </w:pPr>
      <w:r w:rsidDel="00000000" w:rsidR="00000000" w:rsidRPr="00000000">
        <w:rPr>
          <w:sz w:val="20"/>
          <w:szCs w:val="20"/>
          <w:rtl w:val="0"/>
        </w:rPr>
        <w:t xml:space="preserve">To investigate social and economic situations which led to these individuals’ impact on history.</w:t>
      </w:r>
    </w:p>
    <w:p w:rsidR="00000000" w:rsidDel="00000000" w:rsidP="00000000" w:rsidRDefault="00000000" w:rsidRPr="00000000" w14:paraId="00000011">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12">
      <w:pPr>
        <w:numPr>
          <w:ilvl w:val="0"/>
          <w:numId w:val="5"/>
        </w:numPr>
        <w:spacing w:line="240" w:lineRule="auto"/>
        <w:ind w:left="720" w:hanging="360"/>
        <w:rPr>
          <w:color w:val="000000"/>
          <w:sz w:val="20"/>
          <w:szCs w:val="20"/>
        </w:rPr>
      </w:pPr>
      <w:r w:rsidDel="00000000" w:rsidR="00000000" w:rsidRPr="00000000">
        <w:rPr>
          <w:sz w:val="20"/>
          <w:szCs w:val="20"/>
          <w:rtl w:val="0"/>
        </w:rPr>
        <w:t xml:space="preserve">To interpret global connections and their impacts on the individual and society. </w:t>
      </w:r>
    </w:p>
    <w:p w:rsidR="00000000" w:rsidDel="00000000" w:rsidP="00000000" w:rsidRDefault="00000000" w:rsidRPr="00000000" w14:paraId="00000013">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14">
      <w:pPr>
        <w:numPr>
          <w:ilvl w:val="0"/>
          <w:numId w:val="5"/>
        </w:numPr>
        <w:spacing w:line="240" w:lineRule="auto"/>
        <w:ind w:left="720" w:hanging="360"/>
        <w:rPr>
          <w:color w:val="000000"/>
          <w:sz w:val="20"/>
          <w:szCs w:val="20"/>
        </w:rPr>
      </w:pPr>
      <w:r w:rsidDel="00000000" w:rsidR="00000000" w:rsidRPr="00000000">
        <w:rPr>
          <w:sz w:val="20"/>
          <w:szCs w:val="20"/>
          <w:rtl w:val="0"/>
        </w:rPr>
        <w:t xml:space="preserve">To evaluate how various social groups have been affected by these individuals. </w:t>
      </w:r>
    </w:p>
    <w:p w:rsidR="00000000" w:rsidDel="00000000" w:rsidP="00000000" w:rsidRDefault="00000000" w:rsidRPr="00000000" w14:paraId="00000015">
      <w:pPr>
        <w:spacing w:line="240" w:lineRule="auto"/>
        <w:ind w:left="360" w:firstLine="0"/>
        <w:rPr>
          <w:sz w:val="20"/>
          <w:szCs w:val="20"/>
        </w:rPr>
      </w:pPr>
      <w:r w:rsidDel="00000000" w:rsidR="00000000" w:rsidRPr="00000000">
        <w:rPr>
          <w:rtl w:val="0"/>
        </w:rPr>
      </w:r>
    </w:p>
    <w:p w:rsidR="00000000" w:rsidDel="00000000" w:rsidP="00000000" w:rsidRDefault="00000000" w:rsidRPr="00000000" w14:paraId="00000016">
      <w:pPr>
        <w:numPr>
          <w:ilvl w:val="0"/>
          <w:numId w:val="5"/>
        </w:numPr>
        <w:spacing w:line="240" w:lineRule="auto"/>
        <w:ind w:left="720" w:hanging="360"/>
        <w:rPr>
          <w:color w:val="000000"/>
          <w:sz w:val="20"/>
          <w:szCs w:val="20"/>
        </w:rPr>
      </w:pPr>
      <w:r w:rsidDel="00000000" w:rsidR="00000000" w:rsidRPr="00000000">
        <w:rPr>
          <w:sz w:val="20"/>
          <w:szCs w:val="20"/>
          <w:rtl w:val="0"/>
        </w:rPr>
        <w:t xml:space="preserve">To use disciplinary skills including information, media, technology, and multiple texts to demonstrate critical thinking.</w:t>
      </w:r>
    </w:p>
    <w:p w:rsidR="00000000" w:rsidDel="00000000" w:rsidP="00000000" w:rsidRDefault="00000000" w:rsidRPr="00000000" w14:paraId="00000017">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18">
      <w:pPr>
        <w:numPr>
          <w:ilvl w:val="0"/>
          <w:numId w:val="5"/>
        </w:numPr>
        <w:spacing w:line="240" w:lineRule="auto"/>
        <w:ind w:left="720" w:hanging="360"/>
        <w:rPr>
          <w:color w:val="000000"/>
          <w:sz w:val="20"/>
          <w:szCs w:val="20"/>
        </w:rPr>
      </w:pPr>
      <w:r w:rsidDel="00000000" w:rsidR="00000000" w:rsidRPr="00000000">
        <w:rPr>
          <w:sz w:val="20"/>
          <w:szCs w:val="20"/>
          <w:rtl w:val="0"/>
        </w:rPr>
        <w:t xml:space="preserve">To use information, media, and technology literacy skills necessary to research, communicate, and demonstrate critical thinking.</w:t>
      </w:r>
      <w:r w:rsidDel="00000000" w:rsidR="00000000" w:rsidRPr="00000000">
        <w:rPr>
          <w:color w:val="2d3b45"/>
          <w:sz w:val="24"/>
          <w:szCs w:val="24"/>
          <w:rtl w:val="0"/>
        </w:rPr>
        <w:br w:type="textWrapping"/>
      </w:r>
    </w:p>
    <w:p w:rsidR="00000000" w:rsidDel="00000000" w:rsidP="00000000" w:rsidRDefault="00000000" w:rsidRPr="00000000" w14:paraId="00000019">
      <w:pPr>
        <w:pStyle w:val="Heading3"/>
        <w:keepNext w:val="0"/>
        <w:keepLines w:val="0"/>
        <w:pageBreakBefore w:val="0"/>
        <w:spacing w:after="260" w:before="220" w:line="360" w:lineRule="auto"/>
        <w:rPr>
          <w:b w:val="1"/>
          <w:color w:val="1771b7"/>
          <w:sz w:val="42"/>
          <w:szCs w:val="42"/>
        </w:rPr>
      </w:pPr>
      <w:bookmarkStart w:colFirst="0" w:colLast="0" w:name="_f3h8r6dwq3h9" w:id="6"/>
      <w:bookmarkEnd w:id="6"/>
      <w:r w:rsidDel="00000000" w:rsidR="00000000" w:rsidRPr="00000000">
        <w:rPr>
          <w:b w:val="1"/>
          <w:color w:val="1771b7"/>
          <w:sz w:val="42"/>
          <w:szCs w:val="42"/>
          <w:rtl w:val="0"/>
        </w:rPr>
        <w:t xml:space="preserve">Teacher Expectations</w:t>
      </w:r>
    </w:p>
    <w:p w:rsidR="00000000" w:rsidDel="00000000" w:rsidP="00000000" w:rsidRDefault="00000000" w:rsidRPr="00000000" w14:paraId="0000001A">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Deliver quality instruction through a variety of methods </w:t>
      </w:r>
    </w:p>
    <w:p w:rsidR="00000000" w:rsidDel="00000000" w:rsidP="00000000" w:rsidRDefault="00000000" w:rsidRPr="00000000" w14:paraId="0000001B">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Available before and after school face to face or on a google meet</w:t>
      </w:r>
    </w:p>
    <w:p w:rsidR="00000000" w:rsidDel="00000000" w:rsidP="00000000" w:rsidRDefault="00000000" w:rsidRPr="00000000" w14:paraId="0000001C">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Quick and efficient response to questions or concerns through email and/or phone</w:t>
      </w:r>
    </w:p>
    <w:p w:rsidR="00000000" w:rsidDel="00000000" w:rsidP="00000000" w:rsidRDefault="00000000" w:rsidRPr="00000000" w14:paraId="0000001D">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Maintain high expectations for learning targets and goals that encourages student achievement</w:t>
      </w:r>
    </w:p>
    <w:p w:rsidR="00000000" w:rsidDel="00000000" w:rsidP="00000000" w:rsidRDefault="00000000" w:rsidRPr="00000000" w14:paraId="0000001E">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Provide a safe and respectful learning environment that promotes digital citizenship</w:t>
      </w:r>
    </w:p>
    <w:p w:rsidR="00000000" w:rsidDel="00000000" w:rsidP="00000000" w:rsidRDefault="00000000" w:rsidRPr="00000000" w14:paraId="0000001F">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Consistent communication of student progress, grades, and academic/behavioral concerns</w:t>
      </w:r>
    </w:p>
    <w:p w:rsidR="00000000" w:rsidDel="00000000" w:rsidP="00000000" w:rsidRDefault="00000000" w:rsidRPr="00000000" w14:paraId="00000020">
      <w:pPr>
        <w:pageBreakBefore w:val="0"/>
        <w:numPr>
          <w:ilvl w:val="0"/>
          <w:numId w:val="1"/>
        </w:numPr>
        <w:spacing w:after="360" w:lineRule="auto"/>
        <w:ind w:left="1100" w:hanging="360"/>
      </w:pPr>
      <w:r w:rsidDel="00000000" w:rsidR="00000000" w:rsidRPr="00000000">
        <w:rPr>
          <w:color w:val="2d3b45"/>
          <w:sz w:val="24"/>
          <w:szCs w:val="24"/>
          <w:rtl w:val="0"/>
        </w:rPr>
        <w:t xml:space="preserve">Timely and meaningful feedback on student work</w:t>
      </w:r>
    </w:p>
    <w:p w:rsidR="00000000" w:rsidDel="00000000" w:rsidP="00000000" w:rsidRDefault="00000000" w:rsidRPr="00000000" w14:paraId="00000021">
      <w:pPr>
        <w:pStyle w:val="Heading3"/>
        <w:keepNext w:val="0"/>
        <w:keepLines w:val="0"/>
        <w:pageBreakBefore w:val="0"/>
        <w:spacing w:after="260" w:before="220" w:line="360" w:lineRule="auto"/>
        <w:rPr>
          <w:color w:val="2d3b45"/>
          <w:sz w:val="24"/>
          <w:szCs w:val="24"/>
        </w:rPr>
      </w:pPr>
      <w:bookmarkStart w:colFirst="0" w:colLast="0" w:name="_5i599hqvanvm" w:id="7"/>
      <w:bookmarkEnd w:id="7"/>
      <w:r w:rsidDel="00000000" w:rsidR="00000000" w:rsidRPr="00000000">
        <w:rPr>
          <w:b w:val="1"/>
          <w:color w:val="1771b7"/>
          <w:sz w:val="42"/>
          <w:szCs w:val="42"/>
          <w:rtl w:val="0"/>
        </w:rPr>
        <w:t xml:space="preserve">Student Expectations</w:t>
      </w:r>
      <w:r w:rsidDel="00000000" w:rsidR="00000000" w:rsidRPr="00000000">
        <w:rPr>
          <w:rtl w:val="0"/>
        </w:rPr>
      </w:r>
    </w:p>
    <w:p w:rsidR="00000000" w:rsidDel="00000000" w:rsidP="00000000" w:rsidRDefault="00000000" w:rsidRPr="00000000" w14:paraId="00000022">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course due dates and pacing.</w:t>
      </w:r>
    </w:p>
    <w:p w:rsidR="00000000" w:rsidDel="00000000" w:rsidP="00000000" w:rsidRDefault="00000000" w:rsidRPr="00000000" w14:paraId="00000023">
      <w:pPr>
        <w:pageBreakBefore w:val="0"/>
        <w:numPr>
          <w:ilvl w:val="0"/>
          <w:numId w:val="2"/>
        </w:numP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Complete Canvas modules</w:t>
      </w:r>
    </w:p>
    <w:p w:rsidR="00000000" w:rsidDel="00000000" w:rsidP="00000000" w:rsidRDefault="00000000" w:rsidRPr="00000000" w14:paraId="00000024">
      <w:pPr>
        <w:pageBreakBefore w:val="0"/>
        <w:numPr>
          <w:ilvl w:val="0"/>
          <w:numId w:val="2"/>
        </w:numP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Follow Chromebook expectations</w:t>
      </w:r>
    </w:p>
    <w:p w:rsidR="00000000" w:rsidDel="00000000" w:rsidP="00000000" w:rsidRDefault="00000000" w:rsidRPr="00000000" w14:paraId="00000025">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Seek help when needed (parents, teachers, counselors, principals)</w:t>
      </w:r>
    </w:p>
    <w:p w:rsidR="00000000" w:rsidDel="00000000" w:rsidP="00000000" w:rsidRDefault="00000000" w:rsidRPr="00000000" w14:paraId="00000026">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Come to class prepared and ready to learn</w:t>
      </w:r>
      <w:r w:rsidDel="00000000" w:rsidR="00000000" w:rsidRPr="00000000">
        <w:rPr>
          <w:rtl w:val="0"/>
        </w:rPr>
      </w:r>
    </w:p>
    <w:p w:rsidR="00000000" w:rsidDel="00000000" w:rsidP="00000000" w:rsidRDefault="00000000" w:rsidRPr="00000000" w14:paraId="00000027">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Use Planner daily</w:t>
      </w:r>
    </w:p>
    <w:p w:rsidR="00000000" w:rsidDel="00000000" w:rsidP="00000000" w:rsidRDefault="00000000" w:rsidRPr="00000000" w14:paraId="00000028">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Demonstrate learning with completion of assignments (Don't put things off)</w:t>
      </w:r>
    </w:p>
    <w:p w:rsidR="00000000" w:rsidDel="00000000" w:rsidP="00000000" w:rsidRDefault="00000000" w:rsidRPr="00000000" w14:paraId="00000029">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Engage with the lesson and participate when asked.</w:t>
      </w:r>
    </w:p>
    <w:p w:rsidR="00000000" w:rsidDel="00000000" w:rsidP="00000000" w:rsidRDefault="00000000" w:rsidRPr="00000000" w14:paraId="0000002A">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Communicate with your teacher and examine feedback</w:t>
      </w:r>
    </w:p>
    <w:p w:rsidR="00000000" w:rsidDel="00000000" w:rsidP="00000000" w:rsidRDefault="00000000" w:rsidRPr="00000000" w14:paraId="0000002B">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the Code of Conduct  (Remember to be respectful to peers and teachers at all times)</w:t>
      </w:r>
    </w:p>
    <w:p w:rsidR="00000000" w:rsidDel="00000000" w:rsidP="00000000" w:rsidRDefault="00000000" w:rsidRPr="00000000" w14:paraId="0000002C">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Reach out to your teachers if you are overwhelmed </w:t>
      </w:r>
    </w:p>
    <w:p w:rsidR="00000000" w:rsidDel="00000000" w:rsidP="00000000" w:rsidRDefault="00000000" w:rsidRPr="00000000" w14:paraId="0000002D">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Collaborate with peers using respectful language and behaviors </w:t>
      </w:r>
    </w:p>
    <w:p w:rsidR="00000000" w:rsidDel="00000000" w:rsidP="00000000" w:rsidRDefault="00000000" w:rsidRPr="00000000" w14:paraId="0000002E">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Use equipment as outlined in the Acceptable Use Policy.  </w:t>
      </w:r>
    </w:p>
    <w:p w:rsidR="00000000" w:rsidDel="00000000" w:rsidP="00000000" w:rsidRDefault="00000000" w:rsidRPr="00000000" w14:paraId="0000002F">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the school’s Dress code policy</w:t>
      </w:r>
    </w:p>
    <w:p w:rsidR="00000000" w:rsidDel="00000000" w:rsidP="00000000" w:rsidRDefault="00000000" w:rsidRPr="00000000" w14:paraId="00000030">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Support each other’s learning. We learn from everyone in the classroom.</w:t>
      </w:r>
    </w:p>
    <w:p w:rsidR="00000000" w:rsidDel="00000000" w:rsidP="00000000" w:rsidRDefault="00000000" w:rsidRPr="00000000" w14:paraId="00000031">
      <w:pPr>
        <w:pageBreakBefore w:val="0"/>
        <w:numPr>
          <w:ilvl w:val="0"/>
          <w:numId w:val="2"/>
        </w:numPr>
        <w:spacing w:after="360" w:lineRule="auto"/>
        <w:ind w:left="1100" w:hanging="360"/>
      </w:pPr>
      <w:r w:rsidDel="00000000" w:rsidR="00000000" w:rsidRPr="00000000">
        <w:rPr>
          <w:color w:val="2d3b45"/>
          <w:sz w:val="24"/>
          <w:szCs w:val="24"/>
          <w:rtl w:val="0"/>
        </w:rPr>
        <w:t xml:space="preserve">Be patient with yourselves and your teachers- we are all learning together!</w:t>
      </w:r>
    </w:p>
    <w:p w:rsidR="00000000" w:rsidDel="00000000" w:rsidP="00000000" w:rsidRDefault="00000000" w:rsidRPr="00000000" w14:paraId="00000032">
      <w:pPr>
        <w:pStyle w:val="Heading3"/>
        <w:keepNext w:val="0"/>
        <w:keepLines w:val="0"/>
        <w:spacing w:after="260" w:before="220" w:line="360" w:lineRule="auto"/>
        <w:rPr>
          <w:rFonts w:ascii="Calibri" w:cs="Calibri" w:eastAsia="Calibri" w:hAnsi="Calibri"/>
        </w:rPr>
      </w:pPr>
      <w:bookmarkStart w:colFirst="0" w:colLast="0" w:name="_e8q6yfmecgxz" w:id="8"/>
      <w:bookmarkEnd w:id="8"/>
      <w:r w:rsidDel="00000000" w:rsidR="00000000" w:rsidRPr="00000000">
        <w:rPr>
          <w:b w:val="1"/>
          <w:color w:val="1771b7"/>
          <w:sz w:val="42"/>
          <w:szCs w:val="42"/>
          <w:rtl w:val="0"/>
        </w:rPr>
        <w:t xml:space="preserve">Cell Phone Pouch Expectations</w:t>
      </w:r>
      <w:r w:rsidDel="00000000" w:rsidR="00000000" w:rsidRPr="00000000">
        <w:rPr>
          <w:rtl w:val="0"/>
        </w:rPr>
      </w:r>
    </w:p>
    <w:p w:rsidR="00000000" w:rsidDel="00000000" w:rsidP="00000000" w:rsidRDefault="00000000" w:rsidRPr="00000000" w14:paraId="00000033">
      <w:pPr>
        <w:widowControl w:val="0"/>
        <w:numPr>
          <w:ilvl w:val="0"/>
          <w:numId w:val="6"/>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At the beginning of the instructional period, students will place their personal cellular devices and smartwatches into the non-locking, signal-blocking pouch. Students will be reminded by the educator to silence their personal cellular devices for safety purposes. It is best practice to place the personal cellular device in airplane mode before placing it in the pouch.</w:t>
      </w:r>
    </w:p>
    <w:p w:rsidR="00000000" w:rsidDel="00000000" w:rsidP="00000000" w:rsidRDefault="00000000" w:rsidRPr="00000000" w14:paraId="00000034">
      <w:pPr>
        <w:widowControl w:val="0"/>
        <w:numPr>
          <w:ilvl w:val="0"/>
          <w:numId w:val="6"/>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As the instructional period ends, students will retrieve their personal cellular device and smartwatch from the non-locking signal-blocking pouch. This may take place when the bell rings or upon instruction by the staff member to do so.</w:t>
      </w:r>
    </w:p>
    <w:p w:rsidR="00000000" w:rsidDel="00000000" w:rsidP="00000000" w:rsidRDefault="00000000" w:rsidRPr="00000000" w14:paraId="00000035">
      <w:pPr>
        <w:widowControl w:val="0"/>
        <w:numPr>
          <w:ilvl w:val="1"/>
          <w:numId w:val="6"/>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In an emergency or an evacuation drill, students will always have immediate access to their personal cellular devices and smart watches as safety permits. This includes a hard lockdown or fire - whether a drill or actual hard lockdown.</w:t>
      </w:r>
    </w:p>
    <w:p w:rsidR="00000000" w:rsidDel="00000000" w:rsidP="00000000" w:rsidRDefault="00000000" w:rsidRPr="00000000" w14:paraId="00000036">
      <w:pPr>
        <w:widowControl w:val="0"/>
        <w:numPr>
          <w:ilvl w:val="1"/>
          <w:numId w:val="6"/>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Students will not take their personal cellular devices or smart watches with them for restroom breaks during instructional time unless an emergency situation is present.</w:t>
      </w:r>
    </w:p>
    <w:p w:rsidR="00000000" w:rsidDel="00000000" w:rsidP="00000000" w:rsidRDefault="00000000" w:rsidRPr="00000000" w14:paraId="00000037">
      <w:pPr>
        <w:widowControl w:val="0"/>
        <w:numPr>
          <w:ilvl w:val="2"/>
          <w:numId w:val="6"/>
        </w:numPr>
        <w:spacing w:after="0" w:afterAutospacing="0"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During instructional time, students who need to leave the classroom (restroom, health office, student success office) will leave their non-locking signal blocking pouch on the teacher desk for safekeeping. Teachers will have a small bin for students to place the pouch while outside the classroom.</w:t>
      </w:r>
    </w:p>
    <w:p w:rsidR="00000000" w:rsidDel="00000000" w:rsidP="00000000" w:rsidRDefault="00000000" w:rsidRPr="00000000" w14:paraId="00000038">
      <w:pPr>
        <w:widowControl w:val="0"/>
        <w:numPr>
          <w:ilvl w:val="2"/>
          <w:numId w:val="6"/>
        </w:numPr>
        <w:spacing w:after="0" w:afterAutospacing="0"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Students who have a cellular device during instructional time, and the cellular device is seen by a staff member, will have the cellular device confiscated and taken to the student success center (SSC) for the remainder of the school day. Progressive discipline will be followed.</w:t>
      </w:r>
    </w:p>
    <w:p w:rsidR="00000000" w:rsidDel="00000000" w:rsidP="00000000" w:rsidRDefault="00000000" w:rsidRPr="00000000" w14:paraId="00000039">
      <w:pPr>
        <w:widowControl w:val="0"/>
        <w:numPr>
          <w:ilvl w:val="2"/>
          <w:numId w:val="6"/>
        </w:numPr>
        <w:spacing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Exceptions will be addressed on an individual basis considering health and special education needs of a given student, and must have approval by a school administrator.</w:t>
      </w:r>
    </w:p>
    <w:p w:rsidR="00000000" w:rsidDel="00000000" w:rsidP="00000000" w:rsidRDefault="00000000" w:rsidRPr="00000000" w14:paraId="0000003A">
      <w:pPr>
        <w:widowControl w:val="0"/>
        <w:spacing w:line="240" w:lineRule="auto"/>
        <w:ind w:left="2160" w:right="30.875244140625" w:firstLine="0"/>
        <w:rPr>
          <w:rFonts w:ascii="Calibri" w:cs="Calibri" w:eastAsia="Calibri" w:hAnsi="Calibri"/>
        </w:rPr>
      </w:pPr>
      <w:r w:rsidDel="00000000" w:rsidR="00000000" w:rsidRPr="00000000">
        <w:rPr>
          <w:rtl w:val="0"/>
        </w:rPr>
      </w:r>
    </w:p>
    <w:p w:rsidR="00000000" w:rsidDel="00000000" w:rsidP="00000000" w:rsidRDefault="00000000" w:rsidRPr="00000000" w14:paraId="0000003B">
      <w:pPr>
        <w:widowControl w:val="0"/>
        <w:numPr>
          <w:ilvl w:val="0"/>
          <w:numId w:val="4"/>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Harney Middle School staff members understand the needs of today’s students to look at their cellular devices and smart watches during non-instructional time (school bus, before school, lunch &amp; after school). Students who need to look at their cellular device and smart watch during these times may do so; however, the following limitations must be adhered:</w:t>
      </w:r>
    </w:p>
    <w:p w:rsidR="00000000" w:rsidDel="00000000" w:rsidP="00000000" w:rsidRDefault="00000000" w:rsidRPr="00000000" w14:paraId="0000003C">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All hallways (200s, 600s, 700s &amp; 800s) remain cell phone free and students will not utilize their cell phone while inside any hallways. In the event the student needs to check their phone, the student should do so in the Quad and still be on time for class.</w:t>
      </w:r>
    </w:p>
    <w:p w:rsidR="00000000" w:rsidDel="00000000" w:rsidP="00000000" w:rsidRDefault="00000000" w:rsidRPr="00000000" w14:paraId="0000003D">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The use of the camera feature, to take photos and/or videos, is not permitted at any time during the school day.</w:t>
      </w:r>
    </w:p>
    <w:p w:rsidR="00000000" w:rsidDel="00000000" w:rsidP="00000000" w:rsidRDefault="00000000" w:rsidRPr="00000000" w14:paraId="0000003E">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Social media apps are not permitted at any time during the school day.</w:t>
      </w:r>
    </w:p>
    <w:p w:rsidR="00000000" w:rsidDel="00000000" w:rsidP="00000000" w:rsidRDefault="00000000" w:rsidRPr="00000000" w14:paraId="0000003F">
      <w:pPr>
        <w:widowControl w:val="0"/>
        <w:numPr>
          <w:ilvl w:val="0"/>
          <w:numId w:val="4"/>
        </w:numPr>
        <w:spacing w:after="20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AirPods and wireless headphones/earbuds are not permitted on campus. Students who wish to listen to music during approved times - before school and/or during lunch - may do so through the use of wired headphones. Airpods and wireless headphones/earbuds, when seen by a staff member on campus, will be confiscated.</w:t>
      </w:r>
      <w:r w:rsidDel="00000000" w:rsidR="00000000" w:rsidRPr="00000000">
        <w:rPr>
          <w:rtl w:val="0"/>
        </w:rPr>
      </w:r>
    </w:p>
    <w:p w:rsidR="00000000" w:rsidDel="00000000" w:rsidP="00000000" w:rsidRDefault="00000000" w:rsidRPr="00000000" w14:paraId="00000040">
      <w:pPr>
        <w:pStyle w:val="Heading3"/>
        <w:keepNext w:val="0"/>
        <w:keepLines w:val="0"/>
        <w:pageBreakBefore w:val="0"/>
        <w:spacing w:after="260" w:before="220" w:line="360" w:lineRule="auto"/>
        <w:rPr>
          <w:b w:val="1"/>
          <w:color w:val="1771b7"/>
          <w:sz w:val="42"/>
          <w:szCs w:val="42"/>
        </w:rPr>
      </w:pPr>
      <w:bookmarkStart w:colFirst="0" w:colLast="0" w:name="_qxguw058nwcj" w:id="9"/>
      <w:bookmarkEnd w:id="9"/>
      <w:r w:rsidDel="00000000" w:rsidR="00000000" w:rsidRPr="00000000">
        <w:rPr>
          <w:b w:val="1"/>
          <w:color w:val="1771b7"/>
          <w:sz w:val="42"/>
          <w:szCs w:val="42"/>
          <w:rtl w:val="0"/>
        </w:rPr>
        <w:t xml:space="preserve">Chromebook Expectations</w:t>
      </w:r>
    </w:p>
    <w:p w:rsidR="00000000" w:rsidDel="00000000" w:rsidP="00000000" w:rsidRDefault="00000000" w:rsidRPr="00000000" w14:paraId="00000041">
      <w:pPr>
        <w:shd w:fill="ffffff" w:val="clear"/>
        <w:spacing w:line="240" w:lineRule="auto"/>
        <w:ind w:left="0" w:firstLine="0"/>
        <w:rPr>
          <w:sz w:val="24"/>
          <w:szCs w:val="24"/>
        </w:rPr>
      </w:pPr>
      <w:r w:rsidDel="00000000" w:rsidR="00000000" w:rsidRPr="00000000">
        <w:rPr>
          <w:b w:val="1"/>
          <w:sz w:val="24"/>
          <w:szCs w:val="24"/>
          <w:rtl w:val="0"/>
        </w:rPr>
        <w:t xml:space="preserve">1.  Your Chromebook must be charged nightly and ready for use in class. ALWAYS BRING YOUR CHARGER.</w:t>
      </w:r>
      <w:r w:rsidDel="00000000" w:rsidR="00000000" w:rsidRPr="00000000">
        <w:rPr>
          <w:sz w:val="24"/>
          <w:szCs w:val="24"/>
          <w:rtl w:val="0"/>
        </w:rPr>
        <w:t xml:space="preserve"> When in the classroom, the Chromebook must remain closed until the teacher has given the entire class permission to use the device.</w:t>
      </w:r>
    </w:p>
    <w:p w:rsidR="00000000" w:rsidDel="00000000" w:rsidP="00000000" w:rsidRDefault="00000000" w:rsidRPr="00000000" w14:paraId="00000042">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3">
      <w:pPr>
        <w:shd w:fill="ffffff" w:val="clear"/>
        <w:spacing w:line="240" w:lineRule="auto"/>
        <w:ind w:left="0" w:firstLine="0"/>
        <w:rPr>
          <w:sz w:val="24"/>
          <w:szCs w:val="24"/>
        </w:rPr>
      </w:pPr>
      <w:r w:rsidDel="00000000" w:rsidR="00000000" w:rsidRPr="00000000">
        <w:rPr>
          <w:b w:val="1"/>
          <w:sz w:val="24"/>
          <w:szCs w:val="24"/>
          <w:rtl w:val="0"/>
        </w:rPr>
        <w:t xml:space="preserve">2.  Social Networking and Media:</w:t>
      </w:r>
      <w:r w:rsidDel="00000000" w:rsidR="00000000" w:rsidRPr="00000000">
        <w:rPr>
          <w:sz w:val="24"/>
          <w:szCs w:val="24"/>
          <w:rtl w:val="0"/>
        </w:rPr>
        <w:t xml:space="preserve"> Use your Chromebook responsibly and avoid inappropriate or offensive materials, apps, music, or pictures. Do not take pictures, post pictures, or comment on posts yourself or other students. Do not install or use any social networking apps, media, or sites, such as Instagram, Facebook, or any  other unauthorized sites per CCSD.</w:t>
      </w:r>
    </w:p>
    <w:p w:rsidR="00000000" w:rsidDel="00000000" w:rsidP="00000000" w:rsidRDefault="00000000" w:rsidRPr="00000000" w14:paraId="00000044">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5">
      <w:pPr>
        <w:shd w:fill="ffffff" w:val="clear"/>
        <w:spacing w:line="240" w:lineRule="auto"/>
        <w:ind w:left="0" w:firstLine="0"/>
        <w:rPr>
          <w:sz w:val="24"/>
          <w:szCs w:val="24"/>
        </w:rPr>
      </w:pPr>
      <w:r w:rsidDel="00000000" w:rsidR="00000000" w:rsidRPr="00000000">
        <w:rPr>
          <w:b w:val="1"/>
          <w:sz w:val="24"/>
          <w:szCs w:val="24"/>
          <w:rtl w:val="0"/>
        </w:rPr>
        <w:t xml:space="preserve">3.  Chromebook Use:</w:t>
      </w:r>
      <w:r w:rsidDel="00000000" w:rsidR="00000000" w:rsidRPr="00000000">
        <w:rPr>
          <w:sz w:val="24"/>
          <w:szCs w:val="24"/>
          <w:rtl w:val="0"/>
        </w:rPr>
        <w:t xml:space="preserve"> Do not lend the Chromebook to another person or ask another person to watch it for you. Do not alter or remove the Chromebook management software, pre-installed apps, or tools. Do not delete any profiles. Never leave the Chromebook unattended. Chromebooks should never be visible in the locker room unless permission is given.</w:t>
      </w:r>
    </w:p>
    <w:p w:rsidR="00000000" w:rsidDel="00000000" w:rsidP="00000000" w:rsidRDefault="00000000" w:rsidRPr="00000000" w14:paraId="00000046">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7">
      <w:pPr>
        <w:shd w:fill="ffffff" w:val="clear"/>
        <w:spacing w:line="240" w:lineRule="auto"/>
        <w:ind w:left="0" w:firstLine="0"/>
        <w:rPr>
          <w:sz w:val="24"/>
          <w:szCs w:val="24"/>
        </w:rPr>
      </w:pPr>
      <w:r w:rsidDel="00000000" w:rsidR="00000000" w:rsidRPr="00000000">
        <w:rPr>
          <w:b w:val="1"/>
          <w:sz w:val="24"/>
          <w:szCs w:val="24"/>
          <w:rtl w:val="0"/>
        </w:rPr>
        <w:t xml:space="preserve">4.  Chromebook  Care:</w:t>
      </w:r>
      <w:r w:rsidDel="00000000" w:rsidR="00000000" w:rsidRPr="00000000">
        <w:rPr>
          <w:sz w:val="24"/>
          <w:szCs w:val="24"/>
          <w:rtl w:val="0"/>
        </w:rPr>
        <w:t xml:space="preserve"> Your chromebook case should be on at all times. Your Chromebook is used for educational purposes. Bring the Chromebook  to school every day fully charged with the charging cord. Use a clean and soft cloth to wipe down your Chromebook. You must pay a fine if your Chromebook is damaged, lost, or stolen.  Report any damage or theft as soon as possible.</w:t>
      </w:r>
    </w:p>
    <w:p w:rsidR="00000000" w:rsidDel="00000000" w:rsidP="00000000" w:rsidRDefault="00000000" w:rsidRPr="00000000" w14:paraId="00000048">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49">
      <w:pPr>
        <w:shd w:fill="ffffff" w:val="clear"/>
        <w:spacing w:line="240" w:lineRule="auto"/>
        <w:ind w:left="0" w:firstLine="0"/>
        <w:rPr/>
      </w:pPr>
      <w:r w:rsidDel="00000000" w:rsidR="00000000" w:rsidRPr="00000000">
        <w:rPr>
          <w:sz w:val="24"/>
          <w:szCs w:val="24"/>
          <w:rtl w:val="0"/>
        </w:rPr>
        <w:t xml:space="preserve"> </w:t>
      </w:r>
      <w:r w:rsidDel="00000000" w:rsidR="00000000" w:rsidRPr="00000000">
        <w:rPr>
          <w:b w:val="1"/>
          <w:sz w:val="24"/>
          <w:szCs w:val="24"/>
          <w:rtl w:val="0"/>
        </w:rPr>
        <w:t xml:space="preserve">5.  Sound and Volume:</w:t>
      </w:r>
      <w:r w:rsidDel="00000000" w:rsidR="00000000" w:rsidRPr="00000000">
        <w:rPr>
          <w:sz w:val="24"/>
          <w:szCs w:val="24"/>
          <w:rtl w:val="0"/>
        </w:rPr>
        <w:t xml:space="preserve"> Use your personal earbuds or headphones for appropriate classroom use only with permission. Earbuds and headphones must be put away during instruction unless otherwise directed by the teacher. </w:t>
      </w:r>
      <w:r w:rsidDel="00000000" w:rsidR="00000000" w:rsidRPr="00000000">
        <w:rPr>
          <w:rtl w:val="0"/>
        </w:rPr>
      </w:r>
    </w:p>
    <w:p w:rsidR="00000000" w:rsidDel="00000000" w:rsidP="00000000" w:rsidRDefault="00000000" w:rsidRPr="00000000" w14:paraId="0000004A">
      <w:pPr>
        <w:pStyle w:val="Heading3"/>
        <w:keepNext w:val="0"/>
        <w:keepLines w:val="0"/>
        <w:pageBreakBefore w:val="0"/>
        <w:spacing w:after="260" w:before="220" w:line="360" w:lineRule="auto"/>
        <w:rPr>
          <w:b w:val="1"/>
          <w:color w:val="1771b7"/>
          <w:sz w:val="42"/>
          <w:szCs w:val="42"/>
        </w:rPr>
      </w:pPr>
      <w:bookmarkStart w:colFirst="0" w:colLast="0" w:name="_fh4h7pb8ngzd" w:id="10"/>
      <w:bookmarkEnd w:id="10"/>
      <w:r w:rsidDel="00000000" w:rsidR="00000000" w:rsidRPr="00000000">
        <w:rPr>
          <w:b w:val="1"/>
          <w:color w:val="1771b7"/>
          <w:sz w:val="42"/>
          <w:szCs w:val="42"/>
          <w:rtl w:val="0"/>
        </w:rPr>
        <w:t xml:space="preserve">Attendance Policy</w:t>
      </w:r>
    </w:p>
    <w:p w:rsidR="00000000" w:rsidDel="00000000" w:rsidP="00000000" w:rsidRDefault="00000000" w:rsidRPr="00000000" w14:paraId="0000004B">
      <w:pPr>
        <w:pStyle w:val="Heading3"/>
        <w:keepNext w:val="0"/>
        <w:keepLines w:val="0"/>
        <w:pageBreakBefore w:val="0"/>
        <w:spacing w:after="260" w:before="220" w:line="360" w:lineRule="auto"/>
        <w:rPr>
          <w:color w:val="2d3b45"/>
          <w:sz w:val="24"/>
          <w:szCs w:val="24"/>
        </w:rPr>
      </w:pPr>
      <w:bookmarkStart w:colFirst="0" w:colLast="0" w:name="_e2ncreepx86z" w:id="11"/>
      <w:bookmarkEnd w:id="11"/>
      <w:r w:rsidDel="00000000" w:rsidR="00000000" w:rsidRPr="00000000">
        <w:rPr>
          <w:color w:val="2d3b45"/>
          <w:sz w:val="24"/>
          <w:szCs w:val="24"/>
          <w:rtl w:val="0"/>
        </w:rPr>
        <w:t xml:space="preserve">Students are required to be in class at least half the class period time in order to be counted present.  If students are absent, guardians need to excuse that absence through the attendance office.  Ten or more unexcused absences may result in the loss of credit.</w:t>
      </w:r>
    </w:p>
    <w:p w:rsidR="00000000" w:rsidDel="00000000" w:rsidP="00000000" w:rsidRDefault="00000000" w:rsidRPr="00000000" w14:paraId="0000004C">
      <w:pPr>
        <w:pStyle w:val="Heading3"/>
        <w:keepNext w:val="0"/>
        <w:keepLines w:val="0"/>
        <w:pageBreakBefore w:val="0"/>
        <w:spacing w:after="260" w:before="220" w:line="360" w:lineRule="auto"/>
        <w:rPr>
          <w:b w:val="1"/>
          <w:color w:val="1771b7"/>
          <w:sz w:val="42"/>
          <w:szCs w:val="42"/>
        </w:rPr>
      </w:pPr>
      <w:bookmarkStart w:colFirst="0" w:colLast="0" w:name="_xuax3dnfa72t" w:id="12"/>
      <w:bookmarkEnd w:id="12"/>
      <w:r w:rsidDel="00000000" w:rsidR="00000000" w:rsidRPr="00000000">
        <w:rPr>
          <w:b w:val="1"/>
          <w:color w:val="1771b7"/>
          <w:sz w:val="42"/>
          <w:szCs w:val="42"/>
          <w:rtl w:val="0"/>
        </w:rPr>
        <w:t xml:space="preserve">Grading Policy</w:t>
      </w:r>
    </w:p>
    <w:p w:rsidR="00000000" w:rsidDel="00000000" w:rsidP="00000000" w:rsidRDefault="00000000" w:rsidRPr="00000000" w14:paraId="0000004D">
      <w:pPr>
        <w:ind w:firstLine="0"/>
        <w:rPr>
          <w:rFonts w:ascii="Oswald" w:cs="Oswald" w:eastAsia="Oswald" w:hAnsi="Oswald"/>
          <w:sz w:val="26"/>
          <w:szCs w:val="26"/>
        </w:rPr>
      </w:pPr>
      <w:r w:rsidDel="00000000" w:rsidR="00000000" w:rsidRPr="00000000">
        <w:rPr>
          <w:rFonts w:ascii="Oswald" w:cs="Oswald" w:eastAsia="Oswald" w:hAnsi="Oswald"/>
          <w:sz w:val="26"/>
          <w:szCs w:val="26"/>
          <w:rtl w:val="0"/>
        </w:rPr>
        <w:t xml:space="preserve">Grades will be given as: A 90-100% B 80-89% C 70-79% D 60-69% F 59- below</w:t>
      </w:r>
    </w:p>
    <w:p w:rsidR="00000000" w:rsidDel="00000000" w:rsidP="00000000" w:rsidRDefault="00000000" w:rsidRPr="00000000" w14:paraId="0000004E">
      <w:pPr>
        <w:ind w:firstLine="0"/>
        <w:rPr>
          <w:rFonts w:ascii="Oswald" w:cs="Oswald" w:eastAsia="Oswald" w:hAnsi="Oswald"/>
          <w:sz w:val="26"/>
          <w:szCs w:val="26"/>
        </w:rPr>
      </w:pPr>
      <w:r w:rsidDel="00000000" w:rsidR="00000000" w:rsidRPr="00000000">
        <w:rPr>
          <w:rFonts w:ascii="Oswald" w:cs="Oswald" w:eastAsia="Oswald" w:hAnsi="Oswald"/>
          <w:sz w:val="26"/>
          <w:szCs w:val="26"/>
          <w:rtl w:val="0"/>
        </w:rPr>
        <w:t xml:space="preserve">Grades will be weighted into the following categories: 80% Assessments* 20% Classwork </w:t>
      </w:r>
    </w:p>
    <w:p w:rsidR="00000000" w:rsidDel="00000000" w:rsidP="00000000" w:rsidRDefault="00000000" w:rsidRPr="00000000" w14:paraId="0000004F">
      <w:pPr>
        <w:ind w:firstLine="0"/>
        <w:rPr>
          <w:rFonts w:ascii="Oswald" w:cs="Oswald" w:eastAsia="Oswald" w:hAnsi="Oswald"/>
          <w:color w:val="274e13"/>
          <w:sz w:val="26"/>
          <w:szCs w:val="26"/>
        </w:rPr>
      </w:pPr>
      <w:r w:rsidDel="00000000" w:rsidR="00000000" w:rsidRPr="00000000">
        <w:rPr>
          <w:rFonts w:ascii="Oswald" w:cs="Oswald" w:eastAsia="Oswald" w:hAnsi="Oswald"/>
          <w:sz w:val="26"/>
          <w:szCs w:val="26"/>
          <w:rtl w:val="0"/>
        </w:rPr>
        <w:t xml:space="preserve">*Assessments include tests, quizzes, writing tasks, and projects</w:t>
      </w:r>
      <w:r w:rsidDel="00000000" w:rsidR="00000000" w:rsidRPr="00000000">
        <w:rPr>
          <w:rtl w:val="0"/>
        </w:rPr>
      </w:r>
    </w:p>
    <w:p w:rsidR="00000000" w:rsidDel="00000000" w:rsidP="00000000" w:rsidRDefault="00000000" w:rsidRPr="00000000" w14:paraId="00000050">
      <w:pPr>
        <w:ind w:left="90" w:hanging="90"/>
        <w:rPr>
          <w:rFonts w:ascii="Oswald" w:cs="Oswald" w:eastAsia="Oswald" w:hAnsi="Oswald"/>
          <w:color w:val="274e13"/>
        </w:rPr>
      </w:pPr>
      <w:r w:rsidDel="00000000" w:rsidR="00000000" w:rsidRPr="00000000">
        <w:rPr>
          <w:rtl w:val="0"/>
        </w:rPr>
      </w:r>
    </w:p>
    <w:p w:rsidR="00000000" w:rsidDel="00000000" w:rsidP="00000000" w:rsidRDefault="00000000" w:rsidRPr="00000000" w14:paraId="00000051">
      <w:pPr>
        <w:ind w:left="-360" w:firstLine="360"/>
        <w:rPr>
          <w:rFonts w:ascii="Oswald" w:cs="Oswald" w:eastAsia="Oswald" w:hAnsi="Oswald"/>
        </w:rPr>
      </w:pPr>
      <w:r w:rsidDel="00000000" w:rsidR="00000000" w:rsidRPr="00000000">
        <w:rPr>
          <w:rFonts w:ascii="Oswald" w:cs="Oswald" w:eastAsia="Oswald" w:hAnsi="Oswald"/>
          <w:rtl w:val="0"/>
        </w:rPr>
        <w:t xml:space="preserve">Citizenship grades should be taken as seriously as academic grades, particularly as many 8th grade students apply to magnet high schools and citizenship is considered during the application process. </w:t>
      </w:r>
    </w:p>
    <w:p w:rsidR="00000000" w:rsidDel="00000000" w:rsidP="00000000" w:rsidRDefault="00000000" w:rsidRPr="00000000" w14:paraId="00000052">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53">
      <w:pPr>
        <w:ind w:left="-360" w:firstLine="360"/>
        <w:rPr>
          <w:rFonts w:ascii="Oswald" w:cs="Oswald" w:eastAsia="Oswald" w:hAnsi="Oswald"/>
        </w:rPr>
      </w:pPr>
      <w:r w:rsidDel="00000000" w:rsidR="00000000" w:rsidRPr="00000000">
        <w:rPr>
          <w:rFonts w:ascii="Oswald" w:cs="Oswald" w:eastAsia="Oswald" w:hAnsi="Oswald"/>
          <w:rtl w:val="0"/>
        </w:rPr>
        <w:t xml:space="preserve">Citizenship grades should be assigned according to the scale below and derived from the associated rubric. At no time should a student’s citizenship be graded “unsatisfactory” without first making parent contact.  </w:t>
      </w:r>
    </w:p>
    <w:p w:rsidR="00000000" w:rsidDel="00000000" w:rsidP="00000000" w:rsidRDefault="00000000" w:rsidRPr="00000000" w14:paraId="00000054">
      <w:pPr>
        <w:ind w:firstLine="0"/>
        <w:rPr>
          <w:rFonts w:ascii="Oswald" w:cs="Oswald" w:eastAsia="Oswald" w:hAnsi="Oswald"/>
        </w:rPr>
      </w:pPr>
      <w:r w:rsidDel="00000000" w:rsidR="00000000" w:rsidRPr="00000000">
        <w:rPr>
          <w:rtl w:val="0"/>
        </w:rPr>
      </w:r>
    </w:p>
    <w:tbl>
      <w:tblPr>
        <w:tblStyle w:val="Table1"/>
        <w:tblW w:w="10170.0"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2220"/>
        <w:gridCol w:w="2205"/>
        <w:gridCol w:w="2250"/>
        <w:gridCol w:w="2205"/>
        <w:tblGridChange w:id="0">
          <w:tblGrid>
            <w:gridCol w:w="1290"/>
            <w:gridCol w:w="2220"/>
            <w:gridCol w:w="2205"/>
            <w:gridCol w:w="2250"/>
            <w:gridCol w:w="2205"/>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ind w:left="360" w:hanging="360"/>
              <w:jc w:val="center"/>
              <w:rPr>
                <w:rFonts w:ascii="Oswald" w:cs="Oswald" w:eastAsia="Oswald" w:hAnsi="Oswald"/>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Outstanding</w:t>
            </w:r>
          </w:p>
          <w:p w:rsidR="00000000" w:rsidDel="00000000" w:rsidP="00000000" w:rsidRDefault="00000000" w:rsidRPr="00000000" w14:paraId="00000057">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4</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Satisfactory</w:t>
            </w:r>
          </w:p>
          <w:p w:rsidR="00000000" w:rsidDel="00000000" w:rsidP="00000000" w:rsidRDefault="00000000" w:rsidRPr="00000000" w14:paraId="00000059">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3</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Needs Improvement </w:t>
            </w:r>
          </w:p>
          <w:p w:rsidR="00000000" w:rsidDel="00000000" w:rsidP="00000000" w:rsidRDefault="00000000" w:rsidRPr="00000000" w14:paraId="0000005B">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2</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Unsatisfactory </w:t>
            </w:r>
          </w:p>
          <w:p w:rsidR="00000000" w:rsidDel="00000000" w:rsidP="00000000" w:rsidRDefault="00000000" w:rsidRPr="00000000" w14:paraId="0000005D">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1</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5F">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0">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Preparedness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prepared by having all classroom materials; 90%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prepared by having all classroom materials; 80%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prepared by having all classroom materials; 60%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unprepared/ regularly does not bring materials; less than 50% of assignments are submitted on time </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6">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Effort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takes initiative and participates actively in learning</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takes initiative and participates actively in learning, does what is expected</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 effort, sometimes participates actively in learning</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 redirections to get started with tasks</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C">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D">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Participation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demonstrates positive participation by asking questions or contributing to the lesson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participates and contributes to class, usually when called upon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 participation; requires teacher guidance to participate with class discussions or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does not respond to teacher guidance to participate in class activities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3">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On-Task</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on task; listens and follows directions with respect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on task; listens and follows directions with respect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on task; requires consistent redirection</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Frequently distracted and distracts others during class</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9">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A">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Respect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shows respect for self, staff, and follow students and words to improve classroom atmosphere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shows respect for self and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shows respect for self and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Frequently causes problems for self and others, is a negative/disruptive influence on the class</w:t>
            </w:r>
          </w:p>
        </w:tc>
      </w:tr>
    </w:tbl>
    <w:p w:rsidR="00000000" w:rsidDel="00000000" w:rsidP="00000000" w:rsidRDefault="00000000" w:rsidRPr="00000000" w14:paraId="0000007F">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80">
      <w:pPr>
        <w:ind w:firstLine="0"/>
        <w:rPr>
          <w:rFonts w:ascii="Oswald" w:cs="Oswald" w:eastAsia="Oswald" w:hAnsi="Oswald"/>
        </w:rPr>
      </w:pPr>
      <w:r w:rsidDel="00000000" w:rsidR="00000000" w:rsidRPr="00000000">
        <w:rPr>
          <w:rtl w:val="0"/>
        </w:rPr>
      </w:r>
    </w:p>
    <w:tbl>
      <w:tblPr>
        <w:tblStyle w:val="Table2"/>
        <w:tblW w:w="10200.0" w:type="dxa"/>
        <w:jc w:val="left"/>
        <w:tblInd w:w="-4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8535"/>
        <w:tblGridChange w:id="0">
          <w:tblGrid>
            <w:gridCol w:w="1665"/>
            <w:gridCol w:w="8535"/>
          </w:tblGrid>
        </w:tblGridChange>
      </w:tblGrid>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Score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Grade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16-20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Outstanding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11-15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Satisfactory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6-10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Needs Improvement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Unsatisfactory</w:t>
            </w:r>
          </w:p>
        </w:tc>
      </w:tr>
    </w:tbl>
    <w:p w:rsidR="00000000" w:rsidDel="00000000" w:rsidP="00000000" w:rsidRDefault="00000000" w:rsidRPr="00000000" w14:paraId="0000008B">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8C">
      <w:pPr>
        <w:ind w:left="-450" w:firstLine="450"/>
        <w:rPr>
          <w:rFonts w:ascii="Oswald" w:cs="Oswald" w:eastAsia="Oswald" w:hAnsi="Oswald"/>
        </w:rPr>
      </w:pPr>
      <w:r w:rsidDel="00000000" w:rsidR="00000000" w:rsidRPr="00000000">
        <w:rPr>
          <w:rtl w:val="0"/>
        </w:rPr>
      </w:r>
    </w:p>
    <w:tbl>
      <w:tblPr>
        <w:tblStyle w:val="Table3"/>
        <w:tblW w:w="10140.0" w:type="dxa"/>
        <w:jc w:val="left"/>
        <w:tblInd w:w="-4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40"/>
        <w:tblGridChange w:id="0">
          <w:tblGrid>
            <w:gridCol w:w="10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ind w:firstLine="0"/>
              <w:rPr>
                <w:rFonts w:ascii="Oswald" w:cs="Oswald" w:eastAsia="Oswald" w:hAnsi="Oswald"/>
              </w:rPr>
            </w:pPr>
            <w:r w:rsidDel="00000000" w:rsidR="00000000" w:rsidRPr="00000000">
              <w:rPr>
                <w:rFonts w:ascii="Oswald" w:cs="Oswald" w:eastAsia="Oswald" w:hAnsi="Oswald"/>
                <w:rtl w:val="0"/>
              </w:rPr>
              <w:t xml:space="preserve">*Behavior Referral for a major infraction</w:t>
            </w:r>
            <w:r w:rsidDel="00000000" w:rsidR="00000000" w:rsidRPr="00000000">
              <w:rPr>
                <w:rFonts w:ascii="Oswald" w:cs="Oswald" w:eastAsia="Oswald" w:hAnsi="Oswald"/>
                <w:u w:val="single"/>
                <w:rtl w:val="0"/>
              </w:rPr>
              <w:t xml:space="preserve"> in the classroom</w:t>
            </w:r>
            <w:r w:rsidDel="00000000" w:rsidR="00000000" w:rsidRPr="00000000">
              <w:rPr>
                <w:rFonts w:ascii="Oswald" w:cs="Oswald" w:eastAsia="Oswald" w:hAnsi="Oswald"/>
                <w:rtl w:val="0"/>
              </w:rPr>
              <w:t xml:space="preserve"> i.e. fighting, vandalism, bullying, results in an automatic “U” for the first offense.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***If a student receives more than one citizenship grade of a “U” on their report card, the following consequences will be applied for a minimum of two weeks or until a positive change can be reported:</w:t>
            </w:r>
          </w:p>
          <w:p w:rsidR="00000000" w:rsidDel="00000000" w:rsidP="00000000" w:rsidRDefault="00000000" w:rsidRPr="00000000" w14:paraId="0000008F">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Non-academic field trips cannot be attended.</w:t>
            </w:r>
          </w:p>
          <w:p w:rsidR="00000000" w:rsidDel="00000000" w:rsidP="00000000" w:rsidRDefault="00000000" w:rsidRPr="00000000" w14:paraId="00000090">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Extra-curricular school dances and activities cannot be attended. </w:t>
            </w:r>
          </w:p>
          <w:p w:rsidR="00000000" w:rsidDel="00000000" w:rsidP="00000000" w:rsidRDefault="00000000" w:rsidRPr="00000000" w14:paraId="00000091">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Participation in athletic events (while in season) and clubs is suspended.</w:t>
            </w:r>
          </w:p>
        </w:tc>
      </w:tr>
    </w:tbl>
    <w:p w:rsidR="00000000" w:rsidDel="00000000" w:rsidP="00000000" w:rsidRDefault="00000000" w:rsidRPr="00000000" w14:paraId="00000092">
      <w:pPr>
        <w:ind w:left="-450" w:firstLine="450"/>
        <w:rPr>
          <w:rFonts w:ascii="Oswald" w:cs="Oswald" w:eastAsia="Oswald" w:hAnsi="Oswald"/>
        </w:rPr>
      </w:pPr>
      <w:r w:rsidDel="00000000" w:rsidR="00000000" w:rsidRPr="00000000">
        <w:rPr>
          <w:rtl w:val="0"/>
        </w:rPr>
      </w:r>
    </w:p>
    <w:p w:rsidR="00000000" w:rsidDel="00000000" w:rsidP="00000000" w:rsidRDefault="00000000" w:rsidRPr="00000000" w14:paraId="00000093">
      <w:pPr>
        <w:pageBreakBefore w:val="0"/>
        <w:ind w:firstLine="0"/>
        <w:rPr>
          <w:color w:val="2d3b45"/>
          <w:sz w:val="34"/>
          <w:szCs w:val="3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Oswa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rowlejm1@nv.ccsd.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