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3"/>
        <w:keepNext w:val="0"/>
        <w:keepLines w:val="0"/>
        <w:pageBreakBefore w:val="0"/>
        <w:spacing w:after="260" w:before="220" w:line="240" w:lineRule="auto"/>
        <w:jc w:val="center"/>
        <w:rPr>
          <w:rFonts w:ascii="Times New Roman" w:cs="Times New Roman" w:eastAsia="Times New Roman" w:hAnsi="Times New Roman"/>
          <w:b w:val="1"/>
          <w:color w:val="000000"/>
          <w:sz w:val="48"/>
          <w:szCs w:val="48"/>
        </w:rPr>
      </w:pPr>
      <w:bookmarkStart w:colFirst="0" w:colLast="0" w:name="_bhvogjnwngna" w:id="0"/>
      <w:bookmarkEnd w:id="0"/>
      <w:r w:rsidDel="00000000" w:rsidR="00000000" w:rsidRPr="00000000">
        <w:rPr>
          <w:rFonts w:ascii="Times New Roman" w:cs="Times New Roman" w:eastAsia="Times New Roman" w:hAnsi="Times New Roman"/>
          <w:b w:val="1"/>
          <w:color w:val="000000"/>
          <w:sz w:val="48"/>
          <w:szCs w:val="48"/>
          <w:rtl w:val="0"/>
        </w:rPr>
        <w:t xml:space="preserve">History and Geography 8</w:t>
      </w:r>
    </w:p>
    <w:p w:rsidR="00000000" w:rsidDel="00000000" w:rsidP="00000000" w:rsidRDefault="00000000" w:rsidRPr="00000000" w14:paraId="00000002">
      <w:pPr>
        <w:pStyle w:val="Heading3"/>
        <w:keepNext w:val="0"/>
        <w:keepLines w:val="0"/>
        <w:pageBreakBefore w:val="0"/>
        <w:spacing w:after="260" w:before="220" w:line="240" w:lineRule="auto"/>
        <w:jc w:val="center"/>
        <w:rPr>
          <w:rFonts w:ascii="Times New Roman" w:cs="Times New Roman" w:eastAsia="Times New Roman" w:hAnsi="Times New Roman"/>
          <w:b w:val="1"/>
          <w:color w:val="000000"/>
          <w:sz w:val="48"/>
          <w:szCs w:val="48"/>
        </w:rPr>
      </w:pPr>
      <w:bookmarkStart w:colFirst="0" w:colLast="0" w:name="_87ec9im3zkg4" w:id="1"/>
      <w:bookmarkEnd w:id="1"/>
      <w:r w:rsidDel="00000000" w:rsidR="00000000" w:rsidRPr="00000000">
        <w:rPr>
          <w:rFonts w:ascii="Times New Roman" w:cs="Times New Roman" w:eastAsia="Times New Roman" w:hAnsi="Times New Roman"/>
          <w:b w:val="1"/>
          <w:color w:val="000000"/>
          <w:sz w:val="48"/>
          <w:szCs w:val="48"/>
          <w:rtl w:val="0"/>
        </w:rPr>
        <w:t xml:space="preserve">Syllabus and Course Expectations </w:t>
      </w:r>
    </w:p>
    <w:p w:rsidR="00000000" w:rsidDel="00000000" w:rsidP="00000000" w:rsidRDefault="00000000" w:rsidRPr="00000000" w14:paraId="00000003">
      <w:pPr>
        <w:pStyle w:val="Heading3"/>
        <w:keepNext w:val="0"/>
        <w:keepLines w:val="0"/>
        <w:pageBreakBefore w:val="0"/>
        <w:spacing w:after="260" w:before="220" w:line="360" w:lineRule="auto"/>
        <w:rPr>
          <w:b w:val="1"/>
          <w:color w:val="1771b7"/>
          <w:sz w:val="42"/>
          <w:szCs w:val="42"/>
        </w:rPr>
      </w:pPr>
      <w:bookmarkStart w:colFirst="0" w:colLast="0" w:name="_rx5szwzqx62" w:id="2"/>
      <w:bookmarkEnd w:id="2"/>
      <w:r w:rsidDel="00000000" w:rsidR="00000000" w:rsidRPr="00000000">
        <w:rPr>
          <w:rtl w:val="0"/>
        </w:rPr>
      </w:r>
    </w:p>
    <w:p w:rsidR="00000000" w:rsidDel="00000000" w:rsidP="00000000" w:rsidRDefault="00000000" w:rsidRPr="00000000" w14:paraId="00000004">
      <w:pPr>
        <w:pStyle w:val="Heading3"/>
        <w:keepNext w:val="0"/>
        <w:keepLines w:val="0"/>
        <w:pageBreakBefore w:val="0"/>
        <w:spacing w:after="260" w:before="220" w:line="360" w:lineRule="auto"/>
        <w:rPr>
          <w:b w:val="1"/>
          <w:color w:val="1771b7"/>
          <w:sz w:val="42"/>
          <w:szCs w:val="42"/>
        </w:rPr>
      </w:pPr>
      <w:bookmarkStart w:colFirst="0" w:colLast="0" w:name="_z4em4dum2mfj" w:id="3"/>
      <w:bookmarkEnd w:id="3"/>
      <w:r w:rsidDel="00000000" w:rsidR="00000000" w:rsidRPr="00000000">
        <w:rPr>
          <w:b w:val="1"/>
          <w:color w:val="1771b7"/>
          <w:sz w:val="42"/>
          <w:szCs w:val="42"/>
          <w:rtl w:val="0"/>
        </w:rPr>
        <w:t xml:space="preserve">Subject Grade Level </w:t>
      </w:r>
      <w:r w:rsidDel="00000000" w:rsidR="00000000" w:rsidRPr="00000000">
        <w:rPr>
          <w:b w:val="1"/>
          <w:color w:val="1771b7"/>
          <w:sz w:val="42"/>
          <w:szCs w:val="42"/>
          <w:rtl w:val="0"/>
        </w:rPr>
        <w:t xml:space="preserve">Teacher Information</w:t>
      </w:r>
    </w:p>
    <w:p w:rsidR="00000000" w:rsidDel="00000000" w:rsidP="00000000" w:rsidRDefault="00000000" w:rsidRPr="00000000" w14:paraId="00000005">
      <w:pPr>
        <w:pageBreakBefore w:val="0"/>
        <w:spacing w:after="340" w:before="180" w:line="240" w:lineRule="auto"/>
        <w:rPr>
          <w:b w:val="1"/>
          <w:sz w:val="24"/>
          <w:szCs w:val="24"/>
        </w:rPr>
      </w:pPr>
      <w:r w:rsidDel="00000000" w:rsidR="00000000" w:rsidRPr="00000000">
        <w:rPr>
          <w:b w:val="1"/>
          <w:color w:val="2d3b45"/>
          <w:sz w:val="24"/>
          <w:szCs w:val="24"/>
          <w:rtl w:val="0"/>
        </w:rPr>
        <w:t xml:space="preserve">Mr. Dustin Denis      702.799.3240 ext. 3808    </w:t>
      </w:r>
      <w:hyperlink r:id="rId6">
        <w:r w:rsidDel="00000000" w:rsidR="00000000" w:rsidRPr="00000000">
          <w:rPr>
            <w:b w:val="1"/>
            <w:color w:val="1155cc"/>
            <w:sz w:val="24"/>
            <w:szCs w:val="24"/>
            <w:u w:val="single"/>
            <w:rtl w:val="0"/>
          </w:rPr>
          <w:t xml:space="preserve">denisdl@nv.ccsd.net</w:t>
        </w:r>
      </w:hyperlink>
      <w:r w:rsidDel="00000000" w:rsidR="00000000" w:rsidRPr="00000000">
        <w:rPr>
          <w:b w:val="1"/>
          <w:sz w:val="24"/>
          <w:szCs w:val="24"/>
          <w:rtl w:val="0"/>
        </w:rPr>
        <w:tab/>
        <w:tab/>
        <w:tab/>
        <w:tab/>
        <w:tab/>
      </w:r>
      <w:r w:rsidDel="00000000" w:rsidR="00000000" w:rsidRPr="00000000">
        <w:rPr>
          <w:b w:val="1"/>
          <w:color w:val="2d3b45"/>
          <w:sz w:val="24"/>
          <w:szCs w:val="24"/>
          <w:rtl w:val="0"/>
        </w:rPr>
        <w:t xml:space="preserve">Mr. Jake Rowley      702.799.3240 ext. 3810    </w:t>
      </w:r>
      <w:hyperlink r:id="rId7">
        <w:r w:rsidDel="00000000" w:rsidR="00000000" w:rsidRPr="00000000">
          <w:rPr>
            <w:b w:val="1"/>
            <w:color w:val="1155cc"/>
            <w:sz w:val="24"/>
            <w:szCs w:val="24"/>
            <w:u w:val="single"/>
            <w:rtl w:val="0"/>
          </w:rPr>
          <w:t xml:space="preserve">rowlejm1@nv.csd.net</w:t>
        </w:r>
      </w:hyperlink>
      <w:r w:rsidDel="00000000" w:rsidR="00000000" w:rsidRPr="00000000">
        <w:rPr>
          <w:b w:val="1"/>
          <w:sz w:val="24"/>
          <w:szCs w:val="24"/>
          <w:rtl w:val="0"/>
        </w:rPr>
        <w:t xml:space="preserve">                                                    </w:t>
      </w:r>
      <w:r w:rsidDel="00000000" w:rsidR="00000000" w:rsidRPr="00000000">
        <w:rPr>
          <w:b w:val="1"/>
          <w:color w:val="2d3b45"/>
          <w:sz w:val="24"/>
          <w:szCs w:val="24"/>
          <w:rtl w:val="0"/>
        </w:rPr>
        <w:t xml:space="preserve">Mr. Dave Moon      702.799.3240 ext. 3726    </w:t>
      </w:r>
      <w:hyperlink r:id="rId8">
        <w:r w:rsidDel="00000000" w:rsidR="00000000" w:rsidRPr="00000000">
          <w:rPr>
            <w:b w:val="1"/>
            <w:color w:val="1155cc"/>
            <w:sz w:val="24"/>
            <w:szCs w:val="24"/>
            <w:u w:val="single"/>
            <w:rtl w:val="0"/>
          </w:rPr>
          <w:t xml:space="preserve">moonds@nv.ccsd.net</w:t>
        </w:r>
      </w:hyperlink>
      <w:r w:rsidDel="00000000" w:rsidR="00000000" w:rsidRPr="00000000">
        <w:rPr>
          <w:b w:val="1"/>
          <w:sz w:val="24"/>
          <w:szCs w:val="24"/>
          <w:rtl w:val="0"/>
        </w:rPr>
        <w:t xml:space="preserve">       </w:t>
        <w:tab/>
        <w:tab/>
        <w:tab/>
        <w:tab/>
        <w:tab/>
      </w:r>
      <w:r w:rsidDel="00000000" w:rsidR="00000000" w:rsidRPr="00000000">
        <w:rPr>
          <w:b w:val="1"/>
          <w:color w:val="2d3b45"/>
          <w:sz w:val="24"/>
          <w:szCs w:val="24"/>
          <w:rtl w:val="0"/>
        </w:rPr>
        <w:t xml:space="preserve">Mr. Alemayehu Mekonnen      702.799.3240 ext. 3806    </w:t>
      </w:r>
      <w:hyperlink r:id="rId9">
        <w:r w:rsidDel="00000000" w:rsidR="00000000" w:rsidRPr="00000000">
          <w:rPr>
            <w:b w:val="1"/>
            <w:color w:val="1155cc"/>
            <w:sz w:val="24"/>
            <w:szCs w:val="24"/>
            <w:u w:val="single"/>
            <w:rtl w:val="0"/>
          </w:rPr>
          <w:t xml:space="preserve">mekonaf@nv.ccsd.net</w:t>
        </w:r>
      </w:hyperlink>
      <w:r w:rsidDel="00000000" w:rsidR="00000000" w:rsidRPr="00000000">
        <w:rPr>
          <w:rtl w:val="0"/>
        </w:rPr>
      </w:r>
    </w:p>
    <w:p w:rsidR="00000000" w:rsidDel="00000000" w:rsidP="00000000" w:rsidRDefault="00000000" w:rsidRPr="00000000" w14:paraId="00000006">
      <w:pPr>
        <w:pageBreakBefore w:val="0"/>
        <w:spacing w:after="340" w:before="180" w:line="240" w:lineRule="auto"/>
        <w:rPr>
          <w:color w:val="2d3b45"/>
          <w:sz w:val="24"/>
          <w:szCs w:val="24"/>
        </w:rPr>
      </w:pPr>
      <w:r w:rsidDel="00000000" w:rsidR="00000000" w:rsidRPr="00000000">
        <w:rPr>
          <w:b w:val="1"/>
          <w:sz w:val="24"/>
          <w:szCs w:val="24"/>
          <w:rtl w:val="0"/>
        </w:rPr>
        <w:t xml:space="preserve">Parents can set up a Parent-Teacher-Student Conference by calling 702-799-3240 and asking for a conference.  Students can email, call, set up a google meet, or visit after school for extra help.</w:t>
      </w:r>
      <w:r w:rsidDel="00000000" w:rsidR="00000000" w:rsidRPr="00000000">
        <w:rPr>
          <w:rtl w:val="0"/>
        </w:rPr>
      </w:r>
    </w:p>
    <w:p w:rsidR="00000000" w:rsidDel="00000000" w:rsidP="00000000" w:rsidRDefault="00000000" w:rsidRPr="00000000" w14:paraId="00000007">
      <w:pPr>
        <w:pStyle w:val="Heading3"/>
        <w:keepNext w:val="0"/>
        <w:keepLines w:val="0"/>
        <w:pageBreakBefore w:val="0"/>
        <w:spacing w:after="260" w:before="220" w:line="360" w:lineRule="auto"/>
        <w:rPr>
          <w:b w:val="1"/>
          <w:color w:val="1771b7"/>
          <w:sz w:val="42"/>
          <w:szCs w:val="42"/>
        </w:rPr>
      </w:pPr>
      <w:bookmarkStart w:colFirst="0" w:colLast="0" w:name="_tkfwy2bib67e" w:id="4"/>
      <w:bookmarkEnd w:id="4"/>
      <w:r w:rsidDel="00000000" w:rsidR="00000000" w:rsidRPr="00000000">
        <w:rPr>
          <w:b w:val="1"/>
          <w:color w:val="1771b7"/>
          <w:sz w:val="42"/>
          <w:szCs w:val="42"/>
          <w:rtl w:val="0"/>
        </w:rPr>
        <w:t xml:space="preserve">Course Description</w:t>
      </w:r>
    </w:p>
    <w:p w:rsidR="00000000" w:rsidDel="00000000" w:rsidP="00000000" w:rsidRDefault="00000000" w:rsidRPr="00000000" w14:paraId="00000008">
      <w:pPr>
        <w:pageBreakBefore w:val="0"/>
        <w:spacing w:after="340" w:before="180" w:lineRule="auto"/>
        <w:rPr>
          <w:color w:val="2d3b45"/>
          <w:sz w:val="24"/>
          <w:szCs w:val="24"/>
        </w:rPr>
      </w:pPr>
      <w:r w:rsidDel="00000000" w:rsidR="00000000" w:rsidRPr="00000000">
        <w:rPr>
          <w:color w:val="2d3b45"/>
          <w:sz w:val="24"/>
          <w:szCs w:val="24"/>
          <w:rtl w:val="0"/>
        </w:rPr>
        <w:t xml:space="preserve">This is a year-long</w:t>
      </w:r>
      <w:r w:rsidDel="00000000" w:rsidR="00000000" w:rsidRPr="00000000">
        <w:rPr>
          <w:color w:val="2d3b45"/>
          <w:sz w:val="24"/>
          <w:szCs w:val="24"/>
          <w:rtl w:val="0"/>
        </w:rPr>
        <w:t xml:space="preserve"> course studying disciplinary skills and content standards with an emphasis on the Eastern  Hemisphere. Using appropriate technology, students develop an understanding of current world issues and relate them to geographical, historical, political, economic, and cultural contexts. Students will develop, research, and answer compelling questions using various and cross-disciplinary source material. Students will construct organized arguments for various audiences and purposes using researched evidence and reasoning. Students will participate in rigorous academic discussions, emphasizing multiple viewpoints in which claims and evidence are acknowledged and critiqued. Students will take action on local, regional and global problems at various times and places. This course fulfills the eighth-grade social studies requirement.</w:t>
      </w:r>
    </w:p>
    <w:p w:rsidR="00000000" w:rsidDel="00000000" w:rsidP="00000000" w:rsidRDefault="00000000" w:rsidRPr="00000000" w14:paraId="00000009">
      <w:pPr>
        <w:pStyle w:val="Heading3"/>
        <w:keepNext w:val="0"/>
        <w:keepLines w:val="0"/>
        <w:pageBreakBefore w:val="0"/>
        <w:spacing w:after="260" w:before="220" w:line="360" w:lineRule="auto"/>
        <w:rPr>
          <w:b w:val="1"/>
          <w:color w:val="1771b7"/>
          <w:sz w:val="42"/>
          <w:szCs w:val="42"/>
        </w:rPr>
      </w:pPr>
      <w:bookmarkStart w:colFirst="0" w:colLast="0" w:name="_ob9r2uhr3tv2" w:id="5"/>
      <w:bookmarkEnd w:id="5"/>
      <w:r w:rsidDel="00000000" w:rsidR="00000000" w:rsidRPr="00000000">
        <w:rPr>
          <w:b w:val="1"/>
          <w:color w:val="1771b7"/>
          <w:sz w:val="42"/>
          <w:szCs w:val="42"/>
          <w:rtl w:val="0"/>
        </w:rPr>
        <w:t xml:space="preserve">Course Goals</w:t>
      </w:r>
    </w:p>
    <w:p w:rsidR="00000000" w:rsidDel="00000000" w:rsidP="00000000" w:rsidRDefault="00000000" w:rsidRPr="00000000" w14:paraId="0000000A">
      <w:pPr>
        <w:pageBreakBefore w:val="0"/>
        <w:numPr>
          <w:ilvl w:val="0"/>
          <w:numId w:val="5"/>
        </w:numPr>
        <w:spacing w:after="0" w:afterAutospacing="0" w:lineRule="auto"/>
        <w:ind w:left="1100" w:hanging="360"/>
      </w:pPr>
      <w:r w:rsidDel="00000000" w:rsidR="00000000" w:rsidRPr="00000000">
        <w:rPr>
          <w:color w:val="2d3b45"/>
          <w:sz w:val="24"/>
          <w:szCs w:val="24"/>
          <w:rtl w:val="0"/>
        </w:rPr>
        <w:t xml:space="preserve">To investigate, analyze and interpret historic/current events using a variety of resources and perspectives.</w:t>
        <w:br w:type="textWrapping"/>
      </w:r>
    </w:p>
    <w:p w:rsidR="00000000" w:rsidDel="00000000" w:rsidP="00000000" w:rsidRDefault="00000000" w:rsidRPr="00000000" w14:paraId="0000000B">
      <w:pPr>
        <w:pageBreakBefore w:val="0"/>
        <w:numPr>
          <w:ilvl w:val="0"/>
          <w:numId w:val="5"/>
        </w:numPr>
        <w:spacing w:after="0" w:afterAutospacing="0" w:lineRule="auto"/>
        <w:ind w:left="1100" w:hanging="360"/>
      </w:pPr>
      <w:r w:rsidDel="00000000" w:rsidR="00000000" w:rsidRPr="00000000">
        <w:rPr>
          <w:color w:val="2d3b45"/>
          <w:sz w:val="24"/>
          <w:szCs w:val="24"/>
          <w:rtl w:val="0"/>
        </w:rPr>
        <w:t xml:space="preserve">To describe the development of government systems, policies and laws.</w:t>
        <w:br w:type="textWrapping"/>
      </w:r>
    </w:p>
    <w:p w:rsidR="00000000" w:rsidDel="00000000" w:rsidP="00000000" w:rsidRDefault="00000000" w:rsidRPr="00000000" w14:paraId="0000000C">
      <w:pPr>
        <w:pageBreakBefore w:val="0"/>
        <w:numPr>
          <w:ilvl w:val="0"/>
          <w:numId w:val="5"/>
        </w:numPr>
        <w:spacing w:after="0" w:afterAutospacing="0" w:lineRule="auto"/>
        <w:ind w:left="1100" w:hanging="360"/>
      </w:pPr>
      <w:r w:rsidDel="00000000" w:rsidR="00000000" w:rsidRPr="00000000">
        <w:rPr>
          <w:color w:val="2d3b45"/>
          <w:sz w:val="24"/>
          <w:szCs w:val="24"/>
          <w:rtl w:val="0"/>
        </w:rPr>
        <w:t xml:space="preserve">To connect how cultures develop, interact and change to create diversity.</w:t>
        <w:br w:type="textWrapping"/>
      </w:r>
    </w:p>
    <w:p w:rsidR="00000000" w:rsidDel="00000000" w:rsidP="00000000" w:rsidRDefault="00000000" w:rsidRPr="00000000" w14:paraId="0000000D">
      <w:pPr>
        <w:pageBreakBefore w:val="0"/>
        <w:numPr>
          <w:ilvl w:val="0"/>
          <w:numId w:val="5"/>
        </w:numPr>
        <w:spacing w:after="0" w:afterAutospacing="0" w:lineRule="auto"/>
        <w:ind w:left="1100" w:hanging="360"/>
      </w:pPr>
      <w:r w:rsidDel="00000000" w:rsidR="00000000" w:rsidRPr="00000000">
        <w:rPr>
          <w:color w:val="2d3b45"/>
          <w:sz w:val="24"/>
          <w:szCs w:val="24"/>
          <w:rtl w:val="0"/>
        </w:rPr>
        <w:t xml:space="preserve">To explain the causes and impacts of the movement of people, goods and ideas.</w:t>
        <w:br w:type="textWrapping"/>
      </w:r>
    </w:p>
    <w:p w:rsidR="00000000" w:rsidDel="00000000" w:rsidP="00000000" w:rsidRDefault="00000000" w:rsidRPr="00000000" w14:paraId="0000000E">
      <w:pPr>
        <w:pageBreakBefore w:val="0"/>
        <w:numPr>
          <w:ilvl w:val="0"/>
          <w:numId w:val="5"/>
        </w:numPr>
        <w:spacing w:after="0" w:afterAutospacing="0" w:lineRule="auto"/>
        <w:ind w:left="1100" w:hanging="360"/>
      </w:pPr>
      <w:r w:rsidDel="00000000" w:rsidR="00000000" w:rsidRPr="00000000">
        <w:rPr>
          <w:color w:val="2d3b45"/>
          <w:sz w:val="24"/>
          <w:szCs w:val="24"/>
          <w:rtl w:val="0"/>
        </w:rPr>
        <w:t xml:space="preserve">To identify the causes and effects of oppression in the fight for equality.</w:t>
        <w:br w:type="textWrapping"/>
      </w:r>
    </w:p>
    <w:p w:rsidR="00000000" w:rsidDel="00000000" w:rsidP="00000000" w:rsidRDefault="00000000" w:rsidRPr="00000000" w14:paraId="0000000F">
      <w:pPr>
        <w:pageBreakBefore w:val="0"/>
        <w:numPr>
          <w:ilvl w:val="0"/>
          <w:numId w:val="5"/>
        </w:numPr>
        <w:spacing w:after="0" w:afterAutospacing="0" w:lineRule="auto"/>
        <w:ind w:left="1100" w:hanging="360"/>
      </w:pPr>
      <w:r w:rsidDel="00000000" w:rsidR="00000000" w:rsidRPr="00000000">
        <w:rPr>
          <w:color w:val="2d3b45"/>
          <w:sz w:val="24"/>
          <w:szCs w:val="24"/>
          <w:rtl w:val="0"/>
        </w:rPr>
        <w:t xml:space="preserve">To evaluate how being financially literate is beneficial to the individual and society.</w:t>
        <w:br w:type="textWrapping"/>
      </w:r>
    </w:p>
    <w:p w:rsidR="00000000" w:rsidDel="00000000" w:rsidP="00000000" w:rsidRDefault="00000000" w:rsidRPr="00000000" w14:paraId="00000010">
      <w:pPr>
        <w:pageBreakBefore w:val="0"/>
        <w:numPr>
          <w:ilvl w:val="0"/>
          <w:numId w:val="5"/>
        </w:numPr>
        <w:spacing w:after="0" w:afterAutospacing="0" w:lineRule="auto"/>
        <w:ind w:left="1100" w:hanging="360"/>
      </w:pPr>
      <w:r w:rsidDel="00000000" w:rsidR="00000000" w:rsidRPr="00000000">
        <w:rPr>
          <w:color w:val="2d3b45"/>
          <w:sz w:val="24"/>
          <w:szCs w:val="24"/>
          <w:rtl w:val="0"/>
        </w:rPr>
        <w:t xml:space="preserve">To evaluate how trade and the economy have influenced individuals, societies, and nations.</w:t>
        <w:br w:type="textWrapping"/>
      </w:r>
    </w:p>
    <w:p w:rsidR="00000000" w:rsidDel="00000000" w:rsidP="00000000" w:rsidRDefault="00000000" w:rsidRPr="00000000" w14:paraId="00000011">
      <w:pPr>
        <w:pageBreakBefore w:val="0"/>
        <w:numPr>
          <w:ilvl w:val="0"/>
          <w:numId w:val="5"/>
        </w:numPr>
        <w:spacing w:after="0" w:afterAutospacing="0" w:lineRule="auto"/>
        <w:ind w:left="1100" w:hanging="360"/>
      </w:pPr>
      <w:r w:rsidDel="00000000" w:rsidR="00000000" w:rsidRPr="00000000">
        <w:rPr>
          <w:color w:val="2d3b45"/>
          <w:sz w:val="24"/>
          <w:szCs w:val="24"/>
          <w:rtl w:val="0"/>
        </w:rPr>
        <w:t xml:space="preserve">To analyze how various components of society (political, economic, technological, social, and artistic) have changed over time.</w:t>
        <w:br w:type="textWrapping"/>
      </w:r>
    </w:p>
    <w:p w:rsidR="00000000" w:rsidDel="00000000" w:rsidP="00000000" w:rsidRDefault="00000000" w:rsidRPr="00000000" w14:paraId="00000012">
      <w:pPr>
        <w:pageBreakBefore w:val="0"/>
        <w:numPr>
          <w:ilvl w:val="0"/>
          <w:numId w:val="5"/>
        </w:numPr>
        <w:spacing w:after="0" w:afterAutospacing="0" w:lineRule="auto"/>
        <w:ind w:left="1100" w:hanging="360"/>
      </w:pPr>
      <w:r w:rsidDel="00000000" w:rsidR="00000000" w:rsidRPr="00000000">
        <w:rPr>
          <w:color w:val="2d3b45"/>
          <w:sz w:val="24"/>
          <w:szCs w:val="24"/>
          <w:rtl w:val="0"/>
        </w:rPr>
        <w:t xml:space="preserve">To examine the causes and effects of conflicts, diplomacy, and international relations.</w:t>
        <w:br w:type="textWrapping"/>
      </w:r>
    </w:p>
    <w:p w:rsidR="00000000" w:rsidDel="00000000" w:rsidP="00000000" w:rsidRDefault="00000000" w:rsidRPr="00000000" w14:paraId="00000013">
      <w:pPr>
        <w:pageBreakBefore w:val="0"/>
        <w:numPr>
          <w:ilvl w:val="0"/>
          <w:numId w:val="5"/>
        </w:numPr>
        <w:spacing w:after="0" w:afterAutospacing="0" w:lineRule="auto"/>
        <w:ind w:left="1100" w:hanging="360"/>
      </w:pPr>
      <w:r w:rsidDel="00000000" w:rsidR="00000000" w:rsidRPr="00000000">
        <w:rPr>
          <w:color w:val="2d3b45"/>
          <w:sz w:val="24"/>
          <w:szCs w:val="24"/>
          <w:rtl w:val="0"/>
        </w:rPr>
        <w:t xml:space="preserve">To interpret global connections and their impacts on the individual and society.</w:t>
        <w:br w:type="textWrapping"/>
      </w:r>
    </w:p>
    <w:p w:rsidR="00000000" w:rsidDel="00000000" w:rsidP="00000000" w:rsidRDefault="00000000" w:rsidRPr="00000000" w14:paraId="00000014">
      <w:pPr>
        <w:pageBreakBefore w:val="0"/>
        <w:numPr>
          <w:ilvl w:val="0"/>
          <w:numId w:val="5"/>
        </w:numPr>
        <w:spacing w:after="360" w:lineRule="auto"/>
        <w:ind w:left="1100" w:hanging="360"/>
      </w:pPr>
      <w:r w:rsidDel="00000000" w:rsidR="00000000" w:rsidRPr="00000000">
        <w:rPr>
          <w:color w:val="2d3b45"/>
          <w:sz w:val="24"/>
          <w:szCs w:val="24"/>
          <w:rtl w:val="0"/>
        </w:rPr>
        <w:t xml:space="preserve">To use disciplinary skills including information, media, technology, and multiple texts to demonstrate critical thinking.</w:t>
        <w:br w:type="textWrapping"/>
      </w:r>
    </w:p>
    <w:p w:rsidR="00000000" w:rsidDel="00000000" w:rsidP="00000000" w:rsidRDefault="00000000" w:rsidRPr="00000000" w14:paraId="00000015">
      <w:pPr>
        <w:pStyle w:val="Heading3"/>
        <w:keepNext w:val="0"/>
        <w:keepLines w:val="0"/>
        <w:pageBreakBefore w:val="0"/>
        <w:spacing w:after="260" w:before="220" w:line="360" w:lineRule="auto"/>
        <w:rPr>
          <w:b w:val="1"/>
          <w:color w:val="1771b7"/>
          <w:sz w:val="42"/>
          <w:szCs w:val="42"/>
        </w:rPr>
      </w:pPr>
      <w:bookmarkStart w:colFirst="0" w:colLast="0" w:name="_f3h8r6dwq3h9" w:id="6"/>
      <w:bookmarkEnd w:id="6"/>
      <w:r w:rsidDel="00000000" w:rsidR="00000000" w:rsidRPr="00000000">
        <w:rPr>
          <w:b w:val="1"/>
          <w:color w:val="1771b7"/>
          <w:sz w:val="42"/>
          <w:szCs w:val="42"/>
          <w:rtl w:val="0"/>
        </w:rPr>
        <w:t xml:space="preserve">Teacher Expectations</w:t>
      </w:r>
    </w:p>
    <w:p w:rsidR="00000000" w:rsidDel="00000000" w:rsidP="00000000" w:rsidRDefault="00000000" w:rsidRPr="00000000" w14:paraId="00000016">
      <w:pPr>
        <w:pageBreakBefore w:val="0"/>
        <w:numPr>
          <w:ilvl w:val="0"/>
          <w:numId w:val="1"/>
        </w:numPr>
        <w:spacing w:after="0" w:afterAutospacing="0" w:lineRule="auto"/>
        <w:ind w:left="1100" w:hanging="360"/>
      </w:pPr>
      <w:r w:rsidDel="00000000" w:rsidR="00000000" w:rsidRPr="00000000">
        <w:rPr>
          <w:color w:val="2d3b45"/>
          <w:sz w:val="24"/>
          <w:szCs w:val="24"/>
          <w:rtl w:val="0"/>
        </w:rPr>
        <w:t xml:space="preserve">Deliver quality instruction through a variety of methods </w:t>
      </w:r>
    </w:p>
    <w:p w:rsidR="00000000" w:rsidDel="00000000" w:rsidP="00000000" w:rsidRDefault="00000000" w:rsidRPr="00000000" w14:paraId="00000017">
      <w:pPr>
        <w:pageBreakBefore w:val="0"/>
        <w:numPr>
          <w:ilvl w:val="0"/>
          <w:numId w:val="1"/>
        </w:numPr>
        <w:spacing w:after="0" w:afterAutospacing="0" w:lineRule="auto"/>
        <w:ind w:left="1100" w:hanging="360"/>
      </w:pPr>
      <w:r w:rsidDel="00000000" w:rsidR="00000000" w:rsidRPr="00000000">
        <w:rPr>
          <w:color w:val="2d3b45"/>
          <w:sz w:val="24"/>
          <w:szCs w:val="24"/>
          <w:rtl w:val="0"/>
        </w:rPr>
        <w:t xml:space="preserve">Available before and after school face to face or on a google meet</w:t>
      </w:r>
    </w:p>
    <w:p w:rsidR="00000000" w:rsidDel="00000000" w:rsidP="00000000" w:rsidRDefault="00000000" w:rsidRPr="00000000" w14:paraId="00000018">
      <w:pPr>
        <w:pageBreakBefore w:val="0"/>
        <w:numPr>
          <w:ilvl w:val="0"/>
          <w:numId w:val="1"/>
        </w:numPr>
        <w:spacing w:after="0" w:afterAutospacing="0" w:lineRule="auto"/>
        <w:ind w:left="1100" w:hanging="360"/>
      </w:pPr>
      <w:r w:rsidDel="00000000" w:rsidR="00000000" w:rsidRPr="00000000">
        <w:rPr>
          <w:color w:val="2d3b45"/>
          <w:sz w:val="24"/>
          <w:szCs w:val="24"/>
          <w:rtl w:val="0"/>
        </w:rPr>
        <w:t xml:space="preserve">Quick and efficient response to questions or concerns through email and/or phone</w:t>
      </w:r>
    </w:p>
    <w:p w:rsidR="00000000" w:rsidDel="00000000" w:rsidP="00000000" w:rsidRDefault="00000000" w:rsidRPr="00000000" w14:paraId="00000019">
      <w:pPr>
        <w:pageBreakBefore w:val="0"/>
        <w:numPr>
          <w:ilvl w:val="0"/>
          <w:numId w:val="1"/>
        </w:numPr>
        <w:spacing w:after="0" w:afterAutospacing="0" w:lineRule="auto"/>
        <w:ind w:left="1100" w:hanging="360"/>
      </w:pPr>
      <w:r w:rsidDel="00000000" w:rsidR="00000000" w:rsidRPr="00000000">
        <w:rPr>
          <w:color w:val="2d3b45"/>
          <w:sz w:val="24"/>
          <w:szCs w:val="24"/>
          <w:rtl w:val="0"/>
        </w:rPr>
        <w:t xml:space="preserve">Maintain high expectations for learning targets and goals that encourages student achievement</w:t>
      </w:r>
    </w:p>
    <w:p w:rsidR="00000000" w:rsidDel="00000000" w:rsidP="00000000" w:rsidRDefault="00000000" w:rsidRPr="00000000" w14:paraId="0000001A">
      <w:pPr>
        <w:pageBreakBefore w:val="0"/>
        <w:numPr>
          <w:ilvl w:val="0"/>
          <w:numId w:val="1"/>
        </w:numPr>
        <w:spacing w:after="0" w:afterAutospacing="0" w:lineRule="auto"/>
        <w:ind w:left="1100" w:hanging="360"/>
      </w:pPr>
      <w:r w:rsidDel="00000000" w:rsidR="00000000" w:rsidRPr="00000000">
        <w:rPr>
          <w:color w:val="2d3b45"/>
          <w:sz w:val="24"/>
          <w:szCs w:val="24"/>
          <w:rtl w:val="0"/>
        </w:rPr>
        <w:t xml:space="preserve">Provide a safe and respectful learning environment that promotes digital citizenship</w:t>
      </w:r>
    </w:p>
    <w:p w:rsidR="00000000" w:rsidDel="00000000" w:rsidP="00000000" w:rsidRDefault="00000000" w:rsidRPr="00000000" w14:paraId="0000001B">
      <w:pPr>
        <w:pageBreakBefore w:val="0"/>
        <w:numPr>
          <w:ilvl w:val="0"/>
          <w:numId w:val="1"/>
        </w:numPr>
        <w:spacing w:after="0" w:afterAutospacing="0" w:lineRule="auto"/>
        <w:ind w:left="1100" w:hanging="360"/>
      </w:pPr>
      <w:r w:rsidDel="00000000" w:rsidR="00000000" w:rsidRPr="00000000">
        <w:rPr>
          <w:color w:val="2d3b45"/>
          <w:sz w:val="24"/>
          <w:szCs w:val="24"/>
          <w:rtl w:val="0"/>
        </w:rPr>
        <w:t xml:space="preserve">Consistent communication of student progress, grades, and academic/behavioral concerns</w:t>
      </w:r>
    </w:p>
    <w:p w:rsidR="00000000" w:rsidDel="00000000" w:rsidP="00000000" w:rsidRDefault="00000000" w:rsidRPr="00000000" w14:paraId="0000001C">
      <w:pPr>
        <w:pageBreakBefore w:val="0"/>
        <w:numPr>
          <w:ilvl w:val="0"/>
          <w:numId w:val="1"/>
        </w:numPr>
        <w:spacing w:after="360" w:lineRule="auto"/>
        <w:ind w:left="1100" w:hanging="360"/>
      </w:pPr>
      <w:r w:rsidDel="00000000" w:rsidR="00000000" w:rsidRPr="00000000">
        <w:rPr>
          <w:color w:val="2d3b45"/>
          <w:sz w:val="24"/>
          <w:szCs w:val="24"/>
          <w:rtl w:val="0"/>
        </w:rPr>
        <w:t xml:space="preserve">Timely and meaningful feedback on student work</w:t>
      </w:r>
    </w:p>
    <w:p w:rsidR="00000000" w:rsidDel="00000000" w:rsidP="00000000" w:rsidRDefault="00000000" w:rsidRPr="00000000" w14:paraId="0000001D">
      <w:pPr>
        <w:pStyle w:val="Heading3"/>
        <w:keepNext w:val="0"/>
        <w:keepLines w:val="0"/>
        <w:pageBreakBefore w:val="0"/>
        <w:spacing w:after="260" w:before="220" w:line="360" w:lineRule="auto"/>
        <w:rPr>
          <w:color w:val="2d3b45"/>
          <w:sz w:val="24"/>
          <w:szCs w:val="24"/>
        </w:rPr>
      </w:pPr>
      <w:bookmarkStart w:colFirst="0" w:colLast="0" w:name="_5i599hqvanvm" w:id="7"/>
      <w:bookmarkEnd w:id="7"/>
      <w:r w:rsidDel="00000000" w:rsidR="00000000" w:rsidRPr="00000000">
        <w:rPr>
          <w:b w:val="1"/>
          <w:color w:val="1771b7"/>
          <w:sz w:val="42"/>
          <w:szCs w:val="42"/>
          <w:rtl w:val="0"/>
        </w:rPr>
        <w:t xml:space="preserve">Student Expectations</w:t>
      </w:r>
      <w:r w:rsidDel="00000000" w:rsidR="00000000" w:rsidRPr="00000000">
        <w:rPr>
          <w:rtl w:val="0"/>
        </w:rPr>
      </w:r>
    </w:p>
    <w:p w:rsidR="00000000" w:rsidDel="00000000" w:rsidP="00000000" w:rsidRDefault="00000000" w:rsidRPr="00000000" w14:paraId="0000001E">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Follow course due dates and pacing.</w:t>
      </w:r>
    </w:p>
    <w:p w:rsidR="00000000" w:rsidDel="00000000" w:rsidP="00000000" w:rsidRDefault="00000000" w:rsidRPr="00000000" w14:paraId="0000001F">
      <w:pPr>
        <w:pageBreakBefore w:val="0"/>
        <w:numPr>
          <w:ilvl w:val="0"/>
          <w:numId w:val="2"/>
        </w:numPr>
        <w:spacing w:after="0" w:afterAutospacing="0" w:lineRule="auto"/>
        <w:ind w:left="1100" w:hanging="360"/>
        <w:rPr>
          <w:color w:val="2d3b45"/>
          <w:sz w:val="24"/>
          <w:szCs w:val="24"/>
          <w:u w:val="none"/>
        </w:rPr>
      </w:pPr>
      <w:r w:rsidDel="00000000" w:rsidR="00000000" w:rsidRPr="00000000">
        <w:rPr>
          <w:color w:val="2d3b45"/>
          <w:sz w:val="24"/>
          <w:szCs w:val="24"/>
          <w:rtl w:val="0"/>
        </w:rPr>
        <w:t xml:space="preserve">Complete Canvas modules</w:t>
      </w:r>
    </w:p>
    <w:p w:rsidR="00000000" w:rsidDel="00000000" w:rsidP="00000000" w:rsidRDefault="00000000" w:rsidRPr="00000000" w14:paraId="00000020">
      <w:pPr>
        <w:pageBreakBefore w:val="0"/>
        <w:numPr>
          <w:ilvl w:val="0"/>
          <w:numId w:val="2"/>
        </w:numPr>
        <w:spacing w:after="0" w:afterAutospacing="0" w:lineRule="auto"/>
        <w:ind w:left="1100" w:hanging="360"/>
        <w:rPr>
          <w:color w:val="2d3b45"/>
          <w:sz w:val="24"/>
          <w:szCs w:val="24"/>
          <w:u w:val="none"/>
        </w:rPr>
      </w:pPr>
      <w:r w:rsidDel="00000000" w:rsidR="00000000" w:rsidRPr="00000000">
        <w:rPr>
          <w:color w:val="2d3b45"/>
          <w:sz w:val="24"/>
          <w:szCs w:val="24"/>
          <w:rtl w:val="0"/>
        </w:rPr>
        <w:t xml:space="preserve">Follow Chromebook expectations</w:t>
      </w:r>
    </w:p>
    <w:p w:rsidR="00000000" w:rsidDel="00000000" w:rsidP="00000000" w:rsidRDefault="00000000" w:rsidRPr="00000000" w14:paraId="00000021">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Seek help when needed (parents, teachers, counselors, principals)</w:t>
      </w:r>
    </w:p>
    <w:p w:rsidR="00000000" w:rsidDel="00000000" w:rsidP="00000000" w:rsidRDefault="00000000" w:rsidRPr="00000000" w14:paraId="00000022">
      <w:pPr>
        <w:pageBreakBefore w:val="0"/>
        <w:numPr>
          <w:ilvl w:val="0"/>
          <w:numId w:val="2"/>
        </w:numPr>
        <w:spacing w:after="0" w:afterAutospacing="0" w:lineRule="auto"/>
        <w:ind w:left="1100" w:hanging="360"/>
      </w:pPr>
      <w:r w:rsidDel="00000000" w:rsidR="00000000" w:rsidRPr="00000000">
        <w:rPr>
          <w:b w:val="1"/>
          <w:color w:val="2d3b45"/>
          <w:sz w:val="24"/>
          <w:szCs w:val="24"/>
          <w:rtl w:val="0"/>
        </w:rPr>
        <w:t xml:space="preserve">Come to class prepared and ready to learn</w:t>
      </w:r>
      <w:r w:rsidDel="00000000" w:rsidR="00000000" w:rsidRPr="00000000">
        <w:rPr>
          <w:rtl w:val="0"/>
        </w:rPr>
      </w:r>
    </w:p>
    <w:p w:rsidR="00000000" w:rsidDel="00000000" w:rsidP="00000000" w:rsidRDefault="00000000" w:rsidRPr="00000000" w14:paraId="00000023">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Use Planner daily</w:t>
      </w:r>
    </w:p>
    <w:p w:rsidR="00000000" w:rsidDel="00000000" w:rsidP="00000000" w:rsidRDefault="00000000" w:rsidRPr="00000000" w14:paraId="00000024">
      <w:pPr>
        <w:pageBreakBefore w:val="0"/>
        <w:numPr>
          <w:ilvl w:val="0"/>
          <w:numId w:val="2"/>
        </w:numPr>
        <w:spacing w:after="0" w:afterAutospacing="0" w:lineRule="auto"/>
        <w:ind w:left="1100" w:hanging="360"/>
      </w:pPr>
      <w:r w:rsidDel="00000000" w:rsidR="00000000" w:rsidRPr="00000000">
        <w:rPr>
          <w:b w:val="1"/>
          <w:color w:val="2d3b45"/>
          <w:sz w:val="24"/>
          <w:szCs w:val="24"/>
          <w:rtl w:val="0"/>
        </w:rPr>
        <w:t xml:space="preserve">Demonstrate learning with completion of assignments (Don't put things off)</w:t>
      </w:r>
    </w:p>
    <w:p w:rsidR="00000000" w:rsidDel="00000000" w:rsidP="00000000" w:rsidRDefault="00000000" w:rsidRPr="00000000" w14:paraId="00000025">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Engage with the lesson and participate when asked.</w:t>
      </w:r>
    </w:p>
    <w:p w:rsidR="00000000" w:rsidDel="00000000" w:rsidP="00000000" w:rsidRDefault="00000000" w:rsidRPr="00000000" w14:paraId="00000026">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Communicate with your teacher and examine feedback</w:t>
      </w:r>
    </w:p>
    <w:p w:rsidR="00000000" w:rsidDel="00000000" w:rsidP="00000000" w:rsidRDefault="00000000" w:rsidRPr="00000000" w14:paraId="00000027">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Follow the Code of Conduct  (Remember to be respectful to peers and teachers at all times)</w:t>
      </w:r>
    </w:p>
    <w:p w:rsidR="00000000" w:rsidDel="00000000" w:rsidP="00000000" w:rsidRDefault="00000000" w:rsidRPr="00000000" w14:paraId="00000028">
      <w:pPr>
        <w:pageBreakBefore w:val="0"/>
        <w:numPr>
          <w:ilvl w:val="0"/>
          <w:numId w:val="2"/>
        </w:numPr>
        <w:spacing w:after="0" w:afterAutospacing="0" w:lineRule="auto"/>
        <w:ind w:left="1100" w:hanging="360"/>
      </w:pPr>
      <w:r w:rsidDel="00000000" w:rsidR="00000000" w:rsidRPr="00000000">
        <w:rPr>
          <w:b w:val="1"/>
          <w:color w:val="2d3b45"/>
          <w:sz w:val="24"/>
          <w:szCs w:val="24"/>
          <w:rtl w:val="0"/>
        </w:rPr>
        <w:t xml:space="preserve">Reach out to your teachers if you are overwhelmed </w:t>
      </w:r>
    </w:p>
    <w:p w:rsidR="00000000" w:rsidDel="00000000" w:rsidP="00000000" w:rsidRDefault="00000000" w:rsidRPr="00000000" w14:paraId="00000029">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Collaborate with peers using respectful language and behaviors </w:t>
      </w:r>
    </w:p>
    <w:p w:rsidR="00000000" w:rsidDel="00000000" w:rsidP="00000000" w:rsidRDefault="00000000" w:rsidRPr="00000000" w14:paraId="0000002A">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Use equipment as outlined in the Acceptable Use Policy.  </w:t>
      </w:r>
    </w:p>
    <w:p w:rsidR="00000000" w:rsidDel="00000000" w:rsidP="00000000" w:rsidRDefault="00000000" w:rsidRPr="00000000" w14:paraId="0000002B">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Follow the school’s Dress code policy</w:t>
      </w:r>
    </w:p>
    <w:p w:rsidR="00000000" w:rsidDel="00000000" w:rsidP="00000000" w:rsidRDefault="00000000" w:rsidRPr="00000000" w14:paraId="0000002C">
      <w:pPr>
        <w:pageBreakBefore w:val="0"/>
        <w:numPr>
          <w:ilvl w:val="0"/>
          <w:numId w:val="2"/>
        </w:numPr>
        <w:spacing w:after="0" w:afterAutospacing="0" w:lineRule="auto"/>
        <w:ind w:left="1100" w:hanging="360"/>
      </w:pPr>
      <w:r w:rsidDel="00000000" w:rsidR="00000000" w:rsidRPr="00000000">
        <w:rPr>
          <w:color w:val="2d3b45"/>
          <w:sz w:val="24"/>
          <w:szCs w:val="24"/>
          <w:rtl w:val="0"/>
        </w:rPr>
        <w:t xml:space="preserve">Support each other’s learning. We learn from everyone in the classroom.</w:t>
      </w:r>
    </w:p>
    <w:p w:rsidR="00000000" w:rsidDel="00000000" w:rsidP="00000000" w:rsidRDefault="00000000" w:rsidRPr="00000000" w14:paraId="0000002D">
      <w:pPr>
        <w:pageBreakBefore w:val="0"/>
        <w:numPr>
          <w:ilvl w:val="0"/>
          <w:numId w:val="2"/>
        </w:numPr>
        <w:spacing w:after="360" w:lineRule="auto"/>
        <w:ind w:left="1100" w:hanging="360"/>
      </w:pPr>
      <w:r w:rsidDel="00000000" w:rsidR="00000000" w:rsidRPr="00000000">
        <w:rPr>
          <w:color w:val="2d3b45"/>
          <w:sz w:val="24"/>
          <w:szCs w:val="24"/>
          <w:rtl w:val="0"/>
        </w:rPr>
        <w:t xml:space="preserve">Be patient with yourselves and your teachers- we are all learning together!</w:t>
      </w:r>
    </w:p>
    <w:p w:rsidR="00000000" w:rsidDel="00000000" w:rsidP="00000000" w:rsidRDefault="00000000" w:rsidRPr="00000000" w14:paraId="0000002E">
      <w:pPr>
        <w:pStyle w:val="Heading3"/>
        <w:keepNext w:val="0"/>
        <w:keepLines w:val="0"/>
        <w:spacing w:after="260" w:before="220" w:line="360" w:lineRule="auto"/>
        <w:rPr>
          <w:rFonts w:ascii="Calibri" w:cs="Calibri" w:eastAsia="Calibri" w:hAnsi="Calibri"/>
        </w:rPr>
      </w:pPr>
      <w:bookmarkStart w:colFirst="0" w:colLast="0" w:name="_e8q6yfmecgxz" w:id="8"/>
      <w:bookmarkEnd w:id="8"/>
      <w:r w:rsidDel="00000000" w:rsidR="00000000" w:rsidRPr="00000000">
        <w:rPr>
          <w:b w:val="1"/>
          <w:color w:val="1771b7"/>
          <w:sz w:val="42"/>
          <w:szCs w:val="42"/>
          <w:rtl w:val="0"/>
        </w:rPr>
        <w:t xml:space="preserve">Cell Phone Pouch Expectations</w:t>
      </w:r>
      <w:r w:rsidDel="00000000" w:rsidR="00000000" w:rsidRPr="00000000">
        <w:rPr>
          <w:rtl w:val="0"/>
        </w:rPr>
      </w:r>
    </w:p>
    <w:p w:rsidR="00000000" w:rsidDel="00000000" w:rsidP="00000000" w:rsidRDefault="00000000" w:rsidRPr="00000000" w14:paraId="0000002F">
      <w:pPr>
        <w:widowControl w:val="0"/>
        <w:numPr>
          <w:ilvl w:val="0"/>
          <w:numId w:val="6"/>
        </w:numPr>
        <w:spacing w:after="0" w:afterAutospacing="0" w:line="240" w:lineRule="auto"/>
        <w:ind w:left="720" w:right="30.875244140625" w:hanging="360"/>
        <w:rPr>
          <w:rFonts w:ascii="Calibri" w:cs="Calibri" w:eastAsia="Calibri" w:hAnsi="Calibri"/>
        </w:rPr>
      </w:pPr>
      <w:r w:rsidDel="00000000" w:rsidR="00000000" w:rsidRPr="00000000">
        <w:rPr>
          <w:rFonts w:ascii="Calibri" w:cs="Calibri" w:eastAsia="Calibri" w:hAnsi="Calibri"/>
          <w:rtl w:val="0"/>
        </w:rPr>
        <w:t xml:space="preserve">At the beginning of the instructional period, students will place their personal cellular devices and smartwatches into the non-locking, signal-blocking pouch. Students will be reminded by the educator to silence their personal cellular devices for safety purposes. It is best practice to place the personal cellular device in airplane mode before placing it in the pouch.</w:t>
      </w:r>
    </w:p>
    <w:p w:rsidR="00000000" w:rsidDel="00000000" w:rsidP="00000000" w:rsidRDefault="00000000" w:rsidRPr="00000000" w14:paraId="00000030">
      <w:pPr>
        <w:widowControl w:val="0"/>
        <w:numPr>
          <w:ilvl w:val="0"/>
          <w:numId w:val="6"/>
        </w:numPr>
        <w:spacing w:after="0" w:afterAutospacing="0" w:line="240" w:lineRule="auto"/>
        <w:ind w:left="720" w:right="30.875244140625" w:hanging="360"/>
        <w:rPr>
          <w:rFonts w:ascii="Calibri" w:cs="Calibri" w:eastAsia="Calibri" w:hAnsi="Calibri"/>
        </w:rPr>
      </w:pPr>
      <w:r w:rsidDel="00000000" w:rsidR="00000000" w:rsidRPr="00000000">
        <w:rPr>
          <w:rFonts w:ascii="Calibri" w:cs="Calibri" w:eastAsia="Calibri" w:hAnsi="Calibri"/>
          <w:rtl w:val="0"/>
        </w:rPr>
        <w:t xml:space="preserve">As the instructional period ends, students will retrieve their personal cellular device and smartwatch from the non-locking signal-blocking pouch. This may take place when the bell rings or upon instruction by the staff member to do so.</w:t>
      </w:r>
    </w:p>
    <w:p w:rsidR="00000000" w:rsidDel="00000000" w:rsidP="00000000" w:rsidRDefault="00000000" w:rsidRPr="00000000" w14:paraId="00000031">
      <w:pPr>
        <w:widowControl w:val="0"/>
        <w:numPr>
          <w:ilvl w:val="1"/>
          <w:numId w:val="6"/>
        </w:numPr>
        <w:spacing w:after="0" w:afterAutospacing="0" w:line="240" w:lineRule="auto"/>
        <w:ind w:left="1440" w:right="30.875244140625" w:hanging="360"/>
        <w:rPr>
          <w:rFonts w:ascii="Calibri" w:cs="Calibri" w:eastAsia="Calibri" w:hAnsi="Calibri"/>
        </w:rPr>
      </w:pPr>
      <w:r w:rsidDel="00000000" w:rsidR="00000000" w:rsidRPr="00000000">
        <w:rPr>
          <w:rFonts w:ascii="Calibri" w:cs="Calibri" w:eastAsia="Calibri" w:hAnsi="Calibri"/>
          <w:rtl w:val="0"/>
        </w:rPr>
        <w:t xml:space="preserve">In an emergency or an evacuation drill, students will always have immediate access to their personal cellular devices and smart watches as safety permits. This includes a hard lockdown or fire - whether a drill or actual hard lockdown.</w:t>
      </w:r>
    </w:p>
    <w:p w:rsidR="00000000" w:rsidDel="00000000" w:rsidP="00000000" w:rsidRDefault="00000000" w:rsidRPr="00000000" w14:paraId="00000032">
      <w:pPr>
        <w:widowControl w:val="0"/>
        <w:numPr>
          <w:ilvl w:val="1"/>
          <w:numId w:val="6"/>
        </w:numPr>
        <w:spacing w:after="0" w:afterAutospacing="0" w:line="240" w:lineRule="auto"/>
        <w:ind w:left="1440" w:right="30.875244140625" w:hanging="360"/>
        <w:rPr>
          <w:rFonts w:ascii="Calibri" w:cs="Calibri" w:eastAsia="Calibri" w:hAnsi="Calibri"/>
        </w:rPr>
      </w:pPr>
      <w:r w:rsidDel="00000000" w:rsidR="00000000" w:rsidRPr="00000000">
        <w:rPr>
          <w:rFonts w:ascii="Calibri" w:cs="Calibri" w:eastAsia="Calibri" w:hAnsi="Calibri"/>
          <w:rtl w:val="0"/>
        </w:rPr>
        <w:t xml:space="preserve">Students will not take their personal cellular devices or smart watches with them for restroom breaks during instructional time unless an emergency situation is present.</w:t>
      </w:r>
    </w:p>
    <w:p w:rsidR="00000000" w:rsidDel="00000000" w:rsidP="00000000" w:rsidRDefault="00000000" w:rsidRPr="00000000" w14:paraId="00000033">
      <w:pPr>
        <w:widowControl w:val="0"/>
        <w:numPr>
          <w:ilvl w:val="2"/>
          <w:numId w:val="6"/>
        </w:numPr>
        <w:spacing w:after="0" w:afterAutospacing="0" w:line="240" w:lineRule="auto"/>
        <w:ind w:left="2160" w:right="30.875244140625" w:hanging="360"/>
        <w:rPr>
          <w:rFonts w:ascii="Calibri" w:cs="Calibri" w:eastAsia="Calibri" w:hAnsi="Calibri"/>
        </w:rPr>
      </w:pPr>
      <w:r w:rsidDel="00000000" w:rsidR="00000000" w:rsidRPr="00000000">
        <w:rPr>
          <w:rFonts w:ascii="Calibri" w:cs="Calibri" w:eastAsia="Calibri" w:hAnsi="Calibri"/>
          <w:rtl w:val="0"/>
        </w:rPr>
        <w:t xml:space="preserve">During instructional time, students who need to leave the classroom (restroom, health office, student success office) will leave their non-locking signal blocking pouch on the teacher desk for safekeeping. Teachers will have a small bin for students to place the pouch while outside the classroom.</w:t>
      </w:r>
    </w:p>
    <w:p w:rsidR="00000000" w:rsidDel="00000000" w:rsidP="00000000" w:rsidRDefault="00000000" w:rsidRPr="00000000" w14:paraId="00000034">
      <w:pPr>
        <w:widowControl w:val="0"/>
        <w:numPr>
          <w:ilvl w:val="2"/>
          <w:numId w:val="6"/>
        </w:numPr>
        <w:spacing w:after="0" w:afterAutospacing="0" w:line="240" w:lineRule="auto"/>
        <w:ind w:left="2160" w:right="30.875244140625" w:hanging="360"/>
        <w:rPr>
          <w:rFonts w:ascii="Calibri" w:cs="Calibri" w:eastAsia="Calibri" w:hAnsi="Calibri"/>
        </w:rPr>
      </w:pPr>
      <w:r w:rsidDel="00000000" w:rsidR="00000000" w:rsidRPr="00000000">
        <w:rPr>
          <w:rFonts w:ascii="Calibri" w:cs="Calibri" w:eastAsia="Calibri" w:hAnsi="Calibri"/>
          <w:rtl w:val="0"/>
        </w:rPr>
        <w:t xml:space="preserve">Students who have a cellular device during instructional time, and the cellular device is seen by a staff member, will have the cellular device confiscated and taken to the student success center (SSC) for the remainder of the school day. Progressive discipline will be followed.</w:t>
      </w:r>
    </w:p>
    <w:p w:rsidR="00000000" w:rsidDel="00000000" w:rsidP="00000000" w:rsidRDefault="00000000" w:rsidRPr="00000000" w14:paraId="00000035">
      <w:pPr>
        <w:widowControl w:val="0"/>
        <w:numPr>
          <w:ilvl w:val="2"/>
          <w:numId w:val="6"/>
        </w:numPr>
        <w:spacing w:line="240" w:lineRule="auto"/>
        <w:ind w:left="2160" w:right="30.875244140625" w:hanging="360"/>
        <w:rPr>
          <w:rFonts w:ascii="Calibri" w:cs="Calibri" w:eastAsia="Calibri" w:hAnsi="Calibri"/>
        </w:rPr>
      </w:pPr>
      <w:r w:rsidDel="00000000" w:rsidR="00000000" w:rsidRPr="00000000">
        <w:rPr>
          <w:rFonts w:ascii="Calibri" w:cs="Calibri" w:eastAsia="Calibri" w:hAnsi="Calibri"/>
          <w:rtl w:val="0"/>
        </w:rPr>
        <w:t xml:space="preserve">Exceptions will be addressed on an individual basis considering health and special education needs of a given student, and must have approval by a school administrator.</w:t>
      </w:r>
    </w:p>
    <w:p w:rsidR="00000000" w:rsidDel="00000000" w:rsidP="00000000" w:rsidRDefault="00000000" w:rsidRPr="00000000" w14:paraId="00000036">
      <w:pPr>
        <w:widowControl w:val="0"/>
        <w:spacing w:line="240" w:lineRule="auto"/>
        <w:ind w:left="2160" w:right="30.875244140625" w:firstLine="0"/>
        <w:rPr>
          <w:rFonts w:ascii="Calibri" w:cs="Calibri" w:eastAsia="Calibri" w:hAnsi="Calibri"/>
        </w:rPr>
      </w:pPr>
      <w:r w:rsidDel="00000000" w:rsidR="00000000" w:rsidRPr="00000000">
        <w:rPr>
          <w:rtl w:val="0"/>
        </w:rPr>
      </w:r>
    </w:p>
    <w:p w:rsidR="00000000" w:rsidDel="00000000" w:rsidP="00000000" w:rsidRDefault="00000000" w:rsidRPr="00000000" w14:paraId="00000037">
      <w:pPr>
        <w:widowControl w:val="0"/>
        <w:numPr>
          <w:ilvl w:val="0"/>
          <w:numId w:val="4"/>
        </w:numPr>
        <w:spacing w:after="0" w:afterAutospacing="0" w:line="240" w:lineRule="auto"/>
        <w:ind w:left="720" w:right="30.875244140625" w:hanging="360"/>
        <w:rPr>
          <w:rFonts w:ascii="Calibri" w:cs="Calibri" w:eastAsia="Calibri" w:hAnsi="Calibri"/>
        </w:rPr>
      </w:pPr>
      <w:r w:rsidDel="00000000" w:rsidR="00000000" w:rsidRPr="00000000">
        <w:rPr>
          <w:rFonts w:ascii="Calibri" w:cs="Calibri" w:eastAsia="Calibri" w:hAnsi="Calibri"/>
          <w:rtl w:val="0"/>
        </w:rPr>
        <w:t xml:space="preserve">Harney Middle School staff members understand the needs of today’s students to look at their cellular devices and smart watches during non-instructional time (school bus, before school, lunch &amp; after school). Students who need to look at their cellular device and smart watch during these times may do so; however, the following limitations must be adhered:</w:t>
      </w:r>
    </w:p>
    <w:p w:rsidR="00000000" w:rsidDel="00000000" w:rsidP="00000000" w:rsidRDefault="00000000" w:rsidRPr="00000000" w14:paraId="00000038">
      <w:pPr>
        <w:widowControl w:val="0"/>
        <w:numPr>
          <w:ilvl w:val="1"/>
          <w:numId w:val="4"/>
        </w:numPr>
        <w:spacing w:after="0" w:afterAutospacing="0" w:line="240" w:lineRule="auto"/>
        <w:ind w:left="1440" w:right="30.875244140625" w:hanging="360"/>
        <w:rPr>
          <w:rFonts w:ascii="Calibri" w:cs="Calibri" w:eastAsia="Calibri" w:hAnsi="Calibri"/>
        </w:rPr>
      </w:pPr>
      <w:r w:rsidDel="00000000" w:rsidR="00000000" w:rsidRPr="00000000">
        <w:rPr>
          <w:rFonts w:ascii="Calibri" w:cs="Calibri" w:eastAsia="Calibri" w:hAnsi="Calibri"/>
          <w:rtl w:val="0"/>
        </w:rPr>
        <w:t xml:space="preserve">All hallways (200s, 600s, 700s &amp; 800s) remain cell phone free and students will not utilize their cell phone while inside any hallways. In the event the student needs to check their phone, the student should do so in the Quad and still be on time for class.</w:t>
      </w:r>
    </w:p>
    <w:p w:rsidR="00000000" w:rsidDel="00000000" w:rsidP="00000000" w:rsidRDefault="00000000" w:rsidRPr="00000000" w14:paraId="00000039">
      <w:pPr>
        <w:widowControl w:val="0"/>
        <w:numPr>
          <w:ilvl w:val="1"/>
          <w:numId w:val="4"/>
        </w:numPr>
        <w:spacing w:after="0" w:afterAutospacing="0" w:line="240" w:lineRule="auto"/>
        <w:ind w:left="1440" w:right="30.875244140625" w:hanging="360"/>
        <w:rPr>
          <w:rFonts w:ascii="Calibri" w:cs="Calibri" w:eastAsia="Calibri" w:hAnsi="Calibri"/>
        </w:rPr>
      </w:pPr>
      <w:r w:rsidDel="00000000" w:rsidR="00000000" w:rsidRPr="00000000">
        <w:rPr>
          <w:rFonts w:ascii="Calibri" w:cs="Calibri" w:eastAsia="Calibri" w:hAnsi="Calibri"/>
          <w:rtl w:val="0"/>
        </w:rPr>
        <w:t xml:space="preserve">The use of the camera feature, to take photos and/or videos, is not permitted at any time during the school day.</w:t>
      </w:r>
    </w:p>
    <w:p w:rsidR="00000000" w:rsidDel="00000000" w:rsidP="00000000" w:rsidRDefault="00000000" w:rsidRPr="00000000" w14:paraId="0000003A">
      <w:pPr>
        <w:widowControl w:val="0"/>
        <w:numPr>
          <w:ilvl w:val="1"/>
          <w:numId w:val="4"/>
        </w:numPr>
        <w:spacing w:after="0" w:afterAutospacing="0" w:line="240" w:lineRule="auto"/>
        <w:ind w:left="1440" w:right="30.875244140625" w:hanging="360"/>
        <w:rPr>
          <w:rFonts w:ascii="Calibri" w:cs="Calibri" w:eastAsia="Calibri" w:hAnsi="Calibri"/>
        </w:rPr>
      </w:pPr>
      <w:r w:rsidDel="00000000" w:rsidR="00000000" w:rsidRPr="00000000">
        <w:rPr>
          <w:rFonts w:ascii="Calibri" w:cs="Calibri" w:eastAsia="Calibri" w:hAnsi="Calibri"/>
          <w:rtl w:val="0"/>
        </w:rPr>
        <w:t xml:space="preserve">Social media apps are not permitted at any time during the school day.</w:t>
      </w:r>
    </w:p>
    <w:p w:rsidR="00000000" w:rsidDel="00000000" w:rsidP="00000000" w:rsidRDefault="00000000" w:rsidRPr="00000000" w14:paraId="0000003B">
      <w:pPr>
        <w:widowControl w:val="0"/>
        <w:numPr>
          <w:ilvl w:val="0"/>
          <w:numId w:val="4"/>
        </w:numPr>
        <w:spacing w:after="200" w:line="240" w:lineRule="auto"/>
        <w:ind w:left="720" w:right="30.875244140625" w:hanging="360"/>
        <w:rPr>
          <w:rFonts w:ascii="Calibri" w:cs="Calibri" w:eastAsia="Calibri" w:hAnsi="Calibri"/>
        </w:rPr>
      </w:pPr>
      <w:r w:rsidDel="00000000" w:rsidR="00000000" w:rsidRPr="00000000">
        <w:rPr>
          <w:rFonts w:ascii="Calibri" w:cs="Calibri" w:eastAsia="Calibri" w:hAnsi="Calibri"/>
          <w:rtl w:val="0"/>
        </w:rPr>
        <w:t xml:space="preserve">AirPods and wireless headphones/earbuds are not permitted on campus. Students who wish to listen to music during approved times - before school and/or during lunch - may do so through the use of wired headphones. Airpods and wireless headphones/earbuds, when seen by a staff member on campus, will be confiscated.</w:t>
      </w:r>
      <w:r w:rsidDel="00000000" w:rsidR="00000000" w:rsidRPr="00000000">
        <w:rPr>
          <w:rtl w:val="0"/>
        </w:rPr>
      </w:r>
    </w:p>
    <w:p w:rsidR="00000000" w:rsidDel="00000000" w:rsidP="00000000" w:rsidRDefault="00000000" w:rsidRPr="00000000" w14:paraId="0000003C">
      <w:pPr>
        <w:pStyle w:val="Heading3"/>
        <w:keepNext w:val="0"/>
        <w:keepLines w:val="0"/>
        <w:pageBreakBefore w:val="0"/>
        <w:spacing w:after="260" w:before="220" w:line="360" w:lineRule="auto"/>
        <w:rPr>
          <w:b w:val="1"/>
          <w:color w:val="1771b7"/>
          <w:sz w:val="42"/>
          <w:szCs w:val="42"/>
        </w:rPr>
      </w:pPr>
      <w:bookmarkStart w:colFirst="0" w:colLast="0" w:name="_qxguw058nwcj" w:id="9"/>
      <w:bookmarkEnd w:id="9"/>
      <w:r w:rsidDel="00000000" w:rsidR="00000000" w:rsidRPr="00000000">
        <w:rPr>
          <w:b w:val="1"/>
          <w:color w:val="1771b7"/>
          <w:sz w:val="42"/>
          <w:szCs w:val="42"/>
          <w:rtl w:val="0"/>
        </w:rPr>
        <w:t xml:space="preserve">Chromebook Expectations</w:t>
      </w:r>
    </w:p>
    <w:p w:rsidR="00000000" w:rsidDel="00000000" w:rsidP="00000000" w:rsidRDefault="00000000" w:rsidRPr="00000000" w14:paraId="0000003D">
      <w:pPr>
        <w:shd w:fill="ffffff" w:val="clear"/>
        <w:spacing w:line="240" w:lineRule="auto"/>
        <w:ind w:left="0" w:firstLine="0"/>
        <w:rPr>
          <w:sz w:val="24"/>
          <w:szCs w:val="24"/>
        </w:rPr>
      </w:pPr>
      <w:r w:rsidDel="00000000" w:rsidR="00000000" w:rsidRPr="00000000">
        <w:rPr>
          <w:b w:val="1"/>
          <w:sz w:val="24"/>
          <w:szCs w:val="24"/>
          <w:rtl w:val="0"/>
        </w:rPr>
        <w:t xml:space="preserve">1.  Your Chromebook must be charged nightly and ready for use in class. ALWAYS BRING YOUR CHARGER.</w:t>
      </w:r>
      <w:r w:rsidDel="00000000" w:rsidR="00000000" w:rsidRPr="00000000">
        <w:rPr>
          <w:sz w:val="24"/>
          <w:szCs w:val="24"/>
          <w:rtl w:val="0"/>
        </w:rPr>
        <w:t xml:space="preserve"> When in the classroom, the Chromebook must remain closed until the teacher has given the entire class permission to use the device.</w:t>
      </w:r>
    </w:p>
    <w:p w:rsidR="00000000" w:rsidDel="00000000" w:rsidP="00000000" w:rsidRDefault="00000000" w:rsidRPr="00000000" w14:paraId="0000003E">
      <w:pPr>
        <w:shd w:fill="ffffff" w:val="clear"/>
        <w:spacing w:line="240" w:lineRule="auto"/>
        <w:ind w:left="7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3F">
      <w:pPr>
        <w:shd w:fill="ffffff" w:val="clear"/>
        <w:spacing w:line="240" w:lineRule="auto"/>
        <w:ind w:left="0" w:firstLine="0"/>
        <w:rPr>
          <w:sz w:val="24"/>
          <w:szCs w:val="24"/>
        </w:rPr>
      </w:pPr>
      <w:r w:rsidDel="00000000" w:rsidR="00000000" w:rsidRPr="00000000">
        <w:rPr>
          <w:b w:val="1"/>
          <w:sz w:val="24"/>
          <w:szCs w:val="24"/>
          <w:rtl w:val="0"/>
        </w:rPr>
        <w:t xml:space="preserve">2.  Social Networking and Media:</w:t>
      </w:r>
      <w:r w:rsidDel="00000000" w:rsidR="00000000" w:rsidRPr="00000000">
        <w:rPr>
          <w:sz w:val="24"/>
          <w:szCs w:val="24"/>
          <w:rtl w:val="0"/>
        </w:rPr>
        <w:t xml:space="preserve"> Use your Chromebook responsibly and avoid inappropriate or offensive materials, apps, music, or pictures. Do not take pictures, post pictures, or comment on posts yourself or other students. Do not install or use any social networking apps, media, or sites, such as Instagram, Facebook, or any  other unauthorized sites per CCSD.</w:t>
      </w:r>
    </w:p>
    <w:p w:rsidR="00000000" w:rsidDel="00000000" w:rsidP="00000000" w:rsidRDefault="00000000" w:rsidRPr="00000000" w14:paraId="00000040">
      <w:pPr>
        <w:shd w:fill="ffffff" w:val="clear"/>
        <w:spacing w:line="240" w:lineRule="auto"/>
        <w:ind w:left="7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41">
      <w:pPr>
        <w:shd w:fill="ffffff" w:val="clear"/>
        <w:spacing w:line="240" w:lineRule="auto"/>
        <w:ind w:left="0" w:firstLine="0"/>
        <w:rPr>
          <w:sz w:val="24"/>
          <w:szCs w:val="24"/>
        </w:rPr>
      </w:pPr>
      <w:r w:rsidDel="00000000" w:rsidR="00000000" w:rsidRPr="00000000">
        <w:rPr>
          <w:b w:val="1"/>
          <w:sz w:val="24"/>
          <w:szCs w:val="24"/>
          <w:rtl w:val="0"/>
        </w:rPr>
        <w:t xml:space="preserve">3.  Chromebook Use:</w:t>
      </w:r>
      <w:r w:rsidDel="00000000" w:rsidR="00000000" w:rsidRPr="00000000">
        <w:rPr>
          <w:sz w:val="24"/>
          <w:szCs w:val="24"/>
          <w:rtl w:val="0"/>
        </w:rPr>
        <w:t xml:space="preserve"> Do not lend the Chromebook to another person or ask another person to watch it for you. Do not alter or remove the Chromebook management software, pre-installed apps, or tools. Do not delete any profiles. Never leave the Chromebook unattended. Chromebooks should never be visible in the locker room unless permission is given.</w:t>
      </w:r>
    </w:p>
    <w:p w:rsidR="00000000" w:rsidDel="00000000" w:rsidP="00000000" w:rsidRDefault="00000000" w:rsidRPr="00000000" w14:paraId="00000042">
      <w:pPr>
        <w:shd w:fill="ffffff" w:val="clear"/>
        <w:spacing w:line="240" w:lineRule="auto"/>
        <w:ind w:left="7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43">
      <w:pPr>
        <w:shd w:fill="ffffff" w:val="clear"/>
        <w:spacing w:line="240" w:lineRule="auto"/>
        <w:ind w:left="0" w:firstLine="0"/>
        <w:rPr>
          <w:sz w:val="24"/>
          <w:szCs w:val="24"/>
        </w:rPr>
      </w:pPr>
      <w:r w:rsidDel="00000000" w:rsidR="00000000" w:rsidRPr="00000000">
        <w:rPr>
          <w:b w:val="1"/>
          <w:sz w:val="24"/>
          <w:szCs w:val="24"/>
          <w:rtl w:val="0"/>
        </w:rPr>
        <w:t xml:space="preserve">4.  Chromebook  Care:</w:t>
      </w:r>
      <w:r w:rsidDel="00000000" w:rsidR="00000000" w:rsidRPr="00000000">
        <w:rPr>
          <w:sz w:val="24"/>
          <w:szCs w:val="24"/>
          <w:rtl w:val="0"/>
        </w:rPr>
        <w:t xml:space="preserve"> Your chromebook case should be on at all times. Your Chromebook is used for educational purposes. Bring the Chromebook  to school every day fully charged with the charging cord. Use a clean and soft cloth to wipe down your Chromebook. You must pay a fine if your Chromebook is damaged, lost, or stolen.  Report any damage or theft as soon as possible.</w:t>
      </w:r>
    </w:p>
    <w:p w:rsidR="00000000" w:rsidDel="00000000" w:rsidP="00000000" w:rsidRDefault="00000000" w:rsidRPr="00000000" w14:paraId="00000044">
      <w:pPr>
        <w:shd w:fill="ffffff" w:val="clear"/>
        <w:spacing w:line="240" w:lineRule="auto"/>
        <w:rPr>
          <w:sz w:val="24"/>
          <w:szCs w:val="24"/>
        </w:rPr>
      </w:pPr>
      <w:r w:rsidDel="00000000" w:rsidR="00000000" w:rsidRPr="00000000">
        <w:rPr>
          <w:rtl w:val="0"/>
        </w:rPr>
      </w:r>
    </w:p>
    <w:p w:rsidR="00000000" w:rsidDel="00000000" w:rsidP="00000000" w:rsidRDefault="00000000" w:rsidRPr="00000000" w14:paraId="00000045">
      <w:pPr>
        <w:shd w:fill="ffffff" w:val="clear"/>
        <w:spacing w:line="240" w:lineRule="auto"/>
        <w:ind w:left="0" w:firstLine="0"/>
        <w:rPr/>
      </w:pPr>
      <w:r w:rsidDel="00000000" w:rsidR="00000000" w:rsidRPr="00000000">
        <w:rPr>
          <w:sz w:val="24"/>
          <w:szCs w:val="24"/>
          <w:rtl w:val="0"/>
        </w:rPr>
        <w:t xml:space="preserve"> </w:t>
      </w:r>
      <w:r w:rsidDel="00000000" w:rsidR="00000000" w:rsidRPr="00000000">
        <w:rPr>
          <w:b w:val="1"/>
          <w:sz w:val="24"/>
          <w:szCs w:val="24"/>
          <w:rtl w:val="0"/>
        </w:rPr>
        <w:t xml:space="preserve">5.  Sound and Volume:</w:t>
      </w:r>
      <w:r w:rsidDel="00000000" w:rsidR="00000000" w:rsidRPr="00000000">
        <w:rPr>
          <w:sz w:val="24"/>
          <w:szCs w:val="24"/>
          <w:rtl w:val="0"/>
        </w:rPr>
        <w:t xml:space="preserve"> Use your personal earbuds or headphones for appropriate classroom use only with permission. Earbuds and headphones must be put away during instruction unless otherwise directed by the teacher. </w:t>
      </w:r>
      <w:r w:rsidDel="00000000" w:rsidR="00000000" w:rsidRPr="00000000">
        <w:rPr>
          <w:rtl w:val="0"/>
        </w:rPr>
      </w:r>
    </w:p>
    <w:p w:rsidR="00000000" w:rsidDel="00000000" w:rsidP="00000000" w:rsidRDefault="00000000" w:rsidRPr="00000000" w14:paraId="00000046">
      <w:pPr>
        <w:pStyle w:val="Heading3"/>
        <w:keepNext w:val="0"/>
        <w:keepLines w:val="0"/>
        <w:pageBreakBefore w:val="0"/>
        <w:spacing w:after="260" w:before="220" w:line="360" w:lineRule="auto"/>
        <w:rPr>
          <w:b w:val="1"/>
          <w:color w:val="1771b7"/>
          <w:sz w:val="42"/>
          <w:szCs w:val="42"/>
        </w:rPr>
      </w:pPr>
      <w:bookmarkStart w:colFirst="0" w:colLast="0" w:name="_fh4h7pb8ngzd" w:id="10"/>
      <w:bookmarkEnd w:id="10"/>
      <w:r w:rsidDel="00000000" w:rsidR="00000000" w:rsidRPr="00000000">
        <w:rPr>
          <w:b w:val="1"/>
          <w:color w:val="1771b7"/>
          <w:sz w:val="42"/>
          <w:szCs w:val="42"/>
          <w:rtl w:val="0"/>
        </w:rPr>
        <w:t xml:space="preserve">Attendance Policy</w:t>
      </w:r>
    </w:p>
    <w:p w:rsidR="00000000" w:rsidDel="00000000" w:rsidP="00000000" w:rsidRDefault="00000000" w:rsidRPr="00000000" w14:paraId="00000047">
      <w:pPr>
        <w:pStyle w:val="Heading3"/>
        <w:keepNext w:val="0"/>
        <w:keepLines w:val="0"/>
        <w:pageBreakBefore w:val="0"/>
        <w:spacing w:after="260" w:before="220" w:line="360" w:lineRule="auto"/>
        <w:rPr>
          <w:color w:val="2d3b45"/>
          <w:sz w:val="24"/>
          <w:szCs w:val="24"/>
        </w:rPr>
      </w:pPr>
      <w:bookmarkStart w:colFirst="0" w:colLast="0" w:name="_e2ncreepx86z" w:id="11"/>
      <w:bookmarkEnd w:id="11"/>
      <w:r w:rsidDel="00000000" w:rsidR="00000000" w:rsidRPr="00000000">
        <w:rPr>
          <w:color w:val="2d3b45"/>
          <w:sz w:val="24"/>
          <w:szCs w:val="24"/>
          <w:rtl w:val="0"/>
        </w:rPr>
        <w:t xml:space="preserve">Students are required to be in class at least half the class period time in order to be counted present.  If students are absent, guardians need to excuse that absence through the attendance office.  Ten or more unexcused absences may result in the loss of credit.</w:t>
      </w:r>
    </w:p>
    <w:p w:rsidR="00000000" w:rsidDel="00000000" w:rsidP="00000000" w:rsidRDefault="00000000" w:rsidRPr="00000000" w14:paraId="00000048">
      <w:pPr>
        <w:pStyle w:val="Heading3"/>
        <w:keepNext w:val="0"/>
        <w:keepLines w:val="0"/>
        <w:pageBreakBefore w:val="0"/>
        <w:spacing w:after="260" w:before="220" w:line="360" w:lineRule="auto"/>
        <w:rPr>
          <w:b w:val="1"/>
          <w:color w:val="1771b7"/>
          <w:sz w:val="42"/>
          <w:szCs w:val="42"/>
        </w:rPr>
      </w:pPr>
      <w:bookmarkStart w:colFirst="0" w:colLast="0" w:name="_xuax3dnfa72t" w:id="12"/>
      <w:bookmarkEnd w:id="12"/>
      <w:r w:rsidDel="00000000" w:rsidR="00000000" w:rsidRPr="00000000">
        <w:rPr>
          <w:b w:val="1"/>
          <w:color w:val="1771b7"/>
          <w:sz w:val="42"/>
          <w:szCs w:val="42"/>
          <w:rtl w:val="0"/>
        </w:rPr>
        <w:t xml:space="preserve">Grading Policy</w:t>
      </w:r>
    </w:p>
    <w:p w:rsidR="00000000" w:rsidDel="00000000" w:rsidP="00000000" w:rsidRDefault="00000000" w:rsidRPr="00000000" w14:paraId="00000049">
      <w:pPr>
        <w:ind w:firstLine="0"/>
        <w:rPr>
          <w:rFonts w:ascii="Oswald" w:cs="Oswald" w:eastAsia="Oswald" w:hAnsi="Oswald"/>
          <w:sz w:val="26"/>
          <w:szCs w:val="26"/>
        </w:rPr>
      </w:pPr>
      <w:r w:rsidDel="00000000" w:rsidR="00000000" w:rsidRPr="00000000">
        <w:rPr>
          <w:rFonts w:ascii="Oswald" w:cs="Oswald" w:eastAsia="Oswald" w:hAnsi="Oswald"/>
          <w:sz w:val="26"/>
          <w:szCs w:val="26"/>
          <w:rtl w:val="0"/>
        </w:rPr>
        <w:t xml:space="preserve">Grades will be given as: A 90-100% B 80-89% C 70-79% D 60-69% F 59- below</w:t>
      </w:r>
    </w:p>
    <w:p w:rsidR="00000000" w:rsidDel="00000000" w:rsidP="00000000" w:rsidRDefault="00000000" w:rsidRPr="00000000" w14:paraId="0000004A">
      <w:pPr>
        <w:ind w:firstLine="0"/>
        <w:rPr>
          <w:rFonts w:ascii="Oswald" w:cs="Oswald" w:eastAsia="Oswald" w:hAnsi="Oswald"/>
          <w:sz w:val="26"/>
          <w:szCs w:val="26"/>
        </w:rPr>
      </w:pPr>
      <w:r w:rsidDel="00000000" w:rsidR="00000000" w:rsidRPr="00000000">
        <w:rPr>
          <w:rFonts w:ascii="Oswald" w:cs="Oswald" w:eastAsia="Oswald" w:hAnsi="Oswald"/>
          <w:sz w:val="26"/>
          <w:szCs w:val="26"/>
          <w:rtl w:val="0"/>
        </w:rPr>
        <w:t xml:space="preserve">Grades will be weighted into the following categories: 80% Assessments* 20% Classwork </w:t>
      </w:r>
    </w:p>
    <w:p w:rsidR="00000000" w:rsidDel="00000000" w:rsidP="00000000" w:rsidRDefault="00000000" w:rsidRPr="00000000" w14:paraId="0000004B">
      <w:pPr>
        <w:ind w:firstLine="0"/>
        <w:rPr>
          <w:rFonts w:ascii="Oswald" w:cs="Oswald" w:eastAsia="Oswald" w:hAnsi="Oswald"/>
          <w:color w:val="274e13"/>
          <w:sz w:val="26"/>
          <w:szCs w:val="26"/>
        </w:rPr>
      </w:pPr>
      <w:r w:rsidDel="00000000" w:rsidR="00000000" w:rsidRPr="00000000">
        <w:rPr>
          <w:rFonts w:ascii="Oswald" w:cs="Oswald" w:eastAsia="Oswald" w:hAnsi="Oswald"/>
          <w:sz w:val="26"/>
          <w:szCs w:val="26"/>
          <w:rtl w:val="0"/>
        </w:rPr>
        <w:t xml:space="preserve">*Assessments include tests, quizzes, writing tasks, and projects</w:t>
      </w:r>
      <w:r w:rsidDel="00000000" w:rsidR="00000000" w:rsidRPr="00000000">
        <w:rPr>
          <w:rtl w:val="0"/>
        </w:rPr>
      </w:r>
    </w:p>
    <w:p w:rsidR="00000000" w:rsidDel="00000000" w:rsidP="00000000" w:rsidRDefault="00000000" w:rsidRPr="00000000" w14:paraId="0000004C">
      <w:pPr>
        <w:ind w:left="90" w:hanging="90"/>
        <w:rPr>
          <w:rFonts w:ascii="Oswald" w:cs="Oswald" w:eastAsia="Oswald" w:hAnsi="Oswald"/>
          <w:color w:val="274e13"/>
        </w:rPr>
      </w:pPr>
      <w:r w:rsidDel="00000000" w:rsidR="00000000" w:rsidRPr="00000000">
        <w:rPr>
          <w:rtl w:val="0"/>
        </w:rPr>
      </w:r>
    </w:p>
    <w:p w:rsidR="00000000" w:rsidDel="00000000" w:rsidP="00000000" w:rsidRDefault="00000000" w:rsidRPr="00000000" w14:paraId="0000004D">
      <w:pPr>
        <w:ind w:left="-360" w:firstLine="360"/>
        <w:rPr>
          <w:rFonts w:ascii="Oswald" w:cs="Oswald" w:eastAsia="Oswald" w:hAnsi="Oswald"/>
        </w:rPr>
      </w:pPr>
      <w:r w:rsidDel="00000000" w:rsidR="00000000" w:rsidRPr="00000000">
        <w:rPr>
          <w:rFonts w:ascii="Oswald" w:cs="Oswald" w:eastAsia="Oswald" w:hAnsi="Oswald"/>
          <w:rtl w:val="0"/>
        </w:rPr>
        <w:t xml:space="preserve">Citizenship grades should be taken as seriously as academic grades, particularly as many 8th grade students apply to magnet high schools and citizenship is considered during the application process. </w:t>
      </w:r>
    </w:p>
    <w:p w:rsidR="00000000" w:rsidDel="00000000" w:rsidP="00000000" w:rsidRDefault="00000000" w:rsidRPr="00000000" w14:paraId="0000004E">
      <w:pPr>
        <w:ind w:firstLine="0"/>
        <w:rPr>
          <w:rFonts w:ascii="Oswald" w:cs="Oswald" w:eastAsia="Oswald" w:hAnsi="Oswald"/>
        </w:rPr>
      </w:pPr>
      <w:r w:rsidDel="00000000" w:rsidR="00000000" w:rsidRPr="00000000">
        <w:rPr>
          <w:rtl w:val="0"/>
        </w:rPr>
      </w:r>
    </w:p>
    <w:p w:rsidR="00000000" w:rsidDel="00000000" w:rsidP="00000000" w:rsidRDefault="00000000" w:rsidRPr="00000000" w14:paraId="0000004F">
      <w:pPr>
        <w:ind w:left="-360" w:firstLine="360"/>
        <w:rPr>
          <w:rFonts w:ascii="Oswald" w:cs="Oswald" w:eastAsia="Oswald" w:hAnsi="Oswald"/>
        </w:rPr>
      </w:pPr>
      <w:r w:rsidDel="00000000" w:rsidR="00000000" w:rsidRPr="00000000">
        <w:rPr>
          <w:rFonts w:ascii="Oswald" w:cs="Oswald" w:eastAsia="Oswald" w:hAnsi="Oswald"/>
          <w:rtl w:val="0"/>
        </w:rPr>
        <w:t xml:space="preserve">Citizenship grades should be assigned according to the scale below and derived from the associated rubric. At no time should a student’s citizenship be graded “unsatisfactory” without first making parent contact.  </w:t>
      </w:r>
    </w:p>
    <w:p w:rsidR="00000000" w:rsidDel="00000000" w:rsidP="00000000" w:rsidRDefault="00000000" w:rsidRPr="00000000" w14:paraId="00000050">
      <w:pPr>
        <w:ind w:firstLine="0"/>
        <w:rPr>
          <w:rFonts w:ascii="Oswald" w:cs="Oswald" w:eastAsia="Oswald" w:hAnsi="Oswald"/>
        </w:rPr>
      </w:pPr>
      <w:r w:rsidDel="00000000" w:rsidR="00000000" w:rsidRPr="00000000">
        <w:rPr>
          <w:rtl w:val="0"/>
        </w:rPr>
      </w:r>
    </w:p>
    <w:tbl>
      <w:tblPr>
        <w:tblStyle w:val="Table1"/>
        <w:tblW w:w="10170.0" w:type="dxa"/>
        <w:jc w:val="left"/>
        <w:tblInd w:w="-4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0"/>
        <w:gridCol w:w="2220"/>
        <w:gridCol w:w="2205"/>
        <w:gridCol w:w="2250"/>
        <w:gridCol w:w="2205"/>
        <w:tblGridChange w:id="0">
          <w:tblGrid>
            <w:gridCol w:w="1290"/>
            <w:gridCol w:w="2220"/>
            <w:gridCol w:w="2205"/>
            <w:gridCol w:w="2250"/>
            <w:gridCol w:w="2205"/>
          </w:tblGrid>
        </w:tblGridChange>
      </w:tblGrid>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ind w:left="360" w:hanging="360"/>
              <w:jc w:val="center"/>
              <w:rPr>
                <w:rFonts w:ascii="Oswald" w:cs="Oswald" w:eastAsia="Oswald" w:hAnsi="Oswald"/>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Outstanding</w:t>
            </w:r>
          </w:p>
          <w:p w:rsidR="00000000" w:rsidDel="00000000" w:rsidP="00000000" w:rsidRDefault="00000000" w:rsidRPr="00000000" w14:paraId="00000053">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4</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Satisfactory</w:t>
            </w:r>
          </w:p>
          <w:p w:rsidR="00000000" w:rsidDel="00000000" w:rsidP="00000000" w:rsidRDefault="00000000" w:rsidRPr="00000000" w14:paraId="00000055">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3</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Needs Improvement </w:t>
            </w:r>
          </w:p>
          <w:p w:rsidR="00000000" w:rsidDel="00000000" w:rsidP="00000000" w:rsidRDefault="00000000" w:rsidRPr="00000000" w14:paraId="00000057">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2</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Unsatisfactory </w:t>
            </w:r>
          </w:p>
          <w:p w:rsidR="00000000" w:rsidDel="00000000" w:rsidP="00000000" w:rsidRDefault="00000000" w:rsidRPr="00000000" w14:paraId="00000059">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1</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5B">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5C">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Preparedness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prepared by having all classroom materials; 90% of assignments submitted on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prepared by having all classroom materials; 80% of assignments submitted on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Inconsistently prepared by having all classroom materials; 60% of assignments submitted on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unprepared/ regularly does not bring materials; less than 50% of assignments are submitted on time </w:t>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62">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Effort</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takes initiative and participates actively in learning</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Usually takes initiative and participates actively in learning, does what is expected</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Inconsistent effort, sometimes participates actively in learning</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Frequent redirections to get started with tasks</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68">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69">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Participation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demonstrates positive participation by asking questions or contributing to the lesson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Usually participates and contributes to class, usually when called upon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Inconsistent participation; requires teacher guidance to participate with class discussions or activities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does not respond to teacher guidance to participate in class activities</w:t>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6F">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On-Task</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on task; listens and follows directions with respect</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Usually on task; listens and follows directions with respect</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Inconsistently on task; requires consistent redirection</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Frequently distracted and distracts others during class</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75">
            <w:pPr>
              <w:widowControl w:val="0"/>
              <w:spacing w:line="240" w:lineRule="auto"/>
              <w:ind w:firstLine="0"/>
              <w:rPr>
                <w:rFonts w:ascii="Oswald" w:cs="Oswald" w:eastAsia="Oswald" w:hAnsi="Oswald"/>
              </w:rPr>
            </w:pPr>
            <w:r w:rsidDel="00000000" w:rsidR="00000000" w:rsidRPr="00000000">
              <w:rPr>
                <w:rtl w:val="0"/>
              </w:rPr>
            </w:r>
          </w:p>
          <w:p w:rsidR="00000000" w:rsidDel="00000000" w:rsidP="00000000" w:rsidRDefault="00000000" w:rsidRPr="00000000" w14:paraId="00000076">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Respect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Consistently shows respect for self, staff, and follow students and words to improve classroom atmosphere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Usually shows respect for self and others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Inconsistently shows respect for self and others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Frequently causes problems for self and others, is a negative/disruptive influence on the class</w:t>
            </w:r>
          </w:p>
        </w:tc>
      </w:tr>
    </w:tbl>
    <w:p w:rsidR="00000000" w:rsidDel="00000000" w:rsidP="00000000" w:rsidRDefault="00000000" w:rsidRPr="00000000" w14:paraId="0000007B">
      <w:pPr>
        <w:ind w:firstLine="0"/>
        <w:rPr>
          <w:rFonts w:ascii="Oswald" w:cs="Oswald" w:eastAsia="Oswald" w:hAnsi="Oswald"/>
        </w:rPr>
      </w:pPr>
      <w:r w:rsidDel="00000000" w:rsidR="00000000" w:rsidRPr="00000000">
        <w:rPr>
          <w:rtl w:val="0"/>
        </w:rPr>
      </w:r>
    </w:p>
    <w:p w:rsidR="00000000" w:rsidDel="00000000" w:rsidP="00000000" w:rsidRDefault="00000000" w:rsidRPr="00000000" w14:paraId="0000007C">
      <w:pPr>
        <w:ind w:firstLine="0"/>
        <w:rPr>
          <w:rFonts w:ascii="Oswald" w:cs="Oswald" w:eastAsia="Oswald" w:hAnsi="Oswald"/>
        </w:rPr>
      </w:pPr>
      <w:r w:rsidDel="00000000" w:rsidR="00000000" w:rsidRPr="00000000">
        <w:rPr>
          <w:rtl w:val="0"/>
        </w:rPr>
      </w:r>
    </w:p>
    <w:tbl>
      <w:tblPr>
        <w:tblStyle w:val="Table2"/>
        <w:tblW w:w="10200.0" w:type="dxa"/>
        <w:jc w:val="left"/>
        <w:tblInd w:w="-4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65"/>
        <w:gridCol w:w="8535"/>
        <w:tblGridChange w:id="0">
          <w:tblGrid>
            <w:gridCol w:w="1665"/>
            <w:gridCol w:w="8535"/>
          </w:tblGrid>
        </w:tblGridChange>
      </w:tblGrid>
      <w:tr>
        <w:trPr>
          <w:cantSplit w:val="0"/>
          <w:tblHeader w:val="0"/>
        </w:trPr>
        <w:tc>
          <w:tcPr>
            <w:shd w:fill="b7b7b7"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Score</w:t>
            </w:r>
          </w:p>
        </w:tc>
        <w:tc>
          <w:tcPr>
            <w:shd w:fill="b7b7b7"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ind w:firstLine="0"/>
              <w:jc w:val="center"/>
              <w:rPr>
                <w:rFonts w:ascii="Oswald" w:cs="Oswald" w:eastAsia="Oswald" w:hAnsi="Oswald"/>
              </w:rPr>
            </w:pPr>
            <w:r w:rsidDel="00000000" w:rsidR="00000000" w:rsidRPr="00000000">
              <w:rPr>
                <w:rFonts w:ascii="Oswald" w:cs="Oswald" w:eastAsia="Oswald" w:hAnsi="Oswald"/>
                <w:rtl w:val="0"/>
              </w:rPr>
              <w:t xml:space="preserve">Grade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16-20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Outstanding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11-15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Satisfactory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6-10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Needs Improvement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0-5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ind w:firstLine="0"/>
              <w:jc w:val="center"/>
              <w:rPr>
                <w:rFonts w:ascii="Oswald" w:cs="Oswald" w:eastAsia="Oswald" w:hAnsi="Oswald"/>
                <w:sz w:val="20"/>
                <w:szCs w:val="20"/>
              </w:rPr>
            </w:pPr>
            <w:r w:rsidDel="00000000" w:rsidR="00000000" w:rsidRPr="00000000">
              <w:rPr>
                <w:rFonts w:ascii="Oswald" w:cs="Oswald" w:eastAsia="Oswald" w:hAnsi="Oswald"/>
                <w:sz w:val="20"/>
                <w:szCs w:val="20"/>
                <w:rtl w:val="0"/>
              </w:rPr>
              <w:t xml:space="preserve">Unsatisfactory</w:t>
            </w:r>
          </w:p>
        </w:tc>
      </w:tr>
    </w:tbl>
    <w:p w:rsidR="00000000" w:rsidDel="00000000" w:rsidP="00000000" w:rsidRDefault="00000000" w:rsidRPr="00000000" w14:paraId="00000087">
      <w:pPr>
        <w:ind w:firstLine="0"/>
        <w:rPr>
          <w:rFonts w:ascii="Oswald" w:cs="Oswald" w:eastAsia="Oswald" w:hAnsi="Oswald"/>
        </w:rPr>
      </w:pPr>
      <w:r w:rsidDel="00000000" w:rsidR="00000000" w:rsidRPr="00000000">
        <w:rPr>
          <w:rtl w:val="0"/>
        </w:rPr>
      </w:r>
    </w:p>
    <w:p w:rsidR="00000000" w:rsidDel="00000000" w:rsidP="00000000" w:rsidRDefault="00000000" w:rsidRPr="00000000" w14:paraId="00000088">
      <w:pPr>
        <w:ind w:left="-450" w:firstLine="450"/>
        <w:rPr>
          <w:rFonts w:ascii="Oswald" w:cs="Oswald" w:eastAsia="Oswald" w:hAnsi="Oswald"/>
        </w:rPr>
      </w:pPr>
      <w:r w:rsidDel="00000000" w:rsidR="00000000" w:rsidRPr="00000000">
        <w:rPr>
          <w:rtl w:val="0"/>
        </w:rPr>
      </w:r>
    </w:p>
    <w:tbl>
      <w:tblPr>
        <w:tblStyle w:val="Table3"/>
        <w:tblW w:w="10140.0" w:type="dxa"/>
        <w:jc w:val="left"/>
        <w:tblInd w:w="-4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40"/>
        <w:tblGridChange w:id="0">
          <w:tblGrid>
            <w:gridCol w:w="101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ind w:firstLine="0"/>
              <w:rPr>
                <w:rFonts w:ascii="Oswald" w:cs="Oswald" w:eastAsia="Oswald" w:hAnsi="Oswald"/>
              </w:rPr>
            </w:pPr>
            <w:r w:rsidDel="00000000" w:rsidR="00000000" w:rsidRPr="00000000">
              <w:rPr>
                <w:rFonts w:ascii="Oswald" w:cs="Oswald" w:eastAsia="Oswald" w:hAnsi="Oswald"/>
                <w:rtl w:val="0"/>
              </w:rPr>
              <w:t xml:space="preserve">*Behavior Referral for a major infraction</w:t>
            </w:r>
            <w:r w:rsidDel="00000000" w:rsidR="00000000" w:rsidRPr="00000000">
              <w:rPr>
                <w:rFonts w:ascii="Oswald" w:cs="Oswald" w:eastAsia="Oswald" w:hAnsi="Oswald"/>
                <w:u w:val="single"/>
                <w:rtl w:val="0"/>
              </w:rPr>
              <w:t xml:space="preserve"> in the classroom</w:t>
            </w:r>
            <w:r w:rsidDel="00000000" w:rsidR="00000000" w:rsidRPr="00000000">
              <w:rPr>
                <w:rFonts w:ascii="Oswald" w:cs="Oswald" w:eastAsia="Oswald" w:hAnsi="Oswald"/>
                <w:rtl w:val="0"/>
              </w:rPr>
              <w:t xml:space="preserve"> i.e. fighting, vandalism, bullying, results in an automatic “U” for the first offense.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ind w:firstLine="0"/>
              <w:rPr>
                <w:rFonts w:ascii="Oswald" w:cs="Oswald" w:eastAsia="Oswald" w:hAnsi="Oswald"/>
              </w:rPr>
            </w:pPr>
            <w:r w:rsidDel="00000000" w:rsidR="00000000" w:rsidRPr="00000000">
              <w:rPr>
                <w:rFonts w:ascii="Oswald" w:cs="Oswald" w:eastAsia="Oswald" w:hAnsi="Oswald"/>
                <w:rtl w:val="0"/>
              </w:rPr>
              <w:t xml:space="preserve">***If a student receives more than one citizenship grade of a “U” on their report card, the following consequences will be applied for a minimum of two weeks or until a positive change can be reported:</w:t>
            </w:r>
          </w:p>
          <w:p w:rsidR="00000000" w:rsidDel="00000000" w:rsidP="00000000" w:rsidRDefault="00000000" w:rsidRPr="00000000" w14:paraId="0000008B">
            <w:pPr>
              <w:widowControl w:val="0"/>
              <w:numPr>
                <w:ilvl w:val="0"/>
                <w:numId w:val="3"/>
              </w:numPr>
              <w:spacing w:line="240" w:lineRule="auto"/>
              <w:ind w:left="720" w:hanging="720"/>
              <w:rPr>
                <w:rFonts w:ascii="Oswald" w:cs="Oswald" w:eastAsia="Oswald" w:hAnsi="Oswald"/>
              </w:rPr>
            </w:pPr>
            <w:r w:rsidDel="00000000" w:rsidR="00000000" w:rsidRPr="00000000">
              <w:rPr>
                <w:rFonts w:ascii="Oswald" w:cs="Oswald" w:eastAsia="Oswald" w:hAnsi="Oswald"/>
                <w:rtl w:val="0"/>
              </w:rPr>
              <w:t xml:space="preserve">Non-academic field trips cannot be attended.</w:t>
            </w:r>
          </w:p>
          <w:p w:rsidR="00000000" w:rsidDel="00000000" w:rsidP="00000000" w:rsidRDefault="00000000" w:rsidRPr="00000000" w14:paraId="0000008C">
            <w:pPr>
              <w:widowControl w:val="0"/>
              <w:numPr>
                <w:ilvl w:val="0"/>
                <w:numId w:val="3"/>
              </w:numPr>
              <w:spacing w:line="240" w:lineRule="auto"/>
              <w:ind w:left="720" w:hanging="720"/>
              <w:rPr>
                <w:rFonts w:ascii="Oswald" w:cs="Oswald" w:eastAsia="Oswald" w:hAnsi="Oswald"/>
              </w:rPr>
            </w:pPr>
            <w:r w:rsidDel="00000000" w:rsidR="00000000" w:rsidRPr="00000000">
              <w:rPr>
                <w:rFonts w:ascii="Oswald" w:cs="Oswald" w:eastAsia="Oswald" w:hAnsi="Oswald"/>
                <w:rtl w:val="0"/>
              </w:rPr>
              <w:t xml:space="preserve">Extra-curricular school dances and activities cannot be attended. </w:t>
            </w:r>
          </w:p>
          <w:p w:rsidR="00000000" w:rsidDel="00000000" w:rsidP="00000000" w:rsidRDefault="00000000" w:rsidRPr="00000000" w14:paraId="0000008D">
            <w:pPr>
              <w:widowControl w:val="0"/>
              <w:numPr>
                <w:ilvl w:val="0"/>
                <w:numId w:val="3"/>
              </w:numPr>
              <w:spacing w:line="240" w:lineRule="auto"/>
              <w:ind w:left="720" w:hanging="720"/>
              <w:rPr>
                <w:rFonts w:ascii="Oswald" w:cs="Oswald" w:eastAsia="Oswald" w:hAnsi="Oswald"/>
              </w:rPr>
            </w:pPr>
            <w:r w:rsidDel="00000000" w:rsidR="00000000" w:rsidRPr="00000000">
              <w:rPr>
                <w:rFonts w:ascii="Oswald" w:cs="Oswald" w:eastAsia="Oswald" w:hAnsi="Oswald"/>
                <w:rtl w:val="0"/>
              </w:rPr>
              <w:t xml:space="preserve">Participation in athletic events (while in season) and clubs is suspended.</w:t>
            </w:r>
          </w:p>
        </w:tc>
      </w:tr>
    </w:tbl>
    <w:p w:rsidR="00000000" w:rsidDel="00000000" w:rsidP="00000000" w:rsidRDefault="00000000" w:rsidRPr="00000000" w14:paraId="0000008E">
      <w:pPr>
        <w:ind w:left="-450" w:firstLine="450"/>
        <w:rPr>
          <w:rFonts w:ascii="Oswald" w:cs="Oswald" w:eastAsia="Oswald" w:hAnsi="Oswald"/>
        </w:rPr>
      </w:pPr>
      <w:r w:rsidDel="00000000" w:rsidR="00000000" w:rsidRPr="00000000">
        <w:rPr>
          <w:rtl w:val="0"/>
        </w:rPr>
      </w:r>
    </w:p>
    <w:p w:rsidR="00000000" w:rsidDel="00000000" w:rsidP="00000000" w:rsidRDefault="00000000" w:rsidRPr="00000000" w14:paraId="0000008F">
      <w:pPr>
        <w:pageBreakBefore w:val="0"/>
        <w:ind w:firstLine="0"/>
        <w:rPr>
          <w:color w:val="2d3b45"/>
          <w:sz w:val="34"/>
          <w:szCs w:val="34"/>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Oswal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rFonts w:ascii="Arial" w:cs="Arial" w:eastAsia="Arial" w:hAnsi="Arial"/>
        <w:color w:val="2d3b45"/>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mekonaf@nv.ccsd.net" TargetMode="External"/><Relationship Id="rId5" Type="http://schemas.openxmlformats.org/officeDocument/2006/relationships/styles" Target="styles.xml"/><Relationship Id="rId6" Type="http://schemas.openxmlformats.org/officeDocument/2006/relationships/hyperlink" Target="mailto:denisdl@nv.ccsd.net" TargetMode="External"/><Relationship Id="rId7" Type="http://schemas.openxmlformats.org/officeDocument/2006/relationships/hyperlink" Target="mailto:rowlejm1@nv.ccsd.net" TargetMode="External"/><Relationship Id="rId8" Type="http://schemas.openxmlformats.org/officeDocument/2006/relationships/hyperlink" Target="mailto:moonds@nv.ccsd.ne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swald-regular.ttf"/><Relationship Id="rId2"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