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504428" w14:textId="67365B68" w:rsidR="00A3630C" w:rsidRPr="00A3630C" w:rsidRDefault="00A3630C" w:rsidP="00A3630C">
      <w:pPr>
        <w:jc w:val="center"/>
        <w:rPr>
          <w:b/>
          <w:bCs/>
          <w:sz w:val="28"/>
          <w:szCs w:val="28"/>
        </w:rPr>
      </w:pPr>
      <w:r w:rsidRPr="00A3630C">
        <w:rPr>
          <w:b/>
          <w:bCs/>
          <w:sz w:val="28"/>
          <w:szCs w:val="28"/>
        </w:rPr>
        <w:t>Global Politics Summer Assignment</w:t>
      </w:r>
      <w:r>
        <w:rPr>
          <w:b/>
          <w:bCs/>
          <w:sz w:val="28"/>
          <w:szCs w:val="28"/>
        </w:rPr>
        <w:t xml:space="preserve"> </w:t>
      </w:r>
    </w:p>
    <w:p w14:paraId="1885A0C0" w14:textId="0CDCC048" w:rsidR="00A3630C" w:rsidRDefault="00A3630C">
      <w:r>
        <w:t xml:space="preserve">The following are an introduction to many of the topics we will cover </w:t>
      </w:r>
      <w:proofErr w:type="gramStart"/>
      <w:r>
        <w:t>in</w:t>
      </w:r>
      <w:proofErr w:type="gramEnd"/>
      <w:r>
        <w:t xml:space="preserve"> </w:t>
      </w:r>
      <w:proofErr w:type="spellStart"/>
      <w:r>
        <w:t>GloPo</w:t>
      </w:r>
      <w:proofErr w:type="spellEnd"/>
      <w:r>
        <w:t xml:space="preserve"> over the next two years.</w:t>
      </w:r>
    </w:p>
    <w:p w14:paraId="45D4D8EA" w14:textId="6130EBA1" w:rsidR="00A3630C" w:rsidRDefault="00A3630C">
      <w:r w:rsidRPr="00AF256E">
        <w:rPr>
          <w:highlight w:val="yellow"/>
        </w:rPr>
        <w:t>Choose 4 out of the 7 topics</w:t>
      </w:r>
      <w:r>
        <w:t xml:space="preserve"> to learn entry level information. Pick the ones you are most interested in or pick the ones you know the least about. The choice is yours.</w:t>
      </w:r>
    </w:p>
    <w:p w14:paraId="37E1CDCC" w14:textId="795A6782" w:rsidR="00A3630C" w:rsidRDefault="00A3630C">
      <w:r>
        <w:t xml:space="preserve">Follow the topic link to the Council on Foreign Relations website (cfr.org) and read and watch the videos. Click the link for the Reading Guide. You must </w:t>
      </w:r>
      <w:r w:rsidRPr="00AF256E">
        <w:rPr>
          <w:highlight w:val="yellow"/>
        </w:rPr>
        <w:t>download the doc</w:t>
      </w:r>
      <w:r>
        <w:t xml:space="preserve"> </w:t>
      </w:r>
      <w:r w:rsidRPr="00AF256E">
        <w:rPr>
          <w:highlight w:val="yellow"/>
        </w:rPr>
        <w:t>and save it as a word doc</w:t>
      </w:r>
      <w:r w:rsidR="00AF256E" w:rsidRPr="00AF256E">
        <w:rPr>
          <w:highlight w:val="yellow"/>
        </w:rPr>
        <w:t xml:space="preserve"> with your Last Name and the Topic Name</w:t>
      </w:r>
      <w:r>
        <w:t xml:space="preserve">. </w:t>
      </w:r>
      <w:r w:rsidR="00AF256E">
        <w:t xml:space="preserve">(Beck </w:t>
      </w:r>
      <w:proofErr w:type="gramStart"/>
      <w:r w:rsidR="00AF256E">
        <w:t xml:space="preserve">Development.docx)  </w:t>
      </w:r>
      <w:r>
        <w:t>You</w:t>
      </w:r>
      <w:proofErr w:type="gramEnd"/>
      <w:r>
        <w:t xml:space="preserve"> can then type directly on it.</w:t>
      </w:r>
      <w:r w:rsidR="00D70C11">
        <w:t xml:space="preserve"> </w:t>
      </w:r>
      <w:r w:rsidR="00D70C11" w:rsidRPr="006958E4">
        <w:rPr>
          <w:highlight w:val="yellow"/>
        </w:rPr>
        <w:t xml:space="preserve">Upload your </w:t>
      </w:r>
      <w:r w:rsidR="006958E4" w:rsidRPr="006958E4">
        <w:rPr>
          <w:highlight w:val="yellow"/>
        </w:rPr>
        <w:t xml:space="preserve">4 documents to Managebac before the start of </w:t>
      </w:r>
      <w:proofErr w:type="gramStart"/>
      <w:r w:rsidR="006958E4" w:rsidRPr="006958E4">
        <w:rPr>
          <w:highlight w:val="yellow"/>
        </w:rPr>
        <w:t>our the</w:t>
      </w:r>
      <w:proofErr w:type="gramEnd"/>
      <w:r w:rsidR="006958E4" w:rsidRPr="006958E4">
        <w:rPr>
          <w:highlight w:val="yellow"/>
        </w:rPr>
        <w:t xml:space="preserve"> first Global Politics class.</w:t>
      </w:r>
    </w:p>
    <w:p w14:paraId="091D9603" w14:textId="17F704A8" w:rsidR="004364FA" w:rsidRPr="00733C83" w:rsidRDefault="00AF256E" w:rsidP="00733C83">
      <w:pPr>
        <w:jc w:val="center"/>
        <w:rPr>
          <w:b/>
          <w:bCs/>
          <w:sz w:val="28"/>
          <w:szCs w:val="28"/>
          <w:u w:val="single"/>
        </w:rPr>
      </w:pPr>
      <w:r w:rsidRPr="00733C83">
        <w:rPr>
          <w:b/>
          <w:bCs/>
          <w:sz w:val="28"/>
          <w:szCs w:val="28"/>
          <w:u w:val="single"/>
        </w:rPr>
        <w:t>Topics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395"/>
        <w:gridCol w:w="5395"/>
      </w:tblGrid>
      <w:tr w:rsidR="001156A4" w14:paraId="1265E8C4" w14:textId="77777777" w:rsidTr="001156A4">
        <w:tc>
          <w:tcPr>
            <w:tcW w:w="5395" w:type="dxa"/>
          </w:tcPr>
          <w:p w14:paraId="656DCE7F" w14:textId="77777777" w:rsidR="001156A4" w:rsidRDefault="001156A4" w:rsidP="001156A4">
            <w:pPr>
              <w:rPr>
                <w:b/>
                <w:bCs/>
              </w:rPr>
            </w:pPr>
            <w:r>
              <w:rPr>
                <w:b/>
                <w:bCs/>
              </w:rPr>
              <w:t>1. Conflict and Warfare</w:t>
            </w:r>
          </w:p>
          <w:p w14:paraId="4097C457" w14:textId="77777777" w:rsidR="001156A4" w:rsidRDefault="001156A4" w:rsidP="001156A4">
            <w:pPr>
              <w:rPr>
                <w:b/>
                <w:bCs/>
              </w:rPr>
            </w:pPr>
            <w:hyperlink r:id="rId4" w:history="1">
              <w:r w:rsidRPr="00AF256E">
                <w:rPr>
                  <w:rStyle w:val="Hyperlink"/>
                  <w:b/>
                  <w:bCs/>
                </w:rPr>
                <w:t>Conflict Introduction</w:t>
              </w:r>
            </w:hyperlink>
          </w:p>
          <w:p w14:paraId="718918A6" w14:textId="77777777" w:rsidR="001156A4" w:rsidRDefault="001156A4">
            <w:pPr>
              <w:rPr>
                <w:b/>
                <w:bCs/>
              </w:rPr>
            </w:pPr>
            <w:hyperlink r:id="rId5" w:history="1">
              <w:r w:rsidRPr="00AF256E">
                <w:rPr>
                  <w:rStyle w:val="Hyperlink"/>
                  <w:b/>
                  <w:bCs/>
                </w:rPr>
                <w:t xml:space="preserve">Conflict </w:t>
              </w:r>
              <w:proofErr w:type="spellStart"/>
              <w:r>
                <w:rPr>
                  <w:rStyle w:val="Hyperlink"/>
                  <w:b/>
                  <w:bCs/>
                </w:rPr>
                <w:t>Handout</w:t>
              </w:r>
              <w:r w:rsidRPr="00AF256E">
                <w:rPr>
                  <w:rStyle w:val="Hyperlink"/>
                  <w:b/>
                  <w:bCs/>
                </w:rPr>
                <w:t>g</w:t>
              </w:r>
              <w:proofErr w:type="spellEnd"/>
            </w:hyperlink>
          </w:p>
          <w:p w14:paraId="3C5AA25C" w14:textId="48AFD21F" w:rsidR="001156A4" w:rsidRDefault="001156A4">
            <w:pPr>
              <w:rPr>
                <w:b/>
                <w:bCs/>
              </w:rPr>
            </w:pPr>
          </w:p>
        </w:tc>
        <w:tc>
          <w:tcPr>
            <w:tcW w:w="5395" w:type="dxa"/>
          </w:tcPr>
          <w:p w14:paraId="003B3308" w14:textId="77777777" w:rsidR="001156A4" w:rsidRDefault="001156A4" w:rsidP="001156A4">
            <w:pPr>
              <w:rPr>
                <w:b/>
                <w:bCs/>
              </w:rPr>
            </w:pPr>
            <w:r>
              <w:rPr>
                <w:b/>
                <w:bCs/>
              </w:rPr>
              <w:t>5. Nuclear Proliferation</w:t>
            </w:r>
          </w:p>
          <w:p w14:paraId="7A215853" w14:textId="77777777" w:rsidR="001156A4" w:rsidRDefault="001156A4" w:rsidP="001156A4">
            <w:pPr>
              <w:rPr>
                <w:b/>
                <w:bCs/>
              </w:rPr>
            </w:pPr>
            <w:hyperlink r:id="rId6" w:history="1">
              <w:r w:rsidRPr="004364FA">
                <w:rPr>
                  <w:rStyle w:val="Hyperlink"/>
                  <w:b/>
                  <w:bCs/>
                </w:rPr>
                <w:t>Nuclear Proliferation Intro</w:t>
              </w:r>
            </w:hyperlink>
          </w:p>
          <w:p w14:paraId="7C137B16" w14:textId="62A89C01" w:rsidR="001156A4" w:rsidRDefault="001156A4">
            <w:pPr>
              <w:rPr>
                <w:b/>
                <w:bCs/>
              </w:rPr>
            </w:pPr>
            <w:hyperlink r:id="rId7" w:history="1">
              <w:r w:rsidRPr="004364FA">
                <w:rPr>
                  <w:rStyle w:val="Hyperlink"/>
                  <w:b/>
                  <w:bCs/>
                </w:rPr>
                <w:t>Nuclear Proliferation handout</w:t>
              </w:r>
            </w:hyperlink>
          </w:p>
        </w:tc>
      </w:tr>
      <w:tr w:rsidR="001156A4" w14:paraId="03918B97" w14:textId="77777777" w:rsidTr="001156A4">
        <w:tc>
          <w:tcPr>
            <w:tcW w:w="5395" w:type="dxa"/>
          </w:tcPr>
          <w:p w14:paraId="6160F925" w14:textId="77777777" w:rsidR="001156A4" w:rsidRDefault="001156A4" w:rsidP="001156A4">
            <w:pPr>
              <w:rPr>
                <w:b/>
                <w:bCs/>
              </w:rPr>
            </w:pPr>
            <w:r>
              <w:rPr>
                <w:b/>
                <w:bCs/>
              </w:rPr>
              <w:t>2. Development</w:t>
            </w:r>
          </w:p>
          <w:p w14:paraId="6042DF39" w14:textId="77777777" w:rsidR="001156A4" w:rsidRDefault="001156A4" w:rsidP="001156A4">
            <w:pPr>
              <w:rPr>
                <w:b/>
                <w:bCs/>
              </w:rPr>
            </w:pPr>
            <w:hyperlink r:id="rId8" w:history="1">
              <w:r w:rsidRPr="004C7D5F">
                <w:rPr>
                  <w:rStyle w:val="Hyperlink"/>
                  <w:b/>
                  <w:bCs/>
                </w:rPr>
                <w:t>Development Intro</w:t>
              </w:r>
            </w:hyperlink>
          </w:p>
          <w:p w14:paraId="564E5549" w14:textId="77777777" w:rsidR="001156A4" w:rsidRDefault="001156A4" w:rsidP="001156A4">
            <w:pPr>
              <w:rPr>
                <w:b/>
                <w:bCs/>
              </w:rPr>
            </w:pPr>
            <w:hyperlink r:id="rId9" w:history="1">
              <w:r w:rsidRPr="004C7D5F">
                <w:rPr>
                  <w:rStyle w:val="Hyperlink"/>
                  <w:b/>
                  <w:bCs/>
                </w:rPr>
                <w:t>Development handout</w:t>
              </w:r>
            </w:hyperlink>
          </w:p>
          <w:p w14:paraId="6A9F5EB9" w14:textId="007A854C" w:rsidR="001156A4" w:rsidRDefault="001156A4" w:rsidP="001156A4">
            <w:pPr>
              <w:rPr>
                <w:b/>
                <w:bCs/>
              </w:rPr>
            </w:pPr>
          </w:p>
        </w:tc>
        <w:tc>
          <w:tcPr>
            <w:tcW w:w="5395" w:type="dxa"/>
          </w:tcPr>
          <w:p w14:paraId="16A819D6" w14:textId="77777777" w:rsidR="001156A4" w:rsidRDefault="001156A4" w:rsidP="001156A4">
            <w:pPr>
              <w:rPr>
                <w:b/>
                <w:bCs/>
              </w:rPr>
            </w:pPr>
            <w:r>
              <w:rPr>
                <w:b/>
                <w:bCs/>
              </w:rPr>
              <w:t>6. Sovereignty</w:t>
            </w:r>
          </w:p>
          <w:p w14:paraId="49F3DD5D" w14:textId="77777777" w:rsidR="001156A4" w:rsidRDefault="001156A4" w:rsidP="001156A4">
            <w:pPr>
              <w:rPr>
                <w:b/>
                <w:bCs/>
              </w:rPr>
            </w:pPr>
            <w:hyperlink r:id="rId10" w:history="1">
              <w:r w:rsidRPr="004364FA">
                <w:rPr>
                  <w:rStyle w:val="Hyperlink"/>
                  <w:b/>
                  <w:bCs/>
                </w:rPr>
                <w:t>Sovereignty Intro</w:t>
              </w:r>
            </w:hyperlink>
          </w:p>
          <w:p w14:paraId="7F01CFE5" w14:textId="6DBB9A3F" w:rsidR="001156A4" w:rsidRDefault="001156A4">
            <w:pPr>
              <w:rPr>
                <w:b/>
                <w:bCs/>
              </w:rPr>
            </w:pPr>
            <w:hyperlink r:id="rId11" w:history="1">
              <w:r w:rsidRPr="004364FA">
                <w:rPr>
                  <w:rStyle w:val="Hyperlink"/>
                  <w:b/>
                  <w:bCs/>
                </w:rPr>
                <w:t>Sovereignty handout</w:t>
              </w:r>
            </w:hyperlink>
          </w:p>
        </w:tc>
      </w:tr>
      <w:tr w:rsidR="001156A4" w14:paraId="1D9736EF" w14:textId="77777777" w:rsidTr="001156A4">
        <w:tc>
          <w:tcPr>
            <w:tcW w:w="5395" w:type="dxa"/>
          </w:tcPr>
          <w:p w14:paraId="3CD216C9" w14:textId="77777777" w:rsidR="001156A4" w:rsidRDefault="001156A4" w:rsidP="001156A4">
            <w:pPr>
              <w:rPr>
                <w:b/>
                <w:bCs/>
              </w:rPr>
            </w:pPr>
            <w:r>
              <w:rPr>
                <w:b/>
                <w:bCs/>
              </w:rPr>
              <w:t>3. Foreign Policy</w:t>
            </w:r>
          </w:p>
          <w:p w14:paraId="62C0E134" w14:textId="77777777" w:rsidR="001156A4" w:rsidRDefault="001156A4" w:rsidP="001156A4">
            <w:pPr>
              <w:rPr>
                <w:b/>
                <w:bCs/>
              </w:rPr>
            </w:pPr>
            <w:hyperlink r:id="rId12" w:history="1">
              <w:r w:rsidRPr="005C3ECC">
                <w:rPr>
                  <w:rStyle w:val="Hyperlink"/>
                  <w:b/>
                  <w:bCs/>
                </w:rPr>
                <w:t>US Foreign Policy Intro</w:t>
              </w:r>
            </w:hyperlink>
          </w:p>
          <w:p w14:paraId="0066BE4B" w14:textId="77777777" w:rsidR="001156A4" w:rsidRDefault="001156A4">
            <w:pPr>
              <w:rPr>
                <w:b/>
                <w:bCs/>
              </w:rPr>
            </w:pPr>
            <w:hyperlink r:id="rId13" w:history="1">
              <w:r w:rsidRPr="005C3ECC">
                <w:rPr>
                  <w:rStyle w:val="Hyperlink"/>
                  <w:b/>
                  <w:bCs/>
                </w:rPr>
                <w:t>Foreign Policy Handout</w:t>
              </w:r>
            </w:hyperlink>
          </w:p>
          <w:p w14:paraId="01A4DC07" w14:textId="523D4135" w:rsidR="001156A4" w:rsidRDefault="001156A4">
            <w:pPr>
              <w:rPr>
                <w:b/>
                <w:bCs/>
              </w:rPr>
            </w:pPr>
          </w:p>
        </w:tc>
        <w:tc>
          <w:tcPr>
            <w:tcW w:w="5395" w:type="dxa"/>
          </w:tcPr>
          <w:p w14:paraId="12FD31FC" w14:textId="77777777" w:rsidR="001156A4" w:rsidRDefault="001156A4" w:rsidP="001156A4">
            <w:pPr>
              <w:rPr>
                <w:b/>
                <w:bCs/>
              </w:rPr>
            </w:pPr>
            <w:r>
              <w:rPr>
                <w:b/>
                <w:bCs/>
              </w:rPr>
              <w:t>7. Terrorism</w:t>
            </w:r>
          </w:p>
          <w:p w14:paraId="16735B2E" w14:textId="77777777" w:rsidR="001156A4" w:rsidRDefault="001156A4" w:rsidP="001156A4">
            <w:pPr>
              <w:rPr>
                <w:b/>
                <w:bCs/>
              </w:rPr>
            </w:pPr>
            <w:hyperlink r:id="rId14" w:history="1">
              <w:r w:rsidRPr="004364FA">
                <w:rPr>
                  <w:rStyle w:val="Hyperlink"/>
                  <w:b/>
                  <w:bCs/>
                </w:rPr>
                <w:t>Terrorism Intro</w:t>
              </w:r>
            </w:hyperlink>
          </w:p>
          <w:p w14:paraId="2C99A68D" w14:textId="090533CE" w:rsidR="001156A4" w:rsidRDefault="001156A4">
            <w:pPr>
              <w:rPr>
                <w:b/>
                <w:bCs/>
              </w:rPr>
            </w:pPr>
            <w:hyperlink r:id="rId15" w:history="1">
              <w:r w:rsidRPr="004364FA">
                <w:rPr>
                  <w:rStyle w:val="Hyperlink"/>
                  <w:b/>
                  <w:bCs/>
                </w:rPr>
                <w:t>Terrorism Handout</w:t>
              </w:r>
            </w:hyperlink>
          </w:p>
        </w:tc>
      </w:tr>
      <w:tr w:rsidR="001156A4" w14:paraId="147AD61A" w14:textId="77777777" w:rsidTr="001156A4">
        <w:tc>
          <w:tcPr>
            <w:tcW w:w="5395" w:type="dxa"/>
          </w:tcPr>
          <w:p w14:paraId="371CF718" w14:textId="77777777" w:rsidR="001156A4" w:rsidRDefault="001156A4" w:rsidP="001156A4">
            <w:pPr>
              <w:rPr>
                <w:b/>
                <w:bCs/>
              </w:rPr>
            </w:pPr>
            <w:r>
              <w:rPr>
                <w:b/>
                <w:bCs/>
              </w:rPr>
              <w:t>4. Globalization</w:t>
            </w:r>
          </w:p>
          <w:p w14:paraId="6D401AAC" w14:textId="77777777" w:rsidR="001156A4" w:rsidRDefault="001156A4" w:rsidP="001156A4">
            <w:pPr>
              <w:rPr>
                <w:b/>
                <w:bCs/>
              </w:rPr>
            </w:pPr>
            <w:hyperlink r:id="rId16" w:history="1">
              <w:r w:rsidRPr="005C3ECC">
                <w:rPr>
                  <w:rStyle w:val="Hyperlink"/>
                  <w:b/>
                  <w:bCs/>
                </w:rPr>
                <w:t>Globalization Intro</w:t>
              </w:r>
            </w:hyperlink>
          </w:p>
          <w:p w14:paraId="6CCDCFFE" w14:textId="77777777" w:rsidR="001156A4" w:rsidRDefault="001156A4" w:rsidP="001156A4">
            <w:pPr>
              <w:rPr>
                <w:b/>
                <w:bCs/>
              </w:rPr>
            </w:pPr>
            <w:hyperlink r:id="rId17" w:history="1">
              <w:r w:rsidRPr="005C3ECC">
                <w:rPr>
                  <w:rStyle w:val="Hyperlink"/>
                  <w:b/>
                  <w:bCs/>
                </w:rPr>
                <w:t>Globalization handout</w:t>
              </w:r>
            </w:hyperlink>
          </w:p>
          <w:p w14:paraId="4D232748" w14:textId="4F4C3936" w:rsidR="001156A4" w:rsidRDefault="001156A4" w:rsidP="001156A4">
            <w:pPr>
              <w:rPr>
                <w:b/>
                <w:bCs/>
              </w:rPr>
            </w:pPr>
          </w:p>
        </w:tc>
        <w:tc>
          <w:tcPr>
            <w:tcW w:w="5395" w:type="dxa"/>
          </w:tcPr>
          <w:p w14:paraId="58A6DD0B" w14:textId="77777777" w:rsidR="001156A4" w:rsidRDefault="001156A4">
            <w:pPr>
              <w:rPr>
                <w:b/>
                <w:bCs/>
              </w:rPr>
            </w:pPr>
          </w:p>
        </w:tc>
      </w:tr>
    </w:tbl>
    <w:p w14:paraId="5A614075" w14:textId="77777777" w:rsidR="001156A4" w:rsidRDefault="001156A4">
      <w:pPr>
        <w:rPr>
          <w:b/>
          <w:bCs/>
        </w:rPr>
        <w:sectPr w:rsidR="001156A4" w:rsidSect="00A3630C">
          <w:pgSz w:w="12240" w:h="15840"/>
          <w:pgMar w:top="720" w:right="720" w:bottom="720" w:left="720" w:header="720" w:footer="720" w:gutter="0"/>
          <w:cols w:space="720"/>
          <w:docGrid w:linePitch="360"/>
        </w:sectPr>
      </w:pPr>
    </w:p>
    <w:p w14:paraId="02A2204A" w14:textId="27A10E60" w:rsidR="004364FA" w:rsidRPr="00AF256E" w:rsidRDefault="004364FA">
      <w:pPr>
        <w:rPr>
          <w:b/>
          <w:bCs/>
        </w:rPr>
      </w:pPr>
    </w:p>
    <w:sectPr w:rsidR="004364FA" w:rsidRPr="00AF256E" w:rsidSect="004364FA">
      <w:type w:val="continuous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630C"/>
    <w:rsid w:val="001156A4"/>
    <w:rsid w:val="004364FA"/>
    <w:rsid w:val="004C7D5F"/>
    <w:rsid w:val="005C3ECC"/>
    <w:rsid w:val="006958E4"/>
    <w:rsid w:val="00733C83"/>
    <w:rsid w:val="00A3630C"/>
    <w:rsid w:val="00A47325"/>
    <w:rsid w:val="00AF256E"/>
    <w:rsid w:val="00D70C11"/>
    <w:rsid w:val="00EC59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420334"/>
  <w15:chartTrackingRefBased/>
  <w15:docId w15:val="{5E2F12F7-136D-4A81-A456-AB81B9D721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3630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3630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3630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3630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3630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3630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3630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3630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3630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3630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3630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3630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3630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3630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3630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3630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3630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3630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3630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3630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3630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3630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3630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3630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3630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3630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3630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3630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3630C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AF256E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F256E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5C3ECC"/>
    <w:rPr>
      <w:color w:val="96607D" w:themeColor="followedHyperlink"/>
      <w:u w:val="single"/>
    </w:rPr>
  </w:style>
  <w:style w:type="table" w:styleId="TableGrid">
    <w:name w:val="Table Grid"/>
    <w:basedOn w:val="TableNormal"/>
    <w:uiPriority w:val="39"/>
    <w:rsid w:val="001156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ducation.cfr.org/learn/learning-journey/development-introduction" TargetMode="External"/><Relationship Id="rId13" Type="http://schemas.openxmlformats.org/officeDocument/2006/relationships/hyperlink" Target="https://docs.google.com/document/d/1wcOJ5VF2Jsu45HOiSE9ogzUS7LSxVIr05V-p_komNGY/edit?usp=share_link" TargetMode="External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docs.google.com/document/d/1gwC-VEJTPlOFWHlZAZMjDv6TYENxGtPJ4_yYoavV2EM/edit?usp=share_link" TargetMode="External"/><Relationship Id="rId12" Type="http://schemas.openxmlformats.org/officeDocument/2006/relationships/hyperlink" Target="https://education.cfr.org/learn/learning-journey/us-foreign-policy" TargetMode="External"/><Relationship Id="rId17" Type="http://schemas.openxmlformats.org/officeDocument/2006/relationships/hyperlink" Target="https://docs.google.com/document/d/1GxoYmO0yb2EGX2P5iw-0jGAiGyU6JAUjGFhKuN4C6vQ/edit?usp=share_link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education.cfr.org/learn/learning-journey/globalization-introduction" TargetMode="External"/><Relationship Id="rId1" Type="http://schemas.openxmlformats.org/officeDocument/2006/relationships/styles" Target="styles.xml"/><Relationship Id="rId6" Type="http://schemas.openxmlformats.org/officeDocument/2006/relationships/hyperlink" Target="https://education.cfr.org/learn/learning-journey/nuclear-proliferation-introduction" TargetMode="External"/><Relationship Id="rId11" Type="http://schemas.openxmlformats.org/officeDocument/2006/relationships/hyperlink" Target="https://docs.google.com/document/d/12B1Kx_iTkyj5SixDZuoYzNFJF9vDonF4z0qfUZxfeTg/edit" TargetMode="External"/><Relationship Id="rId5" Type="http://schemas.openxmlformats.org/officeDocument/2006/relationships/hyperlink" Target="https://docs.google.com/document/d/16o0lfCL-GBGE9KD4DOhuNDgNEd_Ew961O0MC1MghAmI/edit?usp=drive_link" TargetMode="External"/><Relationship Id="rId15" Type="http://schemas.openxmlformats.org/officeDocument/2006/relationships/hyperlink" Target="https://docs.google.com/document/d/17zsssxXE4zuWnL6ZzHw_ZiMfZ8SyA2Omwf2M-Ka37Ag/edit?usp=share_link" TargetMode="External"/><Relationship Id="rId10" Type="http://schemas.openxmlformats.org/officeDocument/2006/relationships/hyperlink" Target="https://education.cfr.org/learn/learning-journey/sovereignty-introduction" TargetMode="External"/><Relationship Id="rId19" Type="http://schemas.openxmlformats.org/officeDocument/2006/relationships/theme" Target="theme/theme1.xml"/><Relationship Id="rId4" Type="http://schemas.openxmlformats.org/officeDocument/2006/relationships/hyperlink" Target="https://education.cfr.org/learn/learning-journey/conflict-introduction" TargetMode="External"/><Relationship Id="rId9" Type="http://schemas.openxmlformats.org/officeDocument/2006/relationships/hyperlink" Target="https://docs.google.com/document/d/14dw38PK31c1IYf2JX4oZrei9USEz0x8v2uDK5z8p21s/edit?usp=drive_link" TargetMode="External"/><Relationship Id="rId14" Type="http://schemas.openxmlformats.org/officeDocument/2006/relationships/hyperlink" Target="https://education.cfr.org/learn/learning-journey/terrorism-introduct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1158</TotalTime>
  <Pages>1</Pages>
  <Words>380</Words>
  <Characters>2172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Pinellas County Schools</Company>
  <LinksUpToDate>false</LinksUpToDate>
  <CharactersWithSpaces>2547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Beck Patricia</dc:creator>
  <cp:keywords/>
  <dc:description/>
  <cp:lastModifiedBy>Beck Patricia</cp:lastModifiedBy>
  <cp:revision>5</cp:revision>
  <dcterms:created xsi:type="dcterms:W3CDTF">2026-05-11T16:46:00Z</dcterms:created>
  <dcterms:modified xsi:type="dcterms:W3CDTF">2026-05-12T12:06:00Z</dcterms:modified>
</cp:coreProperties>
</file>