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DBA" w:rsidRDefault="008C0EE9">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3B0DBA" w:rsidRDefault="008C0EE9">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March 26, 2026</w:t>
      </w:r>
    </w:p>
    <w:p w:rsidR="003B0DBA" w:rsidRDefault="008C0EE9">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iCs/>
          <w:color w:val="000000"/>
          <w:sz w:val="24"/>
          <w:szCs w:val="24"/>
        </w:rPr>
        <w:t xml:space="preserve">. </w:t>
      </w:r>
    </w:p>
    <w:p w:rsidR="003B0DBA" w:rsidRDefault="008C0EE9">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3B0DBA" w:rsidRDefault="008C0EE9">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3B0DBA" w:rsidRDefault="008C0EE9">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3B0DBA" w:rsidRDefault="008C0EE9">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3B0DBA" w:rsidRDefault="008C0EE9">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3B0DBA" w:rsidRDefault="008C0EE9">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3B0DBA" w:rsidRDefault="008C0EE9">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3B0DBA">
        <w:trPr>
          <w:trHeight w:val="735"/>
        </w:trPr>
        <w:tc>
          <w:tcPr>
            <w:tcW w:w="2482" w:type="dxa"/>
            <w:shd w:val="clear" w:color="auto" w:fill="auto"/>
            <w:tcMar>
              <w:top w:w="100" w:type="dxa"/>
              <w:left w:w="100" w:type="dxa"/>
              <w:bottom w:w="100" w:type="dxa"/>
              <w:right w:w="100" w:type="dxa"/>
            </w:tcMar>
          </w:tcPr>
          <w:p w:rsidR="003B0DBA" w:rsidRDefault="008C0EE9">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3B0DBA" w:rsidRDefault="008C0EE9">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3B0DBA" w:rsidRDefault="008C0EE9">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3B0DBA" w:rsidRDefault="008C0EE9">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3B0DBA" w:rsidRDefault="008C0EE9">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3B0DBA" w:rsidRDefault="008C0EE9">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3B0DBA" w:rsidRDefault="008C0EE9">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3B0DBA">
        <w:trPr>
          <w:trHeight w:val="465"/>
        </w:trPr>
        <w:tc>
          <w:tcPr>
            <w:tcW w:w="2482"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April 11, 2026</w:t>
            </w:r>
          </w:p>
        </w:tc>
      </w:tr>
      <w:tr w:rsidR="003B0DBA">
        <w:trPr>
          <w:trHeight w:val="629"/>
        </w:trPr>
        <w:tc>
          <w:tcPr>
            <w:tcW w:w="2482"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18, 2026</w:t>
            </w:r>
          </w:p>
        </w:tc>
      </w:tr>
      <w:tr w:rsidR="003B0DBA">
        <w:trPr>
          <w:trHeight w:val="495"/>
        </w:trPr>
        <w:tc>
          <w:tcPr>
            <w:tcW w:w="2482"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3B0DBA" w:rsidRDefault="008C0EE9">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July 11, 2026</w:t>
            </w:r>
          </w:p>
        </w:tc>
      </w:tr>
    </w:tbl>
    <w:p w:rsidR="003B0DBA" w:rsidRDefault="008C0EE9">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pay to have scores sent to colleges. </w:t>
      </w:r>
    </w:p>
    <w:p w:rsidR="003B0DBA" w:rsidRDefault="003B0DBA">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3B0DBA" w:rsidRDefault="008C0EE9">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w:t>
      </w:r>
      <w:r>
        <w:rPr>
          <w:rFonts w:ascii="Times New Roman" w:eastAsia="Times New Roman" w:hAnsi="Times New Roman" w:cs="Times New Roman"/>
          <w:b/>
          <w:bCs/>
          <w:color w:val="000000"/>
          <w:sz w:val="24"/>
          <w:szCs w:val="24"/>
          <w:highlight w:val="white"/>
          <w:u w:val="single"/>
        </w:rPr>
        <w:t>missions information:</w:t>
      </w:r>
      <w:r>
        <w:rPr>
          <w:rFonts w:ascii="Times New Roman" w:eastAsia="Times New Roman" w:hAnsi="Times New Roman" w:cs="Times New Roman"/>
          <w:b/>
          <w:bCs/>
          <w:color w:val="000000"/>
          <w:sz w:val="24"/>
          <w:szCs w:val="24"/>
          <w:u w:val="single"/>
        </w:rPr>
        <w:t xml:space="preserve"> </w:t>
      </w:r>
    </w:p>
    <w:p w:rsidR="003B0DBA" w:rsidRDefault="008C0EE9">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3B0DBA" w:rsidRDefault="003B0DBA">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3B0DBA" w:rsidRDefault="003B0DBA">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3B0DBA" w:rsidRDefault="003B0DBA">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3B0DBA" w:rsidRDefault="008C0EE9">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if you need  assistance with this please email your School Counselor. Students who need a transcript for a  college/university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p>
    <w:p w:rsidR="003B0DBA" w:rsidRDefault="003B0DBA">
      <w:pPr>
        <w:widowControl w:val="0"/>
        <w:pBdr>
          <w:top w:val="nil"/>
          <w:left w:val="nil"/>
          <w:bottom w:val="nil"/>
          <w:right w:val="nil"/>
          <w:between w:val="nil"/>
        </w:pBdr>
        <w:spacing w:line="229" w:lineRule="auto"/>
        <w:ind w:left="4" w:right="736"/>
        <w:rPr>
          <w:rFonts w:ascii="Times New Roman" w:eastAsia="Times New Roman" w:hAnsi="Times New Roman" w:cs="Times New Roman"/>
          <w:b/>
          <w:bCs/>
          <w:sz w:val="24"/>
          <w:szCs w:val="24"/>
          <w:u w:val="single"/>
        </w:rPr>
      </w:pPr>
    </w:p>
    <w:p w:rsidR="003B0DBA" w:rsidRDefault="008C0EE9">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58240" behindDoc="0" locked="0" layoutInCell="1" hidden="0" allowOverlap="1">
            <wp:simplePos x="0" y="0"/>
            <wp:positionH relativeFrom="column">
              <wp:posOffset>-219074</wp:posOffset>
            </wp:positionH>
            <wp:positionV relativeFrom="paragraph">
              <wp:posOffset>172547</wp:posOffset>
            </wp:positionV>
            <wp:extent cx="547688" cy="3810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Energy United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rPr>
        <w:t xml:space="preserve">EnergyUnited will award </w:t>
      </w:r>
      <w:r>
        <w:rPr>
          <w:rFonts w:ascii="Times New Roman" w:eastAsia="Times New Roman" w:hAnsi="Times New Roman" w:cs="Times New Roman"/>
          <w:b/>
          <w:bCs/>
          <w:color w:val="222222"/>
          <w:sz w:val="24"/>
          <w:szCs w:val="24"/>
        </w:rPr>
        <w:t>two $5,000 scholarships</w:t>
      </w:r>
      <w:r>
        <w:rPr>
          <w:rFonts w:ascii="Times New Roman" w:eastAsia="Times New Roman" w:hAnsi="Times New Roman" w:cs="Times New Roman"/>
          <w:color w:val="222222"/>
          <w:sz w:val="24"/>
          <w:szCs w:val="24"/>
        </w:rPr>
        <w:t xml:space="preserve"> to graduating seniors who plan to enroll in a college, university or technical school for the 2026–2027 academic year. To be eligible, students must meet at least one of the following criteria:</w:t>
      </w:r>
    </w:p>
    <w:p w:rsidR="003B0DBA" w:rsidRDefault="008C0EE9">
      <w:pPr>
        <w:widowControl w:val="0"/>
        <w:numPr>
          <w:ilvl w:val="0"/>
          <w:numId w:val="3"/>
        </w:numPr>
        <w:shd w:val="clear" w:color="auto" w:fill="FFFFFF"/>
        <w:spacing w:line="263" w:lineRule="auto"/>
        <w:ind w:left="940"/>
        <w:rPr>
          <w:sz w:val="24"/>
          <w:szCs w:val="24"/>
        </w:rPr>
      </w:pPr>
      <w:r>
        <w:rPr>
          <w:rFonts w:ascii="Times New Roman" w:eastAsia="Times New Roman" w:hAnsi="Times New Roman" w:cs="Times New Roman"/>
          <w:color w:val="222222"/>
          <w:sz w:val="24"/>
          <w:szCs w:val="24"/>
        </w:rPr>
        <w:t xml:space="preserve">Reside in a household served by EnergyUnited, </w:t>
      </w:r>
      <w:r>
        <w:rPr>
          <w:rFonts w:ascii="Times New Roman" w:eastAsia="Times New Roman" w:hAnsi="Times New Roman" w:cs="Times New Roman"/>
          <w:b/>
          <w:bCs/>
          <w:color w:val="222222"/>
          <w:sz w:val="24"/>
          <w:szCs w:val="24"/>
        </w:rPr>
        <w:t>OR</w:t>
      </w:r>
    </w:p>
    <w:p w:rsidR="003B0DBA" w:rsidRDefault="008C0EE9">
      <w:pPr>
        <w:widowControl w:val="0"/>
        <w:numPr>
          <w:ilvl w:val="0"/>
          <w:numId w:val="3"/>
        </w:numPr>
        <w:shd w:val="clear" w:color="auto" w:fill="FFFFFF"/>
        <w:spacing w:line="263" w:lineRule="auto"/>
        <w:ind w:left="94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Attend a sch</w:t>
      </w:r>
      <w:r>
        <w:rPr>
          <w:rFonts w:ascii="Times New Roman" w:eastAsia="Times New Roman" w:hAnsi="Times New Roman" w:cs="Times New Roman"/>
          <w:color w:val="222222"/>
          <w:sz w:val="24"/>
          <w:szCs w:val="24"/>
        </w:rPr>
        <w:t>ool served by EnergyUnited</w:t>
      </w:r>
    </w:p>
    <w:p w:rsidR="003B0DBA" w:rsidRDefault="008C0EE9">
      <w:pPr>
        <w:widowControl w:val="0"/>
        <w:shd w:val="clear" w:color="auto" w:fill="FFFFFF"/>
        <w:spacing w:line="263"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u w:val="single"/>
        </w:rPr>
        <w:t>High Schools Served by EnergyUnited</w:t>
      </w:r>
      <w:r>
        <w:rPr>
          <w:rFonts w:ascii="Times New Roman" w:eastAsia="Times New Roman" w:hAnsi="Times New Roman" w:cs="Times New Roman"/>
          <w:b/>
          <w:bCs/>
          <w:color w:val="222222"/>
          <w:sz w:val="24"/>
          <w:szCs w:val="24"/>
          <w:u w:val="single"/>
        </w:rPr>
        <w:br/>
      </w:r>
      <w:r>
        <w:rPr>
          <w:rFonts w:ascii="Times New Roman" w:eastAsia="Times New Roman" w:hAnsi="Times New Roman" w:cs="Times New Roman"/>
          <w:color w:val="222222"/>
          <w:sz w:val="24"/>
          <w:szCs w:val="24"/>
        </w:rPr>
        <w:t>North Davidson High School, Central Davidson High School, Davie County High School, Davie County Early College, Hopewell High School, Ledford High School, North Iredell High School, Agriculture</w:t>
      </w:r>
      <w:r>
        <w:rPr>
          <w:rFonts w:ascii="Times New Roman" w:eastAsia="Times New Roman" w:hAnsi="Times New Roman" w:cs="Times New Roman"/>
          <w:color w:val="222222"/>
          <w:sz w:val="24"/>
          <w:szCs w:val="24"/>
        </w:rPr>
        <w:t xml:space="preserve"> &amp; Science Early College of Iredell County, South Davidson High School, and West Iredell High School.</w:t>
      </w:r>
    </w:p>
    <w:p w:rsidR="003B0DBA" w:rsidRDefault="008C0EE9">
      <w:pPr>
        <w:widowControl w:val="0"/>
        <w:shd w:val="clear" w:color="auto" w:fill="FFFFFF"/>
        <w:spacing w:line="263"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color w:val="222222"/>
          <w:sz w:val="24"/>
          <w:szCs w:val="24"/>
          <w:u w:val="single"/>
        </w:rPr>
        <w:t>How</w:t>
      </w:r>
      <w:r>
        <w:rPr>
          <w:rFonts w:ascii="Times New Roman" w:eastAsia="Times New Roman" w:hAnsi="Times New Roman" w:cs="Times New Roman"/>
          <w:color w:val="222222"/>
          <w:sz w:val="24"/>
          <w:szCs w:val="24"/>
        </w:rPr>
        <w:t>: Apply online @</w:t>
      </w:r>
      <w:r>
        <w:rPr>
          <w:rFonts w:ascii="Times New Roman" w:eastAsia="Times New Roman" w:hAnsi="Times New Roman" w:cs="Times New Roman"/>
          <w:color w:val="222222"/>
          <w:sz w:val="24"/>
          <w:szCs w:val="24"/>
          <w:u w:val="single"/>
        </w:rPr>
        <w:t xml:space="preserve"> </w:t>
      </w:r>
      <w:hyperlink r:id="rId15">
        <w:r>
          <w:rPr>
            <w:rFonts w:ascii="Times New Roman" w:eastAsia="Times New Roman" w:hAnsi="Times New Roman" w:cs="Times New Roman"/>
            <w:color w:val="1155CC"/>
            <w:sz w:val="24"/>
            <w:szCs w:val="24"/>
            <w:u w:val="single"/>
          </w:rPr>
          <w:t>https://www.energyunited.com/scholarship-program/</w:t>
        </w:r>
      </w:hyperlink>
    </w:p>
    <w:p w:rsidR="003B0DBA" w:rsidRDefault="008C0EE9">
      <w:pPr>
        <w:widowControl w:val="0"/>
        <w:shd w:val="clear" w:color="auto" w:fill="FFFFFF"/>
        <w:spacing w:line="26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Thomasville Pediatrics Dr.  David R. Williams Scholarship </w:t>
      </w: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Dr. David R. Williams, Sr. co-founded Thomasville Pediatrics in 1968 and has served his community as a dedicated pediatrician to many chil</w:t>
      </w:r>
      <w:r>
        <w:rPr>
          <w:rFonts w:ascii="Times New Roman" w:eastAsia="Times New Roman" w:hAnsi="Times New Roman" w:cs="Times New Roman"/>
          <w:sz w:val="24"/>
          <w:szCs w:val="24"/>
        </w:rPr>
        <w:t>dren and families in this area. After 53 years of service he retired in December 2021. In honor of his faithful work, the Partners of Thomasville-Archdale Pediatrics, PLLC have decided to award scholarships in the amount of $1,000 to selected graduating se</w:t>
      </w:r>
      <w:r>
        <w:rPr>
          <w:rFonts w:ascii="Times New Roman" w:eastAsia="Times New Roman" w:hAnsi="Times New Roman" w:cs="Times New Roman"/>
          <w:sz w:val="24"/>
          <w:szCs w:val="24"/>
        </w:rPr>
        <w:t>niors in local high schools, in his name. Graduating seniors at the high schools who have a GPA of at least 3.2 are eligible to apply. You will need to have a letter of recommendation from a faculty member to complete your application. The award is intende</w:t>
      </w:r>
      <w:r>
        <w:rPr>
          <w:rFonts w:ascii="Times New Roman" w:eastAsia="Times New Roman" w:hAnsi="Times New Roman" w:cs="Times New Roman"/>
          <w:sz w:val="24"/>
          <w:szCs w:val="24"/>
        </w:rPr>
        <w:t>d to defray the cost of post secondary education and will be paid directly to the school the recipient will attend. Any accredited community college, four-year college or university is acceptable, and you can postpone starting school for up to one year aft</w:t>
      </w:r>
      <w:r>
        <w:rPr>
          <w:rFonts w:ascii="Times New Roman" w:eastAsia="Times New Roman" w:hAnsi="Times New Roman" w:cs="Times New Roman"/>
          <w:sz w:val="24"/>
          <w:szCs w:val="24"/>
        </w:rPr>
        <w:t>er graduating and still receive the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Wednesday, April 15.</w:t>
      </w: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3B0DBA" w:rsidRDefault="003B0DBA">
      <w:pPr>
        <w:widowControl w:val="0"/>
        <w:spacing w:before="40" w:line="263" w:lineRule="auto"/>
        <w:ind w:right="640"/>
        <w:jc w:val="both"/>
        <w:rPr>
          <w:rFonts w:ascii="Times New Roman" w:eastAsia="Times New Roman" w:hAnsi="Times New Roman" w:cs="Times New Roman"/>
          <w:b/>
          <w:bCs/>
          <w:sz w:val="24"/>
          <w:szCs w:val="24"/>
        </w:rPr>
      </w:pPr>
    </w:p>
    <w:p w:rsidR="003B0DBA" w:rsidRDefault="003B0DBA">
      <w:pPr>
        <w:widowControl w:val="0"/>
        <w:spacing w:before="40" w:line="263" w:lineRule="auto"/>
        <w:ind w:right="640"/>
        <w:jc w:val="both"/>
        <w:rPr>
          <w:rFonts w:ascii="Times New Roman" w:eastAsia="Times New Roman" w:hAnsi="Times New Roman" w:cs="Times New Roman"/>
          <w:b/>
          <w:bCs/>
          <w:sz w:val="24"/>
          <w:szCs w:val="24"/>
        </w:rPr>
      </w:pPr>
    </w:p>
    <w:p w:rsidR="003B0DBA" w:rsidRDefault="008C0EE9">
      <w:pPr>
        <w:widowControl w:val="0"/>
        <w:spacing w:before="40" w:line="263" w:lineRule="auto"/>
        <w:ind w:right="6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Giving Tree Scholarship</w:t>
      </w:r>
    </w:p>
    <w:p w:rsidR="003B0DBA" w:rsidRDefault="008C0EE9">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3B0DBA" w:rsidRDefault="008C0EE9">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For in life we all have common goals, common desires, common experiences, and common challenges. However, only by giving as we progress in our own lives can we attain those common goals we all desire and deserve. To take and never give, to climb and neve</w:t>
      </w:r>
      <w:r>
        <w:rPr>
          <w:rFonts w:ascii="Times New Roman" w:eastAsia="Times New Roman" w:hAnsi="Times New Roman" w:cs="Times New Roman"/>
          <w:sz w:val="24"/>
          <w:szCs w:val="24"/>
        </w:rPr>
        <w:t>r look back are detrimental to both the soul and community. Thus, it is not enough that we just simply blaze a trail, because it is of greater importance that we return to that trail, mark it, and guide others through it. The recipient of the scholarship l</w:t>
      </w:r>
      <w:r>
        <w:rPr>
          <w:rFonts w:ascii="Times New Roman" w:eastAsia="Times New Roman" w:hAnsi="Times New Roman" w:cs="Times New Roman"/>
          <w:sz w:val="24"/>
          <w:szCs w:val="24"/>
        </w:rPr>
        <w:t>ights his or her own torch and passes on that same flame with the same message to light the torches of those behind them. This scholarship is for citizens who desire to be successful in life and community, but have the realization that their success is par</w:t>
      </w:r>
      <w:r>
        <w:rPr>
          <w:rFonts w:ascii="Times New Roman" w:eastAsia="Times New Roman" w:hAnsi="Times New Roman" w:cs="Times New Roman"/>
          <w:sz w:val="24"/>
          <w:szCs w:val="24"/>
        </w:rPr>
        <w:t>tly due to the support they have received from others, and because of that, they hold themselves responsible for continuing the same for others to come. The recipient of this scholarship is called upon and given the responsibility of continuing this goal o</w:t>
      </w:r>
      <w:r>
        <w:rPr>
          <w:rFonts w:ascii="Times New Roman" w:eastAsia="Times New Roman" w:hAnsi="Times New Roman" w:cs="Times New Roman"/>
          <w:sz w:val="24"/>
          <w:szCs w:val="24"/>
        </w:rPr>
        <w:t xml:space="preserve">f giving. It is the intention of this scholarship that the recipient, when able, gives back financial support to his or her community in some capacity in the future. </w:t>
      </w:r>
      <w:r>
        <w:rPr>
          <w:rFonts w:ascii="Times New Roman" w:eastAsia="Times New Roman" w:hAnsi="Times New Roman" w:cs="Times New Roman"/>
          <w:b/>
          <w:bCs/>
          <w:sz w:val="24"/>
          <w:szCs w:val="24"/>
        </w:rPr>
        <w:t>Selection Criteria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Leadership</w:t>
      </w:r>
      <w:r>
        <w:rPr>
          <w:rFonts w:ascii="Times New Roman" w:eastAsia="Times New Roman" w:hAnsi="Times New Roman" w:cs="Times New Roman"/>
          <w:sz w:val="24"/>
          <w:szCs w:val="24"/>
        </w:rPr>
        <w:t>:   Displays leadership among peers and strangers that is co</w:t>
      </w:r>
      <w:r>
        <w:rPr>
          <w:rFonts w:ascii="Times New Roman" w:eastAsia="Times New Roman" w:hAnsi="Times New Roman" w:cs="Times New Roman"/>
          <w:sz w:val="24"/>
          <w:szCs w:val="24"/>
        </w:rPr>
        <w:t xml:space="preserve">ntinually guided by a strong moral compass. </w:t>
      </w:r>
      <w:r>
        <w:rPr>
          <w:rFonts w:ascii="Times New Roman" w:eastAsia="Times New Roman" w:hAnsi="Times New Roman" w:cs="Times New Roman"/>
          <w:b/>
          <w:bCs/>
          <w:sz w:val="24"/>
          <w:szCs w:val="24"/>
        </w:rPr>
        <w:t>Community:</w:t>
      </w:r>
      <w:r>
        <w:rPr>
          <w:rFonts w:ascii="Times New Roman" w:eastAsia="Times New Roman" w:hAnsi="Times New Roman" w:cs="Times New Roman"/>
          <w:sz w:val="24"/>
          <w:szCs w:val="24"/>
        </w:rPr>
        <w:t xml:space="preserve"> Highly involved in the community and recognizes the importance of service to family, community, and country. </w:t>
      </w:r>
      <w:r>
        <w:rPr>
          <w:rFonts w:ascii="Times New Roman" w:eastAsia="Times New Roman" w:hAnsi="Times New Roman" w:cs="Times New Roman"/>
          <w:b/>
          <w:bCs/>
          <w:sz w:val="24"/>
          <w:szCs w:val="24"/>
        </w:rPr>
        <w:t>Teamwork</w:t>
      </w:r>
      <w:r>
        <w:rPr>
          <w:rFonts w:ascii="Times New Roman" w:eastAsia="Times New Roman" w:hAnsi="Times New Roman" w:cs="Times New Roman"/>
          <w:sz w:val="24"/>
          <w:szCs w:val="24"/>
        </w:rPr>
        <w:t>: Demonstrates and exhibits a sense of camaraderie and teamwork through the active p</w:t>
      </w:r>
      <w:r>
        <w:rPr>
          <w:rFonts w:ascii="Times New Roman" w:eastAsia="Times New Roman" w:hAnsi="Times New Roman" w:cs="Times New Roman"/>
          <w:sz w:val="24"/>
          <w:szCs w:val="24"/>
        </w:rPr>
        <w:t xml:space="preserve">articipation in sports or extracurricular activities. </w:t>
      </w:r>
      <w:r>
        <w:rPr>
          <w:rFonts w:ascii="Times New Roman" w:eastAsia="Times New Roman" w:hAnsi="Times New Roman" w:cs="Times New Roman"/>
          <w:b/>
          <w:bCs/>
          <w:sz w:val="24"/>
          <w:szCs w:val="24"/>
        </w:rPr>
        <w:t>Aptitude</w:t>
      </w:r>
      <w:r>
        <w:rPr>
          <w:rFonts w:ascii="Times New Roman" w:eastAsia="Times New Roman" w:hAnsi="Times New Roman" w:cs="Times New Roman"/>
          <w:sz w:val="24"/>
          <w:szCs w:val="24"/>
        </w:rPr>
        <w:t xml:space="preserve">: Strives to surpass academic standards and is within the top 15% of her or his academic class. </w:t>
      </w:r>
      <w:r>
        <w:rPr>
          <w:rFonts w:ascii="Times New Roman" w:eastAsia="Times New Roman" w:hAnsi="Times New Roman" w:cs="Times New Roman"/>
          <w:b/>
          <w:bCs/>
          <w:sz w:val="24"/>
          <w:szCs w:val="24"/>
        </w:rPr>
        <w:t>Adversity</w:t>
      </w:r>
      <w:r>
        <w:rPr>
          <w:rFonts w:ascii="Times New Roman" w:eastAsia="Times New Roman" w:hAnsi="Times New Roman" w:cs="Times New Roman"/>
          <w:sz w:val="24"/>
          <w:szCs w:val="24"/>
        </w:rPr>
        <w:t>: Has been and met daily or lifetime challenges head on with success without the compromi</w:t>
      </w:r>
      <w:r>
        <w:rPr>
          <w:rFonts w:ascii="Times New Roman" w:eastAsia="Times New Roman" w:hAnsi="Times New Roman" w:cs="Times New Roman"/>
          <w:sz w:val="24"/>
          <w:szCs w:val="24"/>
        </w:rPr>
        <w:t>sing of their own integrity</w:t>
      </w:r>
    </w:p>
    <w:p w:rsidR="003B0DBA" w:rsidRDefault="008C0EE9">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3B0DBA" w:rsidRDefault="008C0EE9">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April 17, 2026.</w:t>
      </w: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Beta Psi Chapter Jolene Settle Memorial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w:t>
      </w:r>
      <w:r>
        <w:rPr>
          <w:rFonts w:ascii="Times New Roman" w:eastAsia="Times New Roman" w:hAnsi="Times New Roman" w:cs="Times New Roman"/>
          <w:sz w:val="24"/>
          <w:szCs w:val="24"/>
        </w:rPr>
        <w:t>arship is open to high school seniors at Davidson County high schools. APplicants must be planning to major in an area of education.</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completed applications should be mailed to the following address by April 17, 2026:</w:t>
      </w:r>
    </w:p>
    <w:p w:rsidR="003B0DBA" w:rsidRDefault="008C0EE9">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Carolyn Bell</w:t>
      </w:r>
    </w:p>
    <w:p w:rsidR="003B0DBA" w:rsidRDefault="008C0EE9">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1508 Whitehart School Road</w:t>
      </w:r>
    </w:p>
    <w:p w:rsidR="003B0DBA" w:rsidRDefault="008C0EE9">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27360</w:t>
      </w: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Student Information Association High School Senior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w:t>
      </w:r>
      <w:r>
        <w:rPr>
          <w:rFonts w:ascii="Times New Roman" w:eastAsia="Times New Roman" w:hAnsi="Times New Roman" w:cs="Times New Roman"/>
          <w:sz w:val="24"/>
          <w:szCs w:val="24"/>
        </w:rPr>
        <w:t>dson County School Senior. Must have at least a 2.5 GPA.</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no later than April 2, 2026.</w:t>
      </w: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Carey Eanes Schola</w:t>
      </w:r>
      <w:r>
        <w:rPr>
          <w:rFonts w:ascii="Times New Roman" w:eastAsia="Times New Roman" w:hAnsi="Times New Roman" w:cs="Times New Roman"/>
          <w:b/>
          <w:bCs/>
          <w:sz w:val="24"/>
          <w:szCs w:val="24"/>
        </w:rPr>
        <w:t>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R.L. Pope class of Memorial United Methodist Church, Thomasville, NC, again offers the Carey Eanes Scholarship sponsored by the R.L. Pope Class. This scholarship is intended to benefit a deserving senior who is entering a higher education in</w:t>
      </w:r>
      <w:r>
        <w:rPr>
          <w:rFonts w:ascii="Times New Roman" w:eastAsia="Times New Roman" w:hAnsi="Times New Roman" w:cs="Times New Roman"/>
          <w:sz w:val="24"/>
          <w:szCs w:val="24"/>
        </w:rPr>
        <w:t>stitution in the fall. Applicants must be:</w:t>
      </w:r>
    </w:p>
    <w:p w:rsidR="003B0DBA" w:rsidRDefault="008C0EE9">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Graduating senior from Ledford, East Davidson, Thomasville High School</w:t>
      </w:r>
    </w:p>
    <w:p w:rsidR="003B0DBA" w:rsidRDefault="008C0EE9">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average overall</w:t>
      </w:r>
    </w:p>
    <w:p w:rsidR="003B0DBA" w:rsidRDefault="008C0EE9">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3B0DBA" w:rsidRDefault="008C0EE9">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his/her church</w:t>
      </w:r>
    </w:p>
    <w:p w:rsidR="003B0DBA" w:rsidRDefault="008C0EE9">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good character (no suspensions or legal charges)</w:t>
      </w:r>
    </w:p>
    <w:p w:rsidR="003B0DBA" w:rsidRDefault="008C0EE9">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Participates in extra-curricular school activities and community activities</w:t>
      </w:r>
    </w:p>
    <w:p w:rsidR="003B0DBA" w:rsidRDefault="008C0EE9">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a desire to further education with a written paragraph on goals for continuing education.</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no later than March 31, 2026.</w:t>
      </w: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Branch of the NAACP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3B0DBA" w:rsidRDefault="008C0EE9">
      <w:pPr>
        <w:widowControl w:val="0"/>
        <w:numPr>
          <w:ilvl w:val="0"/>
          <w:numId w:val="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high school diploma or GED</w:t>
      </w:r>
    </w:p>
    <w:p w:rsidR="003B0DBA" w:rsidRDefault="008C0EE9">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admitted to or enrolled in a degree program in a college, university, or community college</w:t>
      </w:r>
    </w:p>
    <w:p w:rsidR="003B0DBA" w:rsidRDefault="008C0EE9">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2.5 GPA on a 4.0 scale and must continue to make satisfactory academic progress</w:t>
      </w:r>
    </w:p>
    <w:p w:rsidR="003B0DBA" w:rsidRDefault="008C0EE9">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reimburse or return to the Association the amount of the fun</w:t>
      </w:r>
      <w:r>
        <w:rPr>
          <w:rFonts w:ascii="Times New Roman" w:eastAsia="Times New Roman" w:hAnsi="Times New Roman" w:cs="Times New Roman"/>
          <w:sz w:val="24"/>
          <w:szCs w:val="24"/>
        </w:rPr>
        <w:t>d if the applicant does not attend or remain in school throughout the freshman year.</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Applications must be completed and postmarked by  April 30, 2026. Applications must be mailed to:</w:t>
      </w:r>
    </w:p>
    <w:p w:rsidR="003B0DBA" w:rsidRDefault="008C0EE9">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NAACP</w:t>
      </w:r>
    </w:p>
    <w:p w:rsidR="003B0DBA" w:rsidRDefault="008C0EE9">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 Box 382</w:t>
      </w:r>
    </w:p>
    <w:p w:rsidR="003B0DBA" w:rsidRDefault="008C0EE9">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27293</w:t>
      </w: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Martha Thompson Extension &amp; Community Association Educational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All applicants must be residents of Davidson County and are attending or planning to attend a North Carolina accredited college, community college, or technical institute the following fall term. Studies must be beyond the high school level.</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w:t>
      </w:r>
      <w:r>
        <w:rPr>
          <w:rFonts w:ascii="Times New Roman" w:eastAsia="Times New Roman" w:hAnsi="Times New Roman" w:cs="Times New Roman"/>
          <w:sz w:val="24"/>
          <w:szCs w:val="24"/>
        </w:rPr>
        <w:t xml:space="preserve"> an application in Student Services.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mailed to the following address (Application MUST be received or postmarked by March 31, 2026):</w:t>
      </w:r>
    </w:p>
    <w:p w:rsidR="003B0DBA" w:rsidRDefault="008C0EE9">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ECA Scholarship Chairman</w:t>
      </w:r>
    </w:p>
    <w:p w:rsidR="003B0DBA" w:rsidRDefault="008C0EE9">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NC Cooperative Extension</w:t>
      </w:r>
    </w:p>
    <w:p w:rsidR="003B0DBA" w:rsidRDefault="008C0EE9">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3B0DBA" w:rsidRDefault="008C0EE9">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Lexington, NC 27292</w:t>
      </w:r>
    </w:p>
    <w:p w:rsidR="003B0DBA" w:rsidRDefault="003B0DBA">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Don and Jane Osborne Foundation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Requirements-</w:t>
      </w:r>
    </w:p>
    <w:p w:rsidR="003B0DBA" w:rsidRDefault="008C0EE9">
      <w:pPr>
        <w:widowControl w:val="0"/>
        <w:numPr>
          <w:ilvl w:val="0"/>
          <w:numId w:val="6"/>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Excellence: Minimum GPA of 3.5 on a 4.0 scale.</w:t>
      </w:r>
    </w:p>
    <w:p w:rsidR="003B0DBA" w:rsidRDefault="008C0EE9">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Sports Participation: Active participation in at least one varsity sport, with preference given to kickers, punters, and long snappers.</w:t>
      </w:r>
    </w:p>
    <w:p w:rsidR="003B0DBA" w:rsidRDefault="008C0EE9">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Service: Documented involvement in community service activities, with a minimum of 50 hours of service.</w:t>
      </w:r>
    </w:p>
    <w:p w:rsidR="003B0DBA" w:rsidRDefault="008C0EE9">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w:t>
      </w:r>
      <w:r>
        <w:rPr>
          <w:rFonts w:ascii="Times New Roman" w:eastAsia="Times New Roman" w:hAnsi="Times New Roman" w:cs="Times New Roman"/>
          <w:sz w:val="24"/>
          <w:szCs w:val="24"/>
        </w:rPr>
        <w:t>ting Senior: Must be a graduating high school senior planning to enroll in a post-secondary institution.</w:t>
      </w:r>
    </w:p>
    <w:p w:rsidR="003B0DBA" w:rsidRDefault="008C0EE9">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Letters: Three letters of recommendation, one from a teacher or academic advisor; one from their coach or athletic director, and one fro</w:t>
      </w:r>
      <w:r>
        <w:rPr>
          <w:rFonts w:ascii="Times New Roman" w:eastAsia="Times New Roman" w:hAnsi="Times New Roman" w:cs="Times New Roman"/>
          <w:sz w:val="24"/>
          <w:szCs w:val="24"/>
        </w:rPr>
        <w:t>m their community service supervisor.</w:t>
      </w:r>
    </w:p>
    <w:p w:rsidR="003B0DBA" w:rsidRDefault="008C0EE9">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Statement: A 500-word essay describing the applicants </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 packets are due by April 17, 2026. Packets can be mailed to:</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Don and Jane Osborne Foundation</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131</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27361</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can be emailed (documents PDF and scanned) to donandjaneosbornefoundation@ </w:t>
      </w:r>
      <w:hyperlink r:id="rId16">
        <w:r>
          <w:rPr>
            <w:rFonts w:ascii="Times New Roman" w:eastAsia="Times New Roman" w:hAnsi="Times New Roman" w:cs="Times New Roman"/>
            <w:color w:val="1155CC"/>
            <w:sz w:val="24"/>
            <w:szCs w:val="24"/>
            <w:u w:val="single"/>
          </w:rPr>
          <w:t>gmail.com</w:t>
        </w:r>
      </w:hyperlink>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Lucille Yarbrough/Alice Henderson Memorial Scholarship Application</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the applicant must be a female of African American descent residing in Davidson County and graduating from Lexington City, Thomasville City or Davidson Co</w:t>
      </w:r>
      <w:r>
        <w:rPr>
          <w:rFonts w:ascii="Times New Roman" w:eastAsia="Times New Roman" w:hAnsi="Times New Roman" w:cs="Times New Roman"/>
          <w:sz w:val="24"/>
          <w:szCs w:val="24"/>
        </w:rPr>
        <w:t>unty School Systems.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March 31, 2026</w:t>
      </w: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Heart of the Piedmont Chapter of the American Business Women’s Association Impact Scholar</w:t>
      </w:r>
      <w:r>
        <w:rPr>
          <w:rFonts w:ascii="Times New Roman" w:eastAsia="Times New Roman" w:hAnsi="Times New Roman" w:cs="Times New Roman"/>
          <w:b/>
          <w:bCs/>
          <w:sz w:val="24"/>
          <w:szCs w:val="24"/>
        </w:rPr>
        <w:t>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for a female student who will be attending accredited U.S. colleges, universities or community, vocational, technical schools. Applicants must be citizens of the United States; a resident of the following countie</w:t>
      </w:r>
      <w:r>
        <w:rPr>
          <w:rFonts w:ascii="Times New Roman" w:eastAsia="Times New Roman" w:hAnsi="Times New Roman" w:cs="Times New Roman"/>
          <w:sz w:val="24"/>
          <w:szCs w:val="24"/>
        </w:rPr>
        <w:t>s in North Carolina-Guilford, Randolph,, Montgomery, Rockingham, Davidson, Surrey, Wayne, and Forsyth; entering (high school graduating seniors, college freshman, sophomore, ect.) in college August 2026 and attending any trade, vocation, or 4-year college,</w:t>
      </w:r>
      <w:r>
        <w:rPr>
          <w:rFonts w:ascii="Times New Roman" w:eastAsia="Times New Roman" w:hAnsi="Times New Roman" w:cs="Times New Roman"/>
          <w:sz w:val="24"/>
          <w:szCs w:val="24"/>
        </w:rPr>
        <w:t xml:space="preserve"> with a GPA of 3.0 or higher. </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7">
        <w:r>
          <w:rPr>
            <w:rFonts w:ascii="Times New Roman" w:eastAsia="Times New Roman" w:hAnsi="Times New Roman" w:cs="Times New Roman"/>
            <w:color w:val="1155CC"/>
            <w:sz w:val="24"/>
            <w:szCs w:val="24"/>
            <w:u w:val="single"/>
          </w:rPr>
          <w:t>https://www.sbmef.org/</w:t>
        </w:r>
      </w:hyperlink>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May 15, 2026</w:t>
      </w: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Bill &amp; Suzanne Lowe Family Foundation</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The Bill and Suzanne Lowe Family Foundation was formed to provide promising students of Davidson and Guilford Counties post-secondary education opportunities. It is our mission to support motivated students seeking a degree or certification from a trade sc</w:t>
      </w:r>
      <w:r>
        <w:rPr>
          <w:rFonts w:ascii="Times New Roman" w:eastAsia="Times New Roman" w:hAnsi="Times New Roman" w:cs="Times New Roman"/>
          <w:color w:val="212529"/>
          <w:sz w:val="24"/>
          <w:szCs w:val="24"/>
        </w:rPr>
        <w:t>hool, vocational school, community college, or other similar institution that offers a training program to prepare students for gainful employment.</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18">
        <w:r>
          <w:rPr>
            <w:rFonts w:ascii="Times New Roman" w:eastAsia="Times New Roman" w:hAnsi="Times New Roman" w:cs="Times New Roman"/>
            <w:color w:val="1155CC"/>
            <w:sz w:val="24"/>
            <w:szCs w:val="24"/>
            <w:u w:val="single"/>
          </w:rPr>
          <w:t>https://lowescholarshipfund.org/</w:t>
        </w:r>
      </w:hyperlink>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Application Deadline</w:t>
      </w:r>
      <w:r>
        <w:rPr>
          <w:rFonts w:ascii="Times New Roman" w:eastAsia="Times New Roman" w:hAnsi="Times New Roman" w:cs="Times New Roman"/>
          <w:color w:val="212529"/>
          <w:sz w:val="24"/>
          <w:szCs w:val="24"/>
        </w:rPr>
        <w:t>: April 15, 2026</w:t>
      </w:r>
    </w:p>
    <w:p w:rsidR="003B0DBA" w:rsidRDefault="003B0DBA">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PFLAG Lexington, NC, Davidson County Chapter Adam Everhart Equality Scholarship &amp;Chip Sink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3B0DBA" w:rsidRDefault="008C0EE9">
      <w:pPr>
        <w:widowControl w:val="0"/>
        <w:numPr>
          <w:ilvl w:val="0"/>
          <w:numId w:val="5"/>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this fall.</w:t>
      </w:r>
    </w:p>
    <w:p w:rsidR="003B0DBA" w:rsidRDefault="008C0EE9">
      <w:pPr>
        <w:widowControl w:val="0"/>
        <w:numPr>
          <w:ilvl w:val="0"/>
          <w:numId w:val="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3B0DBA" w:rsidRDefault="008C0EE9">
      <w:pPr>
        <w:widowControl w:val="0"/>
        <w:numPr>
          <w:ilvl w:val="0"/>
          <w:numId w:val="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 been accepted by a verifiable secondary educational institution (i.e. 4 year college, communi</w:t>
      </w:r>
      <w:r>
        <w:rPr>
          <w:rFonts w:ascii="Times New Roman" w:eastAsia="Times New Roman" w:hAnsi="Times New Roman" w:cs="Times New Roman"/>
          <w:sz w:val="24"/>
          <w:szCs w:val="24"/>
        </w:rPr>
        <w:t>ty college, or vocational school).</w:t>
      </w:r>
    </w:p>
    <w:p w:rsidR="003B0DBA" w:rsidRDefault="008C0EE9">
      <w:pPr>
        <w:widowControl w:val="0"/>
        <w:numPr>
          <w:ilvl w:val="0"/>
          <w:numId w:val="5"/>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and inclusion for all people.</w:t>
      </w:r>
    </w:p>
    <w:p w:rsidR="003B0DBA" w:rsidRDefault="008C0EE9">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3B0DBA" w:rsidRDefault="008C0EE9">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The completed applicat</w:t>
      </w:r>
      <w:r>
        <w:rPr>
          <w:rFonts w:ascii="Times New Roman" w:eastAsia="Times New Roman" w:hAnsi="Times New Roman" w:cs="Times New Roman"/>
          <w:sz w:val="24"/>
          <w:szCs w:val="24"/>
        </w:rPr>
        <w:t>ion packet must be sent to the following address no later than April 13, 2026</w:t>
      </w:r>
    </w:p>
    <w:p w:rsidR="003B0DBA" w:rsidRDefault="008C0EE9">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PFLAG Lexington, NC</w:t>
      </w:r>
    </w:p>
    <w:p w:rsidR="003B0DBA" w:rsidRDefault="008C0EE9">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Committee</w:t>
      </w:r>
    </w:p>
    <w:p w:rsidR="003B0DBA" w:rsidRDefault="008C0EE9">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3B0DBA" w:rsidRDefault="008C0EE9">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this time, we invite all Davidson County residents who are either graduating in the two-year</w:t>
      </w:r>
    </w:p>
    <w:p w:rsidR="003B0DBA" w:rsidRDefault="008C0EE9">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3B0DBA" w:rsidRDefault="008C0EE9">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w:t>
      </w:r>
      <w:r>
        <w:rPr>
          <w:rFonts w:ascii="Times New Roman" w:eastAsia="Times New Roman" w:hAnsi="Times New Roman" w:cs="Times New Roman"/>
          <w:sz w:val="24"/>
          <w:szCs w:val="24"/>
        </w:rPr>
        <w:t>ar college pursuing a teaching</w:t>
      </w:r>
    </w:p>
    <w:p w:rsidR="003B0DBA" w:rsidRDefault="008C0EE9">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3B0DBA" w:rsidRDefault="008C0EE9">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3B0DBA" w:rsidRDefault="008C0EE9">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Completed applications should be mailed to the following address by </w:t>
      </w:r>
      <w:r>
        <w:rPr>
          <w:rFonts w:ascii="Times New Roman" w:eastAsia="Times New Roman" w:hAnsi="Times New Roman" w:cs="Times New Roman"/>
          <w:sz w:val="24"/>
          <w:szCs w:val="24"/>
        </w:rPr>
        <w:t>no later than April 15, 2026.</w:t>
      </w:r>
    </w:p>
    <w:p w:rsidR="003B0DBA" w:rsidRDefault="008C0EE9">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3B0DBA" w:rsidRDefault="008C0EE9">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5100 Wallburg High Point Road</w:t>
      </w:r>
    </w:p>
    <w:p w:rsidR="003B0DBA" w:rsidRDefault="008C0EE9">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3B0DBA" w:rsidRDefault="003B0DBA">
      <w:pPr>
        <w:widowControl w:val="0"/>
        <w:spacing w:before="36" w:line="263" w:lineRule="auto"/>
        <w:ind w:left="8" w:right="649" w:hanging="4"/>
        <w:jc w:val="both"/>
        <w:rPr>
          <w:rFonts w:ascii="Times New Roman" w:eastAsia="Times New Roman" w:hAnsi="Times New Roman" w:cs="Times New Roman"/>
          <w:sz w:val="24"/>
          <w:szCs w:val="24"/>
        </w:rPr>
      </w:pP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Award</w:t>
      </w:r>
      <w:r>
        <w:rPr>
          <w:rFonts w:ascii="Times New Roman" w:eastAsia="Times New Roman" w:hAnsi="Times New Roman" w:cs="Times New Roman"/>
          <w:sz w:val="24"/>
          <w:szCs w:val="24"/>
        </w:rPr>
        <w:t>: Varies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:The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w:t>
      </w:r>
      <w:r>
        <w:rPr>
          <w:rFonts w:ascii="Times New Roman" w:eastAsia="Times New Roman" w:hAnsi="Times New Roman" w:cs="Times New Roman"/>
          <w:sz w:val="24"/>
          <w:szCs w:val="24"/>
        </w:rPr>
        <w:t>ent Services Website</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w:t>
      </w:r>
      <w:r>
        <w:rPr>
          <w:rFonts w:ascii="Times New Roman" w:eastAsia="Times New Roman" w:hAnsi="Times New Roman" w:cs="Times New Roman"/>
          <w:sz w:val="24"/>
          <w:szCs w:val="24"/>
        </w:rPr>
        <w:t>5,000 in scholarships to qualifying seniors enrolled in Davidson County Schools. Selection criteria, values, and deadlines vary. DCEF scholarships are intended for recipients to reach their full potential by continuing their education beyond high school. L</w:t>
      </w:r>
      <w:r>
        <w:rPr>
          <w:rFonts w:ascii="Times New Roman" w:eastAsia="Times New Roman" w:hAnsi="Times New Roman" w:cs="Times New Roman"/>
          <w:sz w:val="24"/>
          <w:szCs w:val="24"/>
        </w:rPr>
        <w:t>edford High School Students are eligible to apply for the following DCEF scholarships: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Berrier Crutchfield Scholarship </w:t>
      </w:r>
      <w:r>
        <w:rPr>
          <w:rFonts w:ascii="Times New Roman" w:eastAsia="Times New Roman" w:hAnsi="Times New Roman" w:cs="Times New Roman"/>
          <w:sz w:val="24"/>
          <w:szCs w:val="24"/>
        </w:rPr>
        <w:t xml:space="preserve">was established in memory of Jamie Berrier Crutchfield by her family. She was a daughter, sister, wife and new mother when she was diagnosed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w:t>
      </w:r>
      <w:r>
        <w:rPr>
          <w:rFonts w:ascii="Times New Roman" w:eastAsia="Times New Roman" w:hAnsi="Times New Roman" w:cs="Times New Roman"/>
          <w:sz w:val="24"/>
          <w:szCs w:val="24"/>
        </w:rPr>
        <w:t>1 at the age of 27. She was a wonderful hairdresser and loved what she did. Ledford and North Davidson High School seniors desiring to go into the cosmetology field or wish to further their education at a community college or trade school are invited to ap</w:t>
      </w:r>
      <w:r>
        <w:rPr>
          <w:rFonts w:ascii="Times New Roman" w:eastAsia="Times New Roman" w:hAnsi="Times New Roman" w:cs="Times New Roman"/>
          <w:sz w:val="24"/>
          <w:szCs w:val="24"/>
        </w:rPr>
        <w:t xml:space="preserve">ply. This scholarship will be awarded to an individual that demonstrates strong perseverance in facing challenges and who has a financial need. </w:t>
      </w:r>
      <w:r>
        <w:rPr>
          <w:rFonts w:ascii="Times New Roman" w:eastAsia="Times New Roman" w:hAnsi="Times New Roman" w:cs="Times New Roman"/>
          <w:i/>
          <w:iCs/>
          <w:sz w:val="24"/>
          <w:szCs w:val="24"/>
        </w:rPr>
        <w:t>One time award of $1,000.00</w:t>
      </w:r>
    </w:p>
    <w:p w:rsidR="003B0DBA" w:rsidRDefault="008C0EE9">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 xml:space="preserve">Peggy Barnhardt Scholarship </w:t>
      </w:r>
      <w:r>
        <w:rPr>
          <w:rFonts w:ascii="Times New Roman" w:eastAsia="Times New Roman" w:hAnsi="Times New Roman" w:cs="Times New Roman"/>
          <w:sz w:val="24"/>
          <w:szCs w:val="24"/>
        </w:rPr>
        <w:t>was established for a student who plans to enter a four-year degree program pursuing a career in the field of music.  One time award of $1,000.00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sz w:val="24"/>
          <w:szCs w:val="24"/>
        </w:rPr>
        <w:t>Brighter Future Scholarship was established to assist a deserving senior in Davids</w:t>
      </w:r>
      <w:r>
        <w:rPr>
          <w:rFonts w:ascii="Times New Roman" w:eastAsia="Times New Roman" w:hAnsi="Times New Roman" w:cs="Times New Roman"/>
          <w:sz w:val="24"/>
          <w:szCs w:val="24"/>
        </w:rPr>
        <w:t>on County Schools who plans to attend a two-year college and who demonstrates financial need, academic achievement, leadership skills and good morals.  One time award of $1,000.00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E. Lawson Brown Scholarship</w:t>
      </w:r>
      <w:r>
        <w:rPr>
          <w:rFonts w:ascii="Times New Roman" w:eastAsia="Times New Roman" w:hAnsi="Times New Roman" w:cs="Times New Roman"/>
          <w:sz w:val="24"/>
          <w:szCs w:val="24"/>
        </w:rPr>
        <w:t xml:space="preserve"> was established for student who is in need of fi</w:t>
      </w:r>
      <w:r>
        <w:rPr>
          <w:rFonts w:ascii="Times New Roman" w:eastAsia="Times New Roman" w:hAnsi="Times New Roman" w:cs="Times New Roman"/>
          <w:sz w:val="24"/>
          <w:szCs w:val="24"/>
        </w:rPr>
        <w:t>nancial assistance and plans to enter a four-year degree program pursuing a career as a teacher in the public schools.  One time award of $1,000.00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 xml:space="preserve">was established to assist a deserving senior in the Davidson County Schools who is </w:t>
      </w:r>
      <w:r>
        <w:rPr>
          <w:rFonts w:ascii="Times New Roman" w:eastAsia="Times New Roman" w:hAnsi="Times New Roman" w:cs="Times New Roman"/>
          <w:sz w:val="24"/>
          <w:szCs w:val="24"/>
        </w:rPr>
        <w:t>in need of financial assistance and who plans to enter a four-year degree program pursuing a career in the field of business or business education.  One time award of $500.00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Clate Huffman Scholarship</w:t>
      </w:r>
      <w:r>
        <w:rPr>
          <w:rFonts w:ascii="Times New Roman" w:eastAsia="Times New Roman" w:hAnsi="Times New Roman" w:cs="Times New Roman"/>
          <w:sz w:val="24"/>
          <w:szCs w:val="24"/>
        </w:rPr>
        <w:t xml:space="preserve"> was established to assist a deserving senior in the Dav</w:t>
      </w:r>
      <w:r>
        <w:rPr>
          <w:rFonts w:ascii="Times New Roman" w:eastAsia="Times New Roman" w:hAnsi="Times New Roman" w:cs="Times New Roman"/>
          <w:sz w:val="24"/>
          <w:szCs w:val="24"/>
        </w:rPr>
        <w:t>idson County Schools in need of financial assistance and plans to enter a four-year degree program pursuing a career as a teacher in the public schools. One time award of $600.00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Janice Rogers Kruer Scholarship</w:t>
      </w:r>
      <w:r>
        <w:rPr>
          <w:rFonts w:ascii="Times New Roman" w:eastAsia="Times New Roman" w:hAnsi="Times New Roman" w:cs="Times New Roman"/>
          <w:sz w:val="24"/>
          <w:szCs w:val="24"/>
        </w:rPr>
        <w:t xml:space="preserve"> will be awarded to a student pursuing a degre</w:t>
      </w:r>
      <w:r>
        <w:rPr>
          <w:rFonts w:ascii="Times New Roman" w:eastAsia="Times New Roman" w:hAnsi="Times New Roman" w:cs="Times New Roman"/>
          <w:sz w:val="24"/>
          <w:szCs w:val="24"/>
        </w:rPr>
        <w:t>e in the fine arts (visual art, music, theatre, or dance). The scholarship is given in memory of Ms. Kruer’s tireless dedication to developing students’ love and appreciation for art throughout her 30+ years of teaching art in public schools.  One time awa</w:t>
      </w:r>
      <w:r>
        <w:rPr>
          <w:rFonts w:ascii="Times New Roman" w:eastAsia="Times New Roman" w:hAnsi="Times New Roman" w:cs="Times New Roman"/>
          <w:sz w:val="24"/>
          <w:szCs w:val="24"/>
        </w:rPr>
        <w:t>rd of $500.00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Wayne Shoaf/Home Trust Bank Scholarship</w:t>
      </w:r>
      <w:r>
        <w:rPr>
          <w:rFonts w:ascii="Times New Roman" w:eastAsia="Times New Roman" w:hAnsi="Times New Roman" w:cs="Times New Roman"/>
          <w:sz w:val="24"/>
          <w:szCs w:val="24"/>
        </w:rPr>
        <w:t xml:space="preserve"> was established to assist a deserving senior in the Davidson County Schools who is in need of financial assistance and plans to enter a two or four-year degree program pursuing a career in business. Sel</w:t>
      </w:r>
      <w:r>
        <w:rPr>
          <w:rFonts w:ascii="Times New Roman" w:eastAsia="Times New Roman" w:hAnsi="Times New Roman" w:cs="Times New Roman"/>
          <w:sz w:val="24"/>
          <w:szCs w:val="24"/>
        </w:rPr>
        <w:t>ection will be based upon financial need, school and community service, and the desire to pursue a career in business. One time award of $500.00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School)</w:t>
      </w:r>
      <w:r>
        <w:rPr>
          <w:rFonts w:ascii="Times New Roman" w:eastAsia="Times New Roman" w:hAnsi="Times New Roman" w:cs="Times New Roman"/>
          <w:sz w:val="24"/>
          <w:szCs w:val="24"/>
        </w:rPr>
        <w:t xml:space="preserve"> established to assist a deserving senior in the Davidson County </w:t>
      </w:r>
      <w:r>
        <w:rPr>
          <w:rFonts w:ascii="Times New Roman" w:eastAsia="Times New Roman" w:hAnsi="Times New Roman" w:cs="Times New Roman"/>
          <w:sz w:val="24"/>
          <w:szCs w:val="24"/>
        </w:rPr>
        <w:lastRenderedPageBreak/>
        <w:t xml:space="preserve">Schools who </w:t>
      </w:r>
      <w:r>
        <w:rPr>
          <w:rFonts w:ascii="Times New Roman" w:eastAsia="Times New Roman" w:hAnsi="Times New Roman" w:cs="Times New Roman"/>
          <w:sz w:val="24"/>
          <w:szCs w:val="24"/>
        </w:rPr>
        <w:t>needs financial assistance and plans to enter a two degree program. Selection will be based upon depth of character, academic potential, school/community service, and financial need. One time award of $1,000.00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w:t>
      </w:r>
      <w:r>
        <w:rPr>
          <w:rFonts w:ascii="Times New Roman" w:eastAsia="Times New Roman" w:hAnsi="Times New Roman" w:cs="Times New Roman"/>
          <w:sz w:val="24"/>
          <w:szCs w:val="24"/>
        </w:rPr>
        <w:t>lished to assist a deserving senior in the Davidson County Schools who needs financial assistance and plans to enter a four-year degree program. Selection will be based upon depth of character, academic potential, school/community service, and financial ne</w:t>
      </w:r>
      <w:r>
        <w:rPr>
          <w:rFonts w:ascii="Times New Roman" w:eastAsia="Times New Roman" w:hAnsi="Times New Roman" w:cs="Times New Roman"/>
          <w:sz w:val="24"/>
          <w:szCs w:val="24"/>
        </w:rPr>
        <w:t>ed. One time award of $1,000.00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4 year degree in education as well as Davidson County residents who are graduating in the two-y</w:t>
      </w:r>
      <w:r>
        <w:rPr>
          <w:rFonts w:ascii="Times New Roman" w:eastAsia="Times New Roman" w:hAnsi="Times New Roman" w:cs="Times New Roman"/>
          <w:sz w:val="24"/>
          <w:szCs w:val="24"/>
        </w:rPr>
        <w:t xml:space="preserve">ear college transfer program from DDCC and have been accepted at a four-year college pursuing teaching degree. Applications are available from school principals beginning February 15, or by request from </w:t>
      </w:r>
      <w:hyperlink r:id="rId19">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One time award of $1,000.00</w:t>
      </w:r>
    </w:p>
    <w:p w:rsidR="003B0DBA" w:rsidRDefault="008C0EE9">
      <w:pPr>
        <w:widowControl w:val="0"/>
        <w:numPr>
          <w:ilvl w:val="0"/>
          <w:numId w:val="2"/>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20">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awarded annually in an amount up to $1,0</w:t>
      </w:r>
      <w:r>
        <w:rPr>
          <w:rFonts w:ascii="Times New Roman" w:eastAsia="Times New Roman" w:hAnsi="Times New Roman" w:cs="Times New Roman"/>
          <w:sz w:val="24"/>
          <w:szCs w:val="24"/>
        </w:rPr>
        <w:t>00.00. Any qualified employee’s child who is graduating from high school or has graduated and is under the age of 21 and plans to attend an accredited community college or four year college or university in an undergraduate program will be eligible to comp</w:t>
      </w:r>
      <w:r>
        <w:rPr>
          <w:rFonts w:ascii="Times New Roman" w:eastAsia="Times New Roman" w:hAnsi="Times New Roman" w:cs="Times New Roman"/>
          <w:sz w:val="24"/>
          <w:szCs w:val="24"/>
        </w:rPr>
        <w:t>ete for the scholarship. Additional information regarding employee requirements is available from the company’s Human Resource Department.</w:t>
      </w:r>
    </w:p>
    <w:p w:rsidR="003B0DBA" w:rsidRDefault="008C0EE9">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1">
        <w:r>
          <w:rPr>
            <w:rFonts w:ascii="Times New Roman" w:eastAsia="Times New Roman" w:hAnsi="Times New Roman" w:cs="Times New Roman"/>
            <w:color w:val="1155CC"/>
            <w:sz w:val="24"/>
            <w:szCs w:val="24"/>
            <w:u w:val="single"/>
          </w:rPr>
          <w:t>https://dcefnc.org/high-school-sc</w:t>
        </w:r>
        <w:r>
          <w:rPr>
            <w:rFonts w:ascii="Times New Roman" w:eastAsia="Times New Roman" w:hAnsi="Times New Roman" w:cs="Times New Roman"/>
            <w:color w:val="1155CC"/>
            <w:sz w:val="24"/>
            <w:szCs w:val="24"/>
            <w:u w:val="single"/>
          </w:rPr>
          <w:t>holarships/</w:t>
        </w:r>
      </w:hyperlink>
    </w:p>
    <w:p w:rsidR="003B0DBA" w:rsidRDefault="008C0EE9">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State certified Fire Instructor and instructed at many local community colleges. Captain Metcalf’s impact on not just the department but many individuals from several different counties are saving lives and property to this day. His heart of servantship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2">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school. No mi</w:t>
      </w:r>
      <w:r>
        <w:rPr>
          <w:rFonts w:ascii="Times New Roman" w:eastAsia="Times New Roman" w:hAnsi="Times New Roman" w:cs="Times New Roman"/>
          <w:sz w:val="24"/>
          <w:szCs w:val="24"/>
        </w:rPr>
        <w:t>nimum SAT/ACT score or grade point average. No essay required. No lengthy application forms or application fees.</w:t>
      </w:r>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3">
        <w:r>
          <w:rPr>
            <w:rFonts w:ascii="Times New Roman" w:eastAsia="Times New Roman" w:hAnsi="Times New Roman" w:cs="Times New Roman"/>
            <w:color w:val="1155CC"/>
            <w:sz w:val="24"/>
            <w:szCs w:val="24"/>
            <w:u w:val="single"/>
          </w:rPr>
          <w:t>https://www.student-view.com/</w:t>
        </w:r>
      </w:hyperlink>
    </w:p>
    <w:p w:rsidR="003B0DBA" w:rsidRDefault="008C0EE9">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3B0DBA" w:rsidRDefault="003B0DBA">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3B0DBA" w:rsidRDefault="008C0EE9">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w:t>
      </w:r>
      <w:r>
        <w:rPr>
          <w:rFonts w:ascii="Times New Roman" w:eastAsia="Times New Roman" w:hAnsi="Times New Roman" w:cs="Times New Roman"/>
          <w:b/>
          <w:bCs/>
          <w:sz w:val="24"/>
          <w:szCs w:val="24"/>
          <w:highlight w:val="white"/>
        </w:rPr>
        <w:t>udent Services Scholarship</w:t>
      </w:r>
      <w:r>
        <w:rPr>
          <w:rFonts w:ascii="Times New Roman" w:eastAsia="Times New Roman" w:hAnsi="Times New Roman" w:cs="Times New Roman"/>
          <w:b/>
          <w:bCs/>
          <w:sz w:val="24"/>
          <w:szCs w:val="24"/>
        </w:rPr>
        <w:t xml:space="preserve"> </w:t>
      </w:r>
    </w:p>
    <w:p w:rsidR="003B0DBA" w:rsidRDefault="008C0EE9">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lastRenderedPageBreak/>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3B0DBA" w:rsidRDefault="008C0EE9">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 beginning in the fall of 2025. Students must have maintained at least a 3.0 GPA while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have no incidents on Ledford’s campus,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w:t>
      </w:r>
      <w:r>
        <w:rPr>
          <w:rFonts w:ascii="Times New Roman" w:eastAsia="Times New Roman" w:hAnsi="Times New Roman" w:cs="Times New Roman"/>
          <w:sz w:val="24"/>
          <w:szCs w:val="24"/>
          <w:highlight w:val="white"/>
        </w:rPr>
        <w:t xml:space="preserve"> Service Form.</w:t>
      </w:r>
      <w:r>
        <w:rPr>
          <w:rFonts w:ascii="Times New Roman" w:eastAsia="Times New Roman" w:hAnsi="Times New Roman" w:cs="Times New Roman"/>
          <w:sz w:val="24"/>
          <w:szCs w:val="24"/>
        </w:rPr>
        <w:t xml:space="preserve"> </w:t>
      </w:r>
    </w:p>
    <w:p w:rsidR="003B0DBA" w:rsidRDefault="008C0EE9">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4">
        <w:r>
          <w:rPr>
            <w:rFonts w:ascii="Times New Roman" w:eastAsia="Times New Roman" w:hAnsi="Times New Roman" w:cs="Times New Roman"/>
            <w:color w:val="1155CC"/>
            <w:sz w:val="24"/>
            <w:szCs w:val="24"/>
            <w:highlight w:val="white"/>
            <w:u w:val="single"/>
          </w:rPr>
          <w:t>Student Services Website</w:t>
        </w:r>
      </w:hyperlink>
    </w:p>
    <w:p w:rsidR="003B0DBA" w:rsidRDefault="008C0EE9">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w:t>
      </w:r>
      <w:r>
        <w:rPr>
          <w:rFonts w:ascii="Times New Roman" w:eastAsia="Times New Roman" w:hAnsi="Times New Roman" w:cs="Times New Roman"/>
          <w:sz w:val="24"/>
          <w:szCs w:val="24"/>
          <w:highlight w:val="white"/>
        </w:rPr>
        <w:t>il 1, 2026</w:t>
      </w:r>
      <w:r>
        <w:rPr>
          <w:rFonts w:ascii="Times New Roman" w:eastAsia="Times New Roman" w:hAnsi="Times New Roman" w:cs="Times New Roman"/>
          <w:sz w:val="24"/>
          <w:szCs w:val="24"/>
        </w:rPr>
        <w:t xml:space="preserve"> </w:t>
      </w:r>
    </w:p>
    <w:p w:rsidR="003B0DBA" w:rsidRDefault="003B0DBA">
      <w:pPr>
        <w:widowControl w:val="0"/>
        <w:spacing w:before="6" w:line="229" w:lineRule="auto"/>
        <w:ind w:left="2" w:right="670"/>
        <w:rPr>
          <w:rFonts w:ascii="Times New Roman" w:eastAsia="Times New Roman" w:hAnsi="Times New Roman" w:cs="Times New Roman"/>
          <w:sz w:val="24"/>
          <w:szCs w:val="24"/>
        </w:rPr>
      </w:pPr>
    </w:p>
    <w:p w:rsidR="003B0DBA" w:rsidRDefault="008C0EE9">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Chad Dorrill Memorial Scholarship</w:t>
      </w:r>
    </w:p>
    <w:p w:rsidR="003B0DBA" w:rsidRDefault="008C0EE9">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w:t>
      </w:r>
      <w:r>
        <w:rPr>
          <w:rFonts w:ascii="Times New Roman" w:eastAsia="Times New Roman" w:hAnsi="Times New Roman" w:cs="Times New Roman"/>
          <w:color w:val="202124"/>
          <w:sz w:val="24"/>
          <w:szCs w:val="24"/>
          <w:highlight w:val="white"/>
        </w:rPr>
        <w:t xml:space="preserve">tball Program. Off the court, Chad was known for his kindness, friendship and respect for others.  After graduating, Chad proudly attended Appalachian State University where he was studying Exercise Sciences with the goal of becoming a Physical Therapist. </w:t>
      </w:r>
      <w:r>
        <w:rPr>
          <w:rFonts w:ascii="Times New Roman" w:eastAsia="Times New Roman" w:hAnsi="Times New Roman" w:cs="Times New Roman"/>
          <w:color w:val="202124"/>
          <w:sz w:val="24"/>
          <w:szCs w:val="24"/>
          <w:highlight w:val="white"/>
        </w:rPr>
        <w:t>Tragically, Chad died September 28, 2020, in his Sophomore year of acute hemorrhagic leukoencephalitis also known as Weston Hurst Syndrome after contraction Covid-19. Proudly, in his honour, his family awards 2 Ledford High School seniors with scholarships</w:t>
      </w:r>
      <w:r>
        <w:rPr>
          <w:rFonts w:ascii="Times New Roman" w:eastAsia="Times New Roman" w:hAnsi="Times New Roman" w:cs="Times New Roman"/>
          <w:color w:val="202124"/>
          <w:sz w:val="24"/>
          <w:szCs w:val="24"/>
          <w:highlight w:val="white"/>
        </w:rPr>
        <w:t xml:space="preserve">  in the amount of $2400 each to help them pursue their educational dreams that were sadly taken away from our beloved Chad.</w:t>
      </w:r>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3B0DBA" w:rsidRDefault="008C0EE9">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 apply a student must:</w:t>
      </w:r>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w:t>
      </w:r>
      <w:r>
        <w:rPr>
          <w:rFonts w:ascii="Times New Roman" w:eastAsia="Times New Roman" w:hAnsi="Times New Roman" w:cs="Times New Roman"/>
          <w:color w:val="202124"/>
          <w:sz w:val="24"/>
          <w:szCs w:val="24"/>
          <w:highlight w:val="white"/>
        </w:rPr>
        <w:t>hool</w:t>
      </w:r>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w:t>
      </w:r>
      <w:r>
        <w:rPr>
          <w:rFonts w:ascii="Times New Roman" w:eastAsia="Times New Roman" w:hAnsi="Times New Roman" w:cs="Times New Roman"/>
          <w:color w:val="202124"/>
          <w:sz w:val="24"/>
          <w:szCs w:val="24"/>
          <w:highlight w:val="white"/>
        </w:rPr>
        <w:t>r, employer, etc.</w:t>
      </w:r>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5">
        <w:r>
          <w:rPr>
            <w:rFonts w:ascii="Times New Roman" w:eastAsia="Times New Roman" w:hAnsi="Times New Roman" w:cs="Times New Roman"/>
            <w:color w:val="1155CC"/>
            <w:sz w:val="24"/>
            <w:szCs w:val="24"/>
            <w:highlight w:val="white"/>
            <w:u w:val="single"/>
          </w:rPr>
          <w:t>Student Services Website</w:t>
        </w:r>
      </w:hyperlink>
    </w:p>
    <w:p w:rsidR="003B0DBA" w:rsidRDefault="008C0EE9">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w:t>
      </w:r>
      <w:r>
        <w:rPr>
          <w:rFonts w:ascii="Times New Roman" w:eastAsia="Times New Roman" w:hAnsi="Times New Roman" w:cs="Times New Roman"/>
          <w:color w:val="202124"/>
          <w:sz w:val="24"/>
          <w:szCs w:val="24"/>
          <w:highlight w:val="white"/>
        </w:rPr>
        <w:t>pril 1, 2026</w:t>
      </w:r>
    </w:p>
    <w:p w:rsidR="003B0DBA" w:rsidRDefault="003B0DBA">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3B0DBA" w:rsidRDefault="008C0EE9">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3B0DBA" w:rsidRDefault="008C0EE9">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3B0DBA" w:rsidRDefault="008C0EE9">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 injuries sustained in a tragic car accident. He was a student at  Ledford High School, class of 2018. Dakota had an infectious smile, knew no stranger, and was loved by many in  our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3B0DBA" w:rsidRDefault="008C0EE9">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of  Gumtree Fire and Rescue to honor and memorialize Dakota. We would like for the recipient of this Scholarship to  be interested in Fire Safety </w:t>
      </w:r>
      <w:r>
        <w:rPr>
          <w:rFonts w:ascii="Times New Roman" w:eastAsia="Times New Roman" w:hAnsi="Times New Roman" w:cs="Times New Roman"/>
          <w:sz w:val="24"/>
          <w:szCs w:val="24"/>
        </w:rPr>
        <w:t>or Paramedic/EMT studies. We will review all applications however, regardless of  field of study. The scholarship is non-renewable and is available for students pursuing an Undergraduate or  Associates Degree at either a 4-year Institution or a Technical C</w:t>
      </w:r>
      <w:r>
        <w:rPr>
          <w:rFonts w:ascii="Times New Roman" w:eastAsia="Times New Roman" w:hAnsi="Times New Roman" w:cs="Times New Roman"/>
          <w:sz w:val="24"/>
          <w:szCs w:val="24"/>
        </w:rPr>
        <w:t>ollege as a full-time student. The award is in the  amount of $2000.00. The Award will be delivered directly to the student’s school of choice once the student is  accepted and registered. This Scholarship is available to students graduating from Ledford S</w:t>
      </w:r>
      <w:r>
        <w:rPr>
          <w:rFonts w:ascii="Times New Roman" w:eastAsia="Times New Roman" w:hAnsi="Times New Roman" w:cs="Times New Roman"/>
          <w:sz w:val="24"/>
          <w:szCs w:val="24"/>
        </w:rPr>
        <w:t xml:space="preserve">enior High School or  Oak Grove High School. Must have a minimum of 2.0 GPA. </w:t>
      </w:r>
    </w:p>
    <w:p w:rsidR="003B0DBA" w:rsidRDefault="008C0EE9">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6">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3B0DBA" w:rsidRDefault="003B0DBA">
      <w:pPr>
        <w:widowControl w:val="0"/>
        <w:spacing w:before="6" w:line="229" w:lineRule="auto"/>
        <w:ind w:left="2" w:right="670"/>
        <w:rPr>
          <w:rFonts w:ascii="Times New Roman" w:eastAsia="Times New Roman" w:hAnsi="Times New Roman" w:cs="Times New Roman"/>
          <w:b/>
          <w:bCs/>
          <w:sz w:val="24"/>
          <w:szCs w:val="24"/>
        </w:rPr>
      </w:pPr>
    </w:p>
    <w:p w:rsidR="003B0DBA" w:rsidRDefault="008C0EE9">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3B0DBA" w:rsidRDefault="008C0EE9">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3B0DBA" w:rsidRDefault="008C0EE9">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LHS Class of 1974 is proud to offer a scholarship to a LHS senior that will be attending Wake  Forest Universi</w:t>
      </w:r>
      <w:r>
        <w:rPr>
          <w:rFonts w:ascii="Times New Roman" w:eastAsia="Times New Roman" w:hAnsi="Times New Roman" w:cs="Times New Roman"/>
          <w:sz w:val="24"/>
          <w:szCs w:val="24"/>
        </w:rPr>
        <w:t xml:space="preserve">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7">
        <w:r>
          <w:rPr>
            <w:rFonts w:ascii="Times New Roman" w:eastAsia="Times New Roman" w:hAnsi="Times New Roman" w:cs="Times New Roman"/>
            <w:color w:val="1155CC"/>
            <w:sz w:val="24"/>
            <w:szCs w:val="24"/>
            <w:highlight w:val="white"/>
            <w:u w:val="single"/>
          </w:rPr>
          <w:t xml:space="preserve">Student Services </w:t>
        </w:r>
      </w:hyperlink>
      <w:hyperlink r:id="rId28">
        <w:r>
          <w:rPr>
            <w:rFonts w:ascii="Times New Roman" w:eastAsia="Times New Roman" w:hAnsi="Times New Roman" w:cs="Times New Roman"/>
            <w:color w:val="1155CC"/>
            <w:sz w:val="24"/>
            <w:szCs w:val="24"/>
            <w:u w:val="single"/>
          </w:rPr>
          <w:t xml:space="preserve"> </w:t>
        </w:r>
      </w:hyperlink>
      <w:hyperlink r:id="rId29">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3B0DBA" w:rsidRDefault="008C0EE9">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3B0DBA" w:rsidRDefault="003B0DBA">
      <w:pPr>
        <w:widowControl w:val="0"/>
        <w:pBdr>
          <w:top w:val="nil"/>
          <w:left w:val="nil"/>
          <w:bottom w:val="nil"/>
          <w:right w:val="nil"/>
          <w:between w:val="nil"/>
        </w:pBdr>
        <w:spacing w:before="264" w:line="240" w:lineRule="auto"/>
        <w:rPr>
          <w:rFonts w:ascii="Times New Roman" w:eastAsia="Times New Roman" w:hAnsi="Times New Roman" w:cs="Times New Roman"/>
          <w:b/>
          <w:bCs/>
          <w:sz w:val="24"/>
          <w:szCs w:val="24"/>
        </w:rPr>
      </w:pPr>
    </w:p>
    <w:p w:rsidR="003B0DBA" w:rsidRDefault="008C0EE9">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3B0DBA" w:rsidRDefault="008C0EE9">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3B0DBA" w:rsidRDefault="008C0EE9">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30">
        <w:r>
          <w:rPr>
            <w:rFonts w:ascii="Times New Roman" w:eastAsia="Times New Roman" w:hAnsi="Times New Roman" w:cs="Times New Roman"/>
            <w:b/>
            <w:bCs/>
            <w:color w:val="0000FF"/>
            <w:sz w:val="24"/>
            <w:szCs w:val="24"/>
            <w:highlight w:val="white"/>
            <w:u w:val="single"/>
          </w:rPr>
          <w:t>College Foundati</w:t>
        </w:r>
        <w:r>
          <w:rPr>
            <w:rFonts w:ascii="Times New Roman" w:eastAsia="Times New Roman" w:hAnsi="Times New Roman" w:cs="Times New Roman"/>
            <w:b/>
            <w:bCs/>
            <w:color w:val="0000FF"/>
            <w:sz w:val="24"/>
            <w:szCs w:val="24"/>
            <w:highlight w:val="white"/>
            <w:u w:val="single"/>
          </w:rPr>
          <w:t>on of North Carolina</w:t>
        </w:r>
      </w:hyperlink>
      <w:r>
        <w:rPr>
          <w:rFonts w:ascii="Times New Roman" w:eastAsia="Times New Roman" w:hAnsi="Times New Roman" w:cs="Times New Roman"/>
          <w:b/>
          <w:bCs/>
          <w:color w:val="1155CC"/>
          <w:sz w:val="24"/>
          <w:szCs w:val="24"/>
          <w:u w:val="single"/>
        </w:rPr>
        <w:t xml:space="preserve"> </w:t>
      </w:r>
    </w:p>
    <w:p w:rsidR="003B0DBA" w:rsidRDefault="008C0EE9">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31">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3B0DBA" w:rsidRDefault="008C0EE9">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32">
        <w:r>
          <w:rPr>
            <w:rFonts w:ascii="Times New Roman" w:eastAsia="Times New Roman" w:hAnsi="Times New Roman" w:cs="Times New Roman"/>
            <w:b/>
            <w:bCs/>
            <w:color w:val="0000FF"/>
            <w:sz w:val="24"/>
            <w:szCs w:val="24"/>
            <w:highlight w:val="white"/>
            <w:u w:val="single"/>
          </w:rPr>
          <w:t>Fastweb</w:t>
        </w:r>
      </w:hyperlink>
      <w:r>
        <w:rPr>
          <w:rFonts w:ascii="Times New Roman" w:eastAsia="Times New Roman" w:hAnsi="Times New Roman" w:cs="Times New Roman"/>
          <w:b/>
          <w:bCs/>
          <w:color w:val="1155CC"/>
          <w:sz w:val="24"/>
          <w:szCs w:val="24"/>
          <w:u w:val="single"/>
        </w:rPr>
        <w:t xml:space="preserve"> </w:t>
      </w:r>
    </w:p>
    <w:p w:rsidR="003B0DBA" w:rsidRDefault="008C0EE9">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33">
        <w:r>
          <w:rPr>
            <w:rFonts w:ascii="Times New Roman" w:eastAsia="Times New Roman" w:hAnsi="Times New Roman" w:cs="Times New Roman"/>
            <w:b/>
            <w:bCs/>
            <w:color w:val="0000FF"/>
            <w:sz w:val="24"/>
            <w:szCs w:val="24"/>
            <w:highlight w:val="white"/>
            <w:u w:val="single"/>
          </w:rPr>
          <w:t>FinAid</w:t>
        </w:r>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3B0DBA" w:rsidRDefault="008C0EE9">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3B0DBA">
      <w:headerReference w:type="default" r:id="rId34"/>
      <w:headerReference w:type="first" r:id="rId35"/>
      <w:footerReference w:type="first" r:id="rId36"/>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0EE9" w:rsidRDefault="008C0EE9">
      <w:pPr>
        <w:spacing w:line="240" w:lineRule="auto"/>
      </w:pPr>
      <w:r>
        <w:separator/>
      </w:r>
    </w:p>
  </w:endnote>
  <w:endnote w:type="continuationSeparator" w:id="0">
    <w:p w:rsidR="008C0EE9" w:rsidRDefault="008C0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6CB0F89-145C-4244-9C47-74C2D5C74BA0}"/>
  </w:font>
  <w:font w:name="Calibri">
    <w:panose1 w:val="020F0502020204030204"/>
    <w:charset w:val="00"/>
    <w:family w:val="swiss"/>
    <w:pitch w:val="variable"/>
    <w:sig w:usb0="E4002EFF" w:usb1="C200247B" w:usb2="00000009" w:usb3="00000000" w:csb0="000001FF" w:csb1="00000000"/>
    <w:embedRegular r:id="rId2" w:fontKey="{670888DA-56EE-4620-B3B7-BCE3EE00DA09}"/>
  </w:font>
  <w:font w:name="Cambria">
    <w:panose1 w:val="02040503050406030204"/>
    <w:charset w:val="00"/>
    <w:family w:val="roman"/>
    <w:pitch w:val="variable"/>
    <w:sig w:usb0="E00006FF" w:usb1="420024FF" w:usb2="02000000" w:usb3="00000000" w:csb0="0000019F" w:csb1="00000000"/>
    <w:embedRegular r:id="rId3" w:fontKey="{52B55F98-0003-4741-8EB2-7523EDD703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0DBA" w:rsidRDefault="003B0D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0EE9" w:rsidRDefault="008C0EE9">
      <w:pPr>
        <w:spacing w:line="240" w:lineRule="auto"/>
      </w:pPr>
      <w:r>
        <w:separator/>
      </w:r>
    </w:p>
  </w:footnote>
  <w:footnote w:type="continuationSeparator" w:id="0">
    <w:p w:rsidR="008C0EE9" w:rsidRDefault="008C0E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0DBA" w:rsidRDefault="003B0DBA">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0DBA" w:rsidRDefault="003B0D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10C40"/>
    <w:multiLevelType w:val="multilevel"/>
    <w:tmpl w:val="29F85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7913FC"/>
    <w:multiLevelType w:val="multilevel"/>
    <w:tmpl w:val="BB308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764B2B"/>
    <w:multiLevelType w:val="multilevel"/>
    <w:tmpl w:val="E9CCD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5167DD2"/>
    <w:multiLevelType w:val="multilevel"/>
    <w:tmpl w:val="80FA8E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3652CA7"/>
    <w:multiLevelType w:val="multilevel"/>
    <w:tmpl w:val="6750C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821884"/>
    <w:multiLevelType w:val="multilevel"/>
    <w:tmpl w:val="4810E8C2"/>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DBA"/>
    <w:rsid w:val="001756AD"/>
    <w:rsid w:val="003B0DBA"/>
    <w:rsid w:val="008C0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9FCD92-DDF8-4535-B47E-CE3515E42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lowescholarshipfund.org/" TargetMode="External"/><Relationship Id="rId26" Type="http://schemas.openxmlformats.org/officeDocument/2006/relationships/hyperlink" Target="https://lhs.davidson.k12.nc.us/apps/pages/index.jsp?uREC_ID=800003&amp;type=d&amp;pREC_ID=2620878" TargetMode="External"/><Relationship Id="rId21" Type="http://schemas.openxmlformats.org/officeDocument/2006/relationships/hyperlink" Target="https://dcefnc.org/high-school-scholarships/"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fnc.org/" TargetMode="External"/><Relationship Id="rId17" Type="http://schemas.openxmlformats.org/officeDocument/2006/relationships/hyperlink" Target="https://www.sbmef.org/" TargetMode="External"/><Relationship Id="rId25" Type="http://schemas.openxmlformats.org/officeDocument/2006/relationships/hyperlink" Target="https://lhs.davidson.k12.nc.us/apps/pages/index.jsp?uREC_ID=800003&amp;type=d&amp;pREC_ID=2620878" TargetMode="External"/><Relationship Id="rId33" Type="http://schemas.openxmlformats.org/officeDocument/2006/relationships/hyperlink" Target="https://finaid.org/scholarship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gmail.com" TargetMode="External"/><Relationship Id="rId20" Type="http://schemas.openxmlformats.org/officeDocument/2006/relationships/hyperlink" Target="https://www.siidrykilns.com/about-sii" TargetMode="External"/><Relationship Id="rId29" Type="http://schemas.openxmlformats.org/officeDocument/2006/relationships/hyperlink" Target="https://lhs.davidson.k12.nc.us/apps/pages/index.jsp?uREC_ID=800003&amp;type=d&amp;pREC_ID=26208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98906" TargetMode="External"/><Relationship Id="rId32" Type="http://schemas.openxmlformats.org/officeDocument/2006/relationships/hyperlink" Target="https://www.fastweb.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nergyunited.com/scholarship-program/" TargetMode="External"/><Relationship Id="rId23" Type="http://schemas.openxmlformats.org/officeDocument/2006/relationships/hyperlink" Target="https://www.student-view.com/" TargetMode="External"/><Relationship Id="rId28" Type="http://schemas.openxmlformats.org/officeDocument/2006/relationships/hyperlink" Target="https://lhs.davidson.k12.nc.us/apps/pages/index.jsp?uREC_ID=800003&amp;type=d&amp;pREC_ID=2620878" TargetMode="External"/><Relationship Id="rId36" Type="http://schemas.openxmlformats.org/officeDocument/2006/relationships/footer" Target="footer1.xml"/><Relationship Id="rId10" Type="http://schemas.openxmlformats.org/officeDocument/2006/relationships/hyperlink" Target="https://www.cfnc.org/" TargetMode="External"/><Relationship Id="rId19" Type="http://schemas.openxmlformats.org/officeDocument/2006/relationships/hyperlink" Target="https://dcefnc.org/high-school-scholarships/dcefnc@gmail.com" TargetMode="External"/><Relationship Id="rId31" Type="http://schemas.openxmlformats.org/officeDocument/2006/relationships/hyperlink" Target="https://www.petersons.com/scholarship-search.aspx" TargetMode="Externa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lhs.davidson.k12.nc.us/apps/pages/index.jsp?uREC_ID=800003&amp;type=d&amp;pREC_ID=2698906" TargetMode="External"/><Relationship Id="rId27" Type="http://schemas.openxmlformats.org/officeDocument/2006/relationships/hyperlink" Target="https://lhs.davidson.k12.nc.us/apps/pages/index.jsp?uREC_ID=800003&amp;type=d&amp;pREC_ID=2620878" TargetMode="External"/><Relationship Id="rId30" Type="http://schemas.openxmlformats.org/officeDocument/2006/relationships/hyperlink" Target="https://www.cfnc.org/apply-to-college/nc-countdown-to-college/for-students/" TargetMode="External"/><Relationship Id="rId35" Type="http://schemas.openxmlformats.org/officeDocument/2006/relationships/header" Target="header2.xml"/><Relationship Id="rId8" Type="http://schemas.openxmlformats.org/officeDocument/2006/relationships/hyperlink" Target="https://www.collegeboard.org/"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4167</Words>
  <Characters>23755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2026-03-26T11:16:00Z</dcterms:created>
  <dcterms:modified xsi:type="dcterms:W3CDTF">2026-03-26T11:16:00Z</dcterms:modified>
</cp:coreProperties>
</file>