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DA9" w:rsidRDefault="00A206BE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2909888</wp:posOffset>
            </wp:positionH>
            <wp:positionV relativeFrom="paragraph">
              <wp:posOffset>0</wp:posOffset>
            </wp:positionV>
            <wp:extent cx="919163" cy="542925"/>
            <wp:effectExtent l="0" t="0" r="0" b="0"/>
            <wp:wrapNone/>
            <wp:docPr id="8" name="image1.png" descr="https://lh3.googleusercontent.com/QWZ_KCSmVckKBkAtcuvlgVcxG9nNHto4TQvjhRYPO8Zb-9AtRKb4mvCxn-kyd6VETS1OaDo4tPmI8LWHp6hdEKEQRPfIuf0yYcr-mZ-XdAiPapKOXrcV8dKf2XKBmQbEs6gfB5nphUhnG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3.googleusercontent.com/QWZ_KCSmVckKBkAtcuvlgVcxG9nNHto4TQvjhRYPO8Zb-9AtRKb4mvCxn-kyd6VETS1OaDo4tPmI8LWHp6hdEKEQRPfIuf0yYcr-mZ-XdAiPapKOXrcV8dKf2XKBmQbEs6gfB5nphUhnGQ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9163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7DA9" w:rsidRDefault="00D47DA9">
      <w:pPr>
        <w:jc w:val="center"/>
        <w:rPr>
          <w:rFonts w:ascii="Cambria" w:eastAsia="Cambria" w:hAnsi="Cambria" w:cs="Cambria"/>
          <w:b/>
          <w:bCs/>
          <w:sz w:val="48"/>
          <w:szCs w:val="48"/>
        </w:rPr>
      </w:pPr>
    </w:p>
    <w:p w:rsidR="00D47DA9" w:rsidRDefault="00A206BE">
      <w:pPr>
        <w:jc w:val="center"/>
        <w:rPr>
          <w:rFonts w:ascii="Cambria" w:eastAsia="Cambria" w:hAnsi="Cambria" w:cs="Cambria"/>
          <w:b/>
          <w:bCs/>
          <w:sz w:val="44"/>
          <w:szCs w:val="44"/>
        </w:rPr>
      </w:pPr>
      <w:r>
        <w:rPr>
          <w:rFonts w:ascii="Cambria" w:eastAsia="Cambria" w:hAnsi="Cambria" w:cs="Cambria"/>
          <w:b/>
          <w:bCs/>
          <w:sz w:val="44"/>
          <w:szCs w:val="44"/>
        </w:rPr>
        <w:t>9</w:t>
      </w:r>
      <w:r>
        <w:rPr>
          <w:rFonts w:ascii="Cambria" w:eastAsia="Cambria" w:hAnsi="Cambria" w:cs="Cambria"/>
          <w:b/>
          <w:bCs/>
          <w:sz w:val="44"/>
          <w:szCs w:val="44"/>
          <w:vertAlign w:val="superscript"/>
        </w:rPr>
        <w:t>th</w:t>
      </w:r>
      <w:r>
        <w:rPr>
          <w:rFonts w:ascii="Cambria" w:eastAsia="Cambria" w:hAnsi="Cambria" w:cs="Cambria"/>
          <w:b/>
          <w:bCs/>
          <w:sz w:val="44"/>
          <w:szCs w:val="44"/>
        </w:rPr>
        <w:t xml:space="preserve"> Grade Registration</w:t>
      </w:r>
    </w:p>
    <w:p w:rsidR="00D47DA9" w:rsidRDefault="00A206BE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Davidson County Graduation Requirements</w:t>
      </w:r>
    </w:p>
    <w:p w:rsidR="00D47DA9" w:rsidRDefault="00A206BE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(Class of 2030)</w:t>
      </w:r>
    </w:p>
    <w:tbl>
      <w:tblPr>
        <w:tblStyle w:val="a"/>
        <w:tblW w:w="96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7600"/>
      </w:tblGrid>
      <w:tr w:rsidR="00D47DA9">
        <w:trPr>
          <w:trHeight w:val="222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CONTENT AREA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FUTURE READY CORE</w:t>
            </w:r>
          </w:p>
        </w:tc>
      </w:tr>
      <w:tr w:rsidR="00D47DA9">
        <w:trPr>
          <w:trHeight w:val="455"/>
          <w:jc w:val="center"/>
        </w:trPr>
        <w:tc>
          <w:tcPr>
            <w:tcW w:w="2035" w:type="dxa"/>
          </w:tcPr>
          <w:p w:rsidR="00D47DA9" w:rsidRDefault="00D47DA9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**To earn a credit, you must pass a class by making a 60 or above.</w:t>
            </w:r>
          </w:p>
        </w:tc>
      </w:tr>
      <w:tr w:rsidR="00D47DA9">
        <w:trPr>
          <w:trHeight w:val="455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English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4 Credits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English 1, 2, 3, 4</w:t>
            </w:r>
          </w:p>
        </w:tc>
      </w:tr>
      <w:tr w:rsidR="00D47DA9">
        <w:trPr>
          <w:trHeight w:val="445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Mathematics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4 Credits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Math 1, 2, 3, and a higher-level math course</w:t>
            </w:r>
          </w:p>
        </w:tc>
      </w:tr>
      <w:tr w:rsidR="00D47DA9">
        <w:trPr>
          <w:trHeight w:val="688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Science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3 Credits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Earth and Environmental Science, Biology, and one physical science course (Chemistry or Physical Science)</w:t>
            </w:r>
          </w:p>
        </w:tc>
      </w:tr>
      <w:tr w:rsidR="00D47DA9">
        <w:trPr>
          <w:trHeight w:val="902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Social Studies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4 Credits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 xml:space="preserve">World History, Civic Literacy, American History, 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and Economics and Personal Finance</w:t>
            </w:r>
          </w:p>
        </w:tc>
      </w:tr>
      <w:tr w:rsidR="00D47DA9">
        <w:trPr>
          <w:trHeight w:val="902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Health and PE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1 Credit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Health/PE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CPR Completion</w:t>
            </w:r>
          </w:p>
        </w:tc>
      </w:tr>
      <w:tr w:rsidR="00D47DA9">
        <w:trPr>
          <w:trHeight w:val="390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Electives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 Credits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Computer Science Course**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Visual Arts Course</w:t>
            </w:r>
          </w:p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Additional electives to total 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22 credits to graduate</w:t>
            </w:r>
          </w:p>
        </w:tc>
      </w:tr>
      <w:tr w:rsidR="00D47DA9">
        <w:trPr>
          <w:trHeight w:val="455"/>
          <w:jc w:val="center"/>
        </w:trPr>
        <w:tc>
          <w:tcPr>
            <w:tcW w:w="2035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World Language</w:t>
            </w:r>
          </w:p>
        </w:tc>
        <w:tc>
          <w:tcPr>
            <w:tcW w:w="7600" w:type="dxa"/>
          </w:tcPr>
          <w:p w:rsidR="00D47DA9" w:rsidRDefault="00A206BE">
            <w:pPr>
              <w:jc w:val="center"/>
              <w:rPr>
                <w:rFonts w:ascii="Cambria" w:eastAsia="Cambria" w:hAnsi="Cambria" w:cs="Cambria"/>
                <w:i/>
                <w:i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iCs/>
                <w:sz w:val="24"/>
                <w:szCs w:val="24"/>
              </w:rPr>
              <w:t>Not required for graduation, but a minimum of 2 credits of a language other than English is recommended for admission to a university in the UNC system.</w:t>
            </w:r>
          </w:p>
        </w:tc>
      </w:tr>
    </w:tbl>
    <w:p w:rsidR="00D47DA9" w:rsidRDefault="00D47DA9">
      <w:pPr>
        <w:rPr>
          <w:rFonts w:ascii="Cambria" w:eastAsia="Cambria" w:hAnsi="Cambria" w:cs="Cambria"/>
          <w:b/>
          <w:bCs/>
          <w:sz w:val="24"/>
          <w:szCs w:val="24"/>
        </w:rPr>
      </w:pPr>
    </w:p>
    <w:p w:rsidR="00D47DA9" w:rsidRDefault="00A206BE">
      <w:pPr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Please carefully review the </w:t>
      </w:r>
      <w:r>
        <w:rPr>
          <w:rFonts w:ascii="Cambria" w:eastAsia="Cambria" w:hAnsi="Cambria" w:cs="Cambria"/>
          <w:b/>
          <w:bCs/>
          <w:sz w:val="24"/>
          <w:szCs w:val="24"/>
          <w:u w:val="single"/>
        </w:rPr>
        <w:t>DCS High School Planning Guide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0"/>
          <w:szCs w:val="20"/>
        </w:rPr>
        <w:t>(</w:t>
      </w:r>
      <w:hyperlink r:id="rId8">
        <w:r>
          <w:rPr>
            <w:rFonts w:ascii="Cambria" w:eastAsia="Cambria" w:hAnsi="Cambria" w:cs="Cambria"/>
            <w:b/>
            <w:bCs/>
            <w:color w:val="1155CC"/>
            <w:sz w:val="20"/>
            <w:szCs w:val="20"/>
            <w:u w:val="single"/>
          </w:rPr>
          <w:t>bit.ly/</w:t>
        </w:r>
        <w:proofErr w:type="spellStart"/>
        <w:r>
          <w:rPr>
            <w:rFonts w:ascii="Cambria" w:eastAsia="Cambria" w:hAnsi="Cambria" w:cs="Cambria"/>
            <w:b/>
            <w:bCs/>
            <w:color w:val="1155CC"/>
            <w:sz w:val="20"/>
            <w:szCs w:val="20"/>
            <w:u w:val="single"/>
          </w:rPr>
          <w:t>HighSchoolPlanningGuideDCS</w:t>
        </w:r>
        <w:proofErr w:type="spellEnd"/>
      </w:hyperlink>
      <w:r>
        <w:rPr>
          <w:rFonts w:ascii="Cambria" w:eastAsia="Cambria" w:hAnsi="Cambria" w:cs="Cambria"/>
          <w:b/>
          <w:bCs/>
          <w:sz w:val="20"/>
          <w:szCs w:val="20"/>
        </w:rPr>
        <w:t>)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 and </w:t>
      </w:r>
      <w:r>
        <w:rPr>
          <w:rFonts w:ascii="Cambria" w:eastAsia="Cambria" w:hAnsi="Cambria" w:cs="Cambria"/>
          <w:b/>
          <w:bCs/>
          <w:sz w:val="24"/>
          <w:szCs w:val="24"/>
          <w:u w:val="single"/>
        </w:rPr>
        <w:t>DCS Graduation Requirements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 as you prepare to make course selections.</w:t>
      </w:r>
    </w:p>
    <w:p w:rsidR="00D47DA9" w:rsidRDefault="00D47DA9">
      <w:pPr>
        <w:jc w:val="center"/>
        <w:rPr>
          <w:rFonts w:ascii="Cambria" w:eastAsia="Cambria" w:hAnsi="Cambria" w:cs="Cambria"/>
          <w:b/>
          <w:bCs/>
          <w:sz w:val="24"/>
          <w:szCs w:val="24"/>
          <w:u w:val="single"/>
        </w:rPr>
      </w:pPr>
    </w:p>
    <w:p w:rsidR="00D47DA9" w:rsidRDefault="00A206BE">
      <w:pPr>
        <w:rPr>
          <w:rFonts w:ascii="Cambria" w:eastAsia="Cambria" w:hAnsi="Cambria" w:cs="Cambria"/>
          <w:b/>
          <w:bCs/>
          <w:sz w:val="24"/>
          <w:szCs w:val="24"/>
        </w:rPr>
      </w:pPr>
      <w:bookmarkStart w:id="1" w:name="_heading=h.gjdgxs" w:colFirst="0" w:colLast="0"/>
      <w:bookmarkEnd w:id="1"/>
      <w:r>
        <w:rPr>
          <w:rFonts w:ascii="Cambria" w:eastAsia="Cambria" w:hAnsi="Cambria" w:cs="Cambria"/>
          <w:b/>
          <w:bCs/>
          <w:sz w:val="24"/>
          <w:szCs w:val="24"/>
          <w:u w:val="single"/>
        </w:rPr>
        <w:t>Directions</w:t>
      </w:r>
      <w:r>
        <w:rPr>
          <w:rFonts w:ascii="Cambria" w:eastAsia="Cambria" w:hAnsi="Cambria" w:cs="Cambria"/>
          <w:sz w:val="24"/>
          <w:szCs w:val="24"/>
        </w:rPr>
        <w:t>: Place a “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Cambria" w:eastAsia="Cambria" w:hAnsi="Cambria" w:cs="Cambria"/>
          <w:sz w:val="24"/>
          <w:szCs w:val="24"/>
        </w:rPr>
        <w:t xml:space="preserve">” beside each of the 7 classes you would like to register for. We </w:t>
      </w:r>
      <w:r>
        <w:rPr>
          <w:rFonts w:ascii="Cambria" w:eastAsia="Cambria" w:hAnsi="Cambria" w:cs="Cambria"/>
          <w:sz w:val="24"/>
          <w:szCs w:val="24"/>
        </w:rPr>
        <w:t xml:space="preserve">have preselected PE &amp; Health for you as your eighth class. You must also choose 3 alternate classes and write them in the appropriate space on the back of this sheet. The (TR) by courses indicates that a teacher recommendation is required. Courses in </w:t>
      </w:r>
      <w:proofErr w:type="gramStart"/>
      <w:r>
        <w:rPr>
          <w:rFonts w:ascii="Cambria" w:eastAsia="Cambria" w:hAnsi="Cambria" w:cs="Cambria"/>
          <w:sz w:val="24"/>
          <w:szCs w:val="24"/>
        </w:rPr>
        <w:t>( )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a</w:t>
      </w:r>
      <w:r>
        <w:rPr>
          <w:rFonts w:ascii="Cambria" w:eastAsia="Cambria" w:hAnsi="Cambria" w:cs="Cambria"/>
          <w:sz w:val="24"/>
          <w:szCs w:val="24"/>
        </w:rPr>
        <w:t xml:space="preserve">re prerequisites. 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If you waive into/enroll in an honors course, you will NOT be allowed to change selections after May 1, 2026. (See Mrs. Dudley, </w:t>
      </w:r>
    </w:p>
    <w:p w:rsidR="00D47DA9" w:rsidRDefault="00A206BE">
      <w:pPr>
        <w:rPr>
          <w:rFonts w:ascii="Cambria" w:eastAsia="Cambria" w:hAnsi="Cambria" w:cs="Cambria"/>
          <w:sz w:val="24"/>
          <w:szCs w:val="24"/>
        </w:rPr>
      </w:pPr>
      <w:bookmarkStart w:id="2" w:name="_heading=h.33js0xqpfkzn" w:colFirst="0" w:colLast="0"/>
      <w:bookmarkEnd w:id="2"/>
      <w:r>
        <w:rPr>
          <w:rFonts w:ascii="Cambria" w:eastAsia="Cambria" w:hAnsi="Cambria" w:cs="Cambria"/>
          <w:b/>
          <w:bCs/>
          <w:sz w:val="24"/>
          <w:szCs w:val="24"/>
        </w:rPr>
        <w:t xml:space="preserve">Mrs. Mills, or Mrs. Buckman for course waivers). </w:t>
      </w:r>
      <w:r>
        <w:rPr>
          <w:rFonts w:ascii="Cambria" w:eastAsia="Cambria" w:hAnsi="Cambria" w:cs="Cambria"/>
          <w:sz w:val="24"/>
          <w:szCs w:val="24"/>
        </w:rPr>
        <w:t>All other changes to student schedules after registration wi</w:t>
      </w:r>
      <w:r>
        <w:rPr>
          <w:rFonts w:ascii="Cambria" w:eastAsia="Cambria" w:hAnsi="Cambria" w:cs="Cambria"/>
          <w:sz w:val="24"/>
          <w:szCs w:val="24"/>
        </w:rPr>
        <w:t>ll only be made for administrative purposes.</w:t>
      </w:r>
    </w:p>
    <w:p w:rsidR="00D47DA9" w:rsidRDefault="00D47DA9">
      <w:pPr>
        <w:rPr>
          <w:rFonts w:ascii="Cambria" w:eastAsia="Cambria" w:hAnsi="Cambria" w:cs="Cambria"/>
          <w:sz w:val="24"/>
          <w:szCs w:val="24"/>
        </w:rPr>
      </w:pPr>
    </w:p>
    <w:p w:rsidR="00D47DA9" w:rsidRDefault="00A206BE">
      <w:pPr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We have carefully reviewed the information above.</w:t>
      </w:r>
    </w:p>
    <w:p w:rsidR="00D47DA9" w:rsidRDefault="00D47DA9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D47DA9" w:rsidRDefault="00A206BE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</w:rPr>
        <w:t>Student Signature:</w:t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</w:rPr>
        <w:t xml:space="preserve"> Date:</w:t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</w:p>
    <w:p w:rsidR="00D47DA9" w:rsidRDefault="00A206BE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</w:rPr>
        <w:t>Parent/Guardian Signature:</w:t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</w:rPr>
        <w:t xml:space="preserve"> Date:</w:t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  <w:r>
        <w:rPr>
          <w:rFonts w:ascii="Cambria" w:eastAsia="Cambria" w:hAnsi="Cambria" w:cs="Cambria"/>
          <w:sz w:val="24"/>
          <w:szCs w:val="24"/>
          <w:u w:val="single"/>
        </w:rPr>
        <w:tab/>
      </w:r>
    </w:p>
    <w:sectPr w:rsidR="00D47DA9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6BE" w:rsidRDefault="00A206BE">
      <w:r>
        <w:separator/>
      </w:r>
    </w:p>
  </w:endnote>
  <w:endnote w:type="continuationSeparator" w:id="0">
    <w:p w:rsidR="00A206BE" w:rsidRDefault="00A2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1AA120-FA50-4F32-9E79-2A27B50081CA}"/>
    <w:embedBold r:id="rId2" w:fontKey="{65DC8D18-EC0A-459C-9992-18D3DA042E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17FD5861-E10D-4DEA-878A-453660B784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B3228B1-3756-40CA-ADD4-D74D9DAA2BA5}"/>
    <w:embedBold r:id="rId5" w:fontKey="{3C93D95F-B3A2-4502-B625-302513F3F97C}"/>
    <w:embedItalic r:id="rId6" w:fontKey="{D2F53048-1857-4FF4-B5E9-3BBBC4B34DF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C30DB9F-9C9A-4630-8A41-EF56C90BD1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DA9" w:rsidRDefault="00A206BE">
    <w:pPr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  <w:sz w:val="24"/>
        <w:szCs w:val="24"/>
      </w:rPr>
      <w:t>**Courses offered at Ledford High School that meet the Computer Science graduation requirement include Adobe Visual Design 1 Honors and AP Computer Science E-Learn (11th &amp; 12th grade)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6BE" w:rsidRDefault="00A206BE">
      <w:r>
        <w:separator/>
      </w:r>
    </w:p>
  </w:footnote>
  <w:footnote w:type="continuationSeparator" w:id="0">
    <w:p w:rsidR="00A206BE" w:rsidRDefault="00A20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A9"/>
    <w:rsid w:val="0015325B"/>
    <w:rsid w:val="00A206BE"/>
    <w:rsid w:val="00D4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DB6BB5-44B9-4727-8738-A275CB6E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1B8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E01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HighSchoolPlanningGuideDC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U9SLTSE2mwz9GebVw6wZSScWg==">CgMxLjAyCGguZ2pkZ3hzMg5oLjMzanMweHFwZmt6bjgAciExUGtDMGk3M20tWEFNc3NNc01VbkZrSy1xeWxqc3Izdk8=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Cecil</dc:creator>
  <cp:lastModifiedBy>Lara Cecil</cp:lastModifiedBy>
  <cp:revision>2</cp:revision>
  <dcterms:created xsi:type="dcterms:W3CDTF">2026-01-27T15:10:00Z</dcterms:created>
  <dcterms:modified xsi:type="dcterms:W3CDTF">2026-01-27T15:10:00Z</dcterms:modified>
</cp:coreProperties>
</file>