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CF25" w14:textId="598A31EE" w:rsidR="00863BF7" w:rsidRPr="00AA765B" w:rsidRDefault="00863BF7" w:rsidP="00863BF7">
      <w:pPr>
        <w:rPr>
          <w:b/>
          <w:sz w:val="32"/>
          <w:szCs w:val="32"/>
        </w:rPr>
      </w:pPr>
      <w:r>
        <w:t xml:space="preserve">              </w:t>
      </w:r>
      <w:r>
        <w:rPr>
          <w:noProof/>
        </w:rPr>
        <w:drawing>
          <wp:inline distT="0" distB="0" distL="0" distR="0" wp14:anchorId="14378DDD" wp14:editId="6158EA2E">
            <wp:extent cx="1121410" cy="1104900"/>
            <wp:effectExtent l="0" t="0" r="2540" b="0"/>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1410" cy="1104900"/>
                    </a:xfrm>
                    <a:prstGeom prst="rect">
                      <a:avLst/>
                    </a:prstGeom>
                    <a:noFill/>
                    <a:ln>
                      <a:noFill/>
                    </a:ln>
                  </pic:spPr>
                </pic:pic>
              </a:graphicData>
            </a:graphic>
          </wp:inline>
        </w:drawing>
      </w:r>
      <w:r>
        <w:t xml:space="preserve">              </w:t>
      </w:r>
      <w:r w:rsidR="0079057B">
        <w:t xml:space="preserve">           </w:t>
      </w:r>
      <w:r w:rsidRPr="00D61420">
        <w:rPr>
          <w:b/>
          <w:sz w:val="32"/>
          <w:szCs w:val="32"/>
        </w:rPr>
        <w:t>Annual</w:t>
      </w:r>
      <w:r w:rsidRPr="00AA765B">
        <w:rPr>
          <w:b/>
          <w:sz w:val="32"/>
          <w:szCs w:val="32"/>
        </w:rPr>
        <w:t xml:space="preserve"> Town Meeting</w:t>
      </w:r>
    </w:p>
    <w:p w14:paraId="577A7DC1" w14:textId="39B3115E" w:rsidR="00863BF7" w:rsidRDefault="0019545E" w:rsidP="0019545E">
      <w:pPr>
        <w:rPr>
          <w:b/>
          <w:sz w:val="32"/>
          <w:szCs w:val="32"/>
        </w:rPr>
      </w:pPr>
      <w:r>
        <w:rPr>
          <w:b/>
          <w:sz w:val="32"/>
          <w:szCs w:val="32"/>
        </w:rPr>
        <w:t xml:space="preserve">                                                       </w:t>
      </w:r>
      <w:r w:rsidR="00A9238A">
        <w:rPr>
          <w:b/>
          <w:sz w:val="32"/>
          <w:szCs w:val="32"/>
        </w:rPr>
        <w:t>May 2, 2026</w:t>
      </w:r>
    </w:p>
    <w:p w14:paraId="1137419D" w14:textId="0D0377BB" w:rsidR="00863BF7" w:rsidRDefault="00E42980" w:rsidP="00863BF7">
      <w:pPr>
        <w:jc w:val="center"/>
        <w:rPr>
          <w:b/>
          <w:sz w:val="28"/>
          <w:szCs w:val="28"/>
        </w:rPr>
      </w:pPr>
      <w:r>
        <w:rPr>
          <w:b/>
          <w:sz w:val="28"/>
          <w:szCs w:val="28"/>
        </w:rPr>
        <w:t>Norris School</w:t>
      </w:r>
    </w:p>
    <w:p w14:paraId="0FDCD81D" w14:textId="751A4CDC" w:rsidR="00863BF7" w:rsidRDefault="00E42980" w:rsidP="00863BF7">
      <w:pPr>
        <w:jc w:val="center"/>
        <w:rPr>
          <w:b/>
          <w:sz w:val="28"/>
          <w:szCs w:val="28"/>
        </w:rPr>
      </w:pPr>
      <w:r>
        <w:rPr>
          <w:b/>
          <w:sz w:val="28"/>
          <w:szCs w:val="28"/>
        </w:rPr>
        <w:t>34 Pomeroy Rd</w:t>
      </w:r>
      <w:r w:rsidR="00863BF7">
        <w:rPr>
          <w:b/>
          <w:sz w:val="28"/>
          <w:szCs w:val="28"/>
        </w:rPr>
        <w:t>, Southampton, MA</w:t>
      </w:r>
    </w:p>
    <w:p w14:paraId="3D9CCA60" w14:textId="77777777" w:rsidR="00590B9A" w:rsidRDefault="00590B9A" w:rsidP="00590B9A">
      <w:pPr>
        <w:rPr>
          <w:b/>
          <w:sz w:val="28"/>
          <w:szCs w:val="28"/>
        </w:rPr>
      </w:pPr>
    </w:p>
    <w:p w14:paraId="7BBE759C" w14:textId="39292C0D" w:rsidR="00590B9A" w:rsidRPr="001844BA" w:rsidRDefault="00590B9A" w:rsidP="00590B9A">
      <w:pPr>
        <w:rPr>
          <w:sz w:val="28"/>
          <w:szCs w:val="28"/>
        </w:rPr>
      </w:pPr>
      <w:r w:rsidRPr="001844BA">
        <w:rPr>
          <w:bCs/>
          <w:sz w:val="28"/>
          <w:szCs w:val="28"/>
        </w:rPr>
        <w:t>The</w:t>
      </w:r>
      <w:r w:rsidRPr="001844BA">
        <w:rPr>
          <w:sz w:val="28"/>
          <w:szCs w:val="28"/>
        </w:rPr>
        <w:t xml:space="preserve"> Annual Town Meeting was held on </w:t>
      </w:r>
      <w:r w:rsidR="0019545E">
        <w:rPr>
          <w:sz w:val="28"/>
          <w:szCs w:val="28"/>
        </w:rPr>
        <w:t xml:space="preserve">May </w:t>
      </w:r>
      <w:r w:rsidR="00A9238A">
        <w:rPr>
          <w:sz w:val="28"/>
          <w:szCs w:val="28"/>
        </w:rPr>
        <w:t>2</w:t>
      </w:r>
      <w:r w:rsidR="00C54DEA" w:rsidRPr="001844BA">
        <w:rPr>
          <w:sz w:val="28"/>
          <w:szCs w:val="28"/>
        </w:rPr>
        <w:t>,</w:t>
      </w:r>
      <w:r w:rsidR="00676DE0">
        <w:rPr>
          <w:sz w:val="28"/>
          <w:szCs w:val="28"/>
        </w:rPr>
        <w:t xml:space="preserve"> </w:t>
      </w:r>
      <w:r w:rsidR="00A9238A">
        <w:rPr>
          <w:sz w:val="28"/>
          <w:szCs w:val="28"/>
        </w:rPr>
        <w:t>2026</w:t>
      </w:r>
      <w:r w:rsidR="00676DE0">
        <w:rPr>
          <w:sz w:val="28"/>
          <w:szCs w:val="28"/>
        </w:rPr>
        <w:t xml:space="preserve">, </w:t>
      </w:r>
      <w:r w:rsidRPr="001844BA">
        <w:rPr>
          <w:sz w:val="28"/>
          <w:szCs w:val="28"/>
        </w:rPr>
        <w:t xml:space="preserve">Town Moderator Robert </w:t>
      </w:r>
      <w:r w:rsidR="00786DF2" w:rsidRPr="001844BA">
        <w:rPr>
          <w:sz w:val="28"/>
          <w:szCs w:val="28"/>
        </w:rPr>
        <w:t>Floyd</w:t>
      </w:r>
      <w:r w:rsidRPr="001844BA">
        <w:rPr>
          <w:sz w:val="28"/>
          <w:szCs w:val="28"/>
        </w:rPr>
        <w:t xml:space="preserve"> opened the meeting </w:t>
      </w:r>
      <w:r w:rsidR="00973629" w:rsidRPr="001844BA">
        <w:rPr>
          <w:sz w:val="28"/>
          <w:szCs w:val="28"/>
        </w:rPr>
        <w:t>at</w:t>
      </w:r>
      <w:r w:rsidR="00973629">
        <w:rPr>
          <w:sz w:val="28"/>
          <w:szCs w:val="28"/>
        </w:rPr>
        <w:t xml:space="preserve"> </w:t>
      </w:r>
      <w:r w:rsidR="00334CE3">
        <w:rPr>
          <w:sz w:val="28"/>
          <w:szCs w:val="28"/>
        </w:rPr>
        <w:t>10</w:t>
      </w:r>
      <w:r w:rsidR="00F27D21">
        <w:rPr>
          <w:sz w:val="28"/>
          <w:szCs w:val="28"/>
        </w:rPr>
        <w:t>:</w:t>
      </w:r>
      <w:r w:rsidR="00706A4D">
        <w:rPr>
          <w:sz w:val="28"/>
          <w:szCs w:val="28"/>
        </w:rPr>
        <w:t>30</w:t>
      </w:r>
      <w:r w:rsidR="00334CE3">
        <w:rPr>
          <w:sz w:val="28"/>
          <w:szCs w:val="28"/>
        </w:rPr>
        <w:t xml:space="preserve"> a</w:t>
      </w:r>
      <w:r w:rsidR="00F27D21">
        <w:rPr>
          <w:sz w:val="28"/>
          <w:szCs w:val="28"/>
        </w:rPr>
        <w:t xml:space="preserve">m </w:t>
      </w:r>
      <w:r w:rsidR="00973629">
        <w:rPr>
          <w:sz w:val="28"/>
          <w:szCs w:val="28"/>
        </w:rPr>
        <w:t>with</w:t>
      </w:r>
      <w:r w:rsidRPr="001844BA">
        <w:rPr>
          <w:sz w:val="28"/>
          <w:szCs w:val="28"/>
        </w:rPr>
        <w:t xml:space="preserve"> a quorum,</w:t>
      </w:r>
      <w:r w:rsidR="00334CE3">
        <w:rPr>
          <w:sz w:val="28"/>
          <w:szCs w:val="28"/>
        </w:rPr>
        <w:t xml:space="preserve"> 49</w:t>
      </w:r>
      <w:r w:rsidR="00706A4D">
        <w:rPr>
          <w:sz w:val="28"/>
          <w:szCs w:val="28"/>
        </w:rPr>
        <w:t>8</w:t>
      </w:r>
      <w:r w:rsidR="008528B9">
        <w:rPr>
          <w:sz w:val="28"/>
          <w:szCs w:val="28"/>
        </w:rPr>
        <w:t xml:space="preserve"> </w:t>
      </w:r>
      <w:r w:rsidRPr="001844BA">
        <w:rPr>
          <w:sz w:val="28"/>
          <w:szCs w:val="28"/>
        </w:rPr>
        <w:t xml:space="preserve">registered voters were </w:t>
      </w:r>
      <w:r w:rsidR="00AF7E68" w:rsidRPr="001844BA">
        <w:rPr>
          <w:sz w:val="28"/>
          <w:szCs w:val="28"/>
        </w:rPr>
        <w:t>in attendance</w:t>
      </w:r>
      <w:r w:rsidR="008528B9">
        <w:rPr>
          <w:sz w:val="28"/>
          <w:szCs w:val="28"/>
        </w:rPr>
        <w:t xml:space="preserve">. </w:t>
      </w:r>
      <w:r w:rsidRPr="001844BA">
        <w:rPr>
          <w:sz w:val="28"/>
          <w:szCs w:val="28"/>
        </w:rPr>
        <w:t xml:space="preserve">The workers </w:t>
      </w:r>
      <w:r w:rsidR="00334CE3" w:rsidRPr="001844BA">
        <w:rPr>
          <w:sz w:val="28"/>
          <w:szCs w:val="28"/>
        </w:rPr>
        <w:t>were</w:t>
      </w:r>
      <w:r w:rsidR="00F27D21">
        <w:rPr>
          <w:sz w:val="28"/>
          <w:szCs w:val="28"/>
        </w:rPr>
        <w:t xml:space="preserve"> Eileen Hamel, Jane Howard, Susan Seybolt,</w:t>
      </w:r>
      <w:r w:rsidR="00334CE3">
        <w:rPr>
          <w:sz w:val="28"/>
          <w:szCs w:val="28"/>
        </w:rPr>
        <w:t xml:space="preserve"> Stacey Schmeidel, Elizabeth Grasty</w:t>
      </w:r>
      <w:r w:rsidR="00F27D21">
        <w:rPr>
          <w:sz w:val="28"/>
          <w:szCs w:val="28"/>
        </w:rPr>
        <w:t xml:space="preserve"> and </w:t>
      </w:r>
      <w:r w:rsidR="00334CE3">
        <w:rPr>
          <w:sz w:val="28"/>
          <w:szCs w:val="28"/>
        </w:rPr>
        <w:t>Cynthia Woodard</w:t>
      </w:r>
      <w:r w:rsidR="006F10D6">
        <w:rPr>
          <w:sz w:val="28"/>
          <w:szCs w:val="28"/>
        </w:rPr>
        <w:t xml:space="preserve">. </w:t>
      </w:r>
      <w:r w:rsidR="00706A4D">
        <w:rPr>
          <w:sz w:val="28"/>
          <w:szCs w:val="28"/>
        </w:rPr>
        <w:t xml:space="preserve">This is the first time in years we have had to use </w:t>
      </w:r>
      <w:r w:rsidR="00A55E8E">
        <w:rPr>
          <w:sz w:val="28"/>
          <w:szCs w:val="28"/>
        </w:rPr>
        <w:t>an</w:t>
      </w:r>
      <w:r w:rsidR="00706A4D">
        <w:rPr>
          <w:sz w:val="28"/>
          <w:szCs w:val="28"/>
        </w:rPr>
        <w:t xml:space="preserve"> overflow room and have an a</w:t>
      </w:r>
      <w:r w:rsidR="00786DF2">
        <w:rPr>
          <w:sz w:val="28"/>
          <w:szCs w:val="28"/>
        </w:rPr>
        <w:t xml:space="preserve">ssistant </w:t>
      </w:r>
      <w:r w:rsidR="00706A4D">
        <w:rPr>
          <w:sz w:val="28"/>
          <w:szCs w:val="28"/>
        </w:rPr>
        <w:t xml:space="preserve">moderator. </w:t>
      </w:r>
    </w:p>
    <w:p w14:paraId="54B2D523" w14:textId="77777777" w:rsidR="00590B9A" w:rsidRPr="001844BA" w:rsidRDefault="00590B9A" w:rsidP="00590B9A">
      <w:pPr>
        <w:rPr>
          <w:sz w:val="28"/>
          <w:szCs w:val="28"/>
        </w:rPr>
      </w:pPr>
    </w:p>
    <w:p w14:paraId="7DCFFAA6" w14:textId="32889DA0" w:rsidR="00590B9A" w:rsidRPr="006D2DF9" w:rsidRDefault="00590B9A" w:rsidP="00590B9A">
      <w:pPr>
        <w:rPr>
          <w:sz w:val="28"/>
          <w:szCs w:val="28"/>
        </w:rPr>
      </w:pPr>
      <w:r w:rsidRPr="001844BA">
        <w:rPr>
          <w:sz w:val="28"/>
          <w:szCs w:val="28"/>
        </w:rPr>
        <w:t xml:space="preserve">After the pledge of </w:t>
      </w:r>
      <w:r w:rsidR="00A536AF" w:rsidRPr="001844BA">
        <w:rPr>
          <w:sz w:val="28"/>
          <w:szCs w:val="28"/>
        </w:rPr>
        <w:t>allegiance,</w:t>
      </w:r>
      <w:r w:rsidRPr="001844BA">
        <w:rPr>
          <w:sz w:val="28"/>
          <w:szCs w:val="28"/>
        </w:rPr>
        <w:t xml:space="preserve"> which was led </w:t>
      </w:r>
      <w:r w:rsidR="00973629" w:rsidRPr="001844BA">
        <w:rPr>
          <w:sz w:val="28"/>
          <w:szCs w:val="28"/>
        </w:rPr>
        <w:t>by</w:t>
      </w:r>
      <w:r w:rsidR="00F27D21">
        <w:rPr>
          <w:sz w:val="28"/>
          <w:szCs w:val="28"/>
        </w:rPr>
        <w:t xml:space="preserve"> </w:t>
      </w:r>
      <w:r w:rsidR="00334CE3">
        <w:rPr>
          <w:sz w:val="28"/>
          <w:szCs w:val="28"/>
        </w:rPr>
        <w:t>Selectman Jon Lumbra</w:t>
      </w:r>
      <w:r w:rsidR="00973629">
        <w:rPr>
          <w:sz w:val="28"/>
          <w:szCs w:val="28"/>
        </w:rPr>
        <w:t>,</w:t>
      </w:r>
      <w:r w:rsidRPr="001844BA">
        <w:rPr>
          <w:sz w:val="28"/>
          <w:szCs w:val="28"/>
        </w:rPr>
        <w:t xml:space="preserve"> a brief moment of silence, welcome message, and reading a disclosure statement, Mr. Moderator proceeded to read the </w:t>
      </w:r>
      <w:r w:rsidR="00A55E8E" w:rsidRPr="001844BA">
        <w:rPr>
          <w:sz w:val="28"/>
          <w:szCs w:val="28"/>
        </w:rPr>
        <w:t>warrant and</w:t>
      </w:r>
      <w:r w:rsidRPr="001844BA">
        <w:rPr>
          <w:sz w:val="28"/>
          <w:szCs w:val="28"/>
        </w:rPr>
        <w:t xml:space="preserve"> return </w:t>
      </w:r>
      <w:r w:rsidR="00F27D21" w:rsidRPr="001844BA">
        <w:rPr>
          <w:sz w:val="28"/>
          <w:szCs w:val="28"/>
        </w:rPr>
        <w:t>the warrant</w:t>
      </w:r>
      <w:r w:rsidRPr="001844BA">
        <w:rPr>
          <w:sz w:val="28"/>
          <w:szCs w:val="28"/>
        </w:rPr>
        <w:t>. He announced that th</w:t>
      </w:r>
      <w:r w:rsidR="00DA2994">
        <w:rPr>
          <w:sz w:val="28"/>
          <w:szCs w:val="28"/>
        </w:rPr>
        <w:t>e meeting was being livestreamed</w:t>
      </w:r>
      <w:r w:rsidR="00676DE0">
        <w:rPr>
          <w:sz w:val="28"/>
          <w:szCs w:val="28"/>
        </w:rPr>
        <w:t xml:space="preserve">, recorded and there was an auxiliary room being used for </w:t>
      </w:r>
      <w:r w:rsidR="00786DF2">
        <w:rPr>
          <w:sz w:val="28"/>
          <w:szCs w:val="28"/>
        </w:rPr>
        <w:t>overflow</w:t>
      </w:r>
      <w:r w:rsidRPr="001844BA">
        <w:rPr>
          <w:sz w:val="28"/>
          <w:szCs w:val="28"/>
        </w:rPr>
        <w:t>.</w:t>
      </w:r>
      <w:r w:rsidR="00786DF2">
        <w:rPr>
          <w:sz w:val="28"/>
          <w:szCs w:val="28"/>
        </w:rPr>
        <w:t xml:space="preserve"> Mr.</w:t>
      </w:r>
      <w:r w:rsidRPr="001844BA">
        <w:rPr>
          <w:sz w:val="28"/>
          <w:szCs w:val="28"/>
        </w:rPr>
        <w:t xml:space="preserve"> Moderator read an introduction </w:t>
      </w:r>
      <w:r w:rsidR="00F27D21" w:rsidRPr="001844BA">
        <w:rPr>
          <w:sz w:val="28"/>
          <w:szCs w:val="28"/>
        </w:rPr>
        <w:t>to</w:t>
      </w:r>
      <w:r w:rsidRPr="001844BA">
        <w:rPr>
          <w:sz w:val="28"/>
          <w:szCs w:val="28"/>
        </w:rPr>
        <w:t xml:space="preserve"> town meeting guidelines</w:t>
      </w:r>
      <w:r w:rsidR="00786DF2">
        <w:rPr>
          <w:sz w:val="28"/>
          <w:szCs w:val="28"/>
        </w:rPr>
        <w:t xml:space="preserve">. </w:t>
      </w:r>
      <w:r w:rsidR="00B376E1">
        <w:rPr>
          <w:sz w:val="28"/>
          <w:szCs w:val="28"/>
        </w:rPr>
        <w:t xml:space="preserve">Moderator </w:t>
      </w:r>
      <w:r w:rsidR="00A55E8E">
        <w:rPr>
          <w:sz w:val="28"/>
          <w:szCs w:val="28"/>
        </w:rPr>
        <w:t>then</w:t>
      </w:r>
      <w:r w:rsidR="00B376E1">
        <w:rPr>
          <w:sz w:val="28"/>
          <w:szCs w:val="28"/>
        </w:rPr>
        <w:t xml:space="preserve"> asked for a motion on Article 1.</w:t>
      </w:r>
    </w:p>
    <w:p w14:paraId="182C921C" w14:textId="00EDF32C" w:rsidR="008F64B7" w:rsidRPr="001844BA" w:rsidRDefault="008F64B7" w:rsidP="00590B9A">
      <w:pPr>
        <w:rPr>
          <w:sz w:val="28"/>
          <w:szCs w:val="28"/>
        </w:rPr>
      </w:pPr>
    </w:p>
    <w:p w14:paraId="34457D56" w14:textId="7BD08FF5" w:rsidR="008F64B7" w:rsidRDefault="008F64B7" w:rsidP="00334CE3">
      <w:pPr>
        <w:pStyle w:val="NoSpacing"/>
        <w:rPr>
          <w:rFonts w:ascii="Times New Roman" w:hAnsi="Times New Roman" w:cs="Times New Roman"/>
          <w:sz w:val="28"/>
          <w:szCs w:val="28"/>
        </w:rPr>
      </w:pPr>
      <w:r w:rsidRPr="001844BA">
        <w:rPr>
          <w:b/>
          <w:bCs/>
          <w:sz w:val="28"/>
          <w:szCs w:val="28"/>
        </w:rPr>
        <w:t xml:space="preserve">Article </w:t>
      </w:r>
      <w:r w:rsidRPr="00973629">
        <w:rPr>
          <w:rFonts w:ascii="Times New Roman" w:hAnsi="Times New Roman" w:cs="Times New Roman"/>
          <w:b/>
          <w:bCs/>
          <w:sz w:val="28"/>
          <w:szCs w:val="28"/>
        </w:rPr>
        <w:t>1</w:t>
      </w:r>
      <w:r w:rsidR="00973629">
        <w:rPr>
          <w:rFonts w:ascii="Times New Roman" w:hAnsi="Times New Roman" w:cs="Times New Roman"/>
          <w:b/>
          <w:bCs/>
          <w:sz w:val="28"/>
          <w:szCs w:val="28"/>
        </w:rPr>
        <w:t>-</w:t>
      </w:r>
      <w:r w:rsidR="00DA2994" w:rsidRPr="00973629">
        <w:rPr>
          <w:rFonts w:ascii="Times New Roman" w:hAnsi="Times New Roman" w:cs="Times New Roman"/>
          <w:sz w:val="28"/>
          <w:szCs w:val="28"/>
        </w:rPr>
        <w:t xml:space="preserve"> </w:t>
      </w:r>
      <w:r w:rsidR="00BC4504">
        <w:rPr>
          <w:rFonts w:ascii="Times New Roman" w:hAnsi="Times New Roman" w:cs="Times New Roman"/>
          <w:sz w:val="28"/>
          <w:szCs w:val="28"/>
        </w:rPr>
        <w:t>Christine Fowles moved and Ellen Debruyn seconde</w:t>
      </w:r>
      <w:r w:rsidR="009A4654">
        <w:rPr>
          <w:rFonts w:ascii="Times New Roman" w:hAnsi="Times New Roman" w:cs="Times New Roman"/>
          <w:sz w:val="28"/>
          <w:szCs w:val="28"/>
        </w:rPr>
        <w:t xml:space="preserve">d </w:t>
      </w:r>
      <w:r w:rsidR="009A4654" w:rsidRPr="009A4654">
        <w:rPr>
          <w:rFonts w:ascii="Times New Roman" w:hAnsi="Times New Roman" w:cs="Times New Roman"/>
          <w:sz w:val="28"/>
          <w:szCs w:val="28"/>
        </w:rPr>
        <w:t xml:space="preserve">that the Town appropriate $15,936,813.64 to fund all municipal departments and the public school during Fiscal Year 2027, all as shown in the Town’s Annual Operating Budget and identified in the Column Labeled “FY 27 Recommended Budget A Non-Contingent Appropriations”, and to fund this appropriation, $15,606,210 be raised from taxation, $17,500 be transferred from WPAT loan, $250,000 be transferred from Ambulance Fees, $63,103.64 be transferred from Operational Stabilization Fund. </w:t>
      </w:r>
      <w:r w:rsidR="00BC4504">
        <w:rPr>
          <w:rFonts w:ascii="Times New Roman" w:hAnsi="Times New Roman" w:cs="Times New Roman"/>
          <w:sz w:val="28"/>
          <w:szCs w:val="28"/>
        </w:rPr>
        <w:t xml:space="preserve"> </w:t>
      </w:r>
    </w:p>
    <w:p w14:paraId="3B8B087E" w14:textId="77777777" w:rsidR="009A4654" w:rsidRDefault="009A4654" w:rsidP="00334CE3">
      <w:pPr>
        <w:pStyle w:val="NoSpacing"/>
        <w:rPr>
          <w:rFonts w:ascii="Times New Roman" w:hAnsi="Times New Roman" w:cs="Times New Roman"/>
          <w:sz w:val="28"/>
          <w:szCs w:val="28"/>
        </w:rPr>
      </w:pPr>
    </w:p>
    <w:p w14:paraId="05C9CEE1" w14:textId="52D9D2E9" w:rsidR="009A4654" w:rsidRDefault="009A4654" w:rsidP="00334CE3">
      <w:pPr>
        <w:pStyle w:val="NoSpacing"/>
        <w:rPr>
          <w:rFonts w:ascii="Times New Roman" w:hAnsi="Times New Roman" w:cs="Times New Roman"/>
          <w:sz w:val="28"/>
          <w:szCs w:val="28"/>
        </w:rPr>
      </w:pPr>
      <w:r>
        <w:rPr>
          <w:rFonts w:ascii="Times New Roman" w:hAnsi="Times New Roman" w:cs="Times New Roman"/>
          <w:sz w:val="28"/>
          <w:szCs w:val="28"/>
        </w:rPr>
        <w:t>There was much discussion, Scott Szczebak the Town Administrator, gave a presentation. There was a motion and a second from the floor to continue discussion, that motion</w:t>
      </w:r>
      <w:r w:rsidR="006F10D6">
        <w:rPr>
          <w:rFonts w:ascii="Times New Roman" w:hAnsi="Times New Roman" w:cs="Times New Roman"/>
          <w:sz w:val="28"/>
          <w:szCs w:val="28"/>
        </w:rPr>
        <w:t xml:space="preserve"> </w:t>
      </w:r>
      <w:r>
        <w:rPr>
          <w:rFonts w:ascii="Times New Roman" w:hAnsi="Times New Roman" w:cs="Times New Roman"/>
          <w:sz w:val="28"/>
          <w:szCs w:val="28"/>
        </w:rPr>
        <w:t xml:space="preserve">failed, </w:t>
      </w:r>
      <w:r w:rsidR="006F10D6">
        <w:rPr>
          <w:rFonts w:ascii="Times New Roman" w:hAnsi="Times New Roman" w:cs="Times New Roman"/>
          <w:sz w:val="28"/>
          <w:szCs w:val="28"/>
        </w:rPr>
        <w:t>the</w:t>
      </w:r>
      <w:r>
        <w:rPr>
          <w:rFonts w:ascii="Times New Roman" w:hAnsi="Times New Roman" w:cs="Times New Roman"/>
          <w:sz w:val="28"/>
          <w:szCs w:val="28"/>
        </w:rPr>
        <w:t xml:space="preserve"> motion for the original article was then counted from the cafeteria and the auxiliary room.</w:t>
      </w:r>
    </w:p>
    <w:p w14:paraId="7A5C5E53" w14:textId="77777777" w:rsidR="009A4654" w:rsidRPr="00DA2994" w:rsidRDefault="009A4654" w:rsidP="00334CE3">
      <w:pPr>
        <w:pStyle w:val="NoSpacing"/>
        <w:rPr>
          <w:sz w:val="28"/>
          <w:szCs w:val="28"/>
        </w:rPr>
      </w:pPr>
    </w:p>
    <w:p w14:paraId="5CB22EF1" w14:textId="03EF653E" w:rsidR="008F64B7" w:rsidRDefault="008F64B7" w:rsidP="00590B9A">
      <w:pPr>
        <w:rPr>
          <w:b/>
          <w:bCs/>
          <w:sz w:val="28"/>
          <w:szCs w:val="28"/>
        </w:rPr>
      </w:pPr>
      <w:r w:rsidRPr="001844BA">
        <w:rPr>
          <w:b/>
          <w:bCs/>
          <w:sz w:val="28"/>
          <w:szCs w:val="28"/>
        </w:rPr>
        <w:t xml:space="preserve">Article </w:t>
      </w:r>
      <w:r w:rsidR="00786DF2" w:rsidRPr="001844BA">
        <w:rPr>
          <w:b/>
          <w:bCs/>
          <w:sz w:val="28"/>
          <w:szCs w:val="28"/>
        </w:rPr>
        <w:t>1</w:t>
      </w:r>
      <w:r w:rsidR="00786DF2">
        <w:rPr>
          <w:b/>
          <w:bCs/>
          <w:sz w:val="28"/>
          <w:szCs w:val="28"/>
        </w:rPr>
        <w:t xml:space="preserve"> There was a motion and a second to kill the article, that motion failed. The motion read </w:t>
      </w:r>
      <w:r w:rsidR="009A4654">
        <w:rPr>
          <w:b/>
          <w:bCs/>
          <w:sz w:val="28"/>
          <w:szCs w:val="28"/>
        </w:rPr>
        <w:t xml:space="preserve">passes with 437 yay and </w:t>
      </w:r>
      <w:r w:rsidR="006F10D6">
        <w:rPr>
          <w:b/>
          <w:bCs/>
          <w:sz w:val="28"/>
          <w:szCs w:val="28"/>
        </w:rPr>
        <w:t>twenty-seven</w:t>
      </w:r>
      <w:r w:rsidR="009A4654">
        <w:rPr>
          <w:b/>
          <w:bCs/>
          <w:sz w:val="28"/>
          <w:szCs w:val="28"/>
        </w:rPr>
        <w:t xml:space="preserve"> </w:t>
      </w:r>
      <w:r w:rsidR="00F73955">
        <w:rPr>
          <w:b/>
          <w:bCs/>
          <w:sz w:val="28"/>
          <w:szCs w:val="28"/>
        </w:rPr>
        <w:t xml:space="preserve">nay </w:t>
      </w:r>
      <w:r w:rsidR="00786DF2">
        <w:rPr>
          <w:b/>
          <w:bCs/>
          <w:sz w:val="28"/>
          <w:szCs w:val="28"/>
        </w:rPr>
        <w:t>m</w:t>
      </w:r>
      <w:r w:rsidR="00F73955">
        <w:rPr>
          <w:b/>
          <w:bCs/>
          <w:sz w:val="28"/>
          <w:szCs w:val="28"/>
        </w:rPr>
        <w:t>eeting</w:t>
      </w:r>
      <w:r w:rsidR="009A4654">
        <w:rPr>
          <w:b/>
          <w:bCs/>
          <w:sz w:val="28"/>
          <w:szCs w:val="28"/>
        </w:rPr>
        <w:t xml:space="preserve"> </w:t>
      </w:r>
      <w:r w:rsidR="006F10D6">
        <w:rPr>
          <w:b/>
          <w:bCs/>
          <w:sz w:val="28"/>
          <w:szCs w:val="28"/>
        </w:rPr>
        <w:t>two-thirds</w:t>
      </w:r>
      <w:r w:rsidR="009A4654">
        <w:rPr>
          <w:b/>
          <w:bCs/>
          <w:sz w:val="28"/>
          <w:szCs w:val="28"/>
        </w:rPr>
        <w:t xml:space="preserve"> requirement.</w:t>
      </w:r>
    </w:p>
    <w:p w14:paraId="4470D0C5" w14:textId="77777777" w:rsidR="00D07E64" w:rsidRDefault="00D07E64" w:rsidP="00590B9A">
      <w:pPr>
        <w:rPr>
          <w:b/>
          <w:bCs/>
          <w:sz w:val="28"/>
          <w:szCs w:val="28"/>
        </w:rPr>
      </w:pPr>
    </w:p>
    <w:p w14:paraId="7AE36D42" w14:textId="77777777" w:rsidR="00D07E64" w:rsidRDefault="00D07E64" w:rsidP="00590B9A">
      <w:pPr>
        <w:rPr>
          <w:b/>
          <w:bCs/>
          <w:sz w:val="28"/>
          <w:szCs w:val="28"/>
        </w:rPr>
      </w:pPr>
    </w:p>
    <w:p w14:paraId="0F741D64" w14:textId="77777777" w:rsidR="00D07E64" w:rsidRDefault="00D07E64" w:rsidP="00590B9A">
      <w:pPr>
        <w:rPr>
          <w:b/>
          <w:bCs/>
          <w:sz w:val="28"/>
          <w:szCs w:val="28"/>
        </w:rPr>
      </w:pPr>
    </w:p>
    <w:p w14:paraId="116021A4" w14:textId="77777777" w:rsidR="00D07E64" w:rsidRDefault="00D07E64" w:rsidP="00590B9A">
      <w:pPr>
        <w:rPr>
          <w:b/>
          <w:bCs/>
          <w:sz w:val="28"/>
          <w:szCs w:val="28"/>
        </w:rPr>
      </w:pPr>
    </w:p>
    <w:p w14:paraId="3B9EA2E6" w14:textId="77777777" w:rsidR="00D07E64" w:rsidRDefault="00D07E64" w:rsidP="00590B9A">
      <w:pPr>
        <w:rPr>
          <w:b/>
          <w:bCs/>
          <w:sz w:val="28"/>
          <w:szCs w:val="28"/>
        </w:rPr>
      </w:pPr>
    </w:p>
    <w:p w14:paraId="492C7963" w14:textId="77777777" w:rsidR="00D07E64" w:rsidRDefault="00D07E64" w:rsidP="00590B9A">
      <w:pPr>
        <w:rPr>
          <w:b/>
          <w:bCs/>
          <w:sz w:val="28"/>
          <w:szCs w:val="28"/>
        </w:rPr>
      </w:pPr>
    </w:p>
    <w:p w14:paraId="1DFBE0F6" w14:textId="77777777" w:rsidR="00D07E64" w:rsidRDefault="00D07E64" w:rsidP="00590B9A">
      <w:pPr>
        <w:rPr>
          <w:b/>
          <w:bCs/>
          <w:sz w:val="28"/>
          <w:szCs w:val="28"/>
        </w:rPr>
      </w:pPr>
    </w:p>
    <w:p w14:paraId="777D8081" w14:textId="77777777" w:rsidR="00334CE3" w:rsidRPr="001844BA" w:rsidRDefault="00334CE3" w:rsidP="00590B9A">
      <w:pPr>
        <w:rPr>
          <w:b/>
          <w:bCs/>
          <w:sz w:val="28"/>
          <w:szCs w:val="28"/>
        </w:rPr>
      </w:pPr>
    </w:p>
    <w:p w14:paraId="5595BC45" w14:textId="759C8D7F" w:rsidR="007848B4" w:rsidRDefault="00334CE3" w:rsidP="00334CE3">
      <w:pPr>
        <w:rPr>
          <w:sz w:val="28"/>
          <w:szCs w:val="28"/>
        </w:rPr>
      </w:pPr>
      <w:r>
        <w:rPr>
          <w:b/>
          <w:bCs/>
          <w:sz w:val="28"/>
          <w:szCs w:val="28"/>
        </w:rPr>
        <w:t>A</w:t>
      </w:r>
      <w:r w:rsidR="008F64B7" w:rsidRPr="001844BA">
        <w:rPr>
          <w:b/>
          <w:bCs/>
          <w:sz w:val="28"/>
          <w:szCs w:val="28"/>
        </w:rPr>
        <w:t xml:space="preserve">rticle </w:t>
      </w:r>
      <w:r w:rsidR="008F64B7" w:rsidRPr="0099780B">
        <w:rPr>
          <w:b/>
          <w:bCs/>
          <w:sz w:val="28"/>
          <w:szCs w:val="28"/>
        </w:rPr>
        <w:t>2</w:t>
      </w:r>
      <w:r w:rsidR="008F64B7" w:rsidRPr="001844BA">
        <w:rPr>
          <w:sz w:val="28"/>
          <w:szCs w:val="28"/>
        </w:rPr>
        <w:t xml:space="preserve"> </w:t>
      </w:r>
      <w:r w:rsidR="00973629">
        <w:rPr>
          <w:sz w:val="28"/>
          <w:szCs w:val="28"/>
        </w:rPr>
        <w:t>-</w:t>
      </w:r>
      <w:r w:rsidR="00D07E64">
        <w:rPr>
          <w:sz w:val="28"/>
          <w:szCs w:val="28"/>
        </w:rPr>
        <w:t xml:space="preserve">Ellen Debruyn moved and Jon Lumbra seconded </w:t>
      </w:r>
      <w:r w:rsidR="00D07E64" w:rsidRPr="00D07E64">
        <w:rPr>
          <w:sz w:val="28"/>
          <w:szCs w:val="28"/>
        </w:rPr>
        <w:t>that the Town raise and appropriate the supplemental sum of $2,517,535.96 to fund all municipal departments and the public school during Fiscal Year 2027, as shown in Appendix C, said supplemental appropriation contingent upon passage of a Proposition 2½ ballot question under General Laws Chapter 59, § 21C.</w:t>
      </w:r>
    </w:p>
    <w:p w14:paraId="53EDEF6D" w14:textId="77777777" w:rsidR="00D07E64" w:rsidRDefault="00D07E64" w:rsidP="00334CE3">
      <w:pPr>
        <w:rPr>
          <w:rFonts w:eastAsia="SimSun"/>
          <w:sz w:val="28"/>
          <w:szCs w:val="28"/>
          <w:lang w:eastAsia="zh-CN"/>
        </w:rPr>
      </w:pPr>
    </w:p>
    <w:p w14:paraId="530AD611" w14:textId="15C04BAE" w:rsidR="009F2617" w:rsidRDefault="00B43455" w:rsidP="007848B4">
      <w:pPr>
        <w:pStyle w:val="NoSpacing"/>
        <w:rPr>
          <w:rFonts w:ascii="Times New Roman" w:hAnsi="Times New Roman" w:cs="Times New Roman"/>
          <w:b/>
          <w:bCs/>
          <w:sz w:val="28"/>
          <w:szCs w:val="28"/>
        </w:rPr>
      </w:pPr>
      <w:r w:rsidRPr="007848B4">
        <w:rPr>
          <w:rFonts w:ascii="Times New Roman" w:hAnsi="Times New Roman" w:cs="Times New Roman"/>
          <w:b/>
          <w:bCs/>
          <w:sz w:val="28"/>
          <w:szCs w:val="28"/>
        </w:rPr>
        <w:t>A</w:t>
      </w:r>
      <w:r w:rsidR="00CE0FF7" w:rsidRPr="007848B4">
        <w:rPr>
          <w:rFonts w:ascii="Times New Roman" w:hAnsi="Times New Roman" w:cs="Times New Roman"/>
          <w:b/>
          <w:bCs/>
          <w:sz w:val="28"/>
          <w:szCs w:val="28"/>
        </w:rPr>
        <w:t>rticle 2</w:t>
      </w:r>
      <w:r w:rsidR="00D07E64">
        <w:rPr>
          <w:rFonts w:ascii="Times New Roman" w:hAnsi="Times New Roman" w:cs="Times New Roman"/>
          <w:b/>
          <w:bCs/>
          <w:sz w:val="28"/>
          <w:szCs w:val="28"/>
        </w:rPr>
        <w:t>-There was a motion on the floor</w:t>
      </w:r>
      <w:r w:rsidR="00E13583">
        <w:rPr>
          <w:rFonts w:ascii="Times New Roman" w:hAnsi="Times New Roman" w:cs="Times New Roman"/>
          <w:b/>
          <w:bCs/>
          <w:sz w:val="28"/>
          <w:szCs w:val="28"/>
        </w:rPr>
        <w:t xml:space="preserve"> to modify Article 2</w:t>
      </w:r>
      <w:r w:rsidR="00B247E4">
        <w:rPr>
          <w:rFonts w:ascii="Times New Roman" w:hAnsi="Times New Roman" w:cs="Times New Roman"/>
          <w:b/>
          <w:bCs/>
          <w:sz w:val="28"/>
          <w:szCs w:val="28"/>
        </w:rPr>
        <w:t xml:space="preserve">, </w:t>
      </w:r>
      <w:r w:rsidR="00E13583">
        <w:rPr>
          <w:rFonts w:ascii="Times New Roman" w:hAnsi="Times New Roman" w:cs="Times New Roman"/>
          <w:b/>
          <w:bCs/>
          <w:sz w:val="28"/>
          <w:szCs w:val="28"/>
        </w:rPr>
        <w:t>t</w:t>
      </w:r>
      <w:r w:rsidR="00D07E64">
        <w:rPr>
          <w:rFonts w:ascii="Times New Roman" w:hAnsi="Times New Roman" w:cs="Times New Roman"/>
          <w:b/>
          <w:bCs/>
          <w:sz w:val="28"/>
          <w:szCs w:val="28"/>
        </w:rPr>
        <w:t>o use paper ballots</w:t>
      </w:r>
      <w:r w:rsidR="00B247E4">
        <w:rPr>
          <w:rFonts w:ascii="Times New Roman" w:hAnsi="Times New Roman" w:cs="Times New Roman"/>
          <w:b/>
          <w:bCs/>
          <w:sz w:val="28"/>
          <w:szCs w:val="28"/>
        </w:rPr>
        <w:t>, those motions failed, there was a motion</w:t>
      </w:r>
      <w:r w:rsidR="00D07E64">
        <w:rPr>
          <w:rFonts w:ascii="Times New Roman" w:hAnsi="Times New Roman" w:cs="Times New Roman"/>
          <w:b/>
          <w:bCs/>
          <w:sz w:val="28"/>
          <w:szCs w:val="28"/>
        </w:rPr>
        <w:t xml:space="preserve"> </w:t>
      </w:r>
      <w:r w:rsidR="00B247E4">
        <w:rPr>
          <w:rFonts w:ascii="Times New Roman" w:hAnsi="Times New Roman" w:cs="Times New Roman"/>
          <w:b/>
          <w:bCs/>
          <w:sz w:val="28"/>
          <w:szCs w:val="28"/>
        </w:rPr>
        <w:t xml:space="preserve">to </w:t>
      </w:r>
      <w:r w:rsidR="00D07E64">
        <w:rPr>
          <w:rFonts w:ascii="Times New Roman" w:hAnsi="Times New Roman" w:cs="Times New Roman"/>
          <w:b/>
          <w:bCs/>
          <w:sz w:val="28"/>
          <w:szCs w:val="28"/>
        </w:rPr>
        <w:t>end debate</w:t>
      </w:r>
      <w:r w:rsidR="00B247E4">
        <w:rPr>
          <w:rFonts w:ascii="Times New Roman" w:hAnsi="Times New Roman" w:cs="Times New Roman"/>
          <w:b/>
          <w:bCs/>
          <w:sz w:val="28"/>
          <w:szCs w:val="28"/>
        </w:rPr>
        <w:t xml:space="preserve">, </w:t>
      </w:r>
      <w:r w:rsidR="00D07E64">
        <w:rPr>
          <w:rFonts w:ascii="Times New Roman" w:hAnsi="Times New Roman" w:cs="Times New Roman"/>
          <w:b/>
          <w:bCs/>
          <w:sz w:val="28"/>
          <w:szCs w:val="28"/>
        </w:rPr>
        <w:t>th</w:t>
      </w:r>
      <w:r w:rsidR="00B247E4">
        <w:rPr>
          <w:rFonts w:ascii="Times New Roman" w:hAnsi="Times New Roman" w:cs="Times New Roman"/>
          <w:b/>
          <w:bCs/>
          <w:sz w:val="28"/>
          <w:szCs w:val="28"/>
        </w:rPr>
        <w:t>at</w:t>
      </w:r>
      <w:r w:rsidR="00D07E64">
        <w:rPr>
          <w:rFonts w:ascii="Times New Roman" w:hAnsi="Times New Roman" w:cs="Times New Roman"/>
          <w:b/>
          <w:bCs/>
          <w:sz w:val="28"/>
          <w:szCs w:val="28"/>
        </w:rPr>
        <w:t xml:space="preserve"> motion passe</w:t>
      </w:r>
      <w:r w:rsidR="00B247E4">
        <w:rPr>
          <w:rFonts w:ascii="Times New Roman" w:hAnsi="Times New Roman" w:cs="Times New Roman"/>
          <w:b/>
          <w:bCs/>
          <w:sz w:val="28"/>
          <w:szCs w:val="28"/>
        </w:rPr>
        <w:t>d</w:t>
      </w:r>
      <w:r w:rsidR="00D07E64">
        <w:rPr>
          <w:rFonts w:ascii="Times New Roman" w:hAnsi="Times New Roman" w:cs="Times New Roman"/>
          <w:b/>
          <w:bCs/>
          <w:sz w:val="28"/>
          <w:szCs w:val="28"/>
        </w:rPr>
        <w:t xml:space="preserve"> unanimously, this was a paddle vote. Between both rooms the original motion passe</w:t>
      </w:r>
      <w:r w:rsidR="00B247E4">
        <w:rPr>
          <w:rFonts w:ascii="Times New Roman" w:hAnsi="Times New Roman" w:cs="Times New Roman"/>
          <w:b/>
          <w:bCs/>
          <w:sz w:val="28"/>
          <w:szCs w:val="28"/>
        </w:rPr>
        <w:t>d</w:t>
      </w:r>
      <w:r w:rsidR="00D07E64">
        <w:rPr>
          <w:rFonts w:ascii="Times New Roman" w:hAnsi="Times New Roman" w:cs="Times New Roman"/>
          <w:b/>
          <w:bCs/>
          <w:sz w:val="28"/>
          <w:szCs w:val="28"/>
        </w:rPr>
        <w:t xml:space="preserve"> by</w:t>
      </w:r>
      <w:r w:rsidR="00786DF2">
        <w:rPr>
          <w:rFonts w:ascii="Times New Roman" w:hAnsi="Times New Roman" w:cs="Times New Roman"/>
          <w:b/>
          <w:bCs/>
          <w:sz w:val="28"/>
          <w:szCs w:val="28"/>
        </w:rPr>
        <w:t xml:space="preserve"> overwhelming</w:t>
      </w:r>
      <w:r w:rsidR="00D07E64">
        <w:rPr>
          <w:rFonts w:ascii="Times New Roman" w:hAnsi="Times New Roman" w:cs="Times New Roman"/>
          <w:b/>
          <w:bCs/>
          <w:sz w:val="28"/>
          <w:szCs w:val="28"/>
        </w:rPr>
        <w:t xml:space="preserve"> majority. </w:t>
      </w:r>
    </w:p>
    <w:p w14:paraId="0A2DFAE5" w14:textId="77777777" w:rsidR="009F2617" w:rsidRDefault="009F2617" w:rsidP="007848B4">
      <w:pPr>
        <w:pStyle w:val="NoSpacing"/>
        <w:rPr>
          <w:rFonts w:ascii="Times New Roman" w:hAnsi="Times New Roman" w:cs="Times New Roman"/>
          <w:b/>
          <w:bCs/>
          <w:sz w:val="28"/>
          <w:szCs w:val="28"/>
        </w:rPr>
      </w:pPr>
    </w:p>
    <w:p w14:paraId="766D2A09" w14:textId="7D5F8852" w:rsidR="00B247E4" w:rsidRPr="00B247E4" w:rsidRDefault="009F2617" w:rsidP="00334CE3">
      <w:pPr>
        <w:ind w:left="936" w:hanging="1008"/>
        <w:contextualSpacing/>
        <w:rPr>
          <w:sz w:val="28"/>
          <w:szCs w:val="28"/>
        </w:rPr>
      </w:pPr>
      <w:r>
        <w:rPr>
          <w:b/>
          <w:bCs/>
          <w:sz w:val="28"/>
          <w:szCs w:val="28"/>
        </w:rPr>
        <w:t xml:space="preserve"> </w:t>
      </w:r>
      <w:r w:rsidR="00CE0FF7" w:rsidRPr="001844BA">
        <w:rPr>
          <w:b/>
          <w:bCs/>
          <w:sz w:val="28"/>
          <w:szCs w:val="28"/>
        </w:rPr>
        <w:t xml:space="preserve">Article </w:t>
      </w:r>
      <w:r w:rsidR="0019545E">
        <w:rPr>
          <w:b/>
          <w:bCs/>
          <w:sz w:val="28"/>
          <w:szCs w:val="28"/>
        </w:rPr>
        <w:t>3</w:t>
      </w:r>
      <w:r w:rsidR="00973629" w:rsidRPr="00B247E4">
        <w:rPr>
          <w:sz w:val="28"/>
          <w:szCs w:val="28"/>
        </w:rPr>
        <w:t>-</w:t>
      </w:r>
      <w:r w:rsidR="007848B4" w:rsidRPr="00B247E4">
        <w:rPr>
          <w:sz w:val="28"/>
          <w:szCs w:val="28"/>
        </w:rPr>
        <w:t xml:space="preserve"> </w:t>
      </w:r>
      <w:r w:rsidR="00B247E4" w:rsidRPr="00B247E4">
        <w:rPr>
          <w:sz w:val="28"/>
          <w:szCs w:val="28"/>
        </w:rPr>
        <w:t xml:space="preserve">Ellen Debruyn moved and Jon Lumbra seconded to see if the Town </w:t>
      </w:r>
      <w:r w:rsidR="006F10D6" w:rsidRPr="00B247E4">
        <w:rPr>
          <w:sz w:val="28"/>
          <w:szCs w:val="28"/>
        </w:rPr>
        <w:t>would</w:t>
      </w:r>
      <w:r w:rsidR="00B247E4" w:rsidRPr="00B247E4">
        <w:rPr>
          <w:sz w:val="28"/>
          <w:szCs w:val="28"/>
        </w:rPr>
        <w:t xml:space="preserve"> </w:t>
      </w:r>
      <w:r w:rsidR="00A55E8E" w:rsidRPr="00B247E4">
        <w:rPr>
          <w:sz w:val="28"/>
          <w:szCs w:val="28"/>
        </w:rPr>
        <w:t>approve.</w:t>
      </w:r>
    </w:p>
    <w:p w14:paraId="3AF8EFBD" w14:textId="77777777" w:rsidR="00B247E4" w:rsidRPr="00B247E4" w:rsidRDefault="00B247E4" w:rsidP="00334CE3">
      <w:pPr>
        <w:ind w:left="936" w:hanging="1008"/>
        <w:contextualSpacing/>
        <w:rPr>
          <w:sz w:val="28"/>
          <w:szCs w:val="28"/>
        </w:rPr>
      </w:pPr>
      <w:r w:rsidRPr="00B247E4">
        <w:rPr>
          <w:sz w:val="28"/>
          <w:szCs w:val="28"/>
        </w:rPr>
        <w:t xml:space="preserve"> the Hampshire Regional School District budget for Fiscal Year 2027 and raise and </w:t>
      </w:r>
    </w:p>
    <w:p w14:paraId="0E4B8347" w14:textId="77777777" w:rsidR="00B247E4" w:rsidRPr="00B247E4" w:rsidRDefault="00B247E4" w:rsidP="00334CE3">
      <w:pPr>
        <w:ind w:left="936" w:hanging="1008"/>
        <w:contextualSpacing/>
        <w:rPr>
          <w:sz w:val="28"/>
          <w:szCs w:val="28"/>
        </w:rPr>
      </w:pPr>
      <w:r w:rsidRPr="00B247E4">
        <w:rPr>
          <w:sz w:val="28"/>
          <w:szCs w:val="28"/>
        </w:rPr>
        <w:t xml:space="preserve"> appropriate or transfer from available funds $6,281,651.00 to pay its assessed share of </w:t>
      </w:r>
    </w:p>
    <w:p w14:paraId="313734A4" w14:textId="01F802A7" w:rsidR="009F2617" w:rsidRPr="00B247E4" w:rsidRDefault="00B247E4" w:rsidP="00334CE3">
      <w:pPr>
        <w:ind w:left="936" w:hanging="1008"/>
        <w:contextualSpacing/>
        <w:rPr>
          <w:sz w:val="28"/>
          <w:szCs w:val="28"/>
        </w:rPr>
      </w:pPr>
      <w:r w:rsidRPr="00B247E4">
        <w:rPr>
          <w:sz w:val="28"/>
          <w:szCs w:val="28"/>
        </w:rPr>
        <w:t xml:space="preserve"> that budget; or to take any other action relative thereto.</w:t>
      </w:r>
    </w:p>
    <w:p w14:paraId="35B31450" w14:textId="77777777" w:rsidR="00B247E4" w:rsidRPr="00B247E4" w:rsidRDefault="00B247E4" w:rsidP="00334CE3">
      <w:pPr>
        <w:ind w:left="936" w:hanging="1008"/>
        <w:contextualSpacing/>
        <w:rPr>
          <w:rFonts w:eastAsia="SimSun"/>
          <w:sz w:val="28"/>
          <w:szCs w:val="28"/>
          <w:lang w:eastAsia="zh-CN"/>
        </w:rPr>
      </w:pPr>
    </w:p>
    <w:p w14:paraId="722D138C" w14:textId="189D046C" w:rsidR="00786DF2" w:rsidRDefault="00B247E4" w:rsidP="00590B9A">
      <w:pPr>
        <w:rPr>
          <w:sz w:val="28"/>
          <w:szCs w:val="28"/>
        </w:rPr>
      </w:pPr>
      <w:r w:rsidRPr="00B247E4">
        <w:rPr>
          <w:sz w:val="28"/>
          <w:szCs w:val="28"/>
        </w:rPr>
        <w:t xml:space="preserve">Jon Lumbra motioned to table this article until </w:t>
      </w:r>
      <w:r w:rsidR="00786DF2" w:rsidRPr="00B247E4">
        <w:rPr>
          <w:sz w:val="28"/>
          <w:szCs w:val="28"/>
        </w:rPr>
        <w:t>June</w:t>
      </w:r>
      <w:r w:rsidRPr="00B247E4">
        <w:rPr>
          <w:sz w:val="28"/>
          <w:szCs w:val="28"/>
        </w:rPr>
        <w:t xml:space="preserve"> 20</w:t>
      </w:r>
      <w:r w:rsidRPr="00B247E4">
        <w:rPr>
          <w:sz w:val="28"/>
          <w:szCs w:val="28"/>
          <w:vertAlign w:val="superscript"/>
        </w:rPr>
        <w:t>th</w:t>
      </w:r>
      <w:r w:rsidRPr="00B247E4">
        <w:rPr>
          <w:sz w:val="28"/>
          <w:szCs w:val="28"/>
        </w:rPr>
        <w:t xml:space="preserve">, </w:t>
      </w:r>
      <w:proofErr w:type="gramStart"/>
      <w:r w:rsidRPr="00B247E4">
        <w:rPr>
          <w:sz w:val="28"/>
          <w:szCs w:val="28"/>
        </w:rPr>
        <w:t>2026</w:t>
      </w:r>
      <w:proofErr w:type="gramEnd"/>
      <w:r w:rsidRPr="00B247E4">
        <w:rPr>
          <w:sz w:val="28"/>
          <w:szCs w:val="28"/>
        </w:rPr>
        <w:t xml:space="preserve"> Special town meeting</w:t>
      </w:r>
      <w:r>
        <w:rPr>
          <w:sz w:val="28"/>
          <w:szCs w:val="28"/>
        </w:rPr>
        <w:t xml:space="preserve">, there was much </w:t>
      </w:r>
      <w:r w:rsidR="006F6708">
        <w:rPr>
          <w:sz w:val="28"/>
          <w:szCs w:val="28"/>
        </w:rPr>
        <w:t>discussion and debate, the motion to table failed by majority and then there was a motion to end debate, which passed by majority then there was the vote on original article</w:t>
      </w:r>
      <w:r w:rsidR="00786DF2">
        <w:rPr>
          <w:sz w:val="28"/>
          <w:szCs w:val="28"/>
        </w:rPr>
        <w:t>.</w:t>
      </w:r>
    </w:p>
    <w:p w14:paraId="16FB20D7" w14:textId="77777777" w:rsidR="00786DF2" w:rsidRDefault="00786DF2" w:rsidP="00590B9A">
      <w:pPr>
        <w:rPr>
          <w:sz w:val="28"/>
          <w:szCs w:val="28"/>
        </w:rPr>
      </w:pPr>
    </w:p>
    <w:p w14:paraId="0B5C3689" w14:textId="22A2903E" w:rsidR="009F2617" w:rsidRPr="00786DF2" w:rsidRDefault="00786DF2" w:rsidP="00590B9A">
      <w:pPr>
        <w:rPr>
          <w:b/>
          <w:bCs/>
          <w:sz w:val="28"/>
          <w:szCs w:val="28"/>
        </w:rPr>
      </w:pPr>
      <w:r w:rsidRPr="00786DF2">
        <w:rPr>
          <w:b/>
          <w:bCs/>
          <w:sz w:val="28"/>
          <w:szCs w:val="28"/>
        </w:rPr>
        <w:t xml:space="preserve">Article 3 </w:t>
      </w:r>
      <w:r w:rsidR="006F6708" w:rsidRPr="00786DF2">
        <w:rPr>
          <w:b/>
          <w:bCs/>
          <w:sz w:val="28"/>
          <w:szCs w:val="28"/>
        </w:rPr>
        <w:t>passe</w:t>
      </w:r>
      <w:r>
        <w:rPr>
          <w:b/>
          <w:bCs/>
          <w:sz w:val="28"/>
          <w:szCs w:val="28"/>
        </w:rPr>
        <w:t>d</w:t>
      </w:r>
      <w:r w:rsidR="006F6708" w:rsidRPr="00786DF2">
        <w:rPr>
          <w:b/>
          <w:bCs/>
          <w:sz w:val="28"/>
          <w:szCs w:val="28"/>
        </w:rPr>
        <w:t xml:space="preserve"> by </w:t>
      </w:r>
      <w:r>
        <w:rPr>
          <w:b/>
          <w:bCs/>
          <w:sz w:val="28"/>
          <w:szCs w:val="28"/>
        </w:rPr>
        <w:t xml:space="preserve">overwhelming </w:t>
      </w:r>
      <w:r w:rsidR="006F6708" w:rsidRPr="00786DF2">
        <w:rPr>
          <w:b/>
          <w:bCs/>
          <w:sz w:val="28"/>
          <w:szCs w:val="28"/>
        </w:rPr>
        <w:t>majority.</w:t>
      </w:r>
    </w:p>
    <w:p w14:paraId="3B47C0FE" w14:textId="77777777" w:rsidR="00334CE3" w:rsidRPr="00B247E4" w:rsidRDefault="00334CE3" w:rsidP="00590B9A">
      <w:pPr>
        <w:rPr>
          <w:sz w:val="28"/>
          <w:szCs w:val="28"/>
        </w:rPr>
      </w:pPr>
    </w:p>
    <w:p w14:paraId="6F316DFD" w14:textId="77777777" w:rsidR="00B0346F" w:rsidRPr="00537AC6" w:rsidRDefault="00BF5BD8" w:rsidP="00334CE3">
      <w:pPr>
        <w:rPr>
          <w:sz w:val="28"/>
          <w:szCs w:val="28"/>
        </w:rPr>
      </w:pPr>
      <w:r w:rsidRPr="001844BA">
        <w:rPr>
          <w:b/>
          <w:bCs/>
          <w:sz w:val="28"/>
          <w:szCs w:val="28"/>
        </w:rPr>
        <w:t>Article</w:t>
      </w:r>
      <w:r w:rsidR="0099780B">
        <w:rPr>
          <w:b/>
          <w:bCs/>
          <w:sz w:val="28"/>
          <w:szCs w:val="28"/>
        </w:rPr>
        <w:t xml:space="preserve"> </w:t>
      </w:r>
      <w:r w:rsidRPr="001844BA">
        <w:rPr>
          <w:b/>
          <w:bCs/>
          <w:sz w:val="28"/>
          <w:szCs w:val="28"/>
        </w:rPr>
        <w:t>4</w:t>
      </w:r>
      <w:bookmarkStart w:id="0" w:name="_Hlk74578375"/>
      <w:r w:rsidR="00973629" w:rsidRPr="00537AC6">
        <w:rPr>
          <w:sz w:val="28"/>
          <w:szCs w:val="28"/>
        </w:rPr>
        <w:t>-</w:t>
      </w:r>
      <w:r w:rsidR="00B0346F" w:rsidRPr="00537AC6">
        <w:rPr>
          <w:sz w:val="28"/>
          <w:szCs w:val="28"/>
        </w:rPr>
        <w:t xml:space="preserve">Jon Lumbra moved and Ellen Debruyn seconded to see if the Town will vote to raise and appropriate or transfer from available funds to operate the Transfer Station Enterprise according to the following budget: </w:t>
      </w:r>
    </w:p>
    <w:p w14:paraId="680EED13" w14:textId="77777777" w:rsidR="00B0346F" w:rsidRPr="00537AC6" w:rsidRDefault="00B0346F" w:rsidP="00334CE3">
      <w:pPr>
        <w:rPr>
          <w:sz w:val="28"/>
          <w:szCs w:val="28"/>
        </w:rPr>
      </w:pPr>
    </w:p>
    <w:p w14:paraId="26FBBF15" w14:textId="16C44D1C" w:rsidR="00B0346F" w:rsidRPr="00537AC6" w:rsidRDefault="00B0346F" w:rsidP="00334CE3">
      <w:pPr>
        <w:rPr>
          <w:sz w:val="28"/>
          <w:szCs w:val="28"/>
        </w:rPr>
      </w:pPr>
      <w:r w:rsidRPr="00537AC6">
        <w:rPr>
          <w:sz w:val="28"/>
          <w:szCs w:val="28"/>
        </w:rPr>
        <w:t>Wages $44,795.24</w:t>
      </w:r>
    </w:p>
    <w:p w14:paraId="2576307A" w14:textId="4B8E769D" w:rsidR="00B0346F" w:rsidRPr="00537AC6" w:rsidRDefault="00B0346F" w:rsidP="00334CE3">
      <w:pPr>
        <w:rPr>
          <w:sz w:val="28"/>
          <w:szCs w:val="28"/>
        </w:rPr>
      </w:pPr>
      <w:r w:rsidRPr="00537AC6">
        <w:rPr>
          <w:sz w:val="28"/>
          <w:szCs w:val="28"/>
        </w:rPr>
        <w:t>Operating Expenses $168.250</w:t>
      </w:r>
    </w:p>
    <w:p w14:paraId="67406A4D" w14:textId="03CEEE89" w:rsidR="00B0346F" w:rsidRPr="00537AC6" w:rsidRDefault="00B0346F" w:rsidP="00334CE3">
      <w:pPr>
        <w:rPr>
          <w:sz w:val="28"/>
          <w:szCs w:val="28"/>
        </w:rPr>
      </w:pPr>
      <w:r w:rsidRPr="00537AC6">
        <w:rPr>
          <w:sz w:val="28"/>
          <w:szCs w:val="28"/>
        </w:rPr>
        <w:t xml:space="preserve">Total $213,045.54   </w:t>
      </w:r>
    </w:p>
    <w:p w14:paraId="10B3C4C0" w14:textId="2952360B" w:rsidR="00E55EDB" w:rsidRPr="00537AC6" w:rsidRDefault="00B0346F" w:rsidP="00334CE3">
      <w:pPr>
        <w:rPr>
          <w:sz w:val="28"/>
          <w:szCs w:val="28"/>
        </w:rPr>
      </w:pPr>
      <w:r w:rsidRPr="00537AC6">
        <w:rPr>
          <w:sz w:val="28"/>
          <w:szCs w:val="28"/>
        </w:rPr>
        <w:t>And that $213,045.54 be raised from Transfer Station Enterprise Revenues; or take any other action relative thereto</w:t>
      </w:r>
      <w:r w:rsidR="006F10D6" w:rsidRPr="00537AC6">
        <w:rPr>
          <w:sz w:val="28"/>
          <w:szCs w:val="28"/>
        </w:rPr>
        <w:t xml:space="preserve">. </w:t>
      </w:r>
    </w:p>
    <w:p w14:paraId="70338F6E" w14:textId="77777777" w:rsidR="00B0346F" w:rsidRPr="00B0346F" w:rsidRDefault="00B0346F" w:rsidP="00334CE3">
      <w:pPr>
        <w:rPr>
          <w:b/>
          <w:bCs/>
          <w:sz w:val="28"/>
          <w:szCs w:val="28"/>
        </w:rPr>
      </w:pPr>
    </w:p>
    <w:bookmarkEnd w:id="0"/>
    <w:p w14:paraId="51B46EE7" w14:textId="3B7F9C34" w:rsidR="00973629" w:rsidRDefault="006910C0" w:rsidP="00590B9A">
      <w:pPr>
        <w:rPr>
          <w:b/>
          <w:bCs/>
          <w:sz w:val="28"/>
          <w:szCs w:val="28"/>
        </w:rPr>
      </w:pPr>
      <w:r w:rsidRPr="001844BA">
        <w:rPr>
          <w:b/>
          <w:bCs/>
          <w:sz w:val="28"/>
          <w:szCs w:val="28"/>
        </w:rPr>
        <w:t xml:space="preserve">Article </w:t>
      </w:r>
      <w:r w:rsidR="008875D8" w:rsidRPr="001844BA">
        <w:rPr>
          <w:b/>
          <w:bCs/>
          <w:sz w:val="28"/>
          <w:szCs w:val="28"/>
        </w:rPr>
        <w:t>4</w:t>
      </w:r>
      <w:r w:rsidR="00B0346F">
        <w:rPr>
          <w:b/>
          <w:bCs/>
          <w:sz w:val="28"/>
          <w:szCs w:val="28"/>
        </w:rPr>
        <w:t xml:space="preserve"> passed by majority</w:t>
      </w:r>
    </w:p>
    <w:p w14:paraId="5418CAAA" w14:textId="77777777" w:rsidR="00B0346F" w:rsidRDefault="00B0346F" w:rsidP="00590B9A">
      <w:pPr>
        <w:rPr>
          <w:b/>
          <w:bCs/>
          <w:sz w:val="28"/>
          <w:szCs w:val="28"/>
        </w:rPr>
      </w:pPr>
    </w:p>
    <w:p w14:paraId="31CF8DB4" w14:textId="374D3291" w:rsidR="00B0346F" w:rsidRDefault="00537AC6" w:rsidP="00590B9A">
      <w:pPr>
        <w:rPr>
          <w:sz w:val="28"/>
          <w:szCs w:val="28"/>
        </w:rPr>
      </w:pPr>
      <w:r>
        <w:rPr>
          <w:b/>
          <w:bCs/>
          <w:sz w:val="28"/>
          <w:szCs w:val="28"/>
        </w:rPr>
        <w:t>*****</w:t>
      </w:r>
      <w:r w:rsidR="00B0346F">
        <w:rPr>
          <w:b/>
          <w:bCs/>
          <w:sz w:val="28"/>
          <w:szCs w:val="28"/>
        </w:rPr>
        <w:t>A break was taken because many voters left the cafeteria, so the Moderator allowed voters from the auxiliary room to move over to the cafeteria</w:t>
      </w:r>
      <w:r>
        <w:rPr>
          <w:b/>
          <w:bCs/>
          <w:sz w:val="28"/>
          <w:szCs w:val="28"/>
        </w:rPr>
        <w:t xml:space="preserve"> to continue the rest of the meeting.*****</w:t>
      </w:r>
    </w:p>
    <w:p w14:paraId="7C17C3CC" w14:textId="77777777" w:rsidR="00973629" w:rsidRPr="001844BA" w:rsidRDefault="00973629" w:rsidP="00590B9A">
      <w:pPr>
        <w:rPr>
          <w:sz w:val="28"/>
          <w:szCs w:val="28"/>
        </w:rPr>
      </w:pPr>
    </w:p>
    <w:p w14:paraId="063B1055" w14:textId="77777777" w:rsidR="00B0346F" w:rsidRDefault="00B0346F" w:rsidP="00334CE3">
      <w:pPr>
        <w:pStyle w:val="NoSpacing"/>
        <w:rPr>
          <w:b/>
          <w:bCs/>
          <w:sz w:val="28"/>
          <w:szCs w:val="28"/>
        </w:rPr>
      </w:pPr>
    </w:p>
    <w:p w14:paraId="26E30EDB" w14:textId="77777777" w:rsidR="00B0346F" w:rsidRDefault="00B0346F" w:rsidP="00334CE3">
      <w:pPr>
        <w:pStyle w:val="NoSpacing"/>
        <w:rPr>
          <w:b/>
          <w:bCs/>
          <w:sz w:val="28"/>
          <w:szCs w:val="28"/>
        </w:rPr>
      </w:pPr>
    </w:p>
    <w:p w14:paraId="5BE54C6B" w14:textId="77777777" w:rsidR="00B0346F" w:rsidRDefault="00B0346F" w:rsidP="00334CE3">
      <w:pPr>
        <w:pStyle w:val="NoSpacing"/>
        <w:rPr>
          <w:b/>
          <w:bCs/>
          <w:sz w:val="28"/>
          <w:szCs w:val="28"/>
        </w:rPr>
      </w:pPr>
    </w:p>
    <w:p w14:paraId="635F51E4" w14:textId="77777777" w:rsidR="00B0346F" w:rsidRDefault="00B0346F" w:rsidP="00334CE3">
      <w:pPr>
        <w:pStyle w:val="NoSpacing"/>
        <w:rPr>
          <w:b/>
          <w:bCs/>
          <w:sz w:val="28"/>
          <w:szCs w:val="28"/>
        </w:rPr>
      </w:pPr>
    </w:p>
    <w:p w14:paraId="4A11B7CF" w14:textId="77777777" w:rsidR="00B0346F" w:rsidRDefault="00B0346F" w:rsidP="00334CE3">
      <w:pPr>
        <w:pStyle w:val="NoSpacing"/>
        <w:rPr>
          <w:b/>
          <w:bCs/>
          <w:sz w:val="28"/>
          <w:szCs w:val="28"/>
        </w:rPr>
      </w:pPr>
    </w:p>
    <w:p w14:paraId="432FF6E4" w14:textId="77777777" w:rsidR="00B0346F" w:rsidRDefault="00B0346F" w:rsidP="00334CE3">
      <w:pPr>
        <w:pStyle w:val="NoSpacing"/>
        <w:rPr>
          <w:b/>
          <w:bCs/>
          <w:sz w:val="28"/>
          <w:szCs w:val="28"/>
        </w:rPr>
      </w:pPr>
    </w:p>
    <w:p w14:paraId="11D1859A" w14:textId="58149F82" w:rsidR="00B0346F" w:rsidRPr="00537AC6" w:rsidRDefault="00343B1C" w:rsidP="00334CE3">
      <w:pPr>
        <w:pStyle w:val="NoSpacing"/>
        <w:rPr>
          <w:rFonts w:ascii="Times New Roman" w:hAnsi="Times New Roman" w:cs="Times New Roman"/>
          <w:sz w:val="28"/>
          <w:szCs w:val="28"/>
        </w:rPr>
      </w:pPr>
      <w:r w:rsidRPr="001844BA">
        <w:rPr>
          <w:b/>
          <w:bCs/>
          <w:sz w:val="28"/>
          <w:szCs w:val="28"/>
        </w:rPr>
        <w:t>Article</w:t>
      </w:r>
      <w:r w:rsidR="006910C0" w:rsidRPr="00DA2994">
        <w:rPr>
          <w:sz w:val="28"/>
          <w:szCs w:val="28"/>
        </w:rPr>
        <w:t>-</w:t>
      </w:r>
      <w:bookmarkStart w:id="1" w:name="_Hlk74578123"/>
      <w:r w:rsidR="00DA2994" w:rsidRPr="0099780B">
        <w:rPr>
          <w:rFonts w:ascii="Times New Roman" w:hAnsi="Times New Roman" w:cs="Times New Roman"/>
          <w:b/>
          <w:bCs/>
          <w:sz w:val="28"/>
          <w:szCs w:val="28"/>
        </w:rPr>
        <w:t>5</w:t>
      </w:r>
      <w:r w:rsidR="008875D8">
        <w:rPr>
          <w:rFonts w:ascii="Times New Roman" w:hAnsi="Times New Roman" w:cs="Times New Roman"/>
          <w:b/>
          <w:bCs/>
          <w:sz w:val="28"/>
          <w:szCs w:val="28"/>
        </w:rPr>
        <w:t xml:space="preserve"> </w:t>
      </w:r>
      <w:r w:rsidR="00B0346F" w:rsidRPr="00537AC6">
        <w:rPr>
          <w:rFonts w:ascii="Times New Roman" w:hAnsi="Times New Roman" w:cs="Times New Roman"/>
          <w:sz w:val="28"/>
          <w:szCs w:val="28"/>
        </w:rPr>
        <w:t xml:space="preserve">Jon Lumbra </w:t>
      </w:r>
      <w:r w:rsidR="00F73955" w:rsidRPr="00537AC6">
        <w:rPr>
          <w:rFonts w:ascii="Times New Roman" w:hAnsi="Times New Roman" w:cs="Times New Roman"/>
          <w:sz w:val="28"/>
          <w:szCs w:val="28"/>
        </w:rPr>
        <w:t>moved,</w:t>
      </w:r>
      <w:r w:rsidR="00B0346F" w:rsidRPr="00537AC6">
        <w:rPr>
          <w:rFonts w:ascii="Times New Roman" w:hAnsi="Times New Roman" w:cs="Times New Roman"/>
          <w:sz w:val="28"/>
          <w:szCs w:val="28"/>
        </w:rPr>
        <w:t xml:space="preserve"> and Christine Fowles seconded to see if the Town will vote to raise and appropriate or transfer from available funds to operate the Water Enterprise, according to the following budget: </w:t>
      </w:r>
    </w:p>
    <w:p w14:paraId="752786C7" w14:textId="4B1C2558" w:rsidR="00B0346F"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 xml:space="preserve"> </w:t>
      </w:r>
    </w:p>
    <w:p w14:paraId="6CDF89E7" w14:textId="77777777" w:rsidR="00B0346F"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 xml:space="preserve">Salaries &amp; Wages    $293,062.38 </w:t>
      </w:r>
    </w:p>
    <w:p w14:paraId="3673E55B" w14:textId="77777777" w:rsidR="00B0346F"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 xml:space="preserve">Operating Expenses $229,621.99 </w:t>
      </w:r>
    </w:p>
    <w:p w14:paraId="273BE143" w14:textId="77777777" w:rsidR="00B0346F"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 xml:space="preserve">Capital Outlay    $70,000.00   </w:t>
      </w:r>
    </w:p>
    <w:p w14:paraId="61AC3FEC" w14:textId="3C566663" w:rsidR="00B0346F"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Indirect Costs $185.164.13</w:t>
      </w:r>
    </w:p>
    <w:p w14:paraId="69076BBD" w14:textId="77777777" w:rsidR="00B0346F"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 xml:space="preserve">Debt Services $341,942.92 </w:t>
      </w:r>
    </w:p>
    <w:p w14:paraId="6212E2A1" w14:textId="77777777" w:rsidR="00F73955"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 xml:space="preserve">Total      $1,119,791.42   </w:t>
      </w:r>
    </w:p>
    <w:p w14:paraId="13CF253B" w14:textId="77777777" w:rsidR="00F73955" w:rsidRPr="00537AC6" w:rsidRDefault="00F73955" w:rsidP="00334CE3">
      <w:pPr>
        <w:pStyle w:val="NoSpacing"/>
        <w:rPr>
          <w:rFonts w:ascii="Times New Roman" w:hAnsi="Times New Roman" w:cs="Times New Roman"/>
          <w:sz w:val="28"/>
          <w:szCs w:val="28"/>
        </w:rPr>
      </w:pPr>
    </w:p>
    <w:p w14:paraId="38EF0FE4" w14:textId="77777777" w:rsidR="00F73955"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And that $1,027,427.15 be raised from Water Enterprise Revenues, $92,364.27 from retained earnings, and $185,164.13 be appropriated in General Fund (Indirect Costs); or take any other action relative thereto.</w:t>
      </w:r>
    </w:p>
    <w:p w14:paraId="25C4B1CE" w14:textId="694FE41D" w:rsidR="006910C0" w:rsidRPr="00537AC6" w:rsidRDefault="00B0346F" w:rsidP="00334CE3">
      <w:pPr>
        <w:pStyle w:val="NoSpacing"/>
        <w:rPr>
          <w:rFonts w:ascii="Times New Roman" w:hAnsi="Times New Roman" w:cs="Times New Roman"/>
          <w:sz w:val="28"/>
          <w:szCs w:val="28"/>
        </w:rPr>
      </w:pPr>
      <w:r w:rsidRPr="00537AC6">
        <w:rPr>
          <w:rFonts w:ascii="Times New Roman" w:hAnsi="Times New Roman" w:cs="Times New Roman"/>
          <w:sz w:val="28"/>
          <w:szCs w:val="28"/>
        </w:rPr>
        <w:t xml:space="preserve">          </w:t>
      </w:r>
    </w:p>
    <w:bookmarkEnd w:id="1"/>
    <w:p w14:paraId="1F161028" w14:textId="041DDDDE" w:rsidR="006910C0" w:rsidRPr="001844BA" w:rsidRDefault="006910C0" w:rsidP="006910C0">
      <w:pPr>
        <w:rPr>
          <w:b/>
          <w:bCs/>
          <w:sz w:val="28"/>
          <w:szCs w:val="28"/>
        </w:rPr>
      </w:pPr>
      <w:r w:rsidRPr="001844BA">
        <w:rPr>
          <w:b/>
          <w:bCs/>
          <w:sz w:val="28"/>
          <w:szCs w:val="28"/>
        </w:rPr>
        <w:t xml:space="preserve">Article </w:t>
      </w:r>
      <w:r w:rsidR="00F73955" w:rsidRPr="001844BA">
        <w:rPr>
          <w:b/>
          <w:bCs/>
          <w:sz w:val="28"/>
          <w:szCs w:val="28"/>
        </w:rPr>
        <w:t>5</w:t>
      </w:r>
      <w:r w:rsidR="00F73955">
        <w:rPr>
          <w:b/>
          <w:bCs/>
          <w:sz w:val="28"/>
          <w:szCs w:val="28"/>
        </w:rPr>
        <w:t xml:space="preserve"> passed unanimously</w:t>
      </w:r>
    </w:p>
    <w:p w14:paraId="2ECFBFC5" w14:textId="39851D65" w:rsidR="00590B9A" w:rsidRPr="001844BA" w:rsidRDefault="00590B9A" w:rsidP="00590B9A">
      <w:pPr>
        <w:rPr>
          <w:sz w:val="28"/>
          <w:szCs w:val="28"/>
        </w:rPr>
      </w:pPr>
    </w:p>
    <w:p w14:paraId="61453C4C" w14:textId="77777777" w:rsidR="00537AC6" w:rsidRPr="00537AC6" w:rsidRDefault="006910C0" w:rsidP="003A30D9">
      <w:pPr>
        <w:rPr>
          <w:bCs/>
          <w:sz w:val="28"/>
          <w:szCs w:val="28"/>
        </w:rPr>
      </w:pPr>
      <w:r w:rsidRPr="001844BA">
        <w:rPr>
          <w:b/>
          <w:sz w:val="28"/>
          <w:szCs w:val="28"/>
        </w:rPr>
        <w:t>Article</w:t>
      </w:r>
      <w:r w:rsidR="007008B5">
        <w:rPr>
          <w:b/>
          <w:sz w:val="28"/>
          <w:szCs w:val="28"/>
        </w:rPr>
        <w:t xml:space="preserve"> 6</w:t>
      </w:r>
      <w:r w:rsidR="00537AC6">
        <w:rPr>
          <w:b/>
          <w:sz w:val="28"/>
          <w:szCs w:val="28"/>
        </w:rPr>
        <w:t>-</w:t>
      </w:r>
      <w:r w:rsidR="00537AC6" w:rsidRPr="00537AC6">
        <w:rPr>
          <w:bCs/>
          <w:sz w:val="28"/>
          <w:szCs w:val="28"/>
        </w:rPr>
        <w:t xml:space="preserve">Christine Fowles moved and Jon Lumbra seconded to see if the Town will vote to fix the salaries and compensation of certain elected officials, as provided by G.L. c. 41 § 108; or to take any other action relative thereto. </w:t>
      </w:r>
    </w:p>
    <w:p w14:paraId="4DB3662A" w14:textId="77777777" w:rsidR="00537AC6" w:rsidRPr="00537AC6" w:rsidRDefault="00537AC6" w:rsidP="003A30D9">
      <w:pPr>
        <w:rPr>
          <w:bCs/>
          <w:sz w:val="28"/>
          <w:szCs w:val="28"/>
        </w:rPr>
      </w:pPr>
    </w:p>
    <w:p w14:paraId="529036B7" w14:textId="77777777" w:rsidR="00537AC6" w:rsidRPr="00537AC6" w:rsidRDefault="00537AC6" w:rsidP="003A30D9">
      <w:pPr>
        <w:rPr>
          <w:bCs/>
          <w:sz w:val="28"/>
          <w:szCs w:val="28"/>
        </w:rPr>
      </w:pPr>
      <w:r w:rsidRPr="00537AC6">
        <w:rPr>
          <w:bCs/>
          <w:sz w:val="28"/>
          <w:szCs w:val="28"/>
        </w:rPr>
        <w:t>Town Clerk: $63,564.80</w:t>
      </w:r>
    </w:p>
    <w:p w14:paraId="1CC764B2" w14:textId="018FDC75" w:rsidR="00286907" w:rsidRPr="00537AC6" w:rsidRDefault="00537AC6" w:rsidP="003A30D9">
      <w:pPr>
        <w:rPr>
          <w:bCs/>
          <w:iCs/>
          <w:sz w:val="28"/>
          <w:szCs w:val="28"/>
        </w:rPr>
      </w:pPr>
      <w:r w:rsidRPr="00537AC6">
        <w:rPr>
          <w:bCs/>
          <w:sz w:val="28"/>
          <w:szCs w:val="28"/>
        </w:rPr>
        <w:t>Treasurer/Collector: $0</w:t>
      </w:r>
    </w:p>
    <w:p w14:paraId="03ABECBE" w14:textId="77777777" w:rsidR="00537AC6" w:rsidRDefault="00537AC6" w:rsidP="00334CE3">
      <w:pPr>
        <w:rPr>
          <w:b/>
          <w:bCs/>
          <w:sz w:val="28"/>
          <w:szCs w:val="28"/>
        </w:rPr>
      </w:pPr>
    </w:p>
    <w:p w14:paraId="3B227687" w14:textId="11EC7E82" w:rsidR="006831D1" w:rsidRDefault="00286907" w:rsidP="00334CE3">
      <w:pPr>
        <w:rPr>
          <w:sz w:val="28"/>
          <w:szCs w:val="28"/>
        </w:rPr>
      </w:pPr>
      <w:r w:rsidRPr="001844BA">
        <w:rPr>
          <w:b/>
          <w:bCs/>
          <w:sz w:val="28"/>
          <w:szCs w:val="28"/>
        </w:rPr>
        <w:t>Article 6</w:t>
      </w:r>
      <w:r w:rsidR="00537AC6">
        <w:rPr>
          <w:b/>
          <w:bCs/>
          <w:sz w:val="28"/>
          <w:szCs w:val="28"/>
        </w:rPr>
        <w:t xml:space="preserve"> passed unanimously</w:t>
      </w:r>
    </w:p>
    <w:p w14:paraId="21CCEDFF" w14:textId="77777777" w:rsidR="00EE2588" w:rsidRDefault="00EE2588" w:rsidP="0061060C">
      <w:pPr>
        <w:pStyle w:val="NoSpacing"/>
        <w:rPr>
          <w:rFonts w:ascii="Times New Roman" w:hAnsi="Times New Roman" w:cs="Times New Roman"/>
          <w:sz w:val="28"/>
          <w:szCs w:val="28"/>
        </w:rPr>
      </w:pPr>
    </w:p>
    <w:p w14:paraId="5392C083" w14:textId="74C761B3" w:rsidR="006831D1" w:rsidRDefault="00401BE5" w:rsidP="003A30D9">
      <w:pPr>
        <w:rPr>
          <w:sz w:val="28"/>
          <w:szCs w:val="28"/>
        </w:rPr>
      </w:pPr>
      <w:r w:rsidRPr="001844BA">
        <w:rPr>
          <w:b/>
          <w:bCs/>
          <w:sz w:val="28"/>
          <w:szCs w:val="28"/>
        </w:rPr>
        <w:t>Article-7</w:t>
      </w:r>
      <w:r w:rsidR="00537AC6">
        <w:rPr>
          <w:b/>
          <w:bCs/>
          <w:sz w:val="28"/>
          <w:szCs w:val="28"/>
        </w:rPr>
        <w:t>-</w:t>
      </w:r>
      <w:r w:rsidR="00537AC6" w:rsidRPr="00537AC6">
        <w:rPr>
          <w:sz w:val="28"/>
          <w:szCs w:val="28"/>
        </w:rPr>
        <w:t>Ellen Debruyn moved and Christine seconded</w:t>
      </w:r>
      <w:r w:rsidR="00537AC6">
        <w:rPr>
          <w:sz w:val="28"/>
          <w:szCs w:val="28"/>
        </w:rPr>
        <w:t xml:space="preserve"> t</w:t>
      </w:r>
      <w:r w:rsidR="00537AC6" w:rsidRPr="00537AC6">
        <w:rPr>
          <w:sz w:val="28"/>
          <w:szCs w:val="28"/>
        </w:rPr>
        <w:t>o see if the Town will vote to amend Article 16 of the 2025 Annual Town Meeting to approve borrowing an additional $30,000.00 to purchase and install a new heating system for the Highway Department facility, and to authorize the Treasurer, with approval of the Select Board, to borrow said sum for said appropriation under applicable section(s) of Chapter 44 of the General Laws, or any other enabling authority; or to take any other action relative thereto.</w:t>
      </w:r>
    </w:p>
    <w:p w14:paraId="20F3DC9E" w14:textId="77777777" w:rsidR="00537AC6" w:rsidRPr="00537AC6" w:rsidRDefault="00537AC6" w:rsidP="003A30D9">
      <w:pPr>
        <w:rPr>
          <w:sz w:val="28"/>
          <w:szCs w:val="28"/>
        </w:rPr>
      </w:pPr>
    </w:p>
    <w:p w14:paraId="37C31E41" w14:textId="6CD44ECD" w:rsidR="003A30D9" w:rsidRDefault="00334CE3" w:rsidP="003A30D9">
      <w:pPr>
        <w:pStyle w:val="NoSpacing"/>
        <w:rPr>
          <w:rFonts w:ascii="Times New Roman" w:hAnsi="Times New Roman" w:cs="Times New Roman"/>
          <w:b/>
          <w:bCs/>
          <w:sz w:val="28"/>
          <w:szCs w:val="28"/>
        </w:rPr>
      </w:pPr>
      <w:r>
        <w:rPr>
          <w:rFonts w:ascii="Times New Roman" w:hAnsi="Times New Roman" w:cs="Times New Roman"/>
          <w:b/>
          <w:bCs/>
          <w:sz w:val="28"/>
          <w:szCs w:val="28"/>
        </w:rPr>
        <w:t>Ar</w:t>
      </w:r>
      <w:r w:rsidR="00401BE5" w:rsidRPr="00286907">
        <w:rPr>
          <w:rFonts w:ascii="Times New Roman" w:hAnsi="Times New Roman" w:cs="Times New Roman"/>
          <w:b/>
          <w:bCs/>
          <w:sz w:val="28"/>
          <w:szCs w:val="28"/>
        </w:rPr>
        <w:t>ticle 7</w:t>
      </w:r>
      <w:r w:rsidR="009007DD" w:rsidRPr="00286907">
        <w:rPr>
          <w:rFonts w:ascii="Times New Roman" w:hAnsi="Times New Roman" w:cs="Times New Roman"/>
          <w:b/>
          <w:bCs/>
          <w:sz w:val="28"/>
          <w:szCs w:val="28"/>
        </w:rPr>
        <w:t>-</w:t>
      </w:r>
      <w:r w:rsidR="00537AC6">
        <w:rPr>
          <w:rFonts w:ascii="Times New Roman" w:hAnsi="Times New Roman" w:cs="Times New Roman"/>
          <w:b/>
          <w:bCs/>
          <w:sz w:val="28"/>
          <w:szCs w:val="28"/>
        </w:rPr>
        <w:t xml:space="preserve">Because this was a borrowing article the counters were called to count yes / </w:t>
      </w:r>
      <w:r w:rsidR="00A55E8E">
        <w:rPr>
          <w:rFonts w:ascii="Times New Roman" w:hAnsi="Times New Roman" w:cs="Times New Roman"/>
          <w:b/>
          <w:bCs/>
          <w:sz w:val="28"/>
          <w:szCs w:val="28"/>
        </w:rPr>
        <w:t>no’s.</w:t>
      </w:r>
    </w:p>
    <w:p w14:paraId="4954B027" w14:textId="35A8D86C" w:rsidR="00537AC6" w:rsidRDefault="00537AC6" w:rsidP="003A30D9">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This article passed meeting </w:t>
      </w:r>
      <w:r w:rsidR="006F10D6">
        <w:rPr>
          <w:rFonts w:ascii="Times New Roman" w:hAnsi="Times New Roman" w:cs="Times New Roman"/>
          <w:b/>
          <w:bCs/>
          <w:sz w:val="28"/>
          <w:szCs w:val="28"/>
        </w:rPr>
        <w:t>two-thirds</w:t>
      </w:r>
      <w:r>
        <w:rPr>
          <w:rFonts w:ascii="Times New Roman" w:hAnsi="Times New Roman" w:cs="Times New Roman"/>
          <w:b/>
          <w:bCs/>
          <w:sz w:val="28"/>
          <w:szCs w:val="28"/>
        </w:rPr>
        <w:t xml:space="preserve"> majority.</w:t>
      </w:r>
      <w:r w:rsidR="0022000F">
        <w:rPr>
          <w:rFonts w:ascii="Times New Roman" w:hAnsi="Times New Roman" w:cs="Times New Roman"/>
          <w:b/>
          <w:bCs/>
          <w:sz w:val="28"/>
          <w:szCs w:val="28"/>
        </w:rPr>
        <w:t xml:space="preserve"> 132 yay to </w:t>
      </w:r>
      <w:r w:rsidR="006F10D6">
        <w:rPr>
          <w:rFonts w:ascii="Times New Roman" w:hAnsi="Times New Roman" w:cs="Times New Roman"/>
          <w:b/>
          <w:bCs/>
          <w:sz w:val="28"/>
          <w:szCs w:val="28"/>
        </w:rPr>
        <w:t>thirteen</w:t>
      </w:r>
      <w:r w:rsidR="0022000F">
        <w:rPr>
          <w:rFonts w:ascii="Times New Roman" w:hAnsi="Times New Roman" w:cs="Times New Roman"/>
          <w:b/>
          <w:bCs/>
          <w:sz w:val="28"/>
          <w:szCs w:val="28"/>
        </w:rPr>
        <w:t xml:space="preserve"> </w:t>
      </w:r>
      <w:r w:rsidR="00A55E8E">
        <w:rPr>
          <w:rFonts w:ascii="Times New Roman" w:hAnsi="Times New Roman" w:cs="Times New Roman"/>
          <w:b/>
          <w:bCs/>
          <w:sz w:val="28"/>
          <w:szCs w:val="28"/>
        </w:rPr>
        <w:t>nays</w:t>
      </w:r>
      <w:r w:rsidR="00420E3B">
        <w:rPr>
          <w:rFonts w:ascii="Times New Roman" w:hAnsi="Times New Roman" w:cs="Times New Roman"/>
          <w:b/>
          <w:bCs/>
          <w:sz w:val="28"/>
          <w:szCs w:val="28"/>
        </w:rPr>
        <w:t>.</w:t>
      </w:r>
    </w:p>
    <w:p w14:paraId="31834F89" w14:textId="77777777" w:rsidR="00420E3B" w:rsidRDefault="00420E3B" w:rsidP="003A30D9">
      <w:pPr>
        <w:pStyle w:val="NoSpacing"/>
        <w:rPr>
          <w:rFonts w:ascii="Times New Roman" w:hAnsi="Times New Roman" w:cs="Times New Roman"/>
          <w:b/>
          <w:bCs/>
          <w:sz w:val="28"/>
          <w:szCs w:val="28"/>
        </w:rPr>
      </w:pPr>
    </w:p>
    <w:p w14:paraId="2E21CA51" w14:textId="77777777" w:rsidR="00420E3B" w:rsidRDefault="00420E3B" w:rsidP="003A30D9">
      <w:pPr>
        <w:pStyle w:val="NoSpacing"/>
        <w:rPr>
          <w:rFonts w:ascii="Times New Roman" w:hAnsi="Times New Roman" w:cs="Times New Roman"/>
          <w:b/>
          <w:bCs/>
          <w:sz w:val="28"/>
          <w:szCs w:val="28"/>
        </w:rPr>
      </w:pPr>
    </w:p>
    <w:p w14:paraId="095FA582" w14:textId="77777777" w:rsidR="00420E3B" w:rsidRDefault="00420E3B" w:rsidP="003A30D9">
      <w:pPr>
        <w:pStyle w:val="NoSpacing"/>
        <w:rPr>
          <w:rFonts w:ascii="Times New Roman" w:hAnsi="Times New Roman" w:cs="Times New Roman"/>
          <w:b/>
          <w:bCs/>
          <w:sz w:val="28"/>
          <w:szCs w:val="28"/>
        </w:rPr>
      </w:pPr>
    </w:p>
    <w:p w14:paraId="5122E7BA" w14:textId="77777777" w:rsidR="00420E3B" w:rsidRDefault="00420E3B" w:rsidP="003A30D9">
      <w:pPr>
        <w:pStyle w:val="NoSpacing"/>
        <w:rPr>
          <w:rFonts w:ascii="Times New Roman" w:hAnsi="Times New Roman" w:cs="Times New Roman"/>
          <w:b/>
          <w:bCs/>
          <w:sz w:val="28"/>
          <w:szCs w:val="28"/>
        </w:rPr>
      </w:pPr>
    </w:p>
    <w:p w14:paraId="54BAD40D" w14:textId="77777777" w:rsidR="00420E3B" w:rsidRDefault="00420E3B" w:rsidP="003A30D9">
      <w:pPr>
        <w:pStyle w:val="NoSpacing"/>
        <w:rPr>
          <w:rFonts w:ascii="Times New Roman" w:hAnsi="Times New Roman" w:cs="Times New Roman"/>
          <w:b/>
          <w:bCs/>
          <w:sz w:val="28"/>
          <w:szCs w:val="28"/>
        </w:rPr>
      </w:pPr>
    </w:p>
    <w:p w14:paraId="43C54D10" w14:textId="77777777" w:rsidR="00420E3B" w:rsidRDefault="00420E3B" w:rsidP="003A30D9">
      <w:pPr>
        <w:pStyle w:val="NoSpacing"/>
        <w:rPr>
          <w:rFonts w:ascii="Times New Roman" w:hAnsi="Times New Roman" w:cs="Times New Roman"/>
          <w:b/>
          <w:bCs/>
          <w:sz w:val="28"/>
          <w:szCs w:val="28"/>
        </w:rPr>
      </w:pPr>
    </w:p>
    <w:p w14:paraId="5FBA8DED" w14:textId="77777777" w:rsidR="00537AC6" w:rsidRDefault="00537AC6" w:rsidP="003A30D9">
      <w:pPr>
        <w:pStyle w:val="NoSpacing"/>
        <w:rPr>
          <w:rFonts w:ascii="Times New Roman" w:hAnsi="Times New Roman" w:cs="Times New Roman"/>
          <w:b/>
          <w:bCs/>
          <w:sz w:val="28"/>
          <w:szCs w:val="28"/>
        </w:rPr>
      </w:pPr>
    </w:p>
    <w:p w14:paraId="4FC2E055" w14:textId="04A802E0" w:rsidR="0022000F" w:rsidRDefault="00CA42B4" w:rsidP="00334CE3">
      <w:pPr>
        <w:ind w:left="936" w:hanging="1008"/>
        <w:contextualSpacing/>
        <w:rPr>
          <w:sz w:val="28"/>
          <w:szCs w:val="28"/>
        </w:rPr>
      </w:pPr>
      <w:r>
        <w:rPr>
          <w:b/>
          <w:bCs/>
          <w:sz w:val="28"/>
          <w:szCs w:val="28"/>
        </w:rPr>
        <w:t xml:space="preserve"> </w:t>
      </w:r>
      <w:r w:rsidR="0024575F" w:rsidRPr="00286907">
        <w:rPr>
          <w:b/>
          <w:bCs/>
          <w:sz w:val="28"/>
          <w:szCs w:val="28"/>
        </w:rPr>
        <w:t>A</w:t>
      </w:r>
      <w:r w:rsidR="00401BE5" w:rsidRPr="00286907">
        <w:rPr>
          <w:b/>
          <w:bCs/>
          <w:sz w:val="28"/>
          <w:szCs w:val="28"/>
        </w:rPr>
        <w:t>rticle</w:t>
      </w:r>
      <w:r w:rsidR="000E039B" w:rsidRPr="00286907">
        <w:rPr>
          <w:b/>
          <w:bCs/>
          <w:sz w:val="28"/>
          <w:szCs w:val="28"/>
        </w:rPr>
        <w:t xml:space="preserve"> </w:t>
      </w:r>
      <w:r w:rsidR="00401BE5" w:rsidRPr="00286907">
        <w:rPr>
          <w:b/>
          <w:bCs/>
          <w:sz w:val="28"/>
          <w:szCs w:val="28"/>
        </w:rPr>
        <w:t>8</w:t>
      </w:r>
      <w:r w:rsidR="003A30D9" w:rsidRPr="008528B9">
        <w:rPr>
          <w:b/>
          <w:bCs/>
          <w:sz w:val="28"/>
          <w:szCs w:val="28"/>
        </w:rPr>
        <w:t>-</w:t>
      </w:r>
      <w:r w:rsidR="003A30D9" w:rsidRPr="008528B9">
        <w:rPr>
          <w:sz w:val="28"/>
          <w:szCs w:val="28"/>
        </w:rPr>
        <w:t xml:space="preserve"> </w:t>
      </w:r>
      <w:r w:rsidR="0022000F">
        <w:rPr>
          <w:sz w:val="28"/>
          <w:szCs w:val="28"/>
        </w:rPr>
        <w:t>Tammy Walunas motioned and Heather Pellegrini seconded this Citizens Petition</w:t>
      </w:r>
    </w:p>
    <w:p w14:paraId="128EF7F1" w14:textId="165D88B2" w:rsidR="0022000F" w:rsidRDefault="0022000F" w:rsidP="00334CE3">
      <w:pPr>
        <w:ind w:left="936" w:hanging="1008"/>
        <w:contextualSpacing/>
        <w:rPr>
          <w:sz w:val="28"/>
          <w:szCs w:val="28"/>
        </w:rPr>
      </w:pPr>
      <w:r>
        <w:rPr>
          <w:b/>
          <w:bCs/>
          <w:sz w:val="28"/>
          <w:szCs w:val="28"/>
        </w:rPr>
        <w:t xml:space="preserve"> </w:t>
      </w:r>
      <w:r>
        <w:rPr>
          <w:sz w:val="28"/>
          <w:szCs w:val="28"/>
        </w:rPr>
        <w:t>Article t</w:t>
      </w:r>
      <w:r w:rsidRPr="0022000F">
        <w:rPr>
          <w:sz w:val="28"/>
          <w:szCs w:val="28"/>
        </w:rPr>
        <w:t xml:space="preserve">o see if the Town will vote to AMEND the surcharge ON REAL property </w:t>
      </w:r>
      <w:r w:rsidR="00A55E8E" w:rsidRPr="0022000F">
        <w:rPr>
          <w:sz w:val="28"/>
          <w:szCs w:val="28"/>
        </w:rPr>
        <w:t>imposed.</w:t>
      </w:r>
    </w:p>
    <w:p w14:paraId="652D8411" w14:textId="77777777" w:rsidR="0022000F" w:rsidRDefault="0022000F" w:rsidP="00334CE3">
      <w:pPr>
        <w:ind w:left="936" w:hanging="1008"/>
        <w:contextualSpacing/>
        <w:rPr>
          <w:sz w:val="28"/>
          <w:szCs w:val="28"/>
        </w:rPr>
      </w:pPr>
      <w:r>
        <w:rPr>
          <w:sz w:val="28"/>
          <w:szCs w:val="28"/>
        </w:rPr>
        <w:t xml:space="preserve"> </w:t>
      </w:r>
      <w:r w:rsidRPr="0022000F">
        <w:rPr>
          <w:sz w:val="28"/>
          <w:szCs w:val="28"/>
        </w:rPr>
        <w:t xml:space="preserve">under the Community Preservation ACT, M.G.L. c. 44B Section 3 from three percent (3%) to </w:t>
      </w:r>
    </w:p>
    <w:p w14:paraId="5384C669" w14:textId="77777777" w:rsidR="0022000F" w:rsidRDefault="0022000F" w:rsidP="00334CE3">
      <w:pPr>
        <w:ind w:left="936" w:hanging="1008"/>
        <w:contextualSpacing/>
        <w:rPr>
          <w:sz w:val="28"/>
          <w:szCs w:val="28"/>
        </w:rPr>
      </w:pPr>
      <w:r>
        <w:rPr>
          <w:sz w:val="28"/>
          <w:szCs w:val="28"/>
        </w:rPr>
        <w:t xml:space="preserve"> </w:t>
      </w:r>
      <w:r w:rsidRPr="0022000F">
        <w:rPr>
          <w:sz w:val="28"/>
          <w:szCs w:val="28"/>
        </w:rPr>
        <w:t xml:space="preserve">one percent (1%) of the annual Real Estate Tax Levy, effective for the Fiscal year Beginning </w:t>
      </w:r>
    </w:p>
    <w:p w14:paraId="769100F7" w14:textId="39F4A5CA" w:rsidR="0022000F" w:rsidRDefault="0022000F" w:rsidP="00334CE3">
      <w:pPr>
        <w:ind w:left="936" w:hanging="1008"/>
        <w:contextualSpacing/>
        <w:rPr>
          <w:sz w:val="28"/>
          <w:szCs w:val="28"/>
        </w:rPr>
      </w:pPr>
      <w:r>
        <w:rPr>
          <w:sz w:val="28"/>
          <w:szCs w:val="28"/>
        </w:rPr>
        <w:t xml:space="preserve"> </w:t>
      </w:r>
      <w:r w:rsidRPr="0022000F">
        <w:rPr>
          <w:sz w:val="28"/>
          <w:szCs w:val="28"/>
        </w:rPr>
        <w:t xml:space="preserve">July 1, </w:t>
      </w:r>
      <w:r w:rsidR="00A55E8E" w:rsidRPr="0022000F">
        <w:rPr>
          <w:sz w:val="28"/>
          <w:szCs w:val="28"/>
        </w:rPr>
        <w:t>2027,</w:t>
      </w:r>
      <w:r w:rsidRPr="0022000F">
        <w:rPr>
          <w:sz w:val="28"/>
          <w:szCs w:val="28"/>
        </w:rPr>
        <w:t xml:space="preserve"> or take any action Relative </w:t>
      </w:r>
      <w:r w:rsidR="00A55E8E" w:rsidRPr="0022000F">
        <w:rPr>
          <w:sz w:val="28"/>
          <w:szCs w:val="28"/>
        </w:rPr>
        <w:t>thereto.</w:t>
      </w:r>
    </w:p>
    <w:p w14:paraId="5D4F150C" w14:textId="77777777" w:rsidR="00786DF2" w:rsidRDefault="00786DF2" w:rsidP="00334CE3">
      <w:pPr>
        <w:ind w:left="936" w:hanging="1008"/>
        <w:contextualSpacing/>
        <w:rPr>
          <w:sz w:val="28"/>
          <w:szCs w:val="28"/>
        </w:rPr>
      </w:pPr>
    </w:p>
    <w:p w14:paraId="14945CFF" w14:textId="337BB51D" w:rsidR="0024575F" w:rsidRDefault="00401BE5" w:rsidP="00401BE5">
      <w:pPr>
        <w:rPr>
          <w:b/>
          <w:bCs/>
          <w:sz w:val="28"/>
          <w:szCs w:val="28"/>
        </w:rPr>
      </w:pPr>
      <w:r w:rsidRPr="001844BA">
        <w:rPr>
          <w:b/>
          <w:bCs/>
          <w:sz w:val="28"/>
          <w:szCs w:val="28"/>
        </w:rPr>
        <w:t>Article 8</w:t>
      </w:r>
      <w:r w:rsidR="0022000F">
        <w:rPr>
          <w:b/>
          <w:bCs/>
          <w:sz w:val="28"/>
          <w:szCs w:val="28"/>
        </w:rPr>
        <w:t xml:space="preserve"> The article failed with a count of </w:t>
      </w:r>
      <w:r w:rsidR="006F10D6">
        <w:rPr>
          <w:b/>
          <w:bCs/>
          <w:sz w:val="28"/>
          <w:szCs w:val="28"/>
        </w:rPr>
        <w:t>seventy-seven</w:t>
      </w:r>
      <w:r w:rsidR="0022000F">
        <w:rPr>
          <w:b/>
          <w:bCs/>
          <w:sz w:val="28"/>
          <w:szCs w:val="28"/>
        </w:rPr>
        <w:t xml:space="preserve"> nay to </w:t>
      </w:r>
      <w:r w:rsidR="006F10D6">
        <w:rPr>
          <w:b/>
          <w:bCs/>
          <w:sz w:val="28"/>
          <w:szCs w:val="28"/>
        </w:rPr>
        <w:t>twenty-two</w:t>
      </w:r>
      <w:r w:rsidR="0022000F">
        <w:rPr>
          <w:b/>
          <w:bCs/>
          <w:sz w:val="28"/>
          <w:szCs w:val="28"/>
        </w:rPr>
        <w:t xml:space="preserve"> </w:t>
      </w:r>
      <w:r w:rsidR="00A55E8E">
        <w:rPr>
          <w:b/>
          <w:bCs/>
          <w:sz w:val="28"/>
          <w:szCs w:val="28"/>
        </w:rPr>
        <w:t>yay.</w:t>
      </w:r>
    </w:p>
    <w:p w14:paraId="03897380" w14:textId="77777777" w:rsidR="00334CE3" w:rsidRPr="001844BA" w:rsidRDefault="00334CE3" w:rsidP="00401BE5">
      <w:pPr>
        <w:rPr>
          <w:b/>
          <w:bCs/>
          <w:sz w:val="28"/>
          <w:szCs w:val="28"/>
        </w:rPr>
      </w:pPr>
    </w:p>
    <w:p w14:paraId="300D4955" w14:textId="2582DF88" w:rsidR="00D60AA6" w:rsidRDefault="00401BE5" w:rsidP="00334CE3">
      <w:pPr>
        <w:rPr>
          <w:sz w:val="28"/>
          <w:szCs w:val="28"/>
        </w:rPr>
      </w:pPr>
      <w:r w:rsidRPr="001844BA">
        <w:rPr>
          <w:b/>
          <w:bCs/>
          <w:sz w:val="28"/>
          <w:szCs w:val="28"/>
        </w:rPr>
        <w:t>Article</w:t>
      </w:r>
      <w:r w:rsidR="00602E8C">
        <w:rPr>
          <w:b/>
          <w:bCs/>
          <w:sz w:val="28"/>
          <w:szCs w:val="28"/>
        </w:rPr>
        <w:t xml:space="preserve"> </w:t>
      </w:r>
      <w:r w:rsidRPr="001844BA">
        <w:rPr>
          <w:b/>
          <w:bCs/>
          <w:sz w:val="28"/>
          <w:szCs w:val="28"/>
        </w:rPr>
        <w:t>9</w:t>
      </w:r>
      <w:r w:rsidR="003A30D9" w:rsidRPr="000F2D22">
        <w:rPr>
          <w:sz w:val="28"/>
          <w:szCs w:val="28"/>
        </w:rPr>
        <w:t>-</w:t>
      </w:r>
      <w:r w:rsidR="008528B9" w:rsidRPr="000F2D22">
        <w:rPr>
          <w:sz w:val="28"/>
          <w:szCs w:val="28"/>
        </w:rPr>
        <w:t xml:space="preserve"> </w:t>
      </w:r>
      <w:r w:rsidR="0022000F">
        <w:rPr>
          <w:sz w:val="28"/>
          <w:szCs w:val="28"/>
        </w:rPr>
        <w:t xml:space="preserve">Jon Lumbra moved and Ellen Debruyn seconded </w:t>
      </w:r>
      <w:r w:rsidR="0022000F" w:rsidRPr="0022000F">
        <w:rPr>
          <w:sz w:val="28"/>
          <w:szCs w:val="28"/>
        </w:rPr>
        <w:t>to see if the Town will vote to adopt the provisions of MGL c.40 sec. 8J to establish a Commission on Disability; or take any action relative thereto</w:t>
      </w:r>
      <w:r w:rsidR="006F10D6" w:rsidRPr="0022000F">
        <w:rPr>
          <w:sz w:val="28"/>
          <w:szCs w:val="28"/>
        </w:rPr>
        <w:t>.</w:t>
      </w:r>
      <w:r w:rsidR="006F10D6">
        <w:rPr>
          <w:sz w:val="28"/>
          <w:szCs w:val="28"/>
        </w:rPr>
        <w:t xml:space="preserve"> </w:t>
      </w:r>
    </w:p>
    <w:p w14:paraId="2EABB199" w14:textId="77777777" w:rsidR="0022000F" w:rsidRPr="00EE2588" w:rsidRDefault="0022000F" w:rsidP="00334CE3">
      <w:pPr>
        <w:rPr>
          <w:b/>
          <w:bCs/>
          <w:sz w:val="28"/>
          <w:szCs w:val="28"/>
        </w:rPr>
      </w:pPr>
    </w:p>
    <w:p w14:paraId="2DC305EE" w14:textId="2E4151DE" w:rsidR="0054436D" w:rsidRDefault="00D60AA6" w:rsidP="003A30D9">
      <w:pPr>
        <w:ind w:left="936" w:hanging="1008"/>
        <w:rPr>
          <w:b/>
          <w:bCs/>
          <w:sz w:val="28"/>
          <w:szCs w:val="28"/>
        </w:rPr>
      </w:pPr>
      <w:r>
        <w:rPr>
          <w:b/>
          <w:bCs/>
          <w:sz w:val="28"/>
          <w:szCs w:val="28"/>
        </w:rPr>
        <w:t xml:space="preserve"> </w:t>
      </w:r>
      <w:r w:rsidR="0054436D" w:rsidRPr="001844BA">
        <w:rPr>
          <w:b/>
          <w:bCs/>
          <w:sz w:val="28"/>
          <w:szCs w:val="28"/>
        </w:rPr>
        <w:t xml:space="preserve">Article 9 </w:t>
      </w:r>
      <w:r w:rsidR="0022000F">
        <w:rPr>
          <w:b/>
          <w:bCs/>
          <w:sz w:val="28"/>
          <w:szCs w:val="28"/>
        </w:rPr>
        <w:t xml:space="preserve">Sierra Simmons was asked to moderate this Article while the moderator sat </w:t>
      </w:r>
      <w:r w:rsidR="00A55E8E">
        <w:rPr>
          <w:b/>
          <w:bCs/>
          <w:sz w:val="28"/>
          <w:szCs w:val="28"/>
        </w:rPr>
        <w:t>out.</w:t>
      </w:r>
      <w:r w:rsidR="0022000F">
        <w:rPr>
          <w:b/>
          <w:bCs/>
          <w:sz w:val="28"/>
          <w:szCs w:val="28"/>
        </w:rPr>
        <w:t xml:space="preserve"> </w:t>
      </w:r>
    </w:p>
    <w:p w14:paraId="795234CC" w14:textId="4724A495" w:rsidR="00D60AA6" w:rsidRDefault="0022000F" w:rsidP="0022000F">
      <w:pPr>
        <w:ind w:left="936" w:hanging="1008"/>
        <w:rPr>
          <w:rFonts w:eastAsia="SimSun"/>
          <w:sz w:val="28"/>
          <w:szCs w:val="28"/>
          <w:lang w:eastAsia="zh-CN"/>
        </w:rPr>
      </w:pPr>
      <w:r>
        <w:rPr>
          <w:b/>
          <w:bCs/>
          <w:sz w:val="28"/>
          <w:szCs w:val="28"/>
        </w:rPr>
        <w:t xml:space="preserve"> of this discussion the article passes unanimously</w:t>
      </w:r>
      <w:r>
        <w:rPr>
          <w:rFonts w:eastAsia="SimSun"/>
          <w:sz w:val="28"/>
          <w:szCs w:val="28"/>
          <w:lang w:eastAsia="zh-CN"/>
        </w:rPr>
        <w:t xml:space="preserve"> </w:t>
      </w:r>
    </w:p>
    <w:p w14:paraId="31AF1FCF" w14:textId="77777777" w:rsidR="0022000F" w:rsidRPr="0022000F" w:rsidRDefault="0022000F" w:rsidP="0022000F">
      <w:pPr>
        <w:ind w:left="936" w:hanging="1008"/>
        <w:rPr>
          <w:rFonts w:eastAsia="SimSun"/>
          <w:sz w:val="28"/>
          <w:szCs w:val="28"/>
          <w:lang w:eastAsia="zh-CN"/>
        </w:rPr>
      </w:pPr>
    </w:p>
    <w:p w14:paraId="13CC617C" w14:textId="72F05741" w:rsidR="00D875C6" w:rsidRDefault="00334CE3" w:rsidP="00D60AA6">
      <w:pPr>
        <w:rPr>
          <w:sz w:val="28"/>
          <w:szCs w:val="28"/>
        </w:rPr>
      </w:pPr>
      <w:r>
        <w:rPr>
          <w:b/>
          <w:bCs/>
          <w:sz w:val="28"/>
          <w:szCs w:val="28"/>
        </w:rPr>
        <w:t>A</w:t>
      </w:r>
      <w:r w:rsidR="0054436D" w:rsidRPr="001844BA">
        <w:rPr>
          <w:b/>
          <w:bCs/>
          <w:sz w:val="28"/>
          <w:szCs w:val="28"/>
        </w:rPr>
        <w:t>rticle</w:t>
      </w:r>
      <w:r w:rsidR="00602E8C">
        <w:rPr>
          <w:b/>
          <w:bCs/>
          <w:sz w:val="28"/>
          <w:szCs w:val="28"/>
        </w:rPr>
        <w:t xml:space="preserve"> </w:t>
      </w:r>
      <w:r w:rsidR="0054436D" w:rsidRPr="001844BA">
        <w:rPr>
          <w:b/>
          <w:bCs/>
          <w:sz w:val="28"/>
          <w:szCs w:val="28"/>
        </w:rPr>
        <w:t>10</w:t>
      </w:r>
      <w:r w:rsidR="00D60AA6">
        <w:rPr>
          <w:b/>
          <w:bCs/>
          <w:sz w:val="28"/>
          <w:szCs w:val="28"/>
        </w:rPr>
        <w:t>-</w:t>
      </w:r>
      <w:r w:rsidR="00D258FC" w:rsidRPr="00D258FC">
        <w:rPr>
          <w:sz w:val="28"/>
          <w:szCs w:val="28"/>
        </w:rPr>
        <w:t>Ellen Debruyn moved and Jon Lumbra seconded</w:t>
      </w:r>
      <w:r w:rsidR="00D258FC">
        <w:rPr>
          <w:sz w:val="28"/>
          <w:szCs w:val="28"/>
        </w:rPr>
        <w:t xml:space="preserve"> t</w:t>
      </w:r>
      <w:r w:rsidR="00D258FC" w:rsidRPr="00D258FC">
        <w:rPr>
          <w:sz w:val="28"/>
          <w:szCs w:val="28"/>
        </w:rPr>
        <w:t>o see if the Town will vote to repeal Chapter 35 Article II, the Town’s Capital Improvement Committee Bylaw, as said by-law was Adopted as Art. XXXIII of the General Bylaws, and as it may have been further amended from time to time; or take any other action relative thereto.</w:t>
      </w:r>
      <w:r w:rsidR="004A4AFC" w:rsidRPr="004A4AFC">
        <w:rPr>
          <w:sz w:val="28"/>
          <w:szCs w:val="28"/>
        </w:rPr>
        <w:tab/>
      </w:r>
    </w:p>
    <w:p w14:paraId="6B1893E9" w14:textId="77777777" w:rsidR="00D258FC" w:rsidRPr="004A4AFC" w:rsidRDefault="00D258FC" w:rsidP="00D60AA6">
      <w:pPr>
        <w:rPr>
          <w:sz w:val="28"/>
          <w:szCs w:val="28"/>
        </w:rPr>
      </w:pPr>
    </w:p>
    <w:p w14:paraId="1AC8FB2E" w14:textId="3A8B6F8C" w:rsidR="00D60AA6" w:rsidRDefault="00334CE3" w:rsidP="00334CE3">
      <w:pPr>
        <w:ind w:left="936" w:hanging="1008"/>
        <w:contextualSpacing/>
        <w:rPr>
          <w:b/>
          <w:bCs/>
          <w:sz w:val="28"/>
          <w:szCs w:val="28"/>
        </w:rPr>
      </w:pPr>
      <w:r>
        <w:rPr>
          <w:b/>
          <w:bCs/>
          <w:sz w:val="28"/>
          <w:szCs w:val="28"/>
        </w:rPr>
        <w:t xml:space="preserve"> </w:t>
      </w:r>
      <w:r w:rsidR="0054436D" w:rsidRPr="001844BA">
        <w:rPr>
          <w:b/>
          <w:bCs/>
          <w:sz w:val="28"/>
          <w:szCs w:val="28"/>
        </w:rPr>
        <w:t xml:space="preserve">Article </w:t>
      </w:r>
      <w:r w:rsidR="00085A02" w:rsidRPr="001844BA">
        <w:rPr>
          <w:b/>
          <w:bCs/>
          <w:sz w:val="28"/>
          <w:szCs w:val="28"/>
        </w:rPr>
        <w:t>10</w:t>
      </w:r>
      <w:r w:rsidR="00D258FC">
        <w:rPr>
          <w:b/>
          <w:bCs/>
          <w:sz w:val="28"/>
          <w:szCs w:val="28"/>
        </w:rPr>
        <w:t xml:space="preserve"> passes unanimously</w:t>
      </w:r>
      <w:r w:rsidR="00085A02">
        <w:rPr>
          <w:b/>
          <w:bCs/>
          <w:sz w:val="28"/>
          <w:szCs w:val="28"/>
        </w:rPr>
        <w:t xml:space="preserve"> </w:t>
      </w:r>
    </w:p>
    <w:p w14:paraId="2F866F44" w14:textId="77777777" w:rsidR="00334CE3" w:rsidRDefault="00334CE3" w:rsidP="00334CE3">
      <w:pPr>
        <w:ind w:left="936" w:hanging="1008"/>
        <w:contextualSpacing/>
        <w:rPr>
          <w:b/>
          <w:bCs/>
          <w:sz w:val="28"/>
          <w:szCs w:val="28"/>
        </w:rPr>
      </w:pPr>
    </w:p>
    <w:p w14:paraId="0BABF4C8" w14:textId="77777777" w:rsidR="00D258FC" w:rsidRDefault="0054436D" w:rsidP="00D60AA6">
      <w:pPr>
        <w:rPr>
          <w:rFonts w:eastAsia="SimSun"/>
          <w:sz w:val="28"/>
          <w:szCs w:val="28"/>
          <w:lang w:eastAsia="zh-CN"/>
        </w:rPr>
      </w:pPr>
      <w:r w:rsidRPr="001844BA">
        <w:rPr>
          <w:b/>
          <w:bCs/>
          <w:sz w:val="28"/>
          <w:szCs w:val="28"/>
        </w:rPr>
        <w:t xml:space="preserve">Article </w:t>
      </w:r>
      <w:r w:rsidR="00480467">
        <w:rPr>
          <w:b/>
          <w:bCs/>
          <w:sz w:val="28"/>
          <w:szCs w:val="28"/>
        </w:rPr>
        <w:t>11</w:t>
      </w:r>
      <w:r w:rsidR="00D875C6">
        <w:rPr>
          <w:b/>
          <w:bCs/>
          <w:sz w:val="28"/>
          <w:szCs w:val="28"/>
        </w:rPr>
        <w:t>-</w:t>
      </w:r>
      <w:r w:rsidR="00D875C6" w:rsidRPr="00D875C6">
        <w:rPr>
          <w:rFonts w:eastAsia="SimSun"/>
          <w:szCs w:val="24"/>
          <w:lang w:eastAsia="zh-CN"/>
        </w:rPr>
        <w:t xml:space="preserve"> </w:t>
      </w:r>
      <w:r w:rsidR="00D258FC">
        <w:rPr>
          <w:rFonts w:eastAsia="SimSun"/>
          <w:szCs w:val="24"/>
          <w:lang w:eastAsia="zh-CN"/>
        </w:rPr>
        <w:t>Chr</w:t>
      </w:r>
      <w:r w:rsidR="00D258FC" w:rsidRPr="00D258FC">
        <w:rPr>
          <w:rFonts w:eastAsia="SimSun"/>
          <w:sz w:val="28"/>
          <w:szCs w:val="28"/>
          <w:lang w:eastAsia="zh-CN"/>
        </w:rPr>
        <w:t>is moved and Ellen seconded</w:t>
      </w:r>
      <w:r w:rsidR="00D258FC">
        <w:rPr>
          <w:rFonts w:eastAsia="SimSun"/>
          <w:sz w:val="28"/>
          <w:szCs w:val="28"/>
          <w:lang w:eastAsia="zh-CN"/>
        </w:rPr>
        <w:t xml:space="preserve"> t</w:t>
      </w:r>
      <w:r w:rsidR="00D258FC" w:rsidRPr="00D258FC">
        <w:rPr>
          <w:rFonts w:eastAsia="SimSun"/>
          <w:sz w:val="28"/>
          <w:szCs w:val="28"/>
          <w:lang w:eastAsia="zh-CN"/>
        </w:rPr>
        <w:t>o see if the Town will vote to amend Chapter 35, Article I, Section § 35-5 Duties and Responsibilities of the Town’s General By-laws for the Finance Committee, as follows, by amending the existing language as noted below, with new language shown in boldface text which reads as follows:</w:t>
      </w:r>
    </w:p>
    <w:p w14:paraId="76CB4AD5" w14:textId="77777777" w:rsidR="00D258FC" w:rsidRDefault="00D258FC" w:rsidP="00D60AA6">
      <w:pPr>
        <w:rPr>
          <w:rFonts w:eastAsia="SimSun"/>
          <w:sz w:val="28"/>
          <w:szCs w:val="28"/>
          <w:lang w:eastAsia="zh-CN"/>
        </w:rPr>
      </w:pPr>
    </w:p>
    <w:p w14:paraId="4E62EA6E" w14:textId="498D1220" w:rsidR="00D258FC" w:rsidRDefault="00D258FC" w:rsidP="00D60AA6">
      <w:pPr>
        <w:rPr>
          <w:rFonts w:eastAsia="SimSun"/>
          <w:sz w:val="28"/>
          <w:szCs w:val="28"/>
          <w:lang w:eastAsia="zh-CN"/>
        </w:rPr>
      </w:pPr>
      <w:r w:rsidRPr="00D258FC">
        <w:rPr>
          <w:rFonts w:eastAsia="SimSun"/>
          <w:sz w:val="28"/>
          <w:szCs w:val="28"/>
          <w:lang w:eastAsia="zh-CN"/>
        </w:rPr>
        <w:t xml:space="preserve">§ 35-5 Duties and </w:t>
      </w:r>
      <w:r w:rsidR="00A55E8E" w:rsidRPr="00D258FC">
        <w:rPr>
          <w:rFonts w:eastAsia="SimSun"/>
          <w:sz w:val="28"/>
          <w:szCs w:val="28"/>
          <w:lang w:eastAsia="zh-CN"/>
        </w:rPr>
        <w:t>Responsibilities A.</w:t>
      </w:r>
      <w:r w:rsidRPr="00D258FC">
        <w:rPr>
          <w:rFonts w:eastAsia="SimSun"/>
          <w:sz w:val="28"/>
          <w:szCs w:val="28"/>
          <w:lang w:eastAsia="zh-CN"/>
        </w:rPr>
        <w:t xml:space="preserve"> Review expenditures and commitments of each Town D</w:t>
      </w:r>
      <w:r w:rsidR="00A55E8E" w:rsidRPr="00D258FC">
        <w:rPr>
          <w:rFonts w:eastAsia="SimSun"/>
          <w:sz w:val="28"/>
          <w:szCs w:val="28"/>
          <w:lang w:eastAsia="zh-CN"/>
        </w:rPr>
        <w:t>epartment</w:t>
      </w:r>
      <w:r w:rsidR="006F10D6">
        <w:rPr>
          <w:rFonts w:eastAsia="SimSun"/>
          <w:sz w:val="28"/>
          <w:szCs w:val="28"/>
          <w:lang w:eastAsia="zh-CN"/>
        </w:rPr>
        <w:t xml:space="preserve"> </w:t>
      </w:r>
      <w:r w:rsidRPr="00D258FC">
        <w:rPr>
          <w:rFonts w:eastAsia="SimSun"/>
          <w:sz w:val="28"/>
          <w:szCs w:val="28"/>
          <w:lang w:eastAsia="zh-CN"/>
        </w:rPr>
        <w:t xml:space="preserve">committee or commission on a regular basis and identify significant variance for the Select Board’s attention. </w:t>
      </w:r>
    </w:p>
    <w:p w14:paraId="30CBFFA2" w14:textId="77777777" w:rsidR="00D258FC" w:rsidRDefault="00D258FC" w:rsidP="00D60AA6">
      <w:pPr>
        <w:rPr>
          <w:rFonts w:eastAsia="SimSun"/>
          <w:sz w:val="28"/>
          <w:szCs w:val="28"/>
          <w:lang w:eastAsia="zh-CN"/>
        </w:rPr>
      </w:pPr>
      <w:r w:rsidRPr="00D258FC">
        <w:rPr>
          <w:rFonts w:eastAsia="SimSun"/>
          <w:sz w:val="28"/>
          <w:szCs w:val="28"/>
          <w:lang w:eastAsia="zh-CN"/>
        </w:rPr>
        <w:t>B. Hold quarterly meetings with the Select Board, Treasurer/Collector, Town Accountant and the Town Administrator to review the Town’s financial obligations, revenues and budget status.</w:t>
      </w:r>
    </w:p>
    <w:p w14:paraId="24CFA620" w14:textId="77777777" w:rsidR="00D258FC" w:rsidRDefault="00D258FC" w:rsidP="00D60AA6">
      <w:pPr>
        <w:rPr>
          <w:rFonts w:eastAsia="SimSun"/>
          <w:sz w:val="28"/>
          <w:szCs w:val="28"/>
          <w:lang w:eastAsia="zh-CN"/>
        </w:rPr>
      </w:pPr>
    </w:p>
    <w:p w14:paraId="6C13B226" w14:textId="77777777" w:rsidR="00D258FC" w:rsidRDefault="00D258FC" w:rsidP="00D60AA6">
      <w:pPr>
        <w:rPr>
          <w:rFonts w:eastAsia="SimSun"/>
          <w:sz w:val="28"/>
          <w:szCs w:val="28"/>
          <w:lang w:eastAsia="zh-CN"/>
        </w:rPr>
      </w:pPr>
      <w:r w:rsidRPr="00D258FC">
        <w:rPr>
          <w:rFonts w:eastAsia="SimSun"/>
          <w:sz w:val="28"/>
          <w:szCs w:val="28"/>
          <w:lang w:eastAsia="zh-CN"/>
        </w:rPr>
        <w:t xml:space="preserve">C. Review departmental budget submissions, hold meetings with the Select Board and make recommendations in preparing the annual budget for approval at the Annual Town Meeting. </w:t>
      </w:r>
    </w:p>
    <w:p w14:paraId="69E298F5" w14:textId="77777777" w:rsidR="00D258FC" w:rsidRDefault="00D258FC" w:rsidP="00D60AA6">
      <w:pPr>
        <w:rPr>
          <w:rFonts w:eastAsia="SimSun"/>
          <w:sz w:val="28"/>
          <w:szCs w:val="28"/>
          <w:lang w:eastAsia="zh-CN"/>
        </w:rPr>
      </w:pPr>
    </w:p>
    <w:p w14:paraId="4F585135" w14:textId="688C6F74" w:rsidR="00D258FC" w:rsidRDefault="00D258FC" w:rsidP="00D60AA6">
      <w:pPr>
        <w:rPr>
          <w:rFonts w:eastAsia="SimSun"/>
          <w:sz w:val="28"/>
          <w:szCs w:val="28"/>
          <w:lang w:eastAsia="zh-CN"/>
        </w:rPr>
      </w:pPr>
      <w:r w:rsidRPr="00D258FC">
        <w:rPr>
          <w:rFonts w:eastAsia="SimSun"/>
          <w:sz w:val="28"/>
          <w:szCs w:val="28"/>
          <w:lang w:eastAsia="zh-CN"/>
        </w:rPr>
        <w:t xml:space="preserve">D. The Finance Committee shall have control over the Town’s Finance Committee Reserve Fund, which provides for extraordinary or unforeseen expenditures as defined by M.G.L ch. </w:t>
      </w:r>
      <w:r w:rsidR="006F10D6" w:rsidRPr="00D258FC">
        <w:rPr>
          <w:rFonts w:eastAsia="SimSun"/>
          <w:sz w:val="28"/>
          <w:szCs w:val="28"/>
          <w:lang w:eastAsia="zh-CN"/>
        </w:rPr>
        <w:t>forty</w:t>
      </w:r>
      <w:r w:rsidRPr="00D258FC">
        <w:rPr>
          <w:rFonts w:eastAsia="SimSun"/>
          <w:sz w:val="28"/>
          <w:szCs w:val="28"/>
          <w:lang w:eastAsia="zh-CN"/>
        </w:rPr>
        <w:t xml:space="preserve"> § 6.</w:t>
      </w:r>
    </w:p>
    <w:p w14:paraId="47337056" w14:textId="77777777" w:rsidR="00D258FC" w:rsidRDefault="00D258FC" w:rsidP="00D60AA6">
      <w:pPr>
        <w:rPr>
          <w:rFonts w:eastAsia="SimSun"/>
          <w:sz w:val="28"/>
          <w:szCs w:val="28"/>
          <w:lang w:eastAsia="zh-CN"/>
        </w:rPr>
      </w:pPr>
    </w:p>
    <w:p w14:paraId="37C6C213" w14:textId="035C6C68" w:rsidR="00D258FC" w:rsidRDefault="00D258FC" w:rsidP="00D60AA6">
      <w:pPr>
        <w:rPr>
          <w:rFonts w:eastAsia="SimSun"/>
          <w:sz w:val="28"/>
          <w:szCs w:val="28"/>
          <w:lang w:eastAsia="zh-CN"/>
        </w:rPr>
      </w:pPr>
      <w:r w:rsidRPr="00D258FC">
        <w:rPr>
          <w:rFonts w:eastAsia="SimSun"/>
          <w:sz w:val="28"/>
          <w:szCs w:val="28"/>
          <w:lang w:eastAsia="zh-CN"/>
        </w:rPr>
        <w:lastRenderedPageBreak/>
        <w:t xml:space="preserve">E. The Committee shall study proposed capital projects and improvements involving major tangible assets or projects which are purchased or undertaken at intervals of not less than one </w:t>
      </w:r>
      <w:r w:rsidR="00420E3B">
        <w:rPr>
          <w:rFonts w:eastAsia="SimSun"/>
          <w:sz w:val="28"/>
          <w:szCs w:val="28"/>
          <w:lang w:eastAsia="zh-CN"/>
        </w:rPr>
        <w:t>y</w:t>
      </w:r>
      <w:r w:rsidRPr="00D258FC">
        <w:rPr>
          <w:rFonts w:eastAsia="SimSun"/>
          <w:sz w:val="28"/>
          <w:szCs w:val="28"/>
          <w:lang w:eastAsia="zh-CN"/>
        </w:rPr>
        <w:t xml:space="preserve">ear, have a useful life of at least one year or cost $5,000 or more. Such a capital improvement program, after its adoption, shall permit the expenditure on projects </w:t>
      </w:r>
      <w:r w:rsidR="00A55E8E" w:rsidRPr="00D258FC">
        <w:rPr>
          <w:rFonts w:eastAsia="SimSun"/>
          <w:sz w:val="28"/>
          <w:szCs w:val="28"/>
          <w:lang w:eastAsia="zh-CN"/>
        </w:rPr>
        <w:t>including</w:t>
      </w:r>
      <w:r w:rsidRPr="00D258FC">
        <w:rPr>
          <w:rFonts w:eastAsia="SimSun"/>
          <w:sz w:val="28"/>
          <w:szCs w:val="28"/>
          <w:lang w:eastAsia="zh-CN"/>
        </w:rPr>
        <w:t xml:space="preserve"> therein of sums from departmental budgets for surveys, architectural or engineering advice, options or appraisals.</w:t>
      </w:r>
    </w:p>
    <w:p w14:paraId="0B8E3B51" w14:textId="77777777" w:rsidR="00D258FC" w:rsidRDefault="00D258FC" w:rsidP="00D60AA6">
      <w:pPr>
        <w:rPr>
          <w:rFonts w:eastAsia="SimSun"/>
          <w:sz w:val="28"/>
          <w:szCs w:val="28"/>
          <w:lang w:eastAsia="zh-CN"/>
        </w:rPr>
      </w:pPr>
    </w:p>
    <w:p w14:paraId="4C935049" w14:textId="36C2DAF7" w:rsidR="00D258FC" w:rsidRDefault="00D258FC" w:rsidP="00D60AA6">
      <w:pPr>
        <w:rPr>
          <w:rFonts w:eastAsia="SimSun"/>
          <w:sz w:val="28"/>
          <w:szCs w:val="28"/>
          <w:lang w:eastAsia="zh-CN"/>
        </w:rPr>
      </w:pPr>
      <w:r w:rsidRPr="00D258FC">
        <w:rPr>
          <w:rFonts w:eastAsia="SimSun"/>
          <w:sz w:val="28"/>
          <w:szCs w:val="28"/>
          <w:lang w:eastAsia="zh-CN"/>
        </w:rPr>
        <w:t xml:space="preserve">F. All department heads, boards and committees shall, by October 1 of each year, give to the Committee on forms prepared by </w:t>
      </w:r>
      <w:r w:rsidR="00A55E8E" w:rsidRPr="00D258FC">
        <w:rPr>
          <w:rFonts w:eastAsia="SimSun"/>
          <w:sz w:val="28"/>
          <w:szCs w:val="28"/>
          <w:lang w:eastAsia="zh-CN"/>
        </w:rPr>
        <w:t>its</w:t>
      </w:r>
      <w:r w:rsidRPr="00D258FC">
        <w:rPr>
          <w:rFonts w:eastAsia="SimSun"/>
          <w:sz w:val="28"/>
          <w:szCs w:val="28"/>
          <w:lang w:eastAsia="zh-CN"/>
        </w:rPr>
        <w:t xml:space="preserve"> information concerning all anticipated projects requiring Town Meeting action during the ensuing five years.</w:t>
      </w:r>
    </w:p>
    <w:p w14:paraId="3E75EC3A" w14:textId="0CA58646" w:rsidR="00D258FC" w:rsidRDefault="00D258FC" w:rsidP="00D60AA6">
      <w:pPr>
        <w:rPr>
          <w:rFonts w:eastAsia="SimSun"/>
          <w:sz w:val="28"/>
          <w:szCs w:val="28"/>
          <w:lang w:eastAsia="zh-CN"/>
        </w:rPr>
      </w:pPr>
      <w:r w:rsidRPr="00D258FC">
        <w:rPr>
          <w:rFonts w:eastAsia="SimSun"/>
          <w:sz w:val="28"/>
          <w:szCs w:val="28"/>
          <w:lang w:eastAsia="zh-CN"/>
        </w:rPr>
        <w:t xml:space="preserve">G. The Committee shall consider the relative </w:t>
      </w:r>
      <w:r w:rsidR="00A55E8E" w:rsidRPr="00D258FC">
        <w:rPr>
          <w:rFonts w:eastAsia="SimSun"/>
          <w:sz w:val="28"/>
          <w:szCs w:val="28"/>
          <w:lang w:eastAsia="zh-CN"/>
        </w:rPr>
        <w:t>needs</w:t>
      </w:r>
      <w:r w:rsidRPr="00D258FC">
        <w:rPr>
          <w:rFonts w:eastAsia="SimSun"/>
          <w:sz w:val="28"/>
          <w:szCs w:val="28"/>
          <w:lang w:eastAsia="zh-CN"/>
        </w:rPr>
        <w:t xml:space="preserve">, impact, timing and cost of these expenditures and the effect each will have on the financial position of the Town. No appropriation shall be voted for a capital expenditure requested by a department, board or commission unless the proposed capital improvement is considered in the Committee's report, or the Committee shall first </w:t>
      </w:r>
      <w:r w:rsidR="00A55E8E" w:rsidRPr="00D258FC">
        <w:rPr>
          <w:rFonts w:eastAsia="SimSun"/>
          <w:sz w:val="28"/>
          <w:szCs w:val="28"/>
          <w:lang w:eastAsia="zh-CN"/>
        </w:rPr>
        <w:t>submit</w:t>
      </w:r>
      <w:r w:rsidRPr="00D258FC">
        <w:rPr>
          <w:rFonts w:eastAsia="SimSun"/>
          <w:sz w:val="28"/>
          <w:szCs w:val="28"/>
          <w:lang w:eastAsia="zh-CN"/>
        </w:rPr>
        <w:t xml:space="preserve"> a report to the Select Board explaining the omission. </w:t>
      </w:r>
    </w:p>
    <w:p w14:paraId="4FCD4749" w14:textId="77777777" w:rsidR="00D258FC" w:rsidRDefault="00D258FC" w:rsidP="00D60AA6">
      <w:pPr>
        <w:rPr>
          <w:rFonts w:eastAsia="SimSun"/>
          <w:sz w:val="28"/>
          <w:szCs w:val="28"/>
          <w:lang w:eastAsia="zh-CN"/>
        </w:rPr>
      </w:pPr>
    </w:p>
    <w:p w14:paraId="5A6276FA" w14:textId="299D78BC" w:rsidR="00F46BCF" w:rsidRDefault="00D258FC" w:rsidP="00D60AA6">
      <w:pPr>
        <w:rPr>
          <w:rFonts w:eastAsia="SimSun"/>
          <w:sz w:val="28"/>
          <w:szCs w:val="28"/>
          <w:lang w:eastAsia="zh-CN"/>
        </w:rPr>
      </w:pPr>
      <w:r w:rsidRPr="00D258FC">
        <w:rPr>
          <w:rFonts w:eastAsia="SimSun"/>
          <w:sz w:val="28"/>
          <w:szCs w:val="28"/>
          <w:lang w:eastAsia="zh-CN"/>
        </w:rPr>
        <w:t xml:space="preserve">H. The Committee shall prepare an annual report recommending a capital improvement budget for the next fiscal year and a capital improvement program including recommendations for the following five fiscal years and shall submit its capital budget to the Annual Town Meeting for adoption by the Town after joint review with the Select Board. </w:t>
      </w:r>
    </w:p>
    <w:p w14:paraId="01782BAC" w14:textId="77777777" w:rsidR="00D258FC" w:rsidRPr="00D258FC" w:rsidRDefault="00D258FC" w:rsidP="00D60AA6">
      <w:pPr>
        <w:rPr>
          <w:rFonts w:eastAsia="SimSun"/>
          <w:sz w:val="28"/>
          <w:szCs w:val="28"/>
          <w:lang w:eastAsia="zh-CN"/>
        </w:rPr>
      </w:pPr>
    </w:p>
    <w:p w14:paraId="10C092F8" w14:textId="45EA0F7D" w:rsidR="00085A02" w:rsidRDefault="003649CF" w:rsidP="0054436D">
      <w:pPr>
        <w:rPr>
          <w:b/>
          <w:bCs/>
          <w:sz w:val="28"/>
          <w:szCs w:val="28"/>
        </w:rPr>
      </w:pPr>
      <w:r w:rsidRPr="001844BA">
        <w:rPr>
          <w:b/>
          <w:bCs/>
          <w:sz w:val="28"/>
          <w:szCs w:val="28"/>
        </w:rPr>
        <w:t xml:space="preserve">Article </w:t>
      </w:r>
      <w:r w:rsidR="006F10D6" w:rsidRPr="001844BA">
        <w:rPr>
          <w:b/>
          <w:bCs/>
          <w:sz w:val="28"/>
          <w:szCs w:val="28"/>
        </w:rPr>
        <w:t>11</w:t>
      </w:r>
      <w:r w:rsidR="006F10D6">
        <w:rPr>
          <w:b/>
          <w:bCs/>
          <w:sz w:val="28"/>
          <w:szCs w:val="28"/>
        </w:rPr>
        <w:t xml:space="preserve"> passes</w:t>
      </w:r>
      <w:r w:rsidR="00D258FC">
        <w:rPr>
          <w:b/>
          <w:bCs/>
          <w:sz w:val="28"/>
          <w:szCs w:val="28"/>
        </w:rPr>
        <w:t xml:space="preserve"> </w:t>
      </w:r>
      <w:r w:rsidR="00A55E8E">
        <w:rPr>
          <w:b/>
          <w:bCs/>
          <w:sz w:val="28"/>
          <w:szCs w:val="28"/>
        </w:rPr>
        <w:t>unanimously.</w:t>
      </w:r>
    </w:p>
    <w:p w14:paraId="35CDC49F" w14:textId="77777777" w:rsidR="00D875C6" w:rsidRDefault="00D875C6" w:rsidP="0054436D">
      <w:pPr>
        <w:rPr>
          <w:b/>
          <w:bCs/>
          <w:sz w:val="28"/>
          <w:szCs w:val="28"/>
        </w:rPr>
      </w:pPr>
    </w:p>
    <w:p w14:paraId="30561E54" w14:textId="77777777" w:rsidR="000C3AB6" w:rsidRDefault="00B8254C" w:rsidP="00D875C6">
      <w:pPr>
        <w:rPr>
          <w:bCs/>
          <w:sz w:val="28"/>
          <w:szCs w:val="28"/>
        </w:rPr>
      </w:pPr>
      <w:r w:rsidRPr="001844BA">
        <w:rPr>
          <w:b/>
          <w:bCs/>
          <w:sz w:val="28"/>
          <w:szCs w:val="28"/>
        </w:rPr>
        <w:t xml:space="preserve">Article </w:t>
      </w:r>
      <w:r w:rsidR="004A4AFC">
        <w:rPr>
          <w:b/>
          <w:bCs/>
          <w:sz w:val="28"/>
          <w:szCs w:val="28"/>
        </w:rPr>
        <w:t>12</w:t>
      </w:r>
      <w:r w:rsidR="00D258FC">
        <w:rPr>
          <w:bCs/>
          <w:sz w:val="28"/>
          <w:szCs w:val="28"/>
        </w:rPr>
        <w:t>-Ellen Debruyn moved and Jon Lumbra seconded</w:t>
      </w:r>
      <w:r w:rsidR="000C3AB6">
        <w:rPr>
          <w:bCs/>
          <w:sz w:val="28"/>
          <w:szCs w:val="28"/>
        </w:rPr>
        <w:t xml:space="preserve"> t</w:t>
      </w:r>
      <w:r w:rsidR="000C3AB6" w:rsidRPr="000C3AB6">
        <w:rPr>
          <w:bCs/>
          <w:sz w:val="28"/>
          <w:szCs w:val="28"/>
        </w:rPr>
        <w:t xml:space="preserve">o see if the Town will vote to eliminate the municipal caucus for the nomination of candidates for town offices held in accordance with G.L. c. 53, § 121, and any regulations thereunder, and instead, provide that the nomination of eligible candidates for town offices shall be made solely by the filing of nomination papers in accordance with the general laws; and further, to amend § 93-11 of the General Bylaws of the Town of Southampton, a copy of which is available online at https://ecode360.com/38188258#38188258, by deleting the text shown in strikethrough as set forth below; or take any action in relation thereto:   </w:t>
      </w:r>
    </w:p>
    <w:p w14:paraId="1FC95031" w14:textId="77777777" w:rsidR="000C3AB6" w:rsidRDefault="000C3AB6" w:rsidP="00D875C6">
      <w:pPr>
        <w:rPr>
          <w:bCs/>
          <w:sz w:val="28"/>
          <w:szCs w:val="28"/>
        </w:rPr>
      </w:pPr>
    </w:p>
    <w:p w14:paraId="26236362" w14:textId="2B158DA8" w:rsidR="004A4AFC" w:rsidRDefault="000C3AB6" w:rsidP="00D875C6">
      <w:pPr>
        <w:rPr>
          <w:bCs/>
          <w:sz w:val="28"/>
          <w:szCs w:val="28"/>
        </w:rPr>
      </w:pPr>
      <w:r w:rsidRPr="000C3AB6">
        <w:rPr>
          <w:bCs/>
          <w:sz w:val="28"/>
          <w:szCs w:val="28"/>
        </w:rPr>
        <w:t xml:space="preserve">§ 93-11 Candidates for office; caucus. Candidates running for Town offices secure a place on the ballot either </w:t>
      </w:r>
      <w:r w:rsidR="00A55E8E" w:rsidRPr="000C3AB6">
        <w:rPr>
          <w:bCs/>
          <w:sz w:val="28"/>
          <w:szCs w:val="28"/>
        </w:rPr>
        <w:t>by</w:t>
      </w:r>
      <w:r>
        <w:rPr>
          <w:bCs/>
          <w:sz w:val="28"/>
          <w:szCs w:val="28"/>
        </w:rPr>
        <w:t xml:space="preserve"> </w:t>
      </w:r>
      <w:r w:rsidRPr="000C3AB6">
        <w:rPr>
          <w:bCs/>
          <w:sz w:val="28"/>
          <w:szCs w:val="28"/>
        </w:rPr>
        <w:t>submitting valid nomination papers with a sufficient number of signatures of registered voters or being so voted at the Town caucus. A nonpartisan Town caucus shall be held at least 38 days prior to the Annual Town Election, as described in MGL c. 53, § 121.</w:t>
      </w:r>
    </w:p>
    <w:p w14:paraId="319133EA" w14:textId="77777777" w:rsidR="000C3AB6" w:rsidRPr="00D875C6" w:rsidRDefault="000C3AB6" w:rsidP="00D875C6">
      <w:pPr>
        <w:rPr>
          <w:sz w:val="28"/>
          <w:szCs w:val="28"/>
        </w:rPr>
      </w:pPr>
    </w:p>
    <w:p w14:paraId="48FA0D5D" w14:textId="59E2FA91" w:rsidR="00B8254C" w:rsidRDefault="009007DD" w:rsidP="00401BE5">
      <w:pPr>
        <w:rPr>
          <w:b/>
          <w:bCs/>
          <w:sz w:val="28"/>
          <w:szCs w:val="28"/>
        </w:rPr>
      </w:pPr>
      <w:r w:rsidRPr="00D875C6">
        <w:rPr>
          <w:b/>
          <w:bCs/>
          <w:sz w:val="28"/>
          <w:szCs w:val="28"/>
        </w:rPr>
        <w:t>Article</w:t>
      </w:r>
      <w:r w:rsidR="002F1625" w:rsidRPr="00D875C6">
        <w:rPr>
          <w:b/>
          <w:bCs/>
          <w:sz w:val="28"/>
          <w:szCs w:val="28"/>
        </w:rPr>
        <w:t xml:space="preserve"> </w:t>
      </w:r>
      <w:r w:rsidR="00085A02" w:rsidRPr="00D875C6">
        <w:rPr>
          <w:b/>
          <w:bCs/>
          <w:sz w:val="28"/>
          <w:szCs w:val="28"/>
        </w:rPr>
        <w:t>12</w:t>
      </w:r>
      <w:r w:rsidR="000C3AB6">
        <w:rPr>
          <w:b/>
          <w:bCs/>
          <w:sz w:val="28"/>
          <w:szCs w:val="28"/>
        </w:rPr>
        <w:t xml:space="preserve"> passe</w:t>
      </w:r>
      <w:r w:rsidR="00786DF2">
        <w:rPr>
          <w:b/>
          <w:bCs/>
          <w:sz w:val="28"/>
          <w:szCs w:val="28"/>
        </w:rPr>
        <w:t>d by majority</w:t>
      </w:r>
    </w:p>
    <w:p w14:paraId="45EE59A4" w14:textId="77777777" w:rsidR="00334CE3" w:rsidRDefault="00334CE3" w:rsidP="00401BE5">
      <w:pPr>
        <w:rPr>
          <w:b/>
          <w:bCs/>
          <w:sz w:val="28"/>
          <w:szCs w:val="28"/>
        </w:rPr>
      </w:pPr>
    </w:p>
    <w:p w14:paraId="033E115E" w14:textId="6CDACF9B" w:rsidR="000C3AB6" w:rsidRDefault="00B8254C" w:rsidP="00334CE3">
      <w:pPr>
        <w:rPr>
          <w:sz w:val="28"/>
          <w:szCs w:val="28"/>
        </w:rPr>
      </w:pPr>
      <w:r w:rsidRPr="001844BA">
        <w:rPr>
          <w:b/>
          <w:bCs/>
          <w:sz w:val="28"/>
          <w:szCs w:val="28"/>
        </w:rPr>
        <w:t>Article-13</w:t>
      </w:r>
      <w:r w:rsidR="004A4AFC">
        <w:rPr>
          <w:b/>
          <w:bCs/>
          <w:sz w:val="28"/>
          <w:szCs w:val="28"/>
        </w:rPr>
        <w:t>-</w:t>
      </w:r>
      <w:r w:rsidR="002F1625">
        <w:rPr>
          <w:b/>
          <w:bCs/>
          <w:sz w:val="28"/>
          <w:szCs w:val="28"/>
        </w:rPr>
        <w:t xml:space="preserve"> </w:t>
      </w:r>
      <w:r w:rsidR="000C3AB6" w:rsidRPr="000C3AB6">
        <w:rPr>
          <w:sz w:val="28"/>
          <w:szCs w:val="28"/>
        </w:rPr>
        <w:t xml:space="preserve">Jon Lumbra moved and Ellen </w:t>
      </w:r>
      <w:proofErr w:type="spellStart"/>
      <w:r w:rsidR="00786DF2">
        <w:rPr>
          <w:sz w:val="28"/>
          <w:szCs w:val="28"/>
        </w:rPr>
        <w:t>Debruyn</w:t>
      </w:r>
      <w:proofErr w:type="spellEnd"/>
      <w:r w:rsidR="00786DF2">
        <w:rPr>
          <w:sz w:val="28"/>
          <w:szCs w:val="28"/>
        </w:rPr>
        <w:t xml:space="preserve"> </w:t>
      </w:r>
      <w:r w:rsidR="000C3AB6" w:rsidRPr="000C3AB6">
        <w:rPr>
          <w:sz w:val="28"/>
          <w:szCs w:val="28"/>
        </w:rPr>
        <w:t>seconded to see if the Town will vote</w:t>
      </w:r>
      <w:r w:rsidR="00420E3B">
        <w:rPr>
          <w:sz w:val="28"/>
          <w:szCs w:val="28"/>
        </w:rPr>
        <w:t xml:space="preserve"> to pass over this article until June 20</w:t>
      </w:r>
      <w:r w:rsidR="00420E3B" w:rsidRPr="00420E3B">
        <w:rPr>
          <w:sz w:val="28"/>
          <w:szCs w:val="28"/>
          <w:vertAlign w:val="superscript"/>
        </w:rPr>
        <w:t>th</w:t>
      </w:r>
      <w:r w:rsidR="00420E3B">
        <w:rPr>
          <w:sz w:val="28"/>
          <w:szCs w:val="28"/>
        </w:rPr>
        <w:t xml:space="preserve"> Special Town meeting.</w:t>
      </w:r>
    </w:p>
    <w:p w14:paraId="2DE7DE0F" w14:textId="77777777" w:rsidR="00420E3B" w:rsidRPr="000C3AB6" w:rsidRDefault="00420E3B" w:rsidP="00334CE3">
      <w:pPr>
        <w:rPr>
          <w:sz w:val="28"/>
          <w:szCs w:val="28"/>
        </w:rPr>
      </w:pPr>
    </w:p>
    <w:p w14:paraId="1C7DD2E2" w14:textId="6AF03305" w:rsidR="003E5FB1" w:rsidRDefault="003E5FB1" w:rsidP="006910C0">
      <w:pPr>
        <w:rPr>
          <w:b/>
          <w:bCs/>
          <w:sz w:val="28"/>
          <w:szCs w:val="28"/>
        </w:rPr>
      </w:pPr>
      <w:r w:rsidRPr="001844BA">
        <w:rPr>
          <w:b/>
          <w:bCs/>
          <w:sz w:val="28"/>
          <w:szCs w:val="28"/>
        </w:rPr>
        <w:t>Article 13</w:t>
      </w:r>
      <w:r w:rsidR="00420E3B">
        <w:rPr>
          <w:b/>
          <w:bCs/>
          <w:sz w:val="28"/>
          <w:szCs w:val="28"/>
        </w:rPr>
        <w:t xml:space="preserve"> Vote to table this article</w:t>
      </w:r>
      <w:r w:rsidR="000C3AB6">
        <w:rPr>
          <w:b/>
          <w:bCs/>
          <w:sz w:val="28"/>
          <w:szCs w:val="28"/>
        </w:rPr>
        <w:t xml:space="preserve"> </w:t>
      </w:r>
      <w:r w:rsidR="00420E3B">
        <w:rPr>
          <w:b/>
          <w:bCs/>
          <w:sz w:val="28"/>
          <w:szCs w:val="28"/>
        </w:rPr>
        <w:t xml:space="preserve">passes </w:t>
      </w:r>
      <w:r w:rsidR="000C3AB6">
        <w:rPr>
          <w:b/>
          <w:bCs/>
          <w:sz w:val="28"/>
          <w:szCs w:val="28"/>
        </w:rPr>
        <w:t>by majority</w:t>
      </w:r>
      <w:r w:rsidR="00420E3B">
        <w:rPr>
          <w:b/>
          <w:bCs/>
          <w:sz w:val="28"/>
          <w:szCs w:val="28"/>
        </w:rPr>
        <w:t>.</w:t>
      </w:r>
    </w:p>
    <w:p w14:paraId="5335B7B4" w14:textId="77777777" w:rsidR="00420E3B" w:rsidRDefault="00420E3B" w:rsidP="006910C0">
      <w:pPr>
        <w:rPr>
          <w:b/>
          <w:bCs/>
          <w:sz w:val="28"/>
          <w:szCs w:val="28"/>
        </w:rPr>
      </w:pPr>
    </w:p>
    <w:p w14:paraId="683B1E33" w14:textId="77777777" w:rsidR="00420E3B" w:rsidRDefault="00420E3B" w:rsidP="006910C0">
      <w:pPr>
        <w:rPr>
          <w:b/>
          <w:bCs/>
          <w:sz w:val="28"/>
          <w:szCs w:val="28"/>
        </w:rPr>
      </w:pPr>
    </w:p>
    <w:p w14:paraId="5B2D0C2C" w14:textId="77777777" w:rsidR="00420E3B" w:rsidRDefault="00420E3B" w:rsidP="006910C0">
      <w:pPr>
        <w:rPr>
          <w:b/>
          <w:bCs/>
          <w:sz w:val="28"/>
          <w:szCs w:val="28"/>
        </w:rPr>
      </w:pPr>
    </w:p>
    <w:p w14:paraId="34E574D7" w14:textId="77777777" w:rsidR="000C3AB6" w:rsidRDefault="00934B00" w:rsidP="006910C0">
      <w:pPr>
        <w:rPr>
          <w:sz w:val="28"/>
          <w:szCs w:val="28"/>
        </w:rPr>
      </w:pPr>
      <w:r>
        <w:rPr>
          <w:b/>
          <w:bCs/>
          <w:sz w:val="28"/>
          <w:szCs w:val="28"/>
        </w:rPr>
        <w:t>Arti</w:t>
      </w:r>
      <w:r w:rsidR="003E5FB1" w:rsidRPr="001844BA">
        <w:rPr>
          <w:b/>
          <w:bCs/>
          <w:sz w:val="28"/>
          <w:szCs w:val="28"/>
        </w:rPr>
        <w:t>cle-14</w:t>
      </w:r>
      <w:r w:rsidR="000C3AB6">
        <w:rPr>
          <w:sz w:val="28"/>
          <w:szCs w:val="28"/>
        </w:rPr>
        <w:t xml:space="preserve"> Jon Lumbra moved and Ellen Debruyn seconded t</w:t>
      </w:r>
      <w:r w:rsidR="000C3AB6" w:rsidRPr="000C3AB6">
        <w:rPr>
          <w:sz w:val="28"/>
          <w:szCs w:val="28"/>
        </w:rPr>
        <w:t>o see if the Town will vote pursuant to the provisions of G.L. c.41, § 1B to change the position of elected Treasurer/Collector to an appointed position to be appointed by the Select Board for a term of up to three years; provided, however, that such change shall not take effect unless it is also approved by the voters at the 2027 Annual Town Election, unless an earlier approval date is approved by the state legislature or at the upcoming state election in November, 2026; or take any other action relative thereto.</w:t>
      </w:r>
    </w:p>
    <w:p w14:paraId="08F59ECD" w14:textId="1577EDAB" w:rsidR="003E5FB1" w:rsidRPr="004A4AFC" w:rsidRDefault="004A4AFC" w:rsidP="006910C0">
      <w:pPr>
        <w:rPr>
          <w:sz w:val="28"/>
          <w:szCs w:val="28"/>
        </w:rPr>
      </w:pPr>
      <w:r w:rsidRPr="004A4AFC">
        <w:rPr>
          <w:sz w:val="28"/>
          <w:szCs w:val="28"/>
        </w:rPr>
        <w:tab/>
      </w:r>
      <w:r w:rsidRPr="004A4AFC">
        <w:rPr>
          <w:sz w:val="28"/>
          <w:szCs w:val="28"/>
        </w:rPr>
        <w:tab/>
      </w:r>
      <w:r>
        <w:tab/>
      </w:r>
      <w:r>
        <w:tab/>
      </w:r>
      <w:r>
        <w:tab/>
      </w:r>
      <w:r>
        <w:tab/>
      </w:r>
      <w:r>
        <w:tab/>
      </w:r>
      <w:r>
        <w:tab/>
      </w:r>
      <w:r>
        <w:tab/>
      </w:r>
    </w:p>
    <w:p w14:paraId="4FCA290F" w14:textId="08DE2B2B" w:rsidR="003E5FB1" w:rsidRPr="001844BA" w:rsidRDefault="003E5FB1" w:rsidP="006910C0">
      <w:pPr>
        <w:rPr>
          <w:b/>
          <w:bCs/>
          <w:sz w:val="28"/>
          <w:szCs w:val="28"/>
        </w:rPr>
      </w:pPr>
      <w:r w:rsidRPr="001844BA">
        <w:rPr>
          <w:b/>
          <w:bCs/>
          <w:sz w:val="28"/>
          <w:szCs w:val="28"/>
        </w:rPr>
        <w:t>Article 14</w:t>
      </w:r>
      <w:r w:rsidR="000C3AB6">
        <w:rPr>
          <w:b/>
          <w:bCs/>
          <w:sz w:val="28"/>
          <w:szCs w:val="28"/>
        </w:rPr>
        <w:t xml:space="preserve"> passed by majority</w:t>
      </w:r>
    </w:p>
    <w:p w14:paraId="24B360BE" w14:textId="10932C7F" w:rsidR="003E5FB1" w:rsidRPr="001844BA" w:rsidRDefault="003E5FB1" w:rsidP="006910C0">
      <w:pPr>
        <w:rPr>
          <w:b/>
          <w:bCs/>
          <w:sz w:val="28"/>
          <w:szCs w:val="28"/>
        </w:rPr>
      </w:pPr>
    </w:p>
    <w:p w14:paraId="7806D31C" w14:textId="39420AE5" w:rsidR="00683D9F" w:rsidRDefault="00420E3B" w:rsidP="00683D9F">
      <w:pPr>
        <w:ind w:left="936" w:hanging="1008"/>
        <w:contextualSpacing/>
        <w:rPr>
          <w:sz w:val="28"/>
          <w:szCs w:val="28"/>
        </w:rPr>
      </w:pPr>
      <w:r>
        <w:rPr>
          <w:b/>
          <w:bCs/>
          <w:sz w:val="28"/>
          <w:szCs w:val="28"/>
        </w:rPr>
        <w:t xml:space="preserve"> A</w:t>
      </w:r>
      <w:r w:rsidR="003E5FB1" w:rsidRPr="001844BA">
        <w:rPr>
          <w:b/>
          <w:bCs/>
          <w:sz w:val="28"/>
          <w:szCs w:val="28"/>
        </w:rPr>
        <w:t>rticle-15</w:t>
      </w:r>
      <w:r w:rsidR="000C3AB6">
        <w:rPr>
          <w:b/>
          <w:bCs/>
          <w:sz w:val="28"/>
          <w:szCs w:val="28"/>
        </w:rPr>
        <w:t xml:space="preserve"> </w:t>
      </w:r>
      <w:r w:rsidR="000C3AB6" w:rsidRPr="00683D9F">
        <w:rPr>
          <w:sz w:val="28"/>
          <w:szCs w:val="28"/>
        </w:rPr>
        <w:t xml:space="preserve">Ellen </w:t>
      </w:r>
      <w:proofErr w:type="spellStart"/>
      <w:r w:rsidR="000C3AB6" w:rsidRPr="00683D9F">
        <w:rPr>
          <w:sz w:val="28"/>
          <w:szCs w:val="28"/>
        </w:rPr>
        <w:t>Debruyn</w:t>
      </w:r>
      <w:proofErr w:type="spellEnd"/>
      <w:r w:rsidR="000C3AB6" w:rsidRPr="00683D9F">
        <w:rPr>
          <w:sz w:val="28"/>
          <w:szCs w:val="28"/>
        </w:rPr>
        <w:t xml:space="preserve"> </w:t>
      </w:r>
      <w:r w:rsidR="00683D9F" w:rsidRPr="00683D9F">
        <w:rPr>
          <w:sz w:val="28"/>
          <w:szCs w:val="28"/>
        </w:rPr>
        <w:t>moved,</w:t>
      </w:r>
      <w:r w:rsidR="000C3AB6" w:rsidRPr="00683D9F">
        <w:rPr>
          <w:sz w:val="28"/>
          <w:szCs w:val="28"/>
        </w:rPr>
        <w:t xml:space="preserve"> and Christine Fowles </w:t>
      </w:r>
      <w:r w:rsidR="00683D9F" w:rsidRPr="00683D9F">
        <w:rPr>
          <w:sz w:val="28"/>
          <w:szCs w:val="28"/>
        </w:rPr>
        <w:t xml:space="preserve">seconded to see if the Town will vote to raise and appropriate or otherwise provide a sum of money for the payment of unpaid bills of previous years, incurred by the departments, boards and officers of the Town of Southampton; or take any other action relative thereto.  Vendor Account  Description  Date(s)  Amount   KP Law Services 01-151-5300-00000 Legal Expenses 5/25  $4,931.40  Ronald J. Berenson 01-158-5700-00000 Tax Title  6/25  $16.00  Anchor Electric Motor 01-192-5701-00000 Town Hall Expenses 1/25  $240.00  Pioneer Valley      Hazard Mitigation Planning Commission 24-100-5099-00000 Grant Plan Update 1/24-3/24 $852.90  Pioneer Valley      Hazard Mitigation Planning Commission 24-100-5099-00000 Grant Plan Update 4/24-6/24 $2,787.54  Westfield Sign Shop 25-200-5028-00000 Con. Com. Forestry 3/2025  $200.00  Pioneer Valley  Planning Commission 26-500-5030-00000 Parsons Estate Gift 6/25  $1,718.50 </w:t>
      </w:r>
    </w:p>
    <w:p w14:paraId="2E6831F9" w14:textId="77777777" w:rsidR="00683D9F" w:rsidRDefault="00683D9F" w:rsidP="00683D9F">
      <w:pPr>
        <w:ind w:left="936" w:hanging="1008"/>
        <w:contextualSpacing/>
        <w:rPr>
          <w:sz w:val="28"/>
          <w:szCs w:val="28"/>
        </w:rPr>
      </w:pPr>
    </w:p>
    <w:p w14:paraId="67DD9798" w14:textId="4B306FC9" w:rsidR="00683D9F" w:rsidRDefault="00683D9F" w:rsidP="00683D9F">
      <w:pPr>
        <w:ind w:left="936" w:hanging="1008"/>
        <w:contextualSpacing/>
        <w:rPr>
          <w:b/>
          <w:bCs/>
          <w:sz w:val="28"/>
          <w:szCs w:val="28"/>
        </w:rPr>
      </w:pPr>
      <w:r w:rsidRPr="00683D9F">
        <w:rPr>
          <w:b/>
          <w:bCs/>
          <w:sz w:val="28"/>
          <w:szCs w:val="28"/>
        </w:rPr>
        <w:t>Article 15 passes</w:t>
      </w:r>
      <w:r w:rsidR="00786DF2">
        <w:rPr>
          <w:b/>
          <w:bCs/>
          <w:sz w:val="28"/>
          <w:szCs w:val="28"/>
        </w:rPr>
        <w:t xml:space="preserve"> unanimously</w:t>
      </w:r>
      <w:r w:rsidRPr="00683D9F">
        <w:rPr>
          <w:b/>
          <w:bCs/>
          <w:sz w:val="28"/>
          <w:szCs w:val="28"/>
        </w:rPr>
        <w:t xml:space="preserve"> meeting </w:t>
      </w:r>
      <w:r w:rsidR="006F10D6" w:rsidRPr="00683D9F">
        <w:rPr>
          <w:b/>
          <w:bCs/>
          <w:sz w:val="28"/>
          <w:szCs w:val="28"/>
        </w:rPr>
        <w:t>four-fifths</w:t>
      </w:r>
      <w:r w:rsidRPr="00683D9F">
        <w:rPr>
          <w:b/>
          <w:bCs/>
          <w:sz w:val="28"/>
          <w:szCs w:val="28"/>
        </w:rPr>
        <w:t xml:space="preserve"> majority </w:t>
      </w:r>
    </w:p>
    <w:p w14:paraId="0F93BAAB" w14:textId="77777777" w:rsidR="00683D9F" w:rsidRDefault="00683D9F" w:rsidP="00683D9F">
      <w:pPr>
        <w:ind w:left="936" w:hanging="1008"/>
        <w:contextualSpacing/>
        <w:rPr>
          <w:b/>
          <w:bCs/>
          <w:sz w:val="28"/>
          <w:szCs w:val="28"/>
        </w:rPr>
      </w:pPr>
    </w:p>
    <w:p w14:paraId="77771E60" w14:textId="77777777" w:rsidR="00786DF2" w:rsidRDefault="00683D9F" w:rsidP="00683D9F">
      <w:pPr>
        <w:ind w:left="936" w:hanging="1008"/>
        <w:contextualSpacing/>
        <w:rPr>
          <w:sz w:val="28"/>
          <w:szCs w:val="28"/>
        </w:rPr>
      </w:pPr>
      <w:r>
        <w:rPr>
          <w:b/>
          <w:bCs/>
          <w:sz w:val="28"/>
          <w:szCs w:val="28"/>
        </w:rPr>
        <w:t xml:space="preserve">Article 16 </w:t>
      </w:r>
      <w:r w:rsidRPr="00683D9F">
        <w:rPr>
          <w:sz w:val="28"/>
          <w:szCs w:val="28"/>
        </w:rPr>
        <w:t xml:space="preserve">Ellen Debruyn moved and Christine Fowles seconded To see if the Town will vote to transfer the sum of $60,279.00 from Water Retained Earnings line to the Hazard Mitigation Grant WM Route 10 account to off-set a deficit as a result of change orders for work done as part of a Hazard Mitigation Project/Water Line Relocation Project in FY 2022; or to take any other action relative thereto. </w:t>
      </w:r>
    </w:p>
    <w:p w14:paraId="4B725E36" w14:textId="1C3D51C8" w:rsidR="00B77795" w:rsidRDefault="00683D9F" w:rsidP="00683D9F">
      <w:pPr>
        <w:ind w:left="936" w:hanging="1008"/>
        <w:contextualSpacing/>
        <w:rPr>
          <w:sz w:val="28"/>
          <w:szCs w:val="28"/>
        </w:rPr>
      </w:pPr>
      <w:r w:rsidRPr="00683D9F">
        <w:rPr>
          <w:sz w:val="28"/>
          <w:szCs w:val="28"/>
        </w:rPr>
        <w:t xml:space="preserve"> </w:t>
      </w:r>
    </w:p>
    <w:p w14:paraId="5575D886" w14:textId="67D01E37" w:rsidR="00A9558D" w:rsidRDefault="00B77795" w:rsidP="00683D9F">
      <w:pPr>
        <w:ind w:left="936" w:hanging="1008"/>
        <w:contextualSpacing/>
        <w:rPr>
          <w:sz w:val="28"/>
          <w:szCs w:val="28"/>
        </w:rPr>
      </w:pPr>
      <w:r>
        <w:rPr>
          <w:b/>
          <w:bCs/>
          <w:sz w:val="28"/>
          <w:szCs w:val="28"/>
        </w:rPr>
        <w:t xml:space="preserve">              </w:t>
      </w:r>
      <w:r w:rsidR="00683D9F" w:rsidRPr="00683D9F">
        <w:rPr>
          <w:sz w:val="28"/>
          <w:szCs w:val="28"/>
        </w:rPr>
        <w:t xml:space="preserve">Amount               </w:t>
      </w:r>
      <w:r w:rsidR="00A9558D">
        <w:rPr>
          <w:sz w:val="28"/>
          <w:szCs w:val="28"/>
        </w:rPr>
        <w:t xml:space="preserve">                   </w:t>
      </w:r>
      <w:r w:rsidR="00683D9F" w:rsidRPr="00683D9F">
        <w:rPr>
          <w:sz w:val="28"/>
          <w:szCs w:val="28"/>
        </w:rPr>
        <w:t xml:space="preserve"> From                                                      </w:t>
      </w:r>
      <w:r w:rsidR="00A9558D">
        <w:rPr>
          <w:sz w:val="28"/>
          <w:szCs w:val="28"/>
        </w:rPr>
        <w:t>To</w:t>
      </w:r>
      <w:r w:rsidR="00683D9F" w:rsidRPr="00683D9F">
        <w:rPr>
          <w:sz w:val="28"/>
          <w:szCs w:val="28"/>
        </w:rPr>
        <w:t xml:space="preserve">                            $60,279.00       Water Retained Earnings (24-100-5153-00000</w:t>
      </w:r>
      <w:r w:rsidR="00A9558D" w:rsidRPr="00683D9F">
        <w:rPr>
          <w:sz w:val="28"/>
          <w:szCs w:val="28"/>
        </w:rPr>
        <w:t>) Hazard</w:t>
      </w:r>
      <w:r w:rsidR="00683D9F" w:rsidRPr="00683D9F">
        <w:rPr>
          <w:sz w:val="28"/>
          <w:szCs w:val="28"/>
        </w:rPr>
        <w:t xml:space="preserve"> Mitigation            </w:t>
      </w:r>
      <w:r w:rsidR="00A9558D">
        <w:rPr>
          <w:sz w:val="28"/>
          <w:szCs w:val="28"/>
        </w:rPr>
        <w:t xml:space="preserve">                                     </w:t>
      </w:r>
    </w:p>
    <w:p w14:paraId="396353BF" w14:textId="134A3D40" w:rsidR="00683D9F" w:rsidRDefault="00A9558D" w:rsidP="00683D9F">
      <w:pPr>
        <w:ind w:left="936" w:hanging="1008"/>
        <w:contextualSpacing/>
        <w:rPr>
          <w:sz w:val="28"/>
          <w:szCs w:val="28"/>
        </w:rPr>
      </w:pPr>
      <w:r>
        <w:rPr>
          <w:sz w:val="28"/>
          <w:szCs w:val="28"/>
        </w:rPr>
        <w:t xml:space="preserve">                                                                                                                   </w:t>
      </w:r>
      <w:r w:rsidR="00683D9F" w:rsidRPr="00683D9F">
        <w:rPr>
          <w:sz w:val="28"/>
          <w:szCs w:val="28"/>
        </w:rPr>
        <w:t>Grant WM Route 10</w:t>
      </w:r>
    </w:p>
    <w:p w14:paraId="10A164F2" w14:textId="6BAC0310" w:rsidR="00683D9F" w:rsidRDefault="00683D9F" w:rsidP="00683D9F">
      <w:pPr>
        <w:ind w:left="936" w:hanging="1008"/>
        <w:contextualSpacing/>
        <w:rPr>
          <w:b/>
          <w:bCs/>
          <w:sz w:val="28"/>
          <w:szCs w:val="28"/>
        </w:rPr>
      </w:pPr>
      <w:r w:rsidRPr="00683D9F">
        <w:rPr>
          <w:b/>
          <w:bCs/>
          <w:sz w:val="28"/>
          <w:szCs w:val="28"/>
        </w:rPr>
        <w:t xml:space="preserve">Article 16 passes </w:t>
      </w:r>
      <w:r w:rsidR="00A55E8E" w:rsidRPr="00683D9F">
        <w:rPr>
          <w:b/>
          <w:bCs/>
          <w:sz w:val="28"/>
          <w:szCs w:val="28"/>
        </w:rPr>
        <w:t>unanimously.</w:t>
      </w:r>
    </w:p>
    <w:p w14:paraId="1C37E9DC" w14:textId="77777777" w:rsidR="00420E3B" w:rsidRDefault="00420E3B" w:rsidP="00683D9F">
      <w:pPr>
        <w:ind w:left="936" w:hanging="1008"/>
        <w:contextualSpacing/>
        <w:rPr>
          <w:b/>
          <w:bCs/>
          <w:sz w:val="28"/>
          <w:szCs w:val="28"/>
        </w:rPr>
      </w:pPr>
    </w:p>
    <w:p w14:paraId="0788841F" w14:textId="77777777" w:rsidR="00420E3B" w:rsidRDefault="00420E3B" w:rsidP="00683D9F">
      <w:pPr>
        <w:ind w:left="936" w:hanging="1008"/>
        <w:contextualSpacing/>
        <w:rPr>
          <w:b/>
          <w:bCs/>
          <w:sz w:val="28"/>
          <w:szCs w:val="28"/>
        </w:rPr>
      </w:pPr>
    </w:p>
    <w:p w14:paraId="35EFC064" w14:textId="77777777" w:rsidR="00420E3B" w:rsidRDefault="00420E3B" w:rsidP="00683D9F">
      <w:pPr>
        <w:ind w:left="936" w:hanging="1008"/>
        <w:contextualSpacing/>
        <w:rPr>
          <w:b/>
          <w:bCs/>
          <w:sz w:val="28"/>
          <w:szCs w:val="28"/>
        </w:rPr>
      </w:pPr>
    </w:p>
    <w:p w14:paraId="2CCFC560" w14:textId="77777777" w:rsidR="00420E3B" w:rsidRDefault="00420E3B" w:rsidP="00683D9F">
      <w:pPr>
        <w:ind w:left="936" w:hanging="1008"/>
        <w:contextualSpacing/>
        <w:rPr>
          <w:b/>
          <w:bCs/>
          <w:sz w:val="28"/>
          <w:szCs w:val="28"/>
        </w:rPr>
      </w:pPr>
    </w:p>
    <w:p w14:paraId="0D4B59DF" w14:textId="77777777" w:rsidR="00420E3B" w:rsidRDefault="00420E3B" w:rsidP="00683D9F">
      <w:pPr>
        <w:ind w:left="936" w:hanging="1008"/>
        <w:contextualSpacing/>
        <w:rPr>
          <w:b/>
          <w:bCs/>
          <w:sz w:val="28"/>
          <w:szCs w:val="28"/>
        </w:rPr>
      </w:pPr>
    </w:p>
    <w:p w14:paraId="69D02373" w14:textId="77777777" w:rsidR="00A9558D" w:rsidRDefault="00683D9F" w:rsidP="00683D9F">
      <w:pPr>
        <w:ind w:left="936" w:hanging="1008"/>
        <w:contextualSpacing/>
        <w:rPr>
          <w:sz w:val="28"/>
          <w:szCs w:val="28"/>
        </w:rPr>
      </w:pPr>
      <w:r>
        <w:rPr>
          <w:b/>
          <w:bCs/>
          <w:sz w:val="28"/>
          <w:szCs w:val="28"/>
        </w:rPr>
        <w:lastRenderedPageBreak/>
        <w:t xml:space="preserve">Article 17 </w:t>
      </w:r>
      <w:r w:rsidRPr="00B77795">
        <w:rPr>
          <w:sz w:val="28"/>
          <w:szCs w:val="28"/>
        </w:rPr>
        <w:t xml:space="preserve">Jon Lumbra </w:t>
      </w:r>
      <w:r w:rsidR="00A55E8E" w:rsidRPr="00B77795">
        <w:rPr>
          <w:sz w:val="28"/>
          <w:szCs w:val="28"/>
        </w:rPr>
        <w:t>moved,</w:t>
      </w:r>
      <w:r w:rsidRPr="00B77795">
        <w:rPr>
          <w:sz w:val="28"/>
          <w:szCs w:val="28"/>
        </w:rPr>
        <w:t xml:space="preserve"> and Ellen Debruyn seconded</w:t>
      </w:r>
      <w:r w:rsidR="00B77795" w:rsidRPr="00B77795">
        <w:rPr>
          <w:sz w:val="28"/>
          <w:szCs w:val="28"/>
        </w:rPr>
        <w:t xml:space="preserve"> to</w:t>
      </w:r>
      <w:r w:rsidRPr="00B77795">
        <w:rPr>
          <w:sz w:val="28"/>
          <w:szCs w:val="28"/>
        </w:rPr>
        <w:t xml:space="preserve"> see if the town will vote to transfer $17,648.87 from the Health Department Inspectional Services revolving account to the following named account; or take any other action relative thereto. </w:t>
      </w:r>
    </w:p>
    <w:p w14:paraId="480DD416" w14:textId="77777777" w:rsidR="00A9558D" w:rsidRDefault="00A9558D" w:rsidP="00683D9F">
      <w:pPr>
        <w:ind w:left="936" w:hanging="1008"/>
        <w:contextualSpacing/>
        <w:rPr>
          <w:sz w:val="28"/>
          <w:szCs w:val="28"/>
        </w:rPr>
      </w:pPr>
    </w:p>
    <w:p w14:paraId="0B623BC7" w14:textId="70ECD0A9" w:rsidR="00683D9F" w:rsidRDefault="00683D9F" w:rsidP="00683D9F">
      <w:pPr>
        <w:ind w:left="936" w:hanging="1008"/>
        <w:contextualSpacing/>
        <w:rPr>
          <w:sz w:val="28"/>
          <w:szCs w:val="28"/>
        </w:rPr>
      </w:pPr>
      <w:r w:rsidRPr="00B77795">
        <w:rPr>
          <w:sz w:val="28"/>
          <w:szCs w:val="28"/>
        </w:rPr>
        <w:t>Account   01-511-5706   Title     Special Consultants   Amount to be Transferred $17,648.87</w:t>
      </w:r>
      <w:r w:rsidR="00B77795">
        <w:rPr>
          <w:sz w:val="28"/>
          <w:szCs w:val="28"/>
        </w:rPr>
        <w:t>.</w:t>
      </w:r>
    </w:p>
    <w:p w14:paraId="1EA6AA0C" w14:textId="77777777" w:rsidR="00B77795" w:rsidRDefault="00B77795" w:rsidP="00683D9F">
      <w:pPr>
        <w:ind w:left="936" w:hanging="1008"/>
        <w:contextualSpacing/>
        <w:rPr>
          <w:sz w:val="28"/>
          <w:szCs w:val="28"/>
        </w:rPr>
      </w:pPr>
    </w:p>
    <w:p w14:paraId="09D932B6" w14:textId="4B649779" w:rsidR="00B77795" w:rsidRDefault="00B77795" w:rsidP="00683D9F">
      <w:pPr>
        <w:ind w:left="936" w:hanging="1008"/>
        <w:contextualSpacing/>
        <w:rPr>
          <w:b/>
          <w:bCs/>
          <w:sz w:val="28"/>
          <w:szCs w:val="28"/>
        </w:rPr>
      </w:pPr>
      <w:r w:rsidRPr="00B77795">
        <w:rPr>
          <w:b/>
          <w:bCs/>
          <w:sz w:val="28"/>
          <w:szCs w:val="28"/>
        </w:rPr>
        <w:t>Article 17 There was a</w:t>
      </w:r>
      <w:r w:rsidR="00A9558D">
        <w:rPr>
          <w:b/>
          <w:bCs/>
          <w:sz w:val="28"/>
          <w:szCs w:val="28"/>
        </w:rPr>
        <w:t xml:space="preserve"> motion to end debate which passed </w:t>
      </w:r>
      <w:r w:rsidR="00426D7C">
        <w:rPr>
          <w:b/>
          <w:bCs/>
          <w:sz w:val="28"/>
          <w:szCs w:val="28"/>
        </w:rPr>
        <w:t>unanimously</w:t>
      </w:r>
      <w:r w:rsidRPr="00B77795">
        <w:rPr>
          <w:b/>
          <w:bCs/>
          <w:sz w:val="28"/>
          <w:szCs w:val="28"/>
        </w:rPr>
        <w:t>.</w:t>
      </w:r>
      <w:r w:rsidR="00426D7C">
        <w:rPr>
          <w:b/>
          <w:bCs/>
          <w:sz w:val="28"/>
          <w:szCs w:val="28"/>
        </w:rPr>
        <w:t xml:space="preserve"> The motion for Article 17 passes by majority.</w:t>
      </w:r>
    </w:p>
    <w:p w14:paraId="2C9BC1F2" w14:textId="77777777" w:rsidR="00B77795" w:rsidRDefault="00B77795" w:rsidP="00683D9F">
      <w:pPr>
        <w:ind w:left="936" w:hanging="1008"/>
        <w:contextualSpacing/>
        <w:rPr>
          <w:b/>
          <w:bCs/>
          <w:sz w:val="28"/>
          <w:szCs w:val="28"/>
        </w:rPr>
      </w:pPr>
    </w:p>
    <w:p w14:paraId="485ED810" w14:textId="69362A05" w:rsidR="00B77795" w:rsidRPr="00B77795" w:rsidRDefault="00B77795" w:rsidP="00683D9F">
      <w:pPr>
        <w:ind w:left="936" w:hanging="1008"/>
        <w:contextualSpacing/>
        <w:rPr>
          <w:sz w:val="28"/>
          <w:szCs w:val="28"/>
        </w:rPr>
      </w:pPr>
      <w:r>
        <w:rPr>
          <w:b/>
          <w:bCs/>
          <w:sz w:val="28"/>
          <w:szCs w:val="28"/>
        </w:rPr>
        <w:t xml:space="preserve">Article 18 </w:t>
      </w:r>
      <w:r w:rsidRPr="00B77795">
        <w:rPr>
          <w:sz w:val="28"/>
          <w:szCs w:val="28"/>
        </w:rPr>
        <w:t xml:space="preserve">Sierra Simmons motioned and Jon Lumbra seconded To see if the Town will appropriate or reserve for later appropriation monies from Community Preservation Fund annual revenues or available funds for the administrative expenses of the Community Preservation Committee, the payment of debt service, the undertaking of community preservation projects and all other necessary and proper expenses for the year; or take any other action relative thereto.   The Community Preservation Committee recommends that the following amounts be appropriated or reserved from fiscal year 2027 community preservation fund revenues, unless otherwise specified, for fiscal year 2027 community preservation purposes with each item considered a separate appropriation:    Purpose     Recommended Amount  Appropriations   Community Preservation Committee   Administrative Expenses   $7,500   Bond payment 68 Pomeroy Meadow Road $48,400  Reserves   Budgeted Reserves    $342,309   Historic Resources    $49,973   Community Housing Reserves   $49,973   Open Space / Recreation Reserves   (residual after bond payment)   $1,573               </w:t>
      </w:r>
    </w:p>
    <w:p w14:paraId="4AA5090A" w14:textId="77777777" w:rsidR="00683D9F" w:rsidRPr="00B77795" w:rsidRDefault="00683D9F" w:rsidP="00683D9F">
      <w:pPr>
        <w:ind w:left="936" w:hanging="1008"/>
        <w:contextualSpacing/>
        <w:rPr>
          <w:sz w:val="28"/>
          <w:szCs w:val="28"/>
        </w:rPr>
      </w:pPr>
    </w:p>
    <w:p w14:paraId="3DDAD611" w14:textId="74732B30" w:rsidR="00683D9F" w:rsidRDefault="00B77795" w:rsidP="00683D9F">
      <w:pPr>
        <w:ind w:left="936" w:hanging="1008"/>
        <w:contextualSpacing/>
        <w:rPr>
          <w:b/>
          <w:bCs/>
          <w:sz w:val="28"/>
          <w:szCs w:val="28"/>
        </w:rPr>
      </w:pPr>
      <w:r>
        <w:rPr>
          <w:b/>
          <w:bCs/>
          <w:sz w:val="28"/>
          <w:szCs w:val="28"/>
        </w:rPr>
        <w:t>Article 18 passes unanimously</w:t>
      </w:r>
    </w:p>
    <w:p w14:paraId="7BE14A41" w14:textId="77777777" w:rsidR="00B77795" w:rsidRDefault="00B77795" w:rsidP="00683D9F">
      <w:pPr>
        <w:ind w:left="936" w:hanging="1008"/>
        <w:contextualSpacing/>
        <w:rPr>
          <w:b/>
          <w:bCs/>
          <w:sz w:val="28"/>
          <w:szCs w:val="28"/>
        </w:rPr>
      </w:pPr>
    </w:p>
    <w:p w14:paraId="1F301B94" w14:textId="66F60B54" w:rsidR="00B77795" w:rsidRPr="006D2608" w:rsidRDefault="00B77795" w:rsidP="00683D9F">
      <w:pPr>
        <w:ind w:left="936" w:hanging="1008"/>
        <w:contextualSpacing/>
        <w:rPr>
          <w:sz w:val="28"/>
          <w:szCs w:val="28"/>
        </w:rPr>
      </w:pPr>
      <w:r>
        <w:rPr>
          <w:b/>
          <w:bCs/>
          <w:sz w:val="28"/>
          <w:szCs w:val="28"/>
        </w:rPr>
        <w:t xml:space="preserve">Article </w:t>
      </w:r>
      <w:r w:rsidRPr="006D2608">
        <w:rPr>
          <w:b/>
          <w:bCs/>
          <w:sz w:val="28"/>
          <w:szCs w:val="28"/>
        </w:rPr>
        <w:t>19</w:t>
      </w:r>
      <w:r w:rsidRPr="006D2608">
        <w:rPr>
          <w:sz w:val="28"/>
          <w:szCs w:val="28"/>
        </w:rPr>
        <w:t xml:space="preserve"> Sierra Simmons moved and Jon Lumbra seconded to see if the Town will vote to transfer the sum of $20,000 from Community Preservation Act Funds to the Southampton Cemetery Commission, said funds to be transferred from Community Preservation Surcharges–Historic Preservation Account for the purpose of restoring historic gravestones at Center Cemetery; or take any other action relative thereto.</w:t>
      </w:r>
    </w:p>
    <w:p w14:paraId="2218B261" w14:textId="77777777" w:rsidR="00B77795" w:rsidRPr="006D2608" w:rsidRDefault="00B77795" w:rsidP="00683D9F">
      <w:pPr>
        <w:ind w:left="936" w:hanging="1008"/>
        <w:contextualSpacing/>
        <w:rPr>
          <w:b/>
          <w:bCs/>
          <w:sz w:val="28"/>
          <w:szCs w:val="28"/>
        </w:rPr>
      </w:pPr>
    </w:p>
    <w:p w14:paraId="61702665" w14:textId="1DDBD9D2" w:rsidR="00BC4504" w:rsidRDefault="006D2608" w:rsidP="0097184B">
      <w:pPr>
        <w:rPr>
          <w:b/>
          <w:bCs/>
          <w:sz w:val="28"/>
          <w:szCs w:val="28"/>
        </w:rPr>
      </w:pPr>
      <w:r w:rsidRPr="006D2608">
        <w:rPr>
          <w:b/>
          <w:bCs/>
          <w:sz w:val="28"/>
          <w:szCs w:val="28"/>
        </w:rPr>
        <w:t xml:space="preserve">Article 19 </w:t>
      </w:r>
      <w:r>
        <w:rPr>
          <w:b/>
          <w:bCs/>
          <w:sz w:val="28"/>
          <w:szCs w:val="28"/>
        </w:rPr>
        <w:t>passes unanimously</w:t>
      </w:r>
    </w:p>
    <w:p w14:paraId="7901FC88" w14:textId="3DB12B33" w:rsidR="006D2608" w:rsidRPr="006D2608" w:rsidRDefault="006D2608" w:rsidP="0097184B">
      <w:pPr>
        <w:rPr>
          <w:b/>
          <w:bCs/>
          <w:sz w:val="28"/>
          <w:szCs w:val="28"/>
        </w:rPr>
      </w:pPr>
    </w:p>
    <w:p w14:paraId="17CCCB07" w14:textId="51F3E037" w:rsidR="006D2608" w:rsidRDefault="003B39FA" w:rsidP="0097184B">
      <w:pPr>
        <w:rPr>
          <w:sz w:val="28"/>
          <w:szCs w:val="28"/>
        </w:rPr>
      </w:pPr>
      <w:r w:rsidRPr="001844BA">
        <w:rPr>
          <w:b/>
          <w:bCs/>
          <w:sz w:val="28"/>
          <w:szCs w:val="28"/>
        </w:rPr>
        <w:t>Article</w:t>
      </w:r>
      <w:r w:rsidR="0032518A">
        <w:rPr>
          <w:b/>
          <w:bCs/>
          <w:sz w:val="28"/>
          <w:szCs w:val="28"/>
        </w:rPr>
        <w:t xml:space="preserve"> </w:t>
      </w:r>
      <w:r w:rsidRPr="001844BA">
        <w:rPr>
          <w:b/>
          <w:bCs/>
          <w:sz w:val="28"/>
          <w:szCs w:val="28"/>
        </w:rPr>
        <w:t>2</w:t>
      </w:r>
      <w:r w:rsidR="006D2608">
        <w:rPr>
          <w:b/>
          <w:bCs/>
          <w:sz w:val="28"/>
          <w:szCs w:val="28"/>
        </w:rPr>
        <w:t>0</w:t>
      </w:r>
      <w:r w:rsidR="0032518A">
        <w:rPr>
          <w:b/>
          <w:bCs/>
          <w:sz w:val="28"/>
          <w:szCs w:val="28"/>
        </w:rPr>
        <w:t>-</w:t>
      </w:r>
      <w:r w:rsidR="00655D6D" w:rsidRPr="00655D6D">
        <w:rPr>
          <w:sz w:val="28"/>
          <w:szCs w:val="28"/>
        </w:rPr>
        <w:tab/>
      </w:r>
      <w:r w:rsidR="006D2608">
        <w:rPr>
          <w:sz w:val="28"/>
          <w:szCs w:val="28"/>
        </w:rPr>
        <w:t>Sierra Simmons moved and Jon Lumbra seconded t</w:t>
      </w:r>
      <w:r w:rsidR="006D2608" w:rsidRPr="006D2608">
        <w:rPr>
          <w:sz w:val="28"/>
          <w:szCs w:val="28"/>
        </w:rPr>
        <w:t>o see if the Town will vote to transfer the sum of $11,000  from Community Preservation Act Funds to the Southampton Historical Society, said funds to be transferred from Community Preservation Surcharges–Historic Preservation Account for the purpose of repainting the historic Clark</w:t>
      </w:r>
      <w:r w:rsidR="006D2608">
        <w:rPr>
          <w:sz w:val="28"/>
          <w:szCs w:val="28"/>
        </w:rPr>
        <w:t xml:space="preserve"> </w:t>
      </w:r>
      <w:r w:rsidR="006D2608" w:rsidRPr="006D2608">
        <w:rPr>
          <w:sz w:val="28"/>
          <w:szCs w:val="28"/>
        </w:rPr>
        <w:t xml:space="preserve">Chapman House; or take any other action relative thereto. </w:t>
      </w:r>
      <w:r w:rsidR="006D2608">
        <w:rPr>
          <w:sz w:val="28"/>
          <w:szCs w:val="28"/>
        </w:rPr>
        <w:t xml:space="preserve"> </w:t>
      </w:r>
      <w:r w:rsidR="00655D6D" w:rsidRPr="00655D6D">
        <w:rPr>
          <w:sz w:val="28"/>
          <w:szCs w:val="28"/>
        </w:rPr>
        <w:tab/>
      </w:r>
    </w:p>
    <w:p w14:paraId="3ABD82DF" w14:textId="0641725B" w:rsidR="003B39FA" w:rsidRPr="001844BA" w:rsidRDefault="00655D6D" w:rsidP="0097184B">
      <w:pPr>
        <w:rPr>
          <w:sz w:val="28"/>
          <w:szCs w:val="28"/>
        </w:rPr>
      </w:pPr>
      <w:r w:rsidRPr="00655D6D">
        <w:rPr>
          <w:sz w:val="28"/>
          <w:szCs w:val="28"/>
        </w:rPr>
        <w:tab/>
      </w:r>
      <w:r w:rsidRPr="00655D6D">
        <w:rPr>
          <w:sz w:val="28"/>
          <w:szCs w:val="28"/>
        </w:rPr>
        <w:tab/>
      </w:r>
      <w:r w:rsidRPr="00655D6D">
        <w:rPr>
          <w:sz w:val="28"/>
          <w:szCs w:val="28"/>
        </w:rPr>
        <w:tab/>
      </w:r>
    </w:p>
    <w:p w14:paraId="1B13C325" w14:textId="20756016" w:rsidR="0097184B" w:rsidRPr="001844BA" w:rsidRDefault="003B39FA" w:rsidP="0097184B">
      <w:pPr>
        <w:rPr>
          <w:b/>
          <w:bCs/>
          <w:sz w:val="28"/>
          <w:szCs w:val="28"/>
        </w:rPr>
      </w:pPr>
      <w:r w:rsidRPr="001844BA">
        <w:rPr>
          <w:b/>
          <w:bCs/>
          <w:sz w:val="28"/>
          <w:szCs w:val="28"/>
        </w:rPr>
        <w:t xml:space="preserve">Article </w:t>
      </w:r>
      <w:r w:rsidR="006D2608">
        <w:rPr>
          <w:b/>
          <w:bCs/>
          <w:sz w:val="28"/>
          <w:szCs w:val="28"/>
        </w:rPr>
        <w:t>20 passes by majority</w:t>
      </w:r>
    </w:p>
    <w:p w14:paraId="033F2FF7" w14:textId="2A1FD3F3" w:rsidR="003B39FA" w:rsidRPr="00FB1DE6" w:rsidRDefault="003B39FA" w:rsidP="0097184B">
      <w:pPr>
        <w:rPr>
          <w:b/>
          <w:bCs/>
          <w:sz w:val="28"/>
          <w:szCs w:val="28"/>
        </w:rPr>
      </w:pPr>
    </w:p>
    <w:p w14:paraId="44FF8AB5" w14:textId="784AECED" w:rsidR="00F15906" w:rsidRDefault="003B39FA" w:rsidP="0032518A">
      <w:pPr>
        <w:rPr>
          <w:sz w:val="28"/>
          <w:szCs w:val="28"/>
        </w:rPr>
      </w:pPr>
      <w:r w:rsidRPr="00FB1DE6">
        <w:rPr>
          <w:b/>
          <w:bCs/>
          <w:sz w:val="28"/>
          <w:szCs w:val="28"/>
        </w:rPr>
        <w:lastRenderedPageBreak/>
        <w:t>Article</w:t>
      </w:r>
      <w:r w:rsidR="0032518A">
        <w:rPr>
          <w:b/>
          <w:bCs/>
          <w:sz w:val="28"/>
          <w:szCs w:val="28"/>
        </w:rPr>
        <w:t xml:space="preserve"> </w:t>
      </w:r>
      <w:r w:rsidRPr="00FB1DE6">
        <w:rPr>
          <w:b/>
          <w:bCs/>
          <w:sz w:val="28"/>
          <w:szCs w:val="28"/>
        </w:rPr>
        <w:t>2</w:t>
      </w:r>
      <w:r w:rsidR="006D2608">
        <w:rPr>
          <w:b/>
          <w:bCs/>
          <w:sz w:val="28"/>
          <w:szCs w:val="28"/>
        </w:rPr>
        <w:t>1</w:t>
      </w:r>
      <w:r w:rsidR="0032518A" w:rsidRPr="0032518A">
        <w:rPr>
          <w:b/>
          <w:bCs/>
          <w:sz w:val="28"/>
          <w:szCs w:val="28"/>
        </w:rPr>
        <w:t>-</w:t>
      </w:r>
      <w:r w:rsidR="006D2608" w:rsidRPr="006D2608">
        <w:rPr>
          <w:sz w:val="28"/>
          <w:szCs w:val="28"/>
        </w:rPr>
        <w:t xml:space="preserve">Sierra Simmons moved and Jon Lumbra seconded </w:t>
      </w:r>
      <w:r w:rsidR="006D2608">
        <w:rPr>
          <w:sz w:val="28"/>
          <w:szCs w:val="28"/>
        </w:rPr>
        <w:t>t</w:t>
      </w:r>
      <w:r w:rsidR="006D2608" w:rsidRPr="006D2608">
        <w:rPr>
          <w:sz w:val="28"/>
          <w:szCs w:val="28"/>
        </w:rPr>
        <w:t>o see if the Town will vote to transfer the sum of $400,000 from Community Preservation Act Funds to the Southampton Affordable Housing Trust, said funds to be transferred from Community Preservation Surcharges–Community Housing Account for the purpose of creating and preserving affordable housing in alignment with Southampton’s Master Plan and Housing Production Plan, with all details of the expenditure governed by a grant agreement on file with the Town Clerk; or take any other action relative thereto.</w:t>
      </w:r>
    </w:p>
    <w:p w14:paraId="051AE157" w14:textId="77777777" w:rsidR="006D2608" w:rsidRPr="006D2608" w:rsidRDefault="006D2608" w:rsidP="0032518A">
      <w:pPr>
        <w:rPr>
          <w:sz w:val="28"/>
          <w:szCs w:val="28"/>
        </w:rPr>
      </w:pPr>
    </w:p>
    <w:p w14:paraId="6B1B107A" w14:textId="3C1173C5" w:rsidR="003B39FA" w:rsidRDefault="003B39FA" w:rsidP="0097184B">
      <w:pPr>
        <w:contextualSpacing/>
        <w:rPr>
          <w:b/>
          <w:bCs/>
          <w:sz w:val="28"/>
          <w:szCs w:val="28"/>
        </w:rPr>
      </w:pPr>
      <w:r w:rsidRPr="001844BA">
        <w:rPr>
          <w:b/>
          <w:bCs/>
          <w:sz w:val="28"/>
          <w:szCs w:val="28"/>
        </w:rPr>
        <w:t>Article 2</w:t>
      </w:r>
      <w:r w:rsidR="006D2608">
        <w:rPr>
          <w:b/>
          <w:bCs/>
          <w:sz w:val="28"/>
          <w:szCs w:val="28"/>
        </w:rPr>
        <w:t>1</w:t>
      </w:r>
      <w:r w:rsidR="009D147C">
        <w:rPr>
          <w:b/>
          <w:bCs/>
          <w:sz w:val="28"/>
          <w:szCs w:val="28"/>
        </w:rPr>
        <w:t xml:space="preserve"> </w:t>
      </w:r>
      <w:r w:rsidR="00190BEF">
        <w:rPr>
          <w:b/>
          <w:bCs/>
          <w:sz w:val="28"/>
          <w:szCs w:val="28"/>
        </w:rPr>
        <w:t xml:space="preserve">Motion to </w:t>
      </w:r>
      <w:r w:rsidR="006D2608">
        <w:rPr>
          <w:b/>
          <w:bCs/>
          <w:sz w:val="28"/>
          <w:szCs w:val="28"/>
        </w:rPr>
        <w:t>debate on this article passed by majority and the original motion passed by majority.</w:t>
      </w:r>
    </w:p>
    <w:p w14:paraId="77025708" w14:textId="77777777" w:rsidR="00420E3B" w:rsidRDefault="00420E3B" w:rsidP="0097184B">
      <w:pPr>
        <w:rPr>
          <w:b/>
          <w:bCs/>
          <w:sz w:val="28"/>
          <w:szCs w:val="28"/>
        </w:rPr>
      </w:pPr>
    </w:p>
    <w:p w14:paraId="223CBA3C" w14:textId="04060BE1" w:rsidR="00F15906" w:rsidRDefault="003B39FA" w:rsidP="0097184B">
      <w:pPr>
        <w:rPr>
          <w:b/>
          <w:bCs/>
          <w:sz w:val="28"/>
          <w:szCs w:val="28"/>
        </w:rPr>
      </w:pPr>
      <w:r w:rsidRPr="001844BA">
        <w:rPr>
          <w:b/>
          <w:bCs/>
          <w:sz w:val="28"/>
          <w:szCs w:val="28"/>
        </w:rPr>
        <w:t>Article</w:t>
      </w:r>
      <w:r w:rsidR="0032518A">
        <w:rPr>
          <w:b/>
          <w:bCs/>
          <w:sz w:val="28"/>
          <w:szCs w:val="28"/>
        </w:rPr>
        <w:t xml:space="preserve"> </w:t>
      </w:r>
      <w:r w:rsidR="006D2608">
        <w:rPr>
          <w:b/>
          <w:bCs/>
          <w:sz w:val="28"/>
          <w:szCs w:val="28"/>
        </w:rPr>
        <w:t>22-</w:t>
      </w:r>
      <w:r w:rsidR="006D2608" w:rsidRPr="006D2608">
        <w:rPr>
          <w:sz w:val="28"/>
          <w:szCs w:val="28"/>
        </w:rPr>
        <w:t>Sierra Simmons moved and Jon Lumbra seconded to see if the Town will vote to transfer the sum of $6,850 from Community Preservation Act Funds to the Southampton Conservation Commission to rehabilitate the Nancy B. Whittemore Trail, said funds to be transferred from Community Preservation Surcharges–Undesignated Account; or take any other action relative thereto</w:t>
      </w:r>
      <w:r w:rsidR="006D2608" w:rsidRPr="006D2608">
        <w:rPr>
          <w:b/>
          <w:bCs/>
          <w:sz w:val="28"/>
          <w:szCs w:val="28"/>
        </w:rPr>
        <w:t>.</w:t>
      </w:r>
    </w:p>
    <w:p w14:paraId="014B111F" w14:textId="77777777" w:rsidR="006D2608" w:rsidRPr="0032518A" w:rsidRDefault="006D2608" w:rsidP="0097184B">
      <w:pPr>
        <w:rPr>
          <w:b/>
          <w:bCs/>
          <w:sz w:val="28"/>
          <w:szCs w:val="28"/>
        </w:rPr>
      </w:pPr>
    </w:p>
    <w:p w14:paraId="62961A0F" w14:textId="4B5DCFA1" w:rsidR="00161B79" w:rsidRDefault="00563F7B" w:rsidP="0097184B">
      <w:pPr>
        <w:rPr>
          <w:b/>
          <w:bCs/>
          <w:sz w:val="28"/>
          <w:szCs w:val="28"/>
        </w:rPr>
      </w:pPr>
      <w:r w:rsidRPr="001844BA">
        <w:rPr>
          <w:b/>
          <w:bCs/>
          <w:sz w:val="28"/>
          <w:szCs w:val="28"/>
        </w:rPr>
        <w:t xml:space="preserve">Article </w:t>
      </w:r>
      <w:r w:rsidR="006D2608">
        <w:rPr>
          <w:b/>
          <w:bCs/>
          <w:sz w:val="28"/>
          <w:szCs w:val="28"/>
        </w:rPr>
        <w:t>22 There was much debate on this article there was a motion to end debate which passed unanimously, and the article passed by majority.</w:t>
      </w:r>
    </w:p>
    <w:p w14:paraId="2AF8F10B" w14:textId="2B43F9BB" w:rsidR="00563F7B" w:rsidRPr="001844BA" w:rsidRDefault="00563F7B" w:rsidP="0097184B">
      <w:pPr>
        <w:rPr>
          <w:b/>
          <w:bCs/>
          <w:sz w:val="28"/>
          <w:szCs w:val="28"/>
        </w:rPr>
      </w:pPr>
    </w:p>
    <w:p w14:paraId="79DD5F8D" w14:textId="6D783AAC" w:rsidR="00563F7B" w:rsidRDefault="00563F7B" w:rsidP="00BC4504">
      <w:pPr>
        <w:rPr>
          <w:sz w:val="28"/>
          <w:szCs w:val="28"/>
        </w:rPr>
      </w:pPr>
      <w:r w:rsidRPr="001844BA">
        <w:rPr>
          <w:b/>
          <w:bCs/>
          <w:sz w:val="28"/>
          <w:szCs w:val="28"/>
        </w:rPr>
        <w:t>Article</w:t>
      </w:r>
      <w:r w:rsidR="0032518A">
        <w:rPr>
          <w:b/>
          <w:bCs/>
          <w:sz w:val="28"/>
          <w:szCs w:val="28"/>
        </w:rPr>
        <w:t xml:space="preserve"> </w:t>
      </w:r>
      <w:r w:rsidR="006D2608">
        <w:rPr>
          <w:b/>
          <w:bCs/>
          <w:sz w:val="28"/>
          <w:szCs w:val="28"/>
        </w:rPr>
        <w:t>23</w:t>
      </w:r>
      <w:r w:rsidR="007A6FAB" w:rsidRPr="007A6FAB">
        <w:rPr>
          <w:sz w:val="28"/>
          <w:szCs w:val="28"/>
        </w:rPr>
        <w:t>-</w:t>
      </w:r>
      <w:r w:rsidR="006D2608">
        <w:rPr>
          <w:sz w:val="28"/>
          <w:szCs w:val="28"/>
        </w:rPr>
        <w:t>Sierra Simmons moved and Ellen Debruyn seconded</w:t>
      </w:r>
      <w:r w:rsidR="007A6FAB" w:rsidRPr="007A6FAB">
        <w:rPr>
          <w:sz w:val="28"/>
          <w:szCs w:val="28"/>
        </w:rPr>
        <w:t xml:space="preserve"> </w:t>
      </w:r>
      <w:r w:rsidR="006D2608">
        <w:rPr>
          <w:sz w:val="28"/>
          <w:szCs w:val="28"/>
        </w:rPr>
        <w:t>t</w:t>
      </w:r>
      <w:r w:rsidR="006D2608" w:rsidRPr="006D2608">
        <w:rPr>
          <w:sz w:val="28"/>
          <w:szCs w:val="28"/>
        </w:rPr>
        <w:t xml:space="preserve">o see if the Town will vote to transfer the sum of $60,000 dollars from Community Preservation Surcharges to the Southampton Greenway Committee for the Town’s local matching share of a 2026 </w:t>
      </w:r>
      <w:r w:rsidR="00A55E8E" w:rsidRPr="006D2608">
        <w:rPr>
          <w:sz w:val="28"/>
          <w:szCs w:val="28"/>
        </w:rPr>
        <w:t>Mass Trails</w:t>
      </w:r>
      <w:r w:rsidR="006D2608" w:rsidRPr="006D2608">
        <w:rPr>
          <w:sz w:val="28"/>
          <w:szCs w:val="28"/>
        </w:rPr>
        <w:t xml:space="preserve"> Grant, in the amount of $240,000 dollars, for the engineering and design process of the Greenway bicycle &amp; pedestrian path, said funds to be taken from Community Preservation Surcharges – Open Space Funds; or take any other action relative thereto.</w:t>
      </w:r>
    </w:p>
    <w:p w14:paraId="706040E4" w14:textId="77777777" w:rsidR="0032276D" w:rsidRPr="00F91629" w:rsidRDefault="0032276D" w:rsidP="00BC4504">
      <w:pPr>
        <w:rPr>
          <w:bCs/>
          <w:sz w:val="28"/>
          <w:szCs w:val="28"/>
        </w:rPr>
      </w:pPr>
    </w:p>
    <w:p w14:paraId="5FF6C842" w14:textId="23354D8F" w:rsidR="00563F7B" w:rsidRDefault="00563F7B" w:rsidP="0097184B">
      <w:pPr>
        <w:rPr>
          <w:b/>
          <w:bCs/>
          <w:sz w:val="28"/>
          <w:szCs w:val="28"/>
        </w:rPr>
      </w:pPr>
      <w:r w:rsidRPr="001844BA">
        <w:rPr>
          <w:b/>
          <w:bCs/>
          <w:sz w:val="28"/>
          <w:szCs w:val="28"/>
        </w:rPr>
        <w:t xml:space="preserve">Article </w:t>
      </w:r>
      <w:r w:rsidR="006D2608">
        <w:rPr>
          <w:b/>
          <w:bCs/>
          <w:sz w:val="28"/>
          <w:szCs w:val="28"/>
        </w:rPr>
        <w:t>23</w:t>
      </w:r>
      <w:r w:rsidR="00F91629">
        <w:rPr>
          <w:b/>
          <w:bCs/>
          <w:sz w:val="28"/>
          <w:szCs w:val="28"/>
        </w:rPr>
        <w:t xml:space="preserve">- </w:t>
      </w:r>
      <w:r w:rsidR="0032276D">
        <w:rPr>
          <w:b/>
          <w:bCs/>
          <w:sz w:val="28"/>
          <w:szCs w:val="28"/>
        </w:rPr>
        <w:t xml:space="preserve">passes </w:t>
      </w:r>
      <w:r w:rsidR="00A55E8E">
        <w:rPr>
          <w:b/>
          <w:bCs/>
          <w:sz w:val="28"/>
          <w:szCs w:val="28"/>
        </w:rPr>
        <w:t>unanimously.</w:t>
      </w:r>
    </w:p>
    <w:p w14:paraId="6B1A7D08" w14:textId="77777777" w:rsidR="00190BEF" w:rsidRDefault="00190BEF" w:rsidP="0097184B">
      <w:pPr>
        <w:rPr>
          <w:b/>
          <w:bCs/>
          <w:sz w:val="28"/>
          <w:szCs w:val="28"/>
        </w:rPr>
      </w:pPr>
    </w:p>
    <w:p w14:paraId="7311B93A" w14:textId="77777777" w:rsidR="00190BEF" w:rsidRDefault="00190BEF" w:rsidP="0097184B">
      <w:pPr>
        <w:rPr>
          <w:b/>
          <w:bCs/>
          <w:sz w:val="28"/>
          <w:szCs w:val="28"/>
        </w:rPr>
      </w:pPr>
    </w:p>
    <w:p w14:paraId="1F33E363" w14:textId="77777777" w:rsidR="00190BEF" w:rsidRDefault="00190BEF" w:rsidP="0097184B">
      <w:pPr>
        <w:rPr>
          <w:b/>
          <w:bCs/>
          <w:sz w:val="28"/>
          <w:szCs w:val="28"/>
        </w:rPr>
      </w:pPr>
    </w:p>
    <w:p w14:paraId="37A8CB20" w14:textId="77777777" w:rsidR="00190BEF" w:rsidRDefault="00190BEF" w:rsidP="0097184B">
      <w:pPr>
        <w:rPr>
          <w:b/>
          <w:bCs/>
          <w:sz w:val="28"/>
          <w:szCs w:val="28"/>
        </w:rPr>
      </w:pPr>
    </w:p>
    <w:p w14:paraId="55B3D7AB" w14:textId="77777777" w:rsidR="00190BEF" w:rsidRDefault="00190BEF" w:rsidP="0097184B">
      <w:pPr>
        <w:rPr>
          <w:b/>
          <w:bCs/>
          <w:sz w:val="28"/>
          <w:szCs w:val="28"/>
        </w:rPr>
      </w:pPr>
    </w:p>
    <w:p w14:paraId="28CDFEFF" w14:textId="77777777" w:rsidR="00190BEF" w:rsidRDefault="00190BEF" w:rsidP="0097184B">
      <w:pPr>
        <w:rPr>
          <w:b/>
          <w:bCs/>
          <w:sz w:val="28"/>
          <w:szCs w:val="28"/>
        </w:rPr>
      </w:pPr>
    </w:p>
    <w:p w14:paraId="2D82C3B5" w14:textId="77777777" w:rsidR="00190BEF" w:rsidRDefault="00190BEF" w:rsidP="0097184B">
      <w:pPr>
        <w:rPr>
          <w:b/>
          <w:bCs/>
          <w:sz w:val="28"/>
          <w:szCs w:val="28"/>
        </w:rPr>
      </w:pPr>
    </w:p>
    <w:p w14:paraId="26366E74" w14:textId="77777777" w:rsidR="00190BEF" w:rsidRDefault="00190BEF" w:rsidP="0097184B">
      <w:pPr>
        <w:rPr>
          <w:b/>
          <w:bCs/>
          <w:sz w:val="28"/>
          <w:szCs w:val="28"/>
        </w:rPr>
      </w:pPr>
    </w:p>
    <w:p w14:paraId="30924202" w14:textId="77777777" w:rsidR="00190BEF" w:rsidRDefault="00190BEF" w:rsidP="0097184B">
      <w:pPr>
        <w:rPr>
          <w:b/>
          <w:bCs/>
          <w:sz w:val="28"/>
          <w:szCs w:val="28"/>
        </w:rPr>
      </w:pPr>
    </w:p>
    <w:p w14:paraId="3C42E1B0" w14:textId="77777777" w:rsidR="00190BEF" w:rsidRDefault="00190BEF" w:rsidP="0097184B">
      <w:pPr>
        <w:rPr>
          <w:b/>
          <w:bCs/>
          <w:sz w:val="28"/>
          <w:szCs w:val="28"/>
        </w:rPr>
      </w:pPr>
    </w:p>
    <w:p w14:paraId="58DC54D8" w14:textId="77777777" w:rsidR="00190BEF" w:rsidRDefault="00190BEF" w:rsidP="0097184B">
      <w:pPr>
        <w:rPr>
          <w:b/>
          <w:bCs/>
          <w:sz w:val="28"/>
          <w:szCs w:val="28"/>
        </w:rPr>
      </w:pPr>
    </w:p>
    <w:p w14:paraId="4FB4C7E2" w14:textId="77777777" w:rsidR="00190BEF" w:rsidRDefault="00190BEF" w:rsidP="0097184B">
      <w:pPr>
        <w:rPr>
          <w:b/>
          <w:bCs/>
          <w:sz w:val="28"/>
          <w:szCs w:val="28"/>
        </w:rPr>
      </w:pPr>
    </w:p>
    <w:p w14:paraId="6F6266E4" w14:textId="77777777" w:rsidR="00190BEF" w:rsidRDefault="00190BEF" w:rsidP="0097184B">
      <w:pPr>
        <w:rPr>
          <w:b/>
          <w:bCs/>
          <w:sz w:val="28"/>
          <w:szCs w:val="28"/>
        </w:rPr>
      </w:pPr>
    </w:p>
    <w:p w14:paraId="2F733609" w14:textId="77777777" w:rsidR="00190BEF" w:rsidRDefault="00190BEF" w:rsidP="0097184B">
      <w:pPr>
        <w:rPr>
          <w:b/>
          <w:bCs/>
          <w:sz w:val="28"/>
          <w:szCs w:val="28"/>
        </w:rPr>
      </w:pPr>
    </w:p>
    <w:p w14:paraId="204DC854" w14:textId="77777777" w:rsidR="00190BEF" w:rsidRDefault="00190BEF" w:rsidP="0097184B">
      <w:pPr>
        <w:rPr>
          <w:b/>
          <w:bCs/>
          <w:sz w:val="28"/>
          <w:szCs w:val="28"/>
        </w:rPr>
      </w:pPr>
    </w:p>
    <w:p w14:paraId="365FAA08" w14:textId="77777777" w:rsidR="00190BEF" w:rsidRDefault="00190BEF" w:rsidP="0097184B">
      <w:pPr>
        <w:rPr>
          <w:b/>
          <w:bCs/>
          <w:sz w:val="28"/>
          <w:szCs w:val="28"/>
        </w:rPr>
      </w:pPr>
    </w:p>
    <w:p w14:paraId="4E530BC8" w14:textId="77777777" w:rsidR="0032276D" w:rsidRPr="0032276D" w:rsidRDefault="0032276D" w:rsidP="0097184B">
      <w:pPr>
        <w:rPr>
          <w:sz w:val="28"/>
          <w:szCs w:val="28"/>
        </w:rPr>
      </w:pPr>
    </w:p>
    <w:p w14:paraId="35CF9D14" w14:textId="086236A2" w:rsidR="00BC4504" w:rsidRDefault="0032276D" w:rsidP="007C05EB">
      <w:pPr>
        <w:contextualSpacing/>
        <w:rPr>
          <w:sz w:val="28"/>
          <w:szCs w:val="28"/>
        </w:rPr>
      </w:pPr>
      <w:r w:rsidRPr="00DD40ED">
        <w:rPr>
          <w:b/>
          <w:bCs/>
          <w:sz w:val="28"/>
          <w:szCs w:val="28"/>
        </w:rPr>
        <w:t>A</w:t>
      </w:r>
      <w:r w:rsidR="00563F7B" w:rsidRPr="00DD40ED">
        <w:rPr>
          <w:b/>
          <w:bCs/>
          <w:sz w:val="28"/>
          <w:szCs w:val="28"/>
        </w:rPr>
        <w:t>rticle</w:t>
      </w:r>
      <w:r w:rsidR="0032518A" w:rsidRPr="00DD40ED">
        <w:rPr>
          <w:b/>
          <w:bCs/>
          <w:sz w:val="28"/>
          <w:szCs w:val="28"/>
        </w:rPr>
        <w:t xml:space="preserve"> </w:t>
      </w:r>
      <w:r w:rsidR="006D2608" w:rsidRPr="00DD40ED">
        <w:rPr>
          <w:b/>
          <w:bCs/>
          <w:sz w:val="28"/>
          <w:szCs w:val="28"/>
        </w:rPr>
        <w:t>24</w:t>
      </w:r>
      <w:r w:rsidR="0032518A" w:rsidRPr="0032276D">
        <w:rPr>
          <w:sz w:val="28"/>
          <w:szCs w:val="28"/>
        </w:rPr>
        <w:t>-</w:t>
      </w:r>
      <w:r w:rsidRPr="0032276D">
        <w:rPr>
          <w:sz w:val="28"/>
          <w:szCs w:val="28"/>
        </w:rPr>
        <w:t>Sierra Simmons moved and Jon Lumbra seconded to see if the Town will vote to: (a) appropriate $547,800 for the purpose of acquiring a conservation restriction, by purchase, gift, eminent domain or other-wise, for the purposes below for the following property:  75 acres of land, more or less by GIS mapping located at 37 Middle Road, Southampton, being a portion of Tax Map 36, Lot 10 and 7.86-acre of land, more or less, on Middle Road being Tax Map 36, Lot 5. These are designated as lots 2 and 3 respectively on the plot plan on file at town hall</w:t>
      </w:r>
      <w:r w:rsidR="006F10D6" w:rsidRPr="0032276D">
        <w:rPr>
          <w:sz w:val="28"/>
          <w:szCs w:val="28"/>
        </w:rPr>
        <w:t xml:space="preserve">. </w:t>
      </w:r>
      <w:r w:rsidRPr="0032276D">
        <w:rPr>
          <w:sz w:val="28"/>
          <w:szCs w:val="28"/>
        </w:rPr>
        <w:t xml:space="preserve">(b) that, to meet this appropriation, the sum of $547,800 shall be transferred from the Community Preservation Fund Undesignated Account, provided however, that such funds shall not be expended unless the Town is approved for a Local Acquisition for Natural Diversity Grant as described below, from the Massachusetts Division of Conservation Services, and funding from Mass Audubon Catalyst fund and/or any other such sources, for reimbursement of all or a percentage of the project cost.  The Conservation Restriction will be purchased only if at least $498,498 is received in outside funding to defray costs;  (c) that the Select Board is authorized to acquire said conservation restriction by gift, negotiated purchase, eminent domain or otherwise, including pursuant to the Town's statutory right of first refusal pursuant to Chapter 61, Section 8, for conservation and passive recreation purposes subject to the protections of Article 97 of the Amendments to the Massachusetts Constitution; and that said property Conservation Restriction shall be under the care, custody and control of the Conservation Commission pursuant to the provisions of Chapter 40, Section 8C, as it may hereafter be amended, and other Massachusetts statutes relating to conservation; (d) that the Select Board and/or the Conservation Commission is authorized to apply for, accept and expend any funds that may be provided by the Commonwealth or other public or private sources to defray all or a portion of the costs of said acquisition, including, but not limited to, grants and/or reimbursement from the Commonwealth under the Local Acquisition for Natural Diversity Grant and/or any grants or reimbursement programs in any way connected with the scope of this Article, which grants and/or funds so received shall be used to repay all or a portion of the sums transferred from the Community Preservation Act Fund hereunder; and that the Conservation Commission is authorized to accept a perpetual conservation restriction(s)  pursuant to the provisions of Chapter 184, Sections 31 through 33, in compliance with Chapter 44B, Section 12(a), protecting the properties for the purposes for which they were acquired, and, further to authorize the Select Board and/or the Conservation Commission to enter into all agreements and execute any and all instruments as may be necessary or convenient to effectuate the foregoing purposes; or take any other action relative thereto. </w:t>
      </w:r>
    </w:p>
    <w:p w14:paraId="660E9414" w14:textId="77777777" w:rsidR="0032276D" w:rsidRPr="0032276D" w:rsidRDefault="0032276D" w:rsidP="007C05EB">
      <w:pPr>
        <w:contextualSpacing/>
        <w:rPr>
          <w:sz w:val="28"/>
          <w:szCs w:val="28"/>
        </w:rPr>
      </w:pPr>
    </w:p>
    <w:p w14:paraId="0DBCF54E" w14:textId="7757AE50" w:rsidR="007C05EB" w:rsidRDefault="00BC4504" w:rsidP="007C05EB">
      <w:pPr>
        <w:contextualSpacing/>
        <w:rPr>
          <w:b/>
          <w:bCs/>
          <w:sz w:val="28"/>
          <w:szCs w:val="28"/>
        </w:rPr>
      </w:pPr>
      <w:r>
        <w:rPr>
          <w:b/>
          <w:bCs/>
          <w:sz w:val="28"/>
          <w:szCs w:val="28"/>
        </w:rPr>
        <w:t xml:space="preserve">Article </w:t>
      </w:r>
      <w:r w:rsidR="006D2608">
        <w:rPr>
          <w:b/>
          <w:bCs/>
          <w:sz w:val="28"/>
          <w:szCs w:val="28"/>
        </w:rPr>
        <w:t>24</w:t>
      </w:r>
      <w:r w:rsidR="00563F7B" w:rsidRPr="001844BA">
        <w:rPr>
          <w:b/>
          <w:bCs/>
          <w:sz w:val="28"/>
          <w:szCs w:val="28"/>
        </w:rPr>
        <w:t xml:space="preserve"> </w:t>
      </w:r>
      <w:r w:rsidR="0032276D">
        <w:rPr>
          <w:b/>
          <w:bCs/>
          <w:sz w:val="28"/>
          <w:szCs w:val="28"/>
        </w:rPr>
        <w:t xml:space="preserve">passes </w:t>
      </w:r>
      <w:r w:rsidR="00190BEF">
        <w:rPr>
          <w:b/>
          <w:bCs/>
          <w:sz w:val="28"/>
          <w:szCs w:val="28"/>
        </w:rPr>
        <w:t xml:space="preserve">by majority </w:t>
      </w:r>
      <w:r w:rsidR="0032276D">
        <w:rPr>
          <w:b/>
          <w:bCs/>
          <w:sz w:val="28"/>
          <w:szCs w:val="28"/>
        </w:rPr>
        <w:t xml:space="preserve">with </w:t>
      </w:r>
      <w:r w:rsidR="006F10D6">
        <w:rPr>
          <w:b/>
          <w:bCs/>
          <w:sz w:val="28"/>
          <w:szCs w:val="28"/>
        </w:rPr>
        <w:t>eighty</w:t>
      </w:r>
      <w:r w:rsidR="0032276D">
        <w:rPr>
          <w:b/>
          <w:bCs/>
          <w:sz w:val="28"/>
          <w:szCs w:val="28"/>
        </w:rPr>
        <w:t xml:space="preserve"> </w:t>
      </w:r>
      <w:proofErr w:type="spellStart"/>
      <w:r w:rsidR="0032276D">
        <w:rPr>
          <w:b/>
          <w:bCs/>
          <w:sz w:val="28"/>
          <w:szCs w:val="28"/>
        </w:rPr>
        <w:t>yays</w:t>
      </w:r>
      <w:proofErr w:type="spellEnd"/>
      <w:r w:rsidR="0032276D">
        <w:rPr>
          <w:b/>
          <w:bCs/>
          <w:sz w:val="28"/>
          <w:szCs w:val="28"/>
        </w:rPr>
        <w:t xml:space="preserve"> and </w:t>
      </w:r>
      <w:r w:rsidR="006F10D6">
        <w:rPr>
          <w:b/>
          <w:bCs/>
          <w:sz w:val="28"/>
          <w:szCs w:val="28"/>
        </w:rPr>
        <w:t>seventeen</w:t>
      </w:r>
      <w:r w:rsidR="0032276D">
        <w:rPr>
          <w:b/>
          <w:bCs/>
          <w:sz w:val="28"/>
          <w:szCs w:val="28"/>
        </w:rPr>
        <w:t xml:space="preserve"> </w:t>
      </w:r>
      <w:r w:rsidR="00A55E8E">
        <w:rPr>
          <w:b/>
          <w:bCs/>
          <w:sz w:val="28"/>
          <w:szCs w:val="28"/>
        </w:rPr>
        <w:t>nays</w:t>
      </w:r>
    </w:p>
    <w:p w14:paraId="1AC3A933" w14:textId="77777777" w:rsidR="00420E3B" w:rsidRDefault="00420E3B" w:rsidP="007C05EB">
      <w:pPr>
        <w:contextualSpacing/>
        <w:rPr>
          <w:b/>
          <w:bCs/>
          <w:sz w:val="28"/>
          <w:szCs w:val="28"/>
        </w:rPr>
      </w:pPr>
    </w:p>
    <w:p w14:paraId="081E9BEC" w14:textId="77777777" w:rsidR="00420E3B" w:rsidRDefault="00420E3B" w:rsidP="007C05EB">
      <w:pPr>
        <w:contextualSpacing/>
        <w:rPr>
          <w:b/>
          <w:bCs/>
          <w:sz w:val="28"/>
          <w:szCs w:val="28"/>
        </w:rPr>
      </w:pPr>
    </w:p>
    <w:p w14:paraId="3C709ED0" w14:textId="77777777" w:rsidR="00420E3B" w:rsidRDefault="00420E3B" w:rsidP="007C05EB">
      <w:pPr>
        <w:contextualSpacing/>
        <w:rPr>
          <w:b/>
          <w:bCs/>
          <w:sz w:val="28"/>
          <w:szCs w:val="28"/>
        </w:rPr>
      </w:pPr>
    </w:p>
    <w:p w14:paraId="7F90AD13" w14:textId="77777777" w:rsidR="00420E3B" w:rsidRDefault="00420E3B" w:rsidP="007C05EB">
      <w:pPr>
        <w:contextualSpacing/>
        <w:rPr>
          <w:b/>
          <w:bCs/>
          <w:sz w:val="28"/>
          <w:szCs w:val="28"/>
        </w:rPr>
      </w:pPr>
    </w:p>
    <w:p w14:paraId="567BDA6B" w14:textId="77777777" w:rsidR="00420E3B" w:rsidRDefault="00420E3B" w:rsidP="007C05EB">
      <w:pPr>
        <w:contextualSpacing/>
        <w:rPr>
          <w:b/>
          <w:bCs/>
          <w:sz w:val="28"/>
          <w:szCs w:val="28"/>
        </w:rPr>
      </w:pPr>
    </w:p>
    <w:p w14:paraId="3C31527A" w14:textId="77777777" w:rsidR="00420E3B" w:rsidRDefault="00420E3B" w:rsidP="007C05EB">
      <w:pPr>
        <w:contextualSpacing/>
        <w:rPr>
          <w:b/>
          <w:bCs/>
          <w:sz w:val="28"/>
          <w:szCs w:val="28"/>
        </w:rPr>
      </w:pPr>
    </w:p>
    <w:p w14:paraId="702761C0" w14:textId="77777777" w:rsidR="00420E3B" w:rsidRDefault="00420E3B" w:rsidP="007C05EB">
      <w:pPr>
        <w:contextualSpacing/>
        <w:rPr>
          <w:b/>
          <w:bCs/>
          <w:sz w:val="28"/>
          <w:szCs w:val="28"/>
        </w:rPr>
      </w:pPr>
    </w:p>
    <w:p w14:paraId="2D469AD6" w14:textId="77777777" w:rsidR="00420E3B" w:rsidRDefault="00420E3B" w:rsidP="007C05EB">
      <w:pPr>
        <w:contextualSpacing/>
        <w:rPr>
          <w:b/>
          <w:bCs/>
          <w:sz w:val="28"/>
          <w:szCs w:val="28"/>
        </w:rPr>
      </w:pPr>
    </w:p>
    <w:p w14:paraId="1199AF68" w14:textId="569B94CE" w:rsidR="0032276D" w:rsidRDefault="007C05EB" w:rsidP="0032518A">
      <w:pPr>
        <w:spacing w:before="100" w:beforeAutospacing="1" w:after="100" w:afterAutospacing="1"/>
        <w:rPr>
          <w:sz w:val="28"/>
          <w:szCs w:val="28"/>
        </w:rPr>
      </w:pPr>
      <w:r>
        <w:rPr>
          <w:b/>
          <w:bCs/>
          <w:sz w:val="28"/>
          <w:szCs w:val="28"/>
        </w:rPr>
        <w:t>A</w:t>
      </w:r>
      <w:r w:rsidR="00563F7B" w:rsidRPr="001844BA">
        <w:rPr>
          <w:b/>
          <w:bCs/>
          <w:sz w:val="28"/>
          <w:szCs w:val="28"/>
        </w:rPr>
        <w:t>rticle</w:t>
      </w:r>
      <w:r w:rsidR="0032518A">
        <w:rPr>
          <w:b/>
          <w:bCs/>
          <w:sz w:val="28"/>
          <w:szCs w:val="28"/>
        </w:rPr>
        <w:t xml:space="preserve"> </w:t>
      </w:r>
      <w:r w:rsidR="006D2608">
        <w:rPr>
          <w:b/>
          <w:bCs/>
          <w:sz w:val="28"/>
          <w:szCs w:val="28"/>
        </w:rPr>
        <w:t>25</w:t>
      </w:r>
      <w:r w:rsidR="0032276D">
        <w:rPr>
          <w:b/>
          <w:bCs/>
          <w:sz w:val="28"/>
          <w:szCs w:val="28"/>
        </w:rPr>
        <w:t xml:space="preserve"> </w:t>
      </w:r>
      <w:r w:rsidR="0032276D" w:rsidRPr="0032276D">
        <w:rPr>
          <w:sz w:val="28"/>
          <w:szCs w:val="28"/>
        </w:rPr>
        <w:t xml:space="preserve">Christine Fowles </w:t>
      </w:r>
      <w:r w:rsidR="00A55E8E" w:rsidRPr="0032276D">
        <w:rPr>
          <w:sz w:val="28"/>
          <w:szCs w:val="28"/>
        </w:rPr>
        <w:t>moved,</w:t>
      </w:r>
      <w:r w:rsidR="0032276D" w:rsidRPr="0032276D">
        <w:rPr>
          <w:sz w:val="28"/>
          <w:szCs w:val="28"/>
        </w:rPr>
        <w:t xml:space="preserve"> and Ellen Debruyn seconded to see if the Town will vote to set the Revolving Fund FY 2027 spending limits for such funds as follows; or take any other action relative thereto</w:t>
      </w:r>
      <w:r w:rsidR="006F10D6" w:rsidRPr="0032276D">
        <w:rPr>
          <w:sz w:val="28"/>
          <w:szCs w:val="28"/>
        </w:rPr>
        <w:t xml:space="preserve">. </w:t>
      </w:r>
    </w:p>
    <w:p w14:paraId="4292388A" w14:textId="77777777" w:rsidR="0032276D" w:rsidRDefault="0032276D" w:rsidP="0032518A">
      <w:pPr>
        <w:spacing w:before="100" w:beforeAutospacing="1" w:after="100" w:afterAutospacing="1"/>
        <w:rPr>
          <w:sz w:val="28"/>
          <w:szCs w:val="28"/>
        </w:rPr>
      </w:pPr>
      <w:r w:rsidRPr="0032276D">
        <w:rPr>
          <w:sz w:val="28"/>
          <w:szCs w:val="28"/>
        </w:rPr>
        <w:t>Program or Purpose</w:t>
      </w:r>
      <w:r>
        <w:rPr>
          <w:sz w:val="28"/>
          <w:szCs w:val="28"/>
        </w:rPr>
        <w:t xml:space="preserve">    </w:t>
      </w:r>
      <w:r w:rsidRPr="0032276D">
        <w:rPr>
          <w:sz w:val="28"/>
          <w:szCs w:val="28"/>
        </w:rPr>
        <w:t xml:space="preserve"> Use of Fund</w:t>
      </w:r>
      <w:r>
        <w:rPr>
          <w:sz w:val="28"/>
          <w:szCs w:val="28"/>
        </w:rPr>
        <w:t xml:space="preserve">                 </w:t>
      </w:r>
      <w:r w:rsidRPr="0032276D">
        <w:rPr>
          <w:sz w:val="28"/>
          <w:szCs w:val="28"/>
        </w:rPr>
        <w:t xml:space="preserve"> FY 27 Spending Limit</w:t>
      </w:r>
    </w:p>
    <w:p w14:paraId="7964B3FE" w14:textId="3F610D92" w:rsidR="00DD40ED" w:rsidRDefault="0032276D" w:rsidP="0032518A">
      <w:pPr>
        <w:spacing w:before="100" w:beforeAutospacing="1" w:after="100" w:afterAutospacing="1"/>
        <w:rPr>
          <w:sz w:val="28"/>
          <w:szCs w:val="28"/>
        </w:rPr>
      </w:pPr>
      <w:r w:rsidRPr="0032276D">
        <w:rPr>
          <w:sz w:val="28"/>
          <w:szCs w:val="28"/>
        </w:rPr>
        <w:t>Conservation</w:t>
      </w:r>
      <w:r>
        <w:rPr>
          <w:sz w:val="28"/>
          <w:szCs w:val="28"/>
        </w:rPr>
        <w:t xml:space="preserve">       </w:t>
      </w:r>
      <w:r w:rsidRPr="0032276D">
        <w:rPr>
          <w:sz w:val="28"/>
          <w:szCs w:val="28"/>
        </w:rPr>
        <w:t xml:space="preserve">  Operating Expenses/Admin. Expenses Conservation Forestry $10,000</w:t>
      </w:r>
      <w:r>
        <w:rPr>
          <w:sz w:val="28"/>
          <w:szCs w:val="28"/>
        </w:rPr>
        <w:t xml:space="preserve"> </w:t>
      </w:r>
      <w:r w:rsidRPr="0032276D">
        <w:rPr>
          <w:sz w:val="28"/>
          <w:szCs w:val="28"/>
        </w:rPr>
        <w:t xml:space="preserve">Oversight and Management of the Conservation Areas including forestry </w:t>
      </w:r>
      <w:r w:rsidR="00A55E8E" w:rsidRPr="0032276D">
        <w:rPr>
          <w:sz w:val="28"/>
          <w:szCs w:val="28"/>
        </w:rPr>
        <w:t xml:space="preserve">land </w:t>
      </w:r>
      <w:r w:rsidR="00A55E8E">
        <w:rPr>
          <w:sz w:val="28"/>
          <w:szCs w:val="28"/>
        </w:rPr>
        <w:t>$</w:t>
      </w:r>
      <w:r>
        <w:rPr>
          <w:sz w:val="28"/>
          <w:szCs w:val="28"/>
        </w:rPr>
        <w:t>20,000</w:t>
      </w:r>
      <w:r w:rsidR="006F10D6">
        <w:rPr>
          <w:sz w:val="28"/>
          <w:szCs w:val="28"/>
        </w:rPr>
        <w:t>.</w:t>
      </w:r>
    </w:p>
    <w:p w14:paraId="7C23609B" w14:textId="4FDDC38C" w:rsidR="00DD40ED" w:rsidRDefault="0032276D" w:rsidP="0032518A">
      <w:pPr>
        <w:spacing w:before="100" w:beforeAutospacing="1" w:after="100" w:afterAutospacing="1"/>
        <w:rPr>
          <w:sz w:val="28"/>
          <w:szCs w:val="28"/>
        </w:rPr>
      </w:pPr>
      <w:r w:rsidRPr="0032276D">
        <w:rPr>
          <w:sz w:val="28"/>
          <w:szCs w:val="28"/>
        </w:rPr>
        <w:t xml:space="preserve">Council on Aging </w:t>
      </w:r>
      <w:r w:rsidR="00706A4D" w:rsidRPr="0032276D">
        <w:rPr>
          <w:sz w:val="28"/>
          <w:szCs w:val="28"/>
        </w:rPr>
        <w:t>Van</w:t>
      </w:r>
      <w:r w:rsidR="00706A4D">
        <w:rPr>
          <w:sz w:val="28"/>
          <w:szCs w:val="28"/>
        </w:rPr>
        <w:t xml:space="preserve"> Payment</w:t>
      </w:r>
      <w:r w:rsidRPr="0032276D">
        <w:rPr>
          <w:sz w:val="28"/>
          <w:szCs w:val="28"/>
        </w:rPr>
        <w:t xml:space="preserve"> for Operation of COA Van</w:t>
      </w:r>
      <w:r w:rsidR="00DD40ED">
        <w:rPr>
          <w:sz w:val="28"/>
          <w:szCs w:val="28"/>
        </w:rPr>
        <w:t xml:space="preserve">                      $31,000.00</w:t>
      </w:r>
    </w:p>
    <w:p w14:paraId="1A904BE7" w14:textId="3A6AD47D" w:rsidR="00DD40ED" w:rsidRDefault="0032276D" w:rsidP="0032518A">
      <w:pPr>
        <w:spacing w:before="100" w:beforeAutospacing="1" w:after="100" w:afterAutospacing="1"/>
        <w:rPr>
          <w:sz w:val="28"/>
          <w:szCs w:val="28"/>
        </w:rPr>
      </w:pPr>
      <w:r w:rsidRPr="0032276D">
        <w:rPr>
          <w:sz w:val="28"/>
          <w:szCs w:val="28"/>
        </w:rPr>
        <w:t xml:space="preserve">Dog Licensing &amp; </w:t>
      </w:r>
      <w:r w:rsidR="00706A4D" w:rsidRPr="0032276D">
        <w:rPr>
          <w:sz w:val="28"/>
          <w:szCs w:val="28"/>
        </w:rPr>
        <w:t>Control Expenses</w:t>
      </w:r>
      <w:r w:rsidRPr="0032276D">
        <w:rPr>
          <w:sz w:val="28"/>
          <w:szCs w:val="28"/>
        </w:rPr>
        <w:t xml:space="preserve"> Related to Admin. Of Licenses &amp; Dog Control</w:t>
      </w:r>
      <w:r w:rsidR="00DD40ED">
        <w:rPr>
          <w:sz w:val="28"/>
          <w:szCs w:val="28"/>
        </w:rPr>
        <w:t xml:space="preserve"> $8,000.00</w:t>
      </w:r>
    </w:p>
    <w:p w14:paraId="558EB716" w14:textId="7A1B11AD" w:rsidR="00DD40ED" w:rsidRDefault="0032276D" w:rsidP="0032518A">
      <w:pPr>
        <w:spacing w:before="100" w:beforeAutospacing="1" w:after="100" w:afterAutospacing="1"/>
        <w:rPr>
          <w:sz w:val="28"/>
          <w:szCs w:val="28"/>
        </w:rPr>
      </w:pPr>
      <w:r w:rsidRPr="0032276D">
        <w:rPr>
          <w:sz w:val="28"/>
          <w:szCs w:val="28"/>
        </w:rPr>
        <w:t xml:space="preserve">Electrical </w:t>
      </w:r>
      <w:r w:rsidR="00706A4D" w:rsidRPr="0032276D">
        <w:rPr>
          <w:sz w:val="28"/>
          <w:szCs w:val="28"/>
        </w:rPr>
        <w:t>Inspections Payment</w:t>
      </w:r>
      <w:r w:rsidRPr="0032276D">
        <w:rPr>
          <w:sz w:val="28"/>
          <w:szCs w:val="28"/>
        </w:rPr>
        <w:t xml:space="preserve"> for Electrical Inspection services Fire Department (Brush </w:t>
      </w:r>
      <w:r w:rsidR="006F10D6" w:rsidRPr="0032276D">
        <w:rPr>
          <w:sz w:val="28"/>
          <w:szCs w:val="28"/>
        </w:rPr>
        <w:t xml:space="preserve">Services) </w:t>
      </w:r>
      <w:r w:rsidR="006F10D6">
        <w:rPr>
          <w:sz w:val="28"/>
          <w:szCs w:val="28"/>
        </w:rPr>
        <w:t xml:space="preserve"> </w:t>
      </w:r>
      <w:r w:rsidR="00DD40ED">
        <w:rPr>
          <w:sz w:val="28"/>
          <w:szCs w:val="28"/>
        </w:rPr>
        <w:t xml:space="preserve">                                                                                              </w:t>
      </w:r>
      <w:r w:rsidR="00706A4D">
        <w:rPr>
          <w:sz w:val="28"/>
          <w:szCs w:val="28"/>
        </w:rPr>
        <w:t xml:space="preserve">  </w:t>
      </w:r>
      <w:r w:rsidR="00DD40ED">
        <w:rPr>
          <w:sz w:val="28"/>
          <w:szCs w:val="28"/>
        </w:rPr>
        <w:t xml:space="preserve">     </w:t>
      </w:r>
      <w:r w:rsidRPr="0032276D">
        <w:rPr>
          <w:sz w:val="28"/>
          <w:szCs w:val="28"/>
        </w:rPr>
        <w:t>$20,000</w:t>
      </w:r>
      <w:r w:rsidR="00DD40ED">
        <w:rPr>
          <w:sz w:val="28"/>
          <w:szCs w:val="28"/>
        </w:rPr>
        <w:t>.00</w:t>
      </w:r>
    </w:p>
    <w:p w14:paraId="1A6367DE" w14:textId="2059F41E" w:rsidR="00DD40ED" w:rsidRDefault="0032276D" w:rsidP="0032518A">
      <w:pPr>
        <w:spacing w:before="100" w:beforeAutospacing="1" w:after="100" w:afterAutospacing="1"/>
        <w:rPr>
          <w:sz w:val="28"/>
          <w:szCs w:val="28"/>
        </w:rPr>
      </w:pPr>
      <w:r w:rsidRPr="0032276D">
        <w:rPr>
          <w:sz w:val="28"/>
          <w:szCs w:val="28"/>
        </w:rPr>
        <w:t>Fire Chief to purchase brush firefighting equipment</w:t>
      </w:r>
      <w:r w:rsidR="00DD40ED">
        <w:rPr>
          <w:sz w:val="28"/>
          <w:szCs w:val="28"/>
        </w:rPr>
        <w:t xml:space="preserve">                                   </w:t>
      </w:r>
      <w:r w:rsidR="00706A4D">
        <w:rPr>
          <w:sz w:val="28"/>
          <w:szCs w:val="28"/>
        </w:rPr>
        <w:t xml:space="preserve">   </w:t>
      </w:r>
      <w:r w:rsidR="00DD40ED">
        <w:rPr>
          <w:sz w:val="28"/>
          <w:szCs w:val="28"/>
        </w:rPr>
        <w:t xml:space="preserve">  $10,000.00</w:t>
      </w:r>
    </w:p>
    <w:p w14:paraId="0F492940" w14:textId="71835FF4" w:rsidR="00DD40ED" w:rsidRDefault="0032276D" w:rsidP="0032518A">
      <w:pPr>
        <w:spacing w:before="100" w:beforeAutospacing="1" w:after="100" w:afterAutospacing="1"/>
        <w:rPr>
          <w:sz w:val="28"/>
          <w:szCs w:val="28"/>
        </w:rPr>
      </w:pPr>
      <w:r w:rsidRPr="0032276D">
        <w:rPr>
          <w:sz w:val="28"/>
          <w:szCs w:val="28"/>
        </w:rPr>
        <w:t xml:space="preserve">Park Commission </w:t>
      </w:r>
      <w:r w:rsidR="00DD40ED">
        <w:rPr>
          <w:sz w:val="28"/>
          <w:szCs w:val="28"/>
        </w:rPr>
        <w:t xml:space="preserve">             </w:t>
      </w:r>
      <w:r w:rsidRPr="0032276D">
        <w:rPr>
          <w:sz w:val="28"/>
          <w:szCs w:val="28"/>
        </w:rPr>
        <w:t>Operating Expenses/Admin Expenses</w:t>
      </w:r>
      <w:r w:rsidR="00DD40ED">
        <w:rPr>
          <w:sz w:val="28"/>
          <w:szCs w:val="28"/>
        </w:rPr>
        <w:t xml:space="preserve">               </w:t>
      </w:r>
      <w:r w:rsidR="00706A4D">
        <w:rPr>
          <w:sz w:val="28"/>
          <w:szCs w:val="28"/>
        </w:rPr>
        <w:t xml:space="preserve">   </w:t>
      </w:r>
      <w:r w:rsidR="00DD40ED">
        <w:rPr>
          <w:sz w:val="28"/>
          <w:szCs w:val="28"/>
        </w:rPr>
        <w:t xml:space="preserve">  $10,000.00</w:t>
      </w:r>
    </w:p>
    <w:p w14:paraId="7E3A75AC" w14:textId="56B74D21" w:rsidR="00DD40ED" w:rsidRDefault="0032276D" w:rsidP="0032518A">
      <w:pPr>
        <w:spacing w:before="100" w:beforeAutospacing="1" w:after="100" w:afterAutospacing="1"/>
        <w:rPr>
          <w:sz w:val="28"/>
          <w:szCs w:val="28"/>
        </w:rPr>
      </w:pPr>
      <w:r w:rsidRPr="0032276D">
        <w:rPr>
          <w:sz w:val="28"/>
          <w:szCs w:val="28"/>
        </w:rPr>
        <w:t>Planning Board</w:t>
      </w:r>
      <w:r w:rsidR="00DD40ED">
        <w:rPr>
          <w:sz w:val="28"/>
          <w:szCs w:val="28"/>
        </w:rPr>
        <w:t xml:space="preserve">                 </w:t>
      </w:r>
      <w:r w:rsidRPr="0032276D">
        <w:rPr>
          <w:sz w:val="28"/>
          <w:szCs w:val="28"/>
        </w:rPr>
        <w:t xml:space="preserve"> Admin. Expenses </w:t>
      </w:r>
      <w:r w:rsidR="00DD40ED">
        <w:rPr>
          <w:sz w:val="28"/>
          <w:szCs w:val="28"/>
        </w:rPr>
        <w:t xml:space="preserve">                                                 </w:t>
      </w:r>
      <w:r w:rsidR="00706A4D">
        <w:rPr>
          <w:sz w:val="28"/>
          <w:szCs w:val="28"/>
        </w:rPr>
        <w:t xml:space="preserve">  </w:t>
      </w:r>
      <w:r w:rsidRPr="0032276D">
        <w:rPr>
          <w:sz w:val="28"/>
          <w:szCs w:val="28"/>
        </w:rPr>
        <w:t>$10,000</w:t>
      </w:r>
      <w:r w:rsidR="00DD40ED">
        <w:rPr>
          <w:sz w:val="28"/>
          <w:szCs w:val="28"/>
        </w:rPr>
        <w:t>.00</w:t>
      </w:r>
    </w:p>
    <w:p w14:paraId="77DAD14C" w14:textId="70563886" w:rsidR="00DD40ED" w:rsidRDefault="00DD40ED" w:rsidP="0032518A">
      <w:pPr>
        <w:spacing w:before="100" w:beforeAutospacing="1" w:after="100" w:afterAutospacing="1"/>
        <w:rPr>
          <w:sz w:val="28"/>
          <w:szCs w:val="28"/>
        </w:rPr>
      </w:pPr>
      <w:r>
        <w:rPr>
          <w:sz w:val="28"/>
          <w:szCs w:val="28"/>
        </w:rPr>
        <w:t xml:space="preserve">Planning Board                 </w:t>
      </w:r>
      <w:r w:rsidR="0032276D" w:rsidRPr="0032276D">
        <w:rPr>
          <w:sz w:val="28"/>
          <w:szCs w:val="28"/>
        </w:rPr>
        <w:t>Consultant Costs</w:t>
      </w:r>
      <w:r>
        <w:rPr>
          <w:sz w:val="28"/>
          <w:szCs w:val="28"/>
        </w:rPr>
        <w:t xml:space="preserve">                                                 </w:t>
      </w:r>
      <w:r w:rsidR="0032276D" w:rsidRPr="0032276D">
        <w:rPr>
          <w:sz w:val="28"/>
          <w:szCs w:val="28"/>
        </w:rPr>
        <w:t xml:space="preserve"> </w:t>
      </w:r>
      <w:r>
        <w:rPr>
          <w:sz w:val="28"/>
          <w:szCs w:val="28"/>
        </w:rPr>
        <w:t xml:space="preserve"> </w:t>
      </w:r>
      <w:r w:rsidR="00706A4D">
        <w:rPr>
          <w:sz w:val="28"/>
          <w:szCs w:val="28"/>
        </w:rPr>
        <w:t xml:space="preserve">  </w:t>
      </w:r>
      <w:r>
        <w:rPr>
          <w:sz w:val="28"/>
          <w:szCs w:val="28"/>
        </w:rPr>
        <w:t xml:space="preserve"> </w:t>
      </w:r>
      <w:r w:rsidR="0032276D" w:rsidRPr="0032276D">
        <w:rPr>
          <w:sz w:val="28"/>
          <w:szCs w:val="28"/>
        </w:rPr>
        <w:t>$15,000</w:t>
      </w:r>
      <w:r>
        <w:rPr>
          <w:sz w:val="28"/>
          <w:szCs w:val="28"/>
        </w:rPr>
        <w:t>.00</w:t>
      </w:r>
    </w:p>
    <w:p w14:paraId="7A6C6075" w14:textId="77777777" w:rsidR="00DD40ED" w:rsidRDefault="00DD40ED" w:rsidP="0032518A">
      <w:pPr>
        <w:spacing w:before="100" w:beforeAutospacing="1" w:after="100" w:afterAutospacing="1"/>
        <w:rPr>
          <w:sz w:val="28"/>
          <w:szCs w:val="28"/>
        </w:rPr>
      </w:pPr>
      <w:r w:rsidRPr="0032276D">
        <w:rPr>
          <w:sz w:val="28"/>
          <w:szCs w:val="28"/>
        </w:rPr>
        <w:t>Plumbing Inspections</w:t>
      </w:r>
      <w:r>
        <w:rPr>
          <w:sz w:val="28"/>
          <w:szCs w:val="28"/>
        </w:rPr>
        <w:t xml:space="preserve">     </w:t>
      </w:r>
      <w:r w:rsidR="0032276D" w:rsidRPr="0032276D">
        <w:rPr>
          <w:sz w:val="28"/>
          <w:szCs w:val="28"/>
        </w:rPr>
        <w:t>Payment for Plumbing inspection services</w:t>
      </w:r>
      <w:r>
        <w:rPr>
          <w:sz w:val="28"/>
          <w:szCs w:val="28"/>
        </w:rPr>
        <w:t xml:space="preserve">               $20,000.00</w:t>
      </w:r>
    </w:p>
    <w:p w14:paraId="567D7A79" w14:textId="66CC0B58" w:rsidR="00DD40ED" w:rsidRDefault="0032276D" w:rsidP="0032518A">
      <w:pPr>
        <w:spacing w:before="100" w:beforeAutospacing="1" w:after="100" w:afterAutospacing="1"/>
        <w:rPr>
          <w:sz w:val="28"/>
          <w:szCs w:val="28"/>
        </w:rPr>
      </w:pPr>
      <w:r w:rsidRPr="0032276D">
        <w:rPr>
          <w:sz w:val="28"/>
          <w:szCs w:val="28"/>
        </w:rPr>
        <w:t xml:space="preserve">Tax Title </w:t>
      </w:r>
      <w:r w:rsidR="00DD40ED">
        <w:rPr>
          <w:sz w:val="28"/>
          <w:szCs w:val="28"/>
        </w:rPr>
        <w:t xml:space="preserve">                        </w:t>
      </w:r>
      <w:r w:rsidRPr="0032276D">
        <w:rPr>
          <w:sz w:val="28"/>
          <w:szCs w:val="28"/>
        </w:rPr>
        <w:t>Tax Title related costs</w:t>
      </w:r>
      <w:r w:rsidR="00DD40ED">
        <w:rPr>
          <w:sz w:val="28"/>
          <w:szCs w:val="28"/>
        </w:rPr>
        <w:t xml:space="preserve">                                              </w:t>
      </w:r>
      <w:r w:rsidRPr="0032276D">
        <w:rPr>
          <w:sz w:val="28"/>
          <w:szCs w:val="28"/>
        </w:rPr>
        <w:t xml:space="preserve"> $</w:t>
      </w:r>
      <w:r w:rsidR="00706A4D">
        <w:rPr>
          <w:sz w:val="28"/>
          <w:szCs w:val="28"/>
        </w:rPr>
        <w:t>1</w:t>
      </w:r>
      <w:r w:rsidRPr="0032276D">
        <w:rPr>
          <w:sz w:val="28"/>
          <w:szCs w:val="28"/>
        </w:rPr>
        <w:t>0,000</w:t>
      </w:r>
      <w:r w:rsidR="00DD40ED">
        <w:rPr>
          <w:sz w:val="28"/>
          <w:szCs w:val="28"/>
        </w:rPr>
        <w:t>.00</w:t>
      </w:r>
      <w:r w:rsidRPr="0032276D">
        <w:rPr>
          <w:sz w:val="28"/>
          <w:szCs w:val="28"/>
        </w:rPr>
        <w:t xml:space="preserve"> </w:t>
      </w:r>
    </w:p>
    <w:p w14:paraId="23005EED" w14:textId="6E772DA3" w:rsidR="00706A4D" w:rsidRDefault="0032276D" w:rsidP="0032518A">
      <w:pPr>
        <w:spacing w:before="100" w:beforeAutospacing="1" w:after="100" w:afterAutospacing="1"/>
        <w:rPr>
          <w:sz w:val="28"/>
          <w:szCs w:val="28"/>
        </w:rPr>
      </w:pPr>
      <w:r w:rsidRPr="0032276D">
        <w:rPr>
          <w:sz w:val="28"/>
          <w:szCs w:val="28"/>
        </w:rPr>
        <w:t>Weights &amp; Measures</w:t>
      </w:r>
      <w:r w:rsidR="00DD40ED">
        <w:rPr>
          <w:sz w:val="28"/>
          <w:szCs w:val="28"/>
        </w:rPr>
        <w:t xml:space="preserve">      </w:t>
      </w:r>
      <w:r w:rsidRPr="0032276D">
        <w:rPr>
          <w:sz w:val="28"/>
          <w:szCs w:val="28"/>
        </w:rPr>
        <w:t xml:space="preserve"> Weights &amp; Measures Fees </w:t>
      </w:r>
      <w:r w:rsidR="00706A4D">
        <w:rPr>
          <w:sz w:val="28"/>
          <w:szCs w:val="28"/>
        </w:rPr>
        <w:t xml:space="preserve">                                        $5,000.00</w:t>
      </w:r>
    </w:p>
    <w:p w14:paraId="5C0C7829" w14:textId="11673E86" w:rsidR="0032518A" w:rsidRDefault="0032276D" w:rsidP="0032518A">
      <w:pPr>
        <w:spacing w:before="100" w:beforeAutospacing="1" w:after="100" w:afterAutospacing="1"/>
        <w:rPr>
          <w:sz w:val="28"/>
          <w:szCs w:val="28"/>
        </w:rPr>
      </w:pPr>
      <w:r w:rsidRPr="0032276D">
        <w:rPr>
          <w:sz w:val="28"/>
          <w:szCs w:val="28"/>
        </w:rPr>
        <w:t>Zoning Board of Appeals</w:t>
      </w:r>
      <w:r w:rsidR="00706A4D">
        <w:rPr>
          <w:sz w:val="28"/>
          <w:szCs w:val="28"/>
        </w:rPr>
        <w:t xml:space="preserve">     </w:t>
      </w:r>
      <w:r w:rsidRPr="0032276D">
        <w:rPr>
          <w:sz w:val="28"/>
          <w:szCs w:val="28"/>
        </w:rPr>
        <w:t xml:space="preserve"> ZBA Expenditures</w:t>
      </w:r>
      <w:r w:rsidR="00706A4D">
        <w:rPr>
          <w:sz w:val="28"/>
          <w:szCs w:val="28"/>
        </w:rPr>
        <w:t xml:space="preserve">                                                 </w:t>
      </w:r>
      <w:r w:rsidRPr="0032276D">
        <w:rPr>
          <w:sz w:val="28"/>
          <w:szCs w:val="28"/>
        </w:rPr>
        <w:t xml:space="preserve">  $5,000</w:t>
      </w:r>
    </w:p>
    <w:p w14:paraId="744DEF0D" w14:textId="3FD2718E" w:rsidR="00563F7B" w:rsidRDefault="00723741" w:rsidP="0032518A">
      <w:pPr>
        <w:spacing w:before="100" w:beforeAutospacing="1" w:after="100" w:afterAutospacing="1"/>
        <w:rPr>
          <w:b/>
          <w:bCs/>
          <w:sz w:val="28"/>
          <w:szCs w:val="28"/>
        </w:rPr>
      </w:pPr>
      <w:r>
        <w:rPr>
          <w:b/>
          <w:bCs/>
          <w:sz w:val="28"/>
          <w:szCs w:val="28"/>
        </w:rPr>
        <w:t xml:space="preserve">Article </w:t>
      </w:r>
      <w:r w:rsidR="006D2608">
        <w:rPr>
          <w:b/>
          <w:bCs/>
          <w:sz w:val="28"/>
          <w:szCs w:val="28"/>
        </w:rPr>
        <w:t>25</w:t>
      </w:r>
      <w:r>
        <w:rPr>
          <w:b/>
          <w:bCs/>
          <w:sz w:val="28"/>
          <w:szCs w:val="28"/>
        </w:rPr>
        <w:t xml:space="preserve"> </w:t>
      </w:r>
      <w:r w:rsidR="00706A4D">
        <w:rPr>
          <w:b/>
          <w:bCs/>
          <w:sz w:val="28"/>
          <w:szCs w:val="28"/>
        </w:rPr>
        <w:t>passes unanimously</w:t>
      </w:r>
    </w:p>
    <w:p w14:paraId="1D063A30" w14:textId="77777777" w:rsidR="008C1D03" w:rsidRDefault="008C1D03" w:rsidP="00563F7B">
      <w:pPr>
        <w:contextualSpacing/>
        <w:rPr>
          <w:b/>
          <w:bCs/>
          <w:sz w:val="28"/>
          <w:szCs w:val="28"/>
        </w:rPr>
      </w:pPr>
    </w:p>
    <w:p w14:paraId="3F5CB489" w14:textId="77777777" w:rsidR="00420E3B" w:rsidRDefault="00420E3B" w:rsidP="00563F7B">
      <w:pPr>
        <w:contextualSpacing/>
        <w:rPr>
          <w:b/>
          <w:bCs/>
          <w:sz w:val="28"/>
          <w:szCs w:val="28"/>
        </w:rPr>
      </w:pPr>
    </w:p>
    <w:p w14:paraId="674F23BB" w14:textId="77777777" w:rsidR="00420E3B" w:rsidRDefault="00420E3B" w:rsidP="00563F7B">
      <w:pPr>
        <w:contextualSpacing/>
        <w:rPr>
          <w:b/>
          <w:bCs/>
          <w:sz w:val="28"/>
          <w:szCs w:val="28"/>
        </w:rPr>
      </w:pPr>
    </w:p>
    <w:p w14:paraId="32E0070A" w14:textId="77777777" w:rsidR="00420E3B" w:rsidRDefault="00420E3B" w:rsidP="00563F7B">
      <w:pPr>
        <w:contextualSpacing/>
        <w:rPr>
          <w:b/>
          <w:bCs/>
          <w:sz w:val="28"/>
          <w:szCs w:val="28"/>
        </w:rPr>
      </w:pPr>
    </w:p>
    <w:p w14:paraId="2014ADB6" w14:textId="77777777" w:rsidR="00420E3B" w:rsidRDefault="00420E3B" w:rsidP="00563F7B">
      <w:pPr>
        <w:contextualSpacing/>
        <w:rPr>
          <w:b/>
          <w:bCs/>
          <w:sz w:val="28"/>
          <w:szCs w:val="28"/>
        </w:rPr>
      </w:pPr>
    </w:p>
    <w:p w14:paraId="6ECA806E" w14:textId="77777777" w:rsidR="00420E3B" w:rsidRDefault="00420E3B" w:rsidP="00563F7B">
      <w:pPr>
        <w:contextualSpacing/>
        <w:rPr>
          <w:b/>
          <w:bCs/>
          <w:sz w:val="28"/>
          <w:szCs w:val="28"/>
        </w:rPr>
      </w:pPr>
    </w:p>
    <w:p w14:paraId="64603169" w14:textId="77777777" w:rsidR="00420E3B" w:rsidRDefault="00420E3B" w:rsidP="00563F7B">
      <w:pPr>
        <w:contextualSpacing/>
        <w:rPr>
          <w:b/>
          <w:bCs/>
          <w:sz w:val="28"/>
          <w:szCs w:val="28"/>
        </w:rPr>
      </w:pPr>
    </w:p>
    <w:p w14:paraId="52620C6C" w14:textId="77777777" w:rsidR="00420E3B" w:rsidRDefault="00420E3B" w:rsidP="00563F7B">
      <w:pPr>
        <w:contextualSpacing/>
        <w:rPr>
          <w:b/>
          <w:bCs/>
          <w:sz w:val="28"/>
          <w:szCs w:val="28"/>
        </w:rPr>
      </w:pPr>
    </w:p>
    <w:p w14:paraId="492582F2" w14:textId="77777777" w:rsidR="00420E3B" w:rsidRDefault="00420E3B" w:rsidP="00563F7B">
      <w:pPr>
        <w:contextualSpacing/>
        <w:rPr>
          <w:b/>
          <w:bCs/>
          <w:sz w:val="28"/>
          <w:szCs w:val="28"/>
        </w:rPr>
      </w:pPr>
    </w:p>
    <w:p w14:paraId="4E08BB9B" w14:textId="77777777" w:rsidR="009A42FE" w:rsidRDefault="009A42FE" w:rsidP="00563F7B">
      <w:pPr>
        <w:contextualSpacing/>
        <w:rPr>
          <w:b/>
          <w:bCs/>
          <w:sz w:val="28"/>
          <w:szCs w:val="28"/>
        </w:rPr>
      </w:pPr>
    </w:p>
    <w:p w14:paraId="36AE186A" w14:textId="6AAC77CC" w:rsidR="009A42FE" w:rsidRDefault="009A42FE" w:rsidP="009A42FE">
      <w:pPr>
        <w:contextualSpacing/>
        <w:rPr>
          <w:b/>
          <w:bCs/>
          <w:sz w:val="28"/>
          <w:szCs w:val="28"/>
        </w:rPr>
      </w:pPr>
      <w:r>
        <w:rPr>
          <w:b/>
          <w:bCs/>
          <w:sz w:val="28"/>
          <w:szCs w:val="28"/>
        </w:rPr>
        <w:t>A motion was made and seconded to dissolve the Annual Town Meeting</w:t>
      </w:r>
      <w:r w:rsidR="00BC4504">
        <w:rPr>
          <w:b/>
          <w:bCs/>
          <w:sz w:val="28"/>
          <w:szCs w:val="28"/>
        </w:rPr>
        <w:t xml:space="preserve"> at</w:t>
      </w:r>
      <w:r>
        <w:rPr>
          <w:b/>
          <w:bCs/>
          <w:sz w:val="28"/>
          <w:szCs w:val="28"/>
        </w:rPr>
        <w:t xml:space="preserve"> </w:t>
      </w:r>
      <w:r w:rsidR="0065054A">
        <w:rPr>
          <w:b/>
          <w:bCs/>
          <w:sz w:val="28"/>
          <w:szCs w:val="28"/>
        </w:rPr>
        <w:t>2:58</w:t>
      </w:r>
      <w:r w:rsidR="00706A4D">
        <w:rPr>
          <w:b/>
          <w:bCs/>
          <w:sz w:val="28"/>
          <w:szCs w:val="28"/>
        </w:rPr>
        <w:t xml:space="preserve"> pm</w:t>
      </w:r>
    </w:p>
    <w:p w14:paraId="4FEB5BFF" w14:textId="77777777" w:rsidR="009A42FE" w:rsidRPr="001844BA" w:rsidRDefault="009A42FE" w:rsidP="009A42FE">
      <w:pPr>
        <w:rPr>
          <w:b/>
          <w:bCs/>
          <w:sz w:val="28"/>
          <w:szCs w:val="28"/>
        </w:rPr>
      </w:pPr>
      <w:r w:rsidRPr="001844BA">
        <w:rPr>
          <w:b/>
          <w:bCs/>
          <w:sz w:val="28"/>
          <w:szCs w:val="28"/>
        </w:rPr>
        <w:tab/>
      </w:r>
      <w:r w:rsidRPr="001844BA">
        <w:rPr>
          <w:b/>
          <w:bCs/>
          <w:sz w:val="28"/>
          <w:szCs w:val="28"/>
        </w:rPr>
        <w:tab/>
      </w:r>
      <w:r w:rsidRPr="001844BA">
        <w:rPr>
          <w:b/>
          <w:bCs/>
          <w:sz w:val="28"/>
          <w:szCs w:val="28"/>
        </w:rPr>
        <w:tab/>
      </w:r>
      <w:r w:rsidRPr="001844BA">
        <w:rPr>
          <w:b/>
          <w:bCs/>
          <w:sz w:val="28"/>
          <w:szCs w:val="28"/>
        </w:rPr>
        <w:tab/>
        <w:t xml:space="preserve">    </w:t>
      </w:r>
      <w:r w:rsidRPr="001844BA">
        <w:rPr>
          <w:b/>
          <w:bCs/>
          <w:sz w:val="28"/>
          <w:szCs w:val="28"/>
        </w:rPr>
        <w:tab/>
      </w:r>
    </w:p>
    <w:p w14:paraId="1335160A" w14:textId="77777777" w:rsidR="009A42FE" w:rsidRPr="001844BA" w:rsidRDefault="009A42FE" w:rsidP="009A42FE">
      <w:pPr>
        <w:rPr>
          <w:b/>
          <w:sz w:val="28"/>
          <w:szCs w:val="28"/>
        </w:rPr>
      </w:pPr>
      <w:r w:rsidRPr="001844BA">
        <w:rPr>
          <w:b/>
          <w:sz w:val="28"/>
          <w:szCs w:val="28"/>
        </w:rPr>
        <w:t xml:space="preserve"> A true copy Attest,</w:t>
      </w:r>
    </w:p>
    <w:p w14:paraId="769B2D49" w14:textId="77777777" w:rsidR="009A42FE" w:rsidRDefault="009A42FE" w:rsidP="009A42FE">
      <w:pPr>
        <w:rPr>
          <w:b/>
          <w:sz w:val="28"/>
          <w:szCs w:val="28"/>
        </w:rPr>
      </w:pPr>
    </w:p>
    <w:p w14:paraId="3A253771" w14:textId="77777777" w:rsidR="009A42FE" w:rsidRPr="001844BA" w:rsidRDefault="009A42FE" w:rsidP="009A42FE">
      <w:pPr>
        <w:rPr>
          <w:b/>
          <w:sz w:val="28"/>
          <w:szCs w:val="28"/>
        </w:rPr>
      </w:pPr>
    </w:p>
    <w:p w14:paraId="40CCAF82" w14:textId="77777777" w:rsidR="009A42FE" w:rsidRPr="001844BA" w:rsidRDefault="009A42FE" w:rsidP="009A42FE">
      <w:pPr>
        <w:rPr>
          <w:b/>
          <w:sz w:val="28"/>
          <w:szCs w:val="28"/>
        </w:rPr>
      </w:pPr>
    </w:p>
    <w:p w14:paraId="0775F6AE" w14:textId="1427CD68" w:rsidR="009A42FE" w:rsidRPr="001844BA" w:rsidRDefault="009A42FE" w:rsidP="009A42FE">
      <w:pPr>
        <w:rPr>
          <w:b/>
          <w:sz w:val="28"/>
          <w:szCs w:val="28"/>
        </w:rPr>
      </w:pPr>
      <w:r w:rsidRPr="001844BA">
        <w:rPr>
          <w:b/>
          <w:sz w:val="28"/>
          <w:szCs w:val="28"/>
        </w:rPr>
        <w:t xml:space="preserve">  Lucille A Dalton</w:t>
      </w:r>
    </w:p>
    <w:p w14:paraId="53852CA1" w14:textId="55FFB7FE" w:rsidR="009A42FE" w:rsidRPr="001844BA" w:rsidRDefault="009A42FE" w:rsidP="009A42FE">
      <w:pPr>
        <w:rPr>
          <w:b/>
          <w:sz w:val="28"/>
          <w:szCs w:val="28"/>
        </w:rPr>
      </w:pPr>
      <w:r w:rsidRPr="001844BA">
        <w:rPr>
          <w:b/>
          <w:sz w:val="28"/>
          <w:szCs w:val="28"/>
        </w:rPr>
        <w:t xml:space="preserve">  Town Clerk</w:t>
      </w:r>
    </w:p>
    <w:p w14:paraId="370DF7E7" w14:textId="77777777" w:rsidR="009A42FE" w:rsidRPr="001844BA" w:rsidRDefault="009A42FE" w:rsidP="009A42FE">
      <w:pPr>
        <w:jc w:val="center"/>
        <w:rPr>
          <w:b/>
          <w:sz w:val="28"/>
          <w:szCs w:val="28"/>
        </w:rPr>
      </w:pPr>
    </w:p>
    <w:p w14:paraId="30174D35" w14:textId="617E69C5" w:rsidR="009A42FE" w:rsidRDefault="009A42FE" w:rsidP="00563F7B">
      <w:pPr>
        <w:contextualSpacing/>
        <w:rPr>
          <w:b/>
          <w:bCs/>
          <w:sz w:val="28"/>
          <w:szCs w:val="28"/>
        </w:rPr>
      </w:pPr>
      <w:r>
        <w:rPr>
          <w:b/>
          <w:bCs/>
          <w:sz w:val="28"/>
          <w:szCs w:val="28"/>
        </w:rPr>
        <w:t xml:space="preserve">The Annual Town Meeting can be found on the Southampton Town website under the Southampton TV </w:t>
      </w:r>
      <w:r w:rsidR="003C58CA">
        <w:rPr>
          <w:b/>
          <w:bCs/>
          <w:sz w:val="28"/>
          <w:szCs w:val="28"/>
        </w:rPr>
        <w:t>link.</w:t>
      </w:r>
    </w:p>
    <w:p w14:paraId="6E892BAF" w14:textId="77777777" w:rsidR="0065054A" w:rsidRDefault="0065054A" w:rsidP="00563F7B">
      <w:pPr>
        <w:contextualSpacing/>
        <w:rPr>
          <w:b/>
          <w:bCs/>
          <w:sz w:val="28"/>
          <w:szCs w:val="28"/>
        </w:rPr>
      </w:pPr>
    </w:p>
    <w:p w14:paraId="7057694B" w14:textId="77777777" w:rsidR="009F3ACE" w:rsidRDefault="00827964" w:rsidP="00807CD7">
      <w:pPr>
        <w:contextualSpacing/>
        <w:rPr>
          <w:b/>
          <w:bCs/>
          <w:sz w:val="28"/>
          <w:szCs w:val="28"/>
        </w:rPr>
      </w:pPr>
      <w:r>
        <w:rPr>
          <w:b/>
          <w:bCs/>
          <w:sz w:val="28"/>
          <w:szCs w:val="28"/>
        </w:rPr>
        <w:t>Speakers</w:t>
      </w:r>
      <w:r w:rsidR="009F3ACE">
        <w:rPr>
          <w:b/>
          <w:bCs/>
          <w:sz w:val="28"/>
          <w:szCs w:val="28"/>
        </w:rPr>
        <w:t xml:space="preserve"> on articles</w:t>
      </w:r>
      <w:r>
        <w:rPr>
          <w:b/>
          <w:bCs/>
          <w:sz w:val="28"/>
          <w:szCs w:val="28"/>
        </w:rPr>
        <w:t>:</w:t>
      </w:r>
    </w:p>
    <w:p w14:paraId="604D3D22" w14:textId="0B54CE56" w:rsidR="00420E3B" w:rsidRDefault="0065054A" w:rsidP="00420E3B">
      <w:pPr>
        <w:contextualSpacing/>
        <w:rPr>
          <w:b/>
          <w:bCs/>
          <w:sz w:val="28"/>
          <w:szCs w:val="28"/>
        </w:rPr>
      </w:pPr>
      <w:r>
        <w:rPr>
          <w:b/>
          <w:bCs/>
          <w:sz w:val="28"/>
          <w:szCs w:val="28"/>
        </w:rPr>
        <w:t>Art Bergeron</w:t>
      </w:r>
      <w:r w:rsidR="00420E3B">
        <w:rPr>
          <w:b/>
          <w:bCs/>
          <w:sz w:val="28"/>
          <w:szCs w:val="28"/>
        </w:rPr>
        <w:t xml:space="preserve">                                             </w:t>
      </w:r>
    </w:p>
    <w:p w14:paraId="0E2F1C18" w14:textId="77777777" w:rsidR="00420E3B" w:rsidRDefault="00420E3B" w:rsidP="00420E3B">
      <w:pPr>
        <w:contextualSpacing/>
        <w:rPr>
          <w:b/>
          <w:bCs/>
          <w:sz w:val="28"/>
          <w:szCs w:val="28"/>
        </w:rPr>
      </w:pPr>
      <w:r>
        <w:rPr>
          <w:b/>
          <w:bCs/>
          <w:sz w:val="28"/>
          <w:szCs w:val="28"/>
        </w:rPr>
        <w:t>Joy Piper</w:t>
      </w:r>
    </w:p>
    <w:p w14:paraId="405576EC" w14:textId="77777777" w:rsidR="00420E3B" w:rsidRDefault="00420E3B" w:rsidP="00420E3B">
      <w:pPr>
        <w:contextualSpacing/>
        <w:rPr>
          <w:b/>
          <w:bCs/>
          <w:sz w:val="28"/>
          <w:szCs w:val="28"/>
        </w:rPr>
      </w:pPr>
      <w:r>
        <w:rPr>
          <w:b/>
          <w:bCs/>
          <w:sz w:val="28"/>
          <w:szCs w:val="28"/>
        </w:rPr>
        <w:t>Janet Cain</w:t>
      </w:r>
    </w:p>
    <w:p w14:paraId="29C00A09" w14:textId="77777777" w:rsidR="00420E3B" w:rsidRDefault="00420E3B" w:rsidP="00420E3B">
      <w:pPr>
        <w:contextualSpacing/>
        <w:rPr>
          <w:b/>
          <w:bCs/>
          <w:sz w:val="28"/>
          <w:szCs w:val="28"/>
        </w:rPr>
      </w:pPr>
      <w:r>
        <w:rPr>
          <w:b/>
          <w:bCs/>
          <w:sz w:val="28"/>
          <w:szCs w:val="28"/>
        </w:rPr>
        <w:t xml:space="preserve">Martha </w:t>
      </w:r>
      <w:proofErr w:type="spellStart"/>
      <w:r>
        <w:rPr>
          <w:b/>
          <w:bCs/>
          <w:sz w:val="28"/>
          <w:szCs w:val="28"/>
        </w:rPr>
        <w:t>Issod</w:t>
      </w:r>
      <w:proofErr w:type="spellEnd"/>
    </w:p>
    <w:p w14:paraId="6A2A8BE3" w14:textId="4C1A64B4" w:rsidR="0065054A" w:rsidRDefault="00420E3B" w:rsidP="00807CD7">
      <w:pPr>
        <w:contextualSpacing/>
        <w:rPr>
          <w:b/>
          <w:bCs/>
          <w:sz w:val="28"/>
          <w:szCs w:val="28"/>
        </w:rPr>
      </w:pPr>
      <w:r>
        <w:rPr>
          <w:b/>
          <w:bCs/>
          <w:sz w:val="28"/>
          <w:szCs w:val="28"/>
        </w:rPr>
        <w:t xml:space="preserve">Matthew Manganelli           </w:t>
      </w:r>
    </w:p>
    <w:p w14:paraId="5B33C40E" w14:textId="454F3E36" w:rsidR="0065054A" w:rsidRDefault="0065054A" w:rsidP="00807CD7">
      <w:pPr>
        <w:contextualSpacing/>
        <w:rPr>
          <w:b/>
          <w:bCs/>
          <w:sz w:val="28"/>
          <w:szCs w:val="28"/>
        </w:rPr>
      </w:pPr>
      <w:r>
        <w:rPr>
          <w:b/>
          <w:bCs/>
          <w:sz w:val="28"/>
          <w:szCs w:val="28"/>
        </w:rPr>
        <w:t>Nilda Cohen</w:t>
      </w:r>
    </w:p>
    <w:p w14:paraId="3A979F86" w14:textId="6E1D169F" w:rsidR="0065054A" w:rsidRDefault="0065054A" w:rsidP="00807CD7">
      <w:pPr>
        <w:contextualSpacing/>
        <w:rPr>
          <w:b/>
          <w:bCs/>
          <w:sz w:val="28"/>
          <w:szCs w:val="28"/>
        </w:rPr>
      </w:pPr>
      <w:r>
        <w:rPr>
          <w:b/>
          <w:bCs/>
          <w:sz w:val="28"/>
          <w:szCs w:val="28"/>
        </w:rPr>
        <w:t>Tammy Walunas</w:t>
      </w:r>
    </w:p>
    <w:p w14:paraId="42BFF31B" w14:textId="40D22F2B" w:rsidR="0065054A" w:rsidRDefault="0065054A" w:rsidP="00807CD7">
      <w:pPr>
        <w:contextualSpacing/>
        <w:rPr>
          <w:b/>
          <w:bCs/>
          <w:sz w:val="28"/>
          <w:szCs w:val="28"/>
        </w:rPr>
      </w:pPr>
      <w:r>
        <w:rPr>
          <w:b/>
          <w:bCs/>
          <w:sz w:val="28"/>
          <w:szCs w:val="28"/>
        </w:rPr>
        <w:t>Cathy Thibodeau</w:t>
      </w:r>
    </w:p>
    <w:p w14:paraId="6F36895B" w14:textId="47070F3D" w:rsidR="0065054A" w:rsidRDefault="0065054A" w:rsidP="00807CD7">
      <w:pPr>
        <w:contextualSpacing/>
        <w:rPr>
          <w:b/>
          <w:bCs/>
          <w:sz w:val="28"/>
          <w:szCs w:val="28"/>
        </w:rPr>
      </w:pPr>
      <w:r>
        <w:rPr>
          <w:b/>
          <w:bCs/>
          <w:sz w:val="28"/>
          <w:szCs w:val="28"/>
        </w:rPr>
        <w:t>Teresa Parks</w:t>
      </w:r>
    </w:p>
    <w:p w14:paraId="63DCE1D5" w14:textId="778EED34" w:rsidR="0065054A" w:rsidRDefault="0065054A" w:rsidP="00807CD7">
      <w:pPr>
        <w:contextualSpacing/>
        <w:rPr>
          <w:b/>
          <w:bCs/>
          <w:sz w:val="28"/>
          <w:szCs w:val="28"/>
        </w:rPr>
      </w:pPr>
      <w:r>
        <w:rPr>
          <w:b/>
          <w:bCs/>
          <w:sz w:val="28"/>
          <w:szCs w:val="28"/>
        </w:rPr>
        <w:t>Tim Gaudet</w:t>
      </w:r>
    </w:p>
    <w:p w14:paraId="3BB563B6" w14:textId="1034060E" w:rsidR="0065054A" w:rsidRDefault="0065054A" w:rsidP="00807CD7">
      <w:pPr>
        <w:contextualSpacing/>
        <w:rPr>
          <w:b/>
          <w:bCs/>
          <w:sz w:val="28"/>
          <w:szCs w:val="28"/>
        </w:rPr>
      </w:pPr>
      <w:r>
        <w:rPr>
          <w:b/>
          <w:bCs/>
          <w:sz w:val="28"/>
          <w:szCs w:val="28"/>
        </w:rPr>
        <w:t>Scott Szczebak</w:t>
      </w:r>
    </w:p>
    <w:p w14:paraId="3CAF7C62" w14:textId="62514D4E" w:rsidR="0065054A" w:rsidRDefault="0065054A" w:rsidP="00807CD7">
      <w:pPr>
        <w:contextualSpacing/>
        <w:rPr>
          <w:b/>
          <w:bCs/>
          <w:sz w:val="28"/>
          <w:szCs w:val="28"/>
        </w:rPr>
      </w:pPr>
      <w:r>
        <w:rPr>
          <w:b/>
          <w:bCs/>
          <w:sz w:val="28"/>
          <w:szCs w:val="28"/>
        </w:rPr>
        <w:t>Vito Perrone</w:t>
      </w:r>
    </w:p>
    <w:p w14:paraId="43199C28" w14:textId="51A5F619" w:rsidR="0065054A" w:rsidRDefault="0065054A" w:rsidP="00807CD7">
      <w:pPr>
        <w:contextualSpacing/>
        <w:rPr>
          <w:b/>
          <w:bCs/>
          <w:sz w:val="28"/>
          <w:szCs w:val="28"/>
        </w:rPr>
      </w:pPr>
      <w:r>
        <w:rPr>
          <w:b/>
          <w:bCs/>
          <w:sz w:val="28"/>
          <w:szCs w:val="28"/>
        </w:rPr>
        <w:t>Maureen Groden</w:t>
      </w:r>
    </w:p>
    <w:p w14:paraId="11661C69" w14:textId="2828F5CD" w:rsidR="0065054A" w:rsidRDefault="0065054A" w:rsidP="00807CD7">
      <w:pPr>
        <w:contextualSpacing/>
        <w:rPr>
          <w:b/>
          <w:bCs/>
          <w:sz w:val="28"/>
          <w:szCs w:val="28"/>
        </w:rPr>
      </w:pPr>
      <w:r>
        <w:rPr>
          <w:b/>
          <w:bCs/>
          <w:sz w:val="28"/>
          <w:szCs w:val="28"/>
        </w:rPr>
        <w:t>Alice Badecker</w:t>
      </w:r>
    </w:p>
    <w:p w14:paraId="7F12D338" w14:textId="37835AF3" w:rsidR="0065054A" w:rsidRDefault="0065054A" w:rsidP="00807CD7">
      <w:pPr>
        <w:contextualSpacing/>
        <w:rPr>
          <w:b/>
          <w:bCs/>
          <w:sz w:val="28"/>
          <w:szCs w:val="28"/>
        </w:rPr>
      </w:pPr>
      <w:r>
        <w:rPr>
          <w:b/>
          <w:bCs/>
          <w:sz w:val="28"/>
          <w:szCs w:val="28"/>
        </w:rPr>
        <w:t>Jon Lumbra</w:t>
      </w:r>
    </w:p>
    <w:p w14:paraId="0AEA5D12" w14:textId="201ABE7B" w:rsidR="0065054A" w:rsidRDefault="0065054A" w:rsidP="00807CD7">
      <w:pPr>
        <w:contextualSpacing/>
        <w:rPr>
          <w:b/>
          <w:bCs/>
          <w:sz w:val="28"/>
          <w:szCs w:val="28"/>
        </w:rPr>
      </w:pPr>
      <w:proofErr w:type="spellStart"/>
      <w:r>
        <w:rPr>
          <w:b/>
          <w:bCs/>
          <w:sz w:val="28"/>
          <w:szCs w:val="28"/>
        </w:rPr>
        <w:t>Convy</w:t>
      </w:r>
      <w:proofErr w:type="spellEnd"/>
      <w:r>
        <w:rPr>
          <w:b/>
          <w:bCs/>
          <w:sz w:val="28"/>
          <w:szCs w:val="28"/>
        </w:rPr>
        <w:t xml:space="preserve"> Stahl</w:t>
      </w:r>
    </w:p>
    <w:p w14:paraId="4A4EB795" w14:textId="0B2B5B6D" w:rsidR="0065054A" w:rsidRDefault="0065054A" w:rsidP="00807CD7">
      <w:pPr>
        <w:contextualSpacing/>
        <w:rPr>
          <w:b/>
          <w:bCs/>
          <w:sz w:val="28"/>
          <w:szCs w:val="28"/>
        </w:rPr>
      </w:pPr>
      <w:r>
        <w:rPr>
          <w:b/>
          <w:bCs/>
          <w:sz w:val="28"/>
          <w:szCs w:val="28"/>
        </w:rPr>
        <w:t>Jennifer Johnson</w:t>
      </w:r>
    </w:p>
    <w:p w14:paraId="72DA63AA" w14:textId="6D18B5BE" w:rsidR="0065054A" w:rsidRDefault="0065054A" w:rsidP="00807CD7">
      <w:pPr>
        <w:contextualSpacing/>
        <w:rPr>
          <w:b/>
          <w:bCs/>
          <w:sz w:val="28"/>
          <w:szCs w:val="28"/>
        </w:rPr>
      </w:pPr>
      <w:r>
        <w:rPr>
          <w:b/>
          <w:bCs/>
          <w:sz w:val="28"/>
          <w:szCs w:val="28"/>
        </w:rPr>
        <w:t>Michelle Randazzo</w:t>
      </w:r>
    </w:p>
    <w:p w14:paraId="128B102A" w14:textId="71AF6DA3" w:rsidR="0065054A" w:rsidRDefault="0065054A" w:rsidP="00807CD7">
      <w:pPr>
        <w:contextualSpacing/>
        <w:rPr>
          <w:b/>
          <w:bCs/>
          <w:sz w:val="28"/>
          <w:szCs w:val="28"/>
        </w:rPr>
      </w:pPr>
      <w:r>
        <w:rPr>
          <w:b/>
          <w:bCs/>
          <w:sz w:val="28"/>
          <w:szCs w:val="28"/>
        </w:rPr>
        <w:t>Vicki Moro</w:t>
      </w:r>
    </w:p>
    <w:p w14:paraId="1C13CB7C" w14:textId="118CCDFA" w:rsidR="0065054A" w:rsidRDefault="0065054A" w:rsidP="00807CD7">
      <w:pPr>
        <w:contextualSpacing/>
        <w:rPr>
          <w:b/>
          <w:bCs/>
          <w:sz w:val="28"/>
          <w:szCs w:val="28"/>
        </w:rPr>
      </w:pPr>
      <w:r>
        <w:rPr>
          <w:b/>
          <w:bCs/>
          <w:sz w:val="28"/>
          <w:szCs w:val="28"/>
        </w:rPr>
        <w:t>Heather Pellegrini</w:t>
      </w:r>
    </w:p>
    <w:p w14:paraId="1EBDD1E7" w14:textId="09F09B5A" w:rsidR="0065054A" w:rsidRDefault="0065054A" w:rsidP="00807CD7">
      <w:pPr>
        <w:contextualSpacing/>
        <w:rPr>
          <w:b/>
          <w:bCs/>
          <w:sz w:val="28"/>
          <w:szCs w:val="28"/>
        </w:rPr>
      </w:pPr>
      <w:r>
        <w:rPr>
          <w:b/>
          <w:bCs/>
          <w:sz w:val="28"/>
          <w:szCs w:val="28"/>
        </w:rPr>
        <w:t>Geri Jennings</w:t>
      </w:r>
    </w:p>
    <w:p w14:paraId="6A3B01BC" w14:textId="1E86C63F" w:rsidR="0065054A" w:rsidRDefault="0065054A" w:rsidP="00807CD7">
      <w:pPr>
        <w:contextualSpacing/>
        <w:rPr>
          <w:b/>
          <w:bCs/>
          <w:sz w:val="28"/>
          <w:szCs w:val="28"/>
        </w:rPr>
      </w:pPr>
      <w:r>
        <w:rPr>
          <w:b/>
          <w:bCs/>
          <w:sz w:val="28"/>
          <w:szCs w:val="28"/>
        </w:rPr>
        <w:t>Reggie Greene</w:t>
      </w:r>
    </w:p>
    <w:p w14:paraId="6D9A0A29" w14:textId="0E1BB9D7" w:rsidR="0065054A" w:rsidRDefault="0065054A" w:rsidP="00807CD7">
      <w:pPr>
        <w:contextualSpacing/>
        <w:rPr>
          <w:b/>
          <w:bCs/>
          <w:sz w:val="28"/>
          <w:szCs w:val="28"/>
        </w:rPr>
      </w:pPr>
      <w:r>
        <w:rPr>
          <w:b/>
          <w:bCs/>
          <w:sz w:val="28"/>
          <w:szCs w:val="28"/>
        </w:rPr>
        <w:t>Laurie Ellington</w:t>
      </w:r>
    </w:p>
    <w:p w14:paraId="37FD624F" w14:textId="20F06F80" w:rsidR="0065054A" w:rsidRDefault="0065054A" w:rsidP="00807CD7">
      <w:pPr>
        <w:contextualSpacing/>
        <w:rPr>
          <w:b/>
          <w:bCs/>
          <w:sz w:val="28"/>
          <w:szCs w:val="28"/>
        </w:rPr>
      </w:pPr>
      <w:r>
        <w:rPr>
          <w:b/>
          <w:bCs/>
          <w:sz w:val="28"/>
          <w:szCs w:val="28"/>
        </w:rPr>
        <w:t>Bruce Bowman</w:t>
      </w:r>
    </w:p>
    <w:p w14:paraId="6109AAF0" w14:textId="4EEC9883" w:rsidR="0065054A" w:rsidRDefault="0065054A" w:rsidP="00807CD7">
      <w:pPr>
        <w:contextualSpacing/>
        <w:rPr>
          <w:b/>
          <w:bCs/>
          <w:sz w:val="28"/>
          <w:szCs w:val="28"/>
        </w:rPr>
      </w:pPr>
      <w:r>
        <w:rPr>
          <w:b/>
          <w:bCs/>
          <w:sz w:val="28"/>
          <w:szCs w:val="28"/>
        </w:rPr>
        <w:t>Douglas Hamel</w:t>
      </w:r>
    </w:p>
    <w:p w14:paraId="530AC16F" w14:textId="221756FE" w:rsidR="0065054A" w:rsidRDefault="0065054A" w:rsidP="00807CD7">
      <w:pPr>
        <w:contextualSpacing/>
        <w:rPr>
          <w:b/>
          <w:bCs/>
          <w:sz w:val="28"/>
          <w:szCs w:val="28"/>
        </w:rPr>
      </w:pPr>
      <w:r>
        <w:rPr>
          <w:b/>
          <w:bCs/>
          <w:sz w:val="28"/>
          <w:szCs w:val="28"/>
        </w:rPr>
        <w:t>Caroline Holiday</w:t>
      </w:r>
    </w:p>
    <w:p w14:paraId="31C6CD1C" w14:textId="1908C6AB" w:rsidR="0065054A" w:rsidRDefault="0065054A" w:rsidP="00807CD7">
      <w:pPr>
        <w:contextualSpacing/>
        <w:rPr>
          <w:b/>
          <w:bCs/>
          <w:sz w:val="28"/>
          <w:szCs w:val="28"/>
        </w:rPr>
      </w:pPr>
      <w:r>
        <w:rPr>
          <w:b/>
          <w:bCs/>
          <w:sz w:val="28"/>
          <w:szCs w:val="28"/>
        </w:rPr>
        <w:t>Michael Buehler</w:t>
      </w:r>
    </w:p>
    <w:p w14:paraId="21D6A574" w14:textId="7CC2F65C" w:rsidR="0065054A" w:rsidRDefault="0065054A" w:rsidP="00807CD7">
      <w:pPr>
        <w:contextualSpacing/>
        <w:rPr>
          <w:b/>
          <w:bCs/>
          <w:sz w:val="28"/>
          <w:szCs w:val="28"/>
        </w:rPr>
      </w:pPr>
      <w:r>
        <w:rPr>
          <w:b/>
          <w:bCs/>
          <w:sz w:val="28"/>
          <w:szCs w:val="28"/>
        </w:rPr>
        <w:t>Jonathan Jay</w:t>
      </w:r>
    </w:p>
    <w:p w14:paraId="5C0AFB02" w14:textId="3D64F978" w:rsidR="0065054A" w:rsidRDefault="0065054A" w:rsidP="00807CD7">
      <w:pPr>
        <w:contextualSpacing/>
        <w:rPr>
          <w:b/>
          <w:bCs/>
          <w:sz w:val="28"/>
          <w:szCs w:val="28"/>
        </w:rPr>
      </w:pPr>
      <w:r>
        <w:rPr>
          <w:b/>
          <w:bCs/>
          <w:sz w:val="28"/>
          <w:szCs w:val="28"/>
        </w:rPr>
        <w:lastRenderedPageBreak/>
        <w:t>Kaitlin Rooks</w:t>
      </w:r>
    </w:p>
    <w:p w14:paraId="036DA282" w14:textId="09949846" w:rsidR="00420E3B" w:rsidRDefault="00420E3B" w:rsidP="00807CD7">
      <w:pPr>
        <w:contextualSpacing/>
        <w:rPr>
          <w:b/>
          <w:bCs/>
          <w:sz w:val="28"/>
          <w:szCs w:val="28"/>
        </w:rPr>
      </w:pPr>
      <w:r>
        <w:rPr>
          <w:b/>
          <w:bCs/>
          <w:sz w:val="28"/>
          <w:szCs w:val="28"/>
        </w:rPr>
        <w:t>Carol Barcomb</w:t>
      </w:r>
    </w:p>
    <w:p w14:paraId="2C204D45" w14:textId="742DF55F" w:rsidR="00190BEF" w:rsidRDefault="00190BEF" w:rsidP="00807CD7">
      <w:pPr>
        <w:contextualSpacing/>
        <w:rPr>
          <w:b/>
          <w:bCs/>
          <w:sz w:val="28"/>
          <w:szCs w:val="28"/>
        </w:rPr>
      </w:pPr>
      <w:r>
        <w:rPr>
          <w:b/>
          <w:bCs/>
          <w:sz w:val="28"/>
          <w:szCs w:val="28"/>
        </w:rPr>
        <w:t>(Speakers on Articles Cont’d)</w:t>
      </w:r>
    </w:p>
    <w:p w14:paraId="704D22D4" w14:textId="77777777" w:rsidR="00190BEF" w:rsidRDefault="00190BEF" w:rsidP="00807CD7">
      <w:pPr>
        <w:contextualSpacing/>
        <w:rPr>
          <w:b/>
          <w:bCs/>
          <w:sz w:val="28"/>
          <w:szCs w:val="28"/>
        </w:rPr>
      </w:pPr>
    </w:p>
    <w:p w14:paraId="10B20E80" w14:textId="0F0ACB27" w:rsidR="0065054A" w:rsidRDefault="0065054A" w:rsidP="00807CD7">
      <w:pPr>
        <w:contextualSpacing/>
        <w:rPr>
          <w:b/>
          <w:bCs/>
          <w:sz w:val="28"/>
          <w:szCs w:val="28"/>
        </w:rPr>
      </w:pPr>
      <w:r>
        <w:rPr>
          <w:b/>
          <w:bCs/>
          <w:sz w:val="28"/>
          <w:szCs w:val="28"/>
        </w:rPr>
        <w:t>Mark Kassis</w:t>
      </w:r>
    </w:p>
    <w:p w14:paraId="02199227" w14:textId="15C7FA92" w:rsidR="0065054A" w:rsidRDefault="0065054A" w:rsidP="00807CD7">
      <w:pPr>
        <w:contextualSpacing/>
        <w:rPr>
          <w:b/>
          <w:bCs/>
          <w:sz w:val="28"/>
          <w:szCs w:val="28"/>
        </w:rPr>
      </w:pPr>
      <w:r>
        <w:rPr>
          <w:b/>
          <w:bCs/>
          <w:sz w:val="28"/>
          <w:szCs w:val="28"/>
        </w:rPr>
        <w:t>Jennifer Roberge</w:t>
      </w:r>
    </w:p>
    <w:p w14:paraId="5B40B301" w14:textId="06D0F786" w:rsidR="0065054A" w:rsidRDefault="0065054A" w:rsidP="00807CD7">
      <w:pPr>
        <w:contextualSpacing/>
        <w:rPr>
          <w:b/>
          <w:bCs/>
          <w:sz w:val="28"/>
          <w:szCs w:val="28"/>
        </w:rPr>
      </w:pPr>
      <w:r>
        <w:rPr>
          <w:b/>
          <w:bCs/>
          <w:sz w:val="28"/>
          <w:szCs w:val="28"/>
        </w:rPr>
        <w:t>Lucille Dalton</w:t>
      </w:r>
    </w:p>
    <w:p w14:paraId="3DD8FE8A" w14:textId="2EF3BCE7" w:rsidR="0065054A" w:rsidRDefault="0065054A" w:rsidP="00807CD7">
      <w:pPr>
        <w:contextualSpacing/>
        <w:rPr>
          <w:b/>
          <w:bCs/>
          <w:sz w:val="28"/>
          <w:szCs w:val="28"/>
        </w:rPr>
      </w:pPr>
      <w:r>
        <w:rPr>
          <w:b/>
          <w:bCs/>
          <w:sz w:val="28"/>
          <w:szCs w:val="28"/>
        </w:rPr>
        <w:t>Sierra Simmons</w:t>
      </w:r>
    </w:p>
    <w:p w14:paraId="15DBAD97" w14:textId="32E641CA" w:rsidR="0065054A" w:rsidRDefault="0065054A" w:rsidP="00807CD7">
      <w:pPr>
        <w:contextualSpacing/>
        <w:rPr>
          <w:b/>
          <w:bCs/>
          <w:sz w:val="28"/>
          <w:szCs w:val="28"/>
        </w:rPr>
      </w:pPr>
      <w:r>
        <w:rPr>
          <w:b/>
          <w:bCs/>
          <w:sz w:val="28"/>
          <w:szCs w:val="28"/>
        </w:rPr>
        <w:t>Margaret Larsen</w:t>
      </w:r>
    </w:p>
    <w:p w14:paraId="5BD97F04" w14:textId="52BFA8EB" w:rsidR="0032518A" w:rsidRDefault="0032518A" w:rsidP="00563F7B">
      <w:pPr>
        <w:contextualSpacing/>
        <w:rPr>
          <w:b/>
          <w:bCs/>
          <w:sz w:val="28"/>
          <w:szCs w:val="28"/>
        </w:rPr>
      </w:pPr>
      <w:r>
        <w:rPr>
          <w:b/>
          <w:bCs/>
          <w:sz w:val="28"/>
          <w:szCs w:val="28"/>
        </w:rPr>
        <w:t>Handouts:</w:t>
      </w:r>
    </w:p>
    <w:p w14:paraId="6DC8B820" w14:textId="77777777" w:rsidR="00946E15" w:rsidRDefault="00946E15" w:rsidP="00563F7B">
      <w:pPr>
        <w:contextualSpacing/>
        <w:rPr>
          <w:b/>
          <w:bCs/>
          <w:sz w:val="28"/>
          <w:szCs w:val="28"/>
        </w:rPr>
      </w:pPr>
    </w:p>
    <w:p w14:paraId="3D11EB88" w14:textId="00C5D6A8" w:rsidR="00946E15" w:rsidRDefault="00946E15" w:rsidP="00563F7B">
      <w:pPr>
        <w:contextualSpacing/>
        <w:rPr>
          <w:b/>
          <w:bCs/>
          <w:sz w:val="28"/>
          <w:szCs w:val="28"/>
        </w:rPr>
      </w:pPr>
      <w:r>
        <w:rPr>
          <w:b/>
          <w:bCs/>
          <w:sz w:val="28"/>
          <w:szCs w:val="28"/>
        </w:rPr>
        <w:t>Warrant</w:t>
      </w:r>
    </w:p>
    <w:p w14:paraId="1C756D11" w14:textId="4741C61A" w:rsidR="00946E15" w:rsidRDefault="00946E15" w:rsidP="00563F7B">
      <w:pPr>
        <w:contextualSpacing/>
        <w:rPr>
          <w:b/>
          <w:bCs/>
          <w:sz w:val="28"/>
          <w:szCs w:val="28"/>
        </w:rPr>
      </w:pPr>
      <w:r>
        <w:rPr>
          <w:b/>
          <w:bCs/>
          <w:sz w:val="28"/>
          <w:szCs w:val="28"/>
        </w:rPr>
        <w:t>CPA Surcharge opposition</w:t>
      </w:r>
    </w:p>
    <w:p w14:paraId="2925B203" w14:textId="55B15DC3" w:rsidR="00946E15" w:rsidRDefault="00946E15" w:rsidP="00563F7B">
      <w:pPr>
        <w:contextualSpacing/>
        <w:rPr>
          <w:b/>
          <w:bCs/>
          <w:sz w:val="28"/>
          <w:szCs w:val="28"/>
        </w:rPr>
      </w:pPr>
      <w:r>
        <w:rPr>
          <w:b/>
          <w:bCs/>
          <w:sz w:val="28"/>
          <w:szCs w:val="28"/>
        </w:rPr>
        <w:t xml:space="preserve">CPA Surcharge </w:t>
      </w:r>
    </w:p>
    <w:p w14:paraId="42460ACF" w14:textId="5175119A" w:rsidR="00946E15" w:rsidRDefault="00946E15" w:rsidP="00563F7B">
      <w:pPr>
        <w:contextualSpacing/>
        <w:rPr>
          <w:b/>
          <w:bCs/>
          <w:sz w:val="28"/>
          <w:szCs w:val="28"/>
        </w:rPr>
      </w:pPr>
      <w:r>
        <w:rPr>
          <w:b/>
          <w:bCs/>
          <w:sz w:val="28"/>
          <w:szCs w:val="28"/>
        </w:rPr>
        <w:t>Appendix A, B, C</w:t>
      </w:r>
    </w:p>
    <w:p w14:paraId="5D6A67DD" w14:textId="39A9A9BF" w:rsidR="00946E15" w:rsidRDefault="00946E15" w:rsidP="00563F7B">
      <w:pPr>
        <w:contextualSpacing/>
        <w:rPr>
          <w:b/>
          <w:bCs/>
          <w:sz w:val="28"/>
          <w:szCs w:val="28"/>
        </w:rPr>
      </w:pPr>
      <w:r>
        <w:rPr>
          <w:b/>
          <w:bCs/>
          <w:sz w:val="28"/>
          <w:szCs w:val="28"/>
        </w:rPr>
        <w:t>Triple Brook Property</w:t>
      </w:r>
    </w:p>
    <w:p w14:paraId="5445DC8C" w14:textId="15890434" w:rsidR="00946E15" w:rsidRDefault="00946E15" w:rsidP="00563F7B">
      <w:pPr>
        <w:contextualSpacing/>
        <w:rPr>
          <w:b/>
          <w:bCs/>
          <w:sz w:val="28"/>
          <w:szCs w:val="28"/>
        </w:rPr>
      </w:pPr>
      <w:r>
        <w:rPr>
          <w:b/>
          <w:bCs/>
          <w:sz w:val="28"/>
          <w:szCs w:val="28"/>
        </w:rPr>
        <w:t>Town Meeting information sheet Article 2</w:t>
      </w:r>
    </w:p>
    <w:p w14:paraId="26306FF2" w14:textId="77777777" w:rsidR="00510033" w:rsidRDefault="00510033" w:rsidP="00563F7B">
      <w:pPr>
        <w:contextualSpacing/>
        <w:rPr>
          <w:b/>
          <w:bCs/>
          <w:sz w:val="28"/>
          <w:szCs w:val="28"/>
        </w:rPr>
      </w:pPr>
    </w:p>
    <w:sectPr w:rsidR="00510033" w:rsidSect="009D029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A21EB" w14:textId="77777777" w:rsidR="00826C2F" w:rsidRDefault="00826C2F" w:rsidP="00ED2808">
      <w:r>
        <w:separator/>
      </w:r>
    </w:p>
  </w:endnote>
  <w:endnote w:type="continuationSeparator" w:id="0">
    <w:p w14:paraId="624A0790" w14:textId="77777777" w:rsidR="00826C2F" w:rsidRDefault="00826C2F" w:rsidP="00ED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2984" w14:textId="77777777" w:rsidR="00ED2808" w:rsidRDefault="00ED2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0565" w14:textId="77777777" w:rsidR="00ED2808" w:rsidRDefault="00ED2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1353" w14:textId="77777777" w:rsidR="00ED2808" w:rsidRDefault="00ED2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76E69" w14:textId="77777777" w:rsidR="00826C2F" w:rsidRDefault="00826C2F" w:rsidP="00ED2808">
      <w:r>
        <w:separator/>
      </w:r>
    </w:p>
  </w:footnote>
  <w:footnote w:type="continuationSeparator" w:id="0">
    <w:p w14:paraId="25DADF3B" w14:textId="77777777" w:rsidR="00826C2F" w:rsidRDefault="00826C2F" w:rsidP="00ED2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7C85" w14:textId="77777777" w:rsidR="00ED2808" w:rsidRDefault="00ED2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D77E" w14:textId="56C52A5F" w:rsidR="00ED2808" w:rsidRDefault="00ED2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9141" w14:textId="77777777" w:rsidR="00ED2808" w:rsidRDefault="00ED2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B5E5C"/>
    <w:multiLevelType w:val="hybridMultilevel"/>
    <w:tmpl w:val="686E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183F9D"/>
    <w:multiLevelType w:val="hybridMultilevel"/>
    <w:tmpl w:val="5CA82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8864905">
    <w:abstractNumId w:val="0"/>
  </w:num>
  <w:num w:numId="2" w16cid:durableId="2028822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BF7"/>
    <w:rsid w:val="000141C8"/>
    <w:rsid w:val="00015CD4"/>
    <w:rsid w:val="00074FD4"/>
    <w:rsid w:val="00085A02"/>
    <w:rsid w:val="000A5B00"/>
    <w:rsid w:val="000C3AB6"/>
    <w:rsid w:val="000D4B63"/>
    <w:rsid w:val="000E039B"/>
    <w:rsid w:val="000F1DB3"/>
    <w:rsid w:val="000F2D22"/>
    <w:rsid w:val="00102CC0"/>
    <w:rsid w:val="00114110"/>
    <w:rsid w:val="00161B79"/>
    <w:rsid w:val="001844BA"/>
    <w:rsid w:val="00190BEF"/>
    <w:rsid w:val="0019545E"/>
    <w:rsid w:val="00205451"/>
    <w:rsid w:val="0021504B"/>
    <w:rsid w:val="0022000F"/>
    <w:rsid w:val="00233013"/>
    <w:rsid w:val="0024510A"/>
    <w:rsid w:val="0024575F"/>
    <w:rsid w:val="00246A50"/>
    <w:rsid w:val="00286907"/>
    <w:rsid w:val="00294A25"/>
    <w:rsid w:val="002A387C"/>
    <w:rsid w:val="002B25E1"/>
    <w:rsid w:val="002D35DF"/>
    <w:rsid w:val="002F1625"/>
    <w:rsid w:val="00314EB4"/>
    <w:rsid w:val="0032276D"/>
    <w:rsid w:val="0032518A"/>
    <w:rsid w:val="00334CE3"/>
    <w:rsid w:val="00343B1C"/>
    <w:rsid w:val="003649CF"/>
    <w:rsid w:val="00365105"/>
    <w:rsid w:val="00381AF4"/>
    <w:rsid w:val="00386BDF"/>
    <w:rsid w:val="003A30D9"/>
    <w:rsid w:val="003B39FA"/>
    <w:rsid w:val="003B5C80"/>
    <w:rsid w:val="003C58CA"/>
    <w:rsid w:val="003E0146"/>
    <w:rsid w:val="003E5FB1"/>
    <w:rsid w:val="00401BE5"/>
    <w:rsid w:val="00405172"/>
    <w:rsid w:val="00420E3B"/>
    <w:rsid w:val="00426D7C"/>
    <w:rsid w:val="0043540C"/>
    <w:rsid w:val="00450F29"/>
    <w:rsid w:val="00465330"/>
    <w:rsid w:val="00472696"/>
    <w:rsid w:val="00480467"/>
    <w:rsid w:val="00481CF2"/>
    <w:rsid w:val="0049024B"/>
    <w:rsid w:val="0049032C"/>
    <w:rsid w:val="004906E5"/>
    <w:rsid w:val="00490A38"/>
    <w:rsid w:val="00491749"/>
    <w:rsid w:val="004951A5"/>
    <w:rsid w:val="004A4AFC"/>
    <w:rsid w:val="004F5B4F"/>
    <w:rsid w:val="00510033"/>
    <w:rsid w:val="005150A3"/>
    <w:rsid w:val="005267BA"/>
    <w:rsid w:val="005302B9"/>
    <w:rsid w:val="00537AC6"/>
    <w:rsid w:val="0054436D"/>
    <w:rsid w:val="00563F7B"/>
    <w:rsid w:val="005878ED"/>
    <w:rsid w:val="00590B9A"/>
    <w:rsid w:val="005C3D6F"/>
    <w:rsid w:val="005E0585"/>
    <w:rsid w:val="00602E8C"/>
    <w:rsid w:val="0061060C"/>
    <w:rsid w:val="0065054A"/>
    <w:rsid w:val="00655D6D"/>
    <w:rsid w:val="00676DE0"/>
    <w:rsid w:val="006831D1"/>
    <w:rsid w:val="00683D9F"/>
    <w:rsid w:val="006910C0"/>
    <w:rsid w:val="006A6681"/>
    <w:rsid w:val="006C5F9A"/>
    <w:rsid w:val="006D2608"/>
    <w:rsid w:val="006D2DF9"/>
    <w:rsid w:val="006D3B10"/>
    <w:rsid w:val="006D4C6A"/>
    <w:rsid w:val="006F10D6"/>
    <w:rsid w:val="006F6708"/>
    <w:rsid w:val="007008B5"/>
    <w:rsid w:val="00706A4D"/>
    <w:rsid w:val="00717B91"/>
    <w:rsid w:val="00723741"/>
    <w:rsid w:val="0072548F"/>
    <w:rsid w:val="007268F6"/>
    <w:rsid w:val="007556C4"/>
    <w:rsid w:val="007676D8"/>
    <w:rsid w:val="0077266F"/>
    <w:rsid w:val="007848B4"/>
    <w:rsid w:val="00786DF2"/>
    <w:rsid w:val="0079057B"/>
    <w:rsid w:val="00791C22"/>
    <w:rsid w:val="00794D06"/>
    <w:rsid w:val="007A6FAB"/>
    <w:rsid w:val="007C05EB"/>
    <w:rsid w:val="007D6F47"/>
    <w:rsid w:val="007D71F4"/>
    <w:rsid w:val="007E4E5B"/>
    <w:rsid w:val="00807CD7"/>
    <w:rsid w:val="008243E7"/>
    <w:rsid w:val="00826C2F"/>
    <w:rsid w:val="00827964"/>
    <w:rsid w:val="008528B9"/>
    <w:rsid w:val="008560D9"/>
    <w:rsid w:val="00863BF7"/>
    <w:rsid w:val="00865B82"/>
    <w:rsid w:val="00870CC8"/>
    <w:rsid w:val="008875D8"/>
    <w:rsid w:val="008A3657"/>
    <w:rsid w:val="008B3AD2"/>
    <w:rsid w:val="008B3AE8"/>
    <w:rsid w:val="008C1D03"/>
    <w:rsid w:val="008F64B7"/>
    <w:rsid w:val="009007DD"/>
    <w:rsid w:val="00916913"/>
    <w:rsid w:val="00934B00"/>
    <w:rsid w:val="00946E15"/>
    <w:rsid w:val="00952979"/>
    <w:rsid w:val="0097184B"/>
    <w:rsid w:val="00973629"/>
    <w:rsid w:val="0099780B"/>
    <w:rsid w:val="009A42FE"/>
    <w:rsid w:val="009A4654"/>
    <w:rsid w:val="009C00D3"/>
    <w:rsid w:val="009D029E"/>
    <w:rsid w:val="009D147C"/>
    <w:rsid w:val="009F2617"/>
    <w:rsid w:val="009F3ACE"/>
    <w:rsid w:val="00A01955"/>
    <w:rsid w:val="00A03867"/>
    <w:rsid w:val="00A07FF7"/>
    <w:rsid w:val="00A31123"/>
    <w:rsid w:val="00A50CD0"/>
    <w:rsid w:val="00A536AF"/>
    <w:rsid w:val="00A55E8E"/>
    <w:rsid w:val="00A57802"/>
    <w:rsid w:val="00A606BA"/>
    <w:rsid w:val="00A9238A"/>
    <w:rsid w:val="00A9558D"/>
    <w:rsid w:val="00AC5785"/>
    <w:rsid w:val="00AE22E6"/>
    <w:rsid w:val="00AF5211"/>
    <w:rsid w:val="00AF7E68"/>
    <w:rsid w:val="00B0089F"/>
    <w:rsid w:val="00B0346F"/>
    <w:rsid w:val="00B23125"/>
    <w:rsid w:val="00B247E4"/>
    <w:rsid w:val="00B376E1"/>
    <w:rsid w:val="00B43455"/>
    <w:rsid w:val="00B77795"/>
    <w:rsid w:val="00B8254C"/>
    <w:rsid w:val="00BA4EAE"/>
    <w:rsid w:val="00BC4504"/>
    <w:rsid w:val="00BD1E94"/>
    <w:rsid w:val="00BF5BD8"/>
    <w:rsid w:val="00C54DEA"/>
    <w:rsid w:val="00CA42B4"/>
    <w:rsid w:val="00CC6E7E"/>
    <w:rsid w:val="00CD6FE5"/>
    <w:rsid w:val="00CD7EAA"/>
    <w:rsid w:val="00CE0FF7"/>
    <w:rsid w:val="00CF2E0F"/>
    <w:rsid w:val="00CF3415"/>
    <w:rsid w:val="00D07E64"/>
    <w:rsid w:val="00D258FC"/>
    <w:rsid w:val="00D60AA6"/>
    <w:rsid w:val="00D875C6"/>
    <w:rsid w:val="00DA2994"/>
    <w:rsid w:val="00DB5FB6"/>
    <w:rsid w:val="00DD40ED"/>
    <w:rsid w:val="00DD4D1D"/>
    <w:rsid w:val="00E072AF"/>
    <w:rsid w:val="00E13583"/>
    <w:rsid w:val="00E42980"/>
    <w:rsid w:val="00E47EDD"/>
    <w:rsid w:val="00E55EDB"/>
    <w:rsid w:val="00E57F98"/>
    <w:rsid w:val="00EC05D1"/>
    <w:rsid w:val="00EC514E"/>
    <w:rsid w:val="00ED2808"/>
    <w:rsid w:val="00EE2588"/>
    <w:rsid w:val="00EF5928"/>
    <w:rsid w:val="00F13CA2"/>
    <w:rsid w:val="00F15906"/>
    <w:rsid w:val="00F15DB5"/>
    <w:rsid w:val="00F27D21"/>
    <w:rsid w:val="00F46BCF"/>
    <w:rsid w:val="00F73955"/>
    <w:rsid w:val="00F8546B"/>
    <w:rsid w:val="00F91629"/>
    <w:rsid w:val="00F924FF"/>
    <w:rsid w:val="00F94813"/>
    <w:rsid w:val="00FB1DE6"/>
    <w:rsid w:val="00FD2540"/>
    <w:rsid w:val="00FD4BC7"/>
    <w:rsid w:val="00FD679D"/>
    <w:rsid w:val="00FE5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2D6BF"/>
  <w15:chartTrackingRefBased/>
  <w15:docId w15:val="{FDE1A2B8-9A4C-4FD5-AA23-A1C97CEA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BF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1844BA"/>
    <w:rPr>
      <w:rFonts w:ascii="Calibri" w:hAnsi="Calibri" w:cs="Calibri"/>
      <w:sz w:val="24"/>
    </w:rPr>
  </w:style>
  <w:style w:type="paragraph" w:styleId="NoSpacing">
    <w:name w:val="No Spacing"/>
    <w:basedOn w:val="Normal"/>
    <w:link w:val="NoSpacingChar"/>
    <w:uiPriority w:val="1"/>
    <w:qFormat/>
    <w:rsid w:val="001844BA"/>
    <w:rPr>
      <w:rFonts w:ascii="Calibri" w:eastAsiaTheme="minorHAnsi" w:hAnsi="Calibri" w:cs="Calibri"/>
      <w:szCs w:val="22"/>
    </w:rPr>
  </w:style>
  <w:style w:type="paragraph" w:styleId="PlainText">
    <w:name w:val="Plain Text"/>
    <w:basedOn w:val="Normal"/>
    <w:link w:val="PlainTextChar"/>
    <w:uiPriority w:val="99"/>
    <w:unhideWhenUsed/>
    <w:rsid w:val="00BD1E9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D1E94"/>
    <w:rPr>
      <w:rFonts w:ascii="Calibri" w:hAnsi="Calibri"/>
      <w:szCs w:val="21"/>
    </w:rPr>
  </w:style>
  <w:style w:type="paragraph" w:styleId="CommentText">
    <w:name w:val="annotation text"/>
    <w:basedOn w:val="Normal"/>
    <w:link w:val="CommentTextChar"/>
    <w:uiPriority w:val="99"/>
    <w:semiHidden/>
    <w:unhideWhenUsed/>
    <w:rsid w:val="00655D6D"/>
    <w:rPr>
      <w:sz w:val="20"/>
    </w:rPr>
  </w:style>
  <w:style w:type="character" w:customStyle="1" w:styleId="CommentTextChar">
    <w:name w:val="Comment Text Char"/>
    <w:basedOn w:val="DefaultParagraphFont"/>
    <w:link w:val="CommentText"/>
    <w:uiPriority w:val="99"/>
    <w:semiHidden/>
    <w:rsid w:val="00655D6D"/>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55D6D"/>
    <w:rPr>
      <w:sz w:val="16"/>
      <w:szCs w:val="16"/>
    </w:rPr>
  </w:style>
  <w:style w:type="paragraph" w:styleId="IntenseQuote">
    <w:name w:val="Intense Quote"/>
    <w:basedOn w:val="Normal"/>
    <w:next w:val="Normal"/>
    <w:link w:val="IntenseQuoteChar"/>
    <w:uiPriority w:val="30"/>
    <w:qFormat/>
    <w:rsid w:val="00DA2994"/>
    <w:pPr>
      <w:pBdr>
        <w:top w:val="single" w:sz="4" w:space="9" w:color="auto"/>
        <w:left w:val="single" w:sz="4" w:space="4" w:color="auto"/>
        <w:bottom w:val="single" w:sz="4" w:space="10" w:color="auto"/>
        <w:right w:val="single" w:sz="4" w:space="4" w:color="auto"/>
      </w:pBdr>
      <w:shd w:val="clear" w:color="auto" w:fill="D0CECE" w:themeFill="background2" w:themeFillShade="E6"/>
      <w:spacing w:before="240" w:after="240" w:line="300" w:lineRule="auto"/>
      <w:ind w:left="1152" w:right="1152"/>
      <w:jc w:val="center"/>
    </w:pPr>
    <w:rPr>
      <w:rFonts w:asciiTheme="minorHAnsi" w:eastAsiaTheme="majorEastAsia" w:hAnsiTheme="minorHAnsi" w:cstheme="majorBidi"/>
      <w:b/>
      <w:i/>
      <w:iCs/>
      <w:sz w:val="32"/>
      <w:szCs w:val="28"/>
    </w:rPr>
  </w:style>
  <w:style w:type="character" w:customStyle="1" w:styleId="IntenseQuoteChar">
    <w:name w:val="Intense Quote Char"/>
    <w:basedOn w:val="DefaultParagraphFont"/>
    <w:link w:val="IntenseQuote"/>
    <w:uiPriority w:val="30"/>
    <w:rsid w:val="00DA2994"/>
    <w:rPr>
      <w:rFonts w:eastAsiaTheme="majorEastAsia" w:cstheme="majorBidi"/>
      <w:b/>
      <w:i/>
      <w:iCs/>
      <w:sz w:val="32"/>
      <w:szCs w:val="28"/>
      <w:shd w:val="clear" w:color="auto" w:fill="D0CECE" w:themeFill="background2" w:themeFillShade="E6"/>
    </w:rPr>
  </w:style>
  <w:style w:type="paragraph" w:styleId="Revision">
    <w:name w:val="Revision"/>
    <w:hidden/>
    <w:uiPriority w:val="99"/>
    <w:semiHidden/>
    <w:rsid w:val="00E47EDD"/>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semiHidden/>
    <w:unhideWhenUsed/>
    <w:rsid w:val="00FE524D"/>
    <w:rPr>
      <w:color w:val="0563C1" w:themeColor="hyperlink"/>
      <w:u w:val="single"/>
    </w:rPr>
  </w:style>
  <w:style w:type="paragraph" w:customStyle="1" w:styleId="Default">
    <w:name w:val="Default"/>
    <w:rsid w:val="00FE524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6831D1"/>
    <w:pPr>
      <w:ind w:left="720"/>
      <w:contextualSpacing/>
    </w:pPr>
  </w:style>
  <w:style w:type="paragraph" w:styleId="Header">
    <w:name w:val="header"/>
    <w:basedOn w:val="Normal"/>
    <w:link w:val="HeaderChar"/>
    <w:uiPriority w:val="99"/>
    <w:unhideWhenUsed/>
    <w:rsid w:val="00ED2808"/>
    <w:pPr>
      <w:tabs>
        <w:tab w:val="center" w:pos="4680"/>
        <w:tab w:val="right" w:pos="9360"/>
      </w:tabs>
    </w:pPr>
  </w:style>
  <w:style w:type="character" w:customStyle="1" w:styleId="HeaderChar">
    <w:name w:val="Header Char"/>
    <w:basedOn w:val="DefaultParagraphFont"/>
    <w:link w:val="Header"/>
    <w:uiPriority w:val="99"/>
    <w:rsid w:val="00ED280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D2808"/>
    <w:pPr>
      <w:tabs>
        <w:tab w:val="center" w:pos="4680"/>
        <w:tab w:val="right" w:pos="9360"/>
      </w:tabs>
    </w:pPr>
  </w:style>
  <w:style w:type="character" w:customStyle="1" w:styleId="FooterChar">
    <w:name w:val="Footer Char"/>
    <w:basedOn w:val="DefaultParagraphFont"/>
    <w:link w:val="Footer"/>
    <w:uiPriority w:val="99"/>
    <w:rsid w:val="00ED280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2969">
      <w:bodyDiv w:val="1"/>
      <w:marLeft w:val="0"/>
      <w:marRight w:val="0"/>
      <w:marTop w:val="0"/>
      <w:marBottom w:val="0"/>
      <w:divBdr>
        <w:top w:val="none" w:sz="0" w:space="0" w:color="auto"/>
        <w:left w:val="none" w:sz="0" w:space="0" w:color="auto"/>
        <w:bottom w:val="none" w:sz="0" w:space="0" w:color="auto"/>
        <w:right w:val="none" w:sz="0" w:space="0" w:color="auto"/>
      </w:divBdr>
    </w:div>
    <w:div w:id="57826077">
      <w:bodyDiv w:val="1"/>
      <w:marLeft w:val="0"/>
      <w:marRight w:val="0"/>
      <w:marTop w:val="0"/>
      <w:marBottom w:val="0"/>
      <w:divBdr>
        <w:top w:val="none" w:sz="0" w:space="0" w:color="auto"/>
        <w:left w:val="none" w:sz="0" w:space="0" w:color="auto"/>
        <w:bottom w:val="none" w:sz="0" w:space="0" w:color="auto"/>
        <w:right w:val="none" w:sz="0" w:space="0" w:color="auto"/>
      </w:divBdr>
    </w:div>
    <w:div w:id="61950897">
      <w:bodyDiv w:val="1"/>
      <w:marLeft w:val="0"/>
      <w:marRight w:val="0"/>
      <w:marTop w:val="0"/>
      <w:marBottom w:val="0"/>
      <w:divBdr>
        <w:top w:val="none" w:sz="0" w:space="0" w:color="auto"/>
        <w:left w:val="none" w:sz="0" w:space="0" w:color="auto"/>
        <w:bottom w:val="none" w:sz="0" w:space="0" w:color="auto"/>
        <w:right w:val="none" w:sz="0" w:space="0" w:color="auto"/>
      </w:divBdr>
    </w:div>
    <w:div w:id="89587744">
      <w:bodyDiv w:val="1"/>
      <w:marLeft w:val="0"/>
      <w:marRight w:val="0"/>
      <w:marTop w:val="0"/>
      <w:marBottom w:val="0"/>
      <w:divBdr>
        <w:top w:val="none" w:sz="0" w:space="0" w:color="auto"/>
        <w:left w:val="none" w:sz="0" w:space="0" w:color="auto"/>
        <w:bottom w:val="none" w:sz="0" w:space="0" w:color="auto"/>
        <w:right w:val="none" w:sz="0" w:space="0" w:color="auto"/>
      </w:divBdr>
    </w:div>
    <w:div w:id="97221271">
      <w:bodyDiv w:val="1"/>
      <w:marLeft w:val="0"/>
      <w:marRight w:val="0"/>
      <w:marTop w:val="0"/>
      <w:marBottom w:val="0"/>
      <w:divBdr>
        <w:top w:val="none" w:sz="0" w:space="0" w:color="auto"/>
        <w:left w:val="none" w:sz="0" w:space="0" w:color="auto"/>
        <w:bottom w:val="none" w:sz="0" w:space="0" w:color="auto"/>
        <w:right w:val="none" w:sz="0" w:space="0" w:color="auto"/>
      </w:divBdr>
    </w:div>
    <w:div w:id="162627212">
      <w:bodyDiv w:val="1"/>
      <w:marLeft w:val="0"/>
      <w:marRight w:val="0"/>
      <w:marTop w:val="0"/>
      <w:marBottom w:val="0"/>
      <w:divBdr>
        <w:top w:val="none" w:sz="0" w:space="0" w:color="auto"/>
        <w:left w:val="none" w:sz="0" w:space="0" w:color="auto"/>
        <w:bottom w:val="none" w:sz="0" w:space="0" w:color="auto"/>
        <w:right w:val="none" w:sz="0" w:space="0" w:color="auto"/>
      </w:divBdr>
    </w:div>
    <w:div w:id="182868374">
      <w:bodyDiv w:val="1"/>
      <w:marLeft w:val="0"/>
      <w:marRight w:val="0"/>
      <w:marTop w:val="0"/>
      <w:marBottom w:val="0"/>
      <w:divBdr>
        <w:top w:val="none" w:sz="0" w:space="0" w:color="auto"/>
        <w:left w:val="none" w:sz="0" w:space="0" w:color="auto"/>
        <w:bottom w:val="none" w:sz="0" w:space="0" w:color="auto"/>
        <w:right w:val="none" w:sz="0" w:space="0" w:color="auto"/>
      </w:divBdr>
    </w:div>
    <w:div w:id="208497450">
      <w:bodyDiv w:val="1"/>
      <w:marLeft w:val="0"/>
      <w:marRight w:val="0"/>
      <w:marTop w:val="0"/>
      <w:marBottom w:val="0"/>
      <w:divBdr>
        <w:top w:val="none" w:sz="0" w:space="0" w:color="auto"/>
        <w:left w:val="none" w:sz="0" w:space="0" w:color="auto"/>
        <w:bottom w:val="none" w:sz="0" w:space="0" w:color="auto"/>
        <w:right w:val="none" w:sz="0" w:space="0" w:color="auto"/>
      </w:divBdr>
    </w:div>
    <w:div w:id="211308091">
      <w:bodyDiv w:val="1"/>
      <w:marLeft w:val="0"/>
      <w:marRight w:val="0"/>
      <w:marTop w:val="0"/>
      <w:marBottom w:val="0"/>
      <w:divBdr>
        <w:top w:val="none" w:sz="0" w:space="0" w:color="auto"/>
        <w:left w:val="none" w:sz="0" w:space="0" w:color="auto"/>
        <w:bottom w:val="none" w:sz="0" w:space="0" w:color="auto"/>
        <w:right w:val="none" w:sz="0" w:space="0" w:color="auto"/>
      </w:divBdr>
    </w:div>
    <w:div w:id="211423301">
      <w:bodyDiv w:val="1"/>
      <w:marLeft w:val="0"/>
      <w:marRight w:val="0"/>
      <w:marTop w:val="0"/>
      <w:marBottom w:val="0"/>
      <w:divBdr>
        <w:top w:val="none" w:sz="0" w:space="0" w:color="auto"/>
        <w:left w:val="none" w:sz="0" w:space="0" w:color="auto"/>
        <w:bottom w:val="none" w:sz="0" w:space="0" w:color="auto"/>
        <w:right w:val="none" w:sz="0" w:space="0" w:color="auto"/>
      </w:divBdr>
    </w:div>
    <w:div w:id="223032089">
      <w:bodyDiv w:val="1"/>
      <w:marLeft w:val="0"/>
      <w:marRight w:val="0"/>
      <w:marTop w:val="0"/>
      <w:marBottom w:val="0"/>
      <w:divBdr>
        <w:top w:val="none" w:sz="0" w:space="0" w:color="auto"/>
        <w:left w:val="none" w:sz="0" w:space="0" w:color="auto"/>
        <w:bottom w:val="none" w:sz="0" w:space="0" w:color="auto"/>
        <w:right w:val="none" w:sz="0" w:space="0" w:color="auto"/>
      </w:divBdr>
    </w:div>
    <w:div w:id="345400381">
      <w:bodyDiv w:val="1"/>
      <w:marLeft w:val="0"/>
      <w:marRight w:val="0"/>
      <w:marTop w:val="0"/>
      <w:marBottom w:val="0"/>
      <w:divBdr>
        <w:top w:val="none" w:sz="0" w:space="0" w:color="auto"/>
        <w:left w:val="none" w:sz="0" w:space="0" w:color="auto"/>
        <w:bottom w:val="none" w:sz="0" w:space="0" w:color="auto"/>
        <w:right w:val="none" w:sz="0" w:space="0" w:color="auto"/>
      </w:divBdr>
    </w:div>
    <w:div w:id="405614437">
      <w:bodyDiv w:val="1"/>
      <w:marLeft w:val="0"/>
      <w:marRight w:val="0"/>
      <w:marTop w:val="0"/>
      <w:marBottom w:val="0"/>
      <w:divBdr>
        <w:top w:val="none" w:sz="0" w:space="0" w:color="auto"/>
        <w:left w:val="none" w:sz="0" w:space="0" w:color="auto"/>
        <w:bottom w:val="none" w:sz="0" w:space="0" w:color="auto"/>
        <w:right w:val="none" w:sz="0" w:space="0" w:color="auto"/>
      </w:divBdr>
    </w:div>
    <w:div w:id="439880640">
      <w:bodyDiv w:val="1"/>
      <w:marLeft w:val="0"/>
      <w:marRight w:val="0"/>
      <w:marTop w:val="0"/>
      <w:marBottom w:val="0"/>
      <w:divBdr>
        <w:top w:val="none" w:sz="0" w:space="0" w:color="auto"/>
        <w:left w:val="none" w:sz="0" w:space="0" w:color="auto"/>
        <w:bottom w:val="none" w:sz="0" w:space="0" w:color="auto"/>
        <w:right w:val="none" w:sz="0" w:space="0" w:color="auto"/>
      </w:divBdr>
    </w:div>
    <w:div w:id="466775564">
      <w:bodyDiv w:val="1"/>
      <w:marLeft w:val="0"/>
      <w:marRight w:val="0"/>
      <w:marTop w:val="0"/>
      <w:marBottom w:val="0"/>
      <w:divBdr>
        <w:top w:val="none" w:sz="0" w:space="0" w:color="auto"/>
        <w:left w:val="none" w:sz="0" w:space="0" w:color="auto"/>
        <w:bottom w:val="none" w:sz="0" w:space="0" w:color="auto"/>
        <w:right w:val="none" w:sz="0" w:space="0" w:color="auto"/>
      </w:divBdr>
    </w:div>
    <w:div w:id="469129637">
      <w:bodyDiv w:val="1"/>
      <w:marLeft w:val="0"/>
      <w:marRight w:val="0"/>
      <w:marTop w:val="0"/>
      <w:marBottom w:val="0"/>
      <w:divBdr>
        <w:top w:val="none" w:sz="0" w:space="0" w:color="auto"/>
        <w:left w:val="none" w:sz="0" w:space="0" w:color="auto"/>
        <w:bottom w:val="none" w:sz="0" w:space="0" w:color="auto"/>
        <w:right w:val="none" w:sz="0" w:space="0" w:color="auto"/>
      </w:divBdr>
    </w:div>
    <w:div w:id="552885782">
      <w:bodyDiv w:val="1"/>
      <w:marLeft w:val="0"/>
      <w:marRight w:val="0"/>
      <w:marTop w:val="0"/>
      <w:marBottom w:val="0"/>
      <w:divBdr>
        <w:top w:val="none" w:sz="0" w:space="0" w:color="auto"/>
        <w:left w:val="none" w:sz="0" w:space="0" w:color="auto"/>
        <w:bottom w:val="none" w:sz="0" w:space="0" w:color="auto"/>
        <w:right w:val="none" w:sz="0" w:space="0" w:color="auto"/>
      </w:divBdr>
    </w:div>
    <w:div w:id="653145221">
      <w:bodyDiv w:val="1"/>
      <w:marLeft w:val="0"/>
      <w:marRight w:val="0"/>
      <w:marTop w:val="0"/>
      <w:marBottom w:val="0"/>
      <w:divBdr>
        <w:top w:val="none" w:sz="0" w:space="0" w:color="auto"/>
        <w:left w:val="none" w:sz="0" w:space="0" w:color="auto"/>
        <w:bottom w:val="none" w:sz="0" w:space="0" w:color="auto"/>
        <w:right w:val="none" w:sz="0" w:space="0" w:color="auto"/>
      </w:divBdr>
    </w:div>
    <w:div w:id="680934966">
      <w:bodyDiv w:val="1"/>
      <w:marLeft w:val="0"/>
      <w:marRight w:val="0"/>
      <w:marTop w:val="0"/>
      <w:marBottom w:val="0"/>
      <w:divBdr>
        <w:top w:val="none" w:sz="0" w:space="0" w:color="auto"/>
        <w:left w:val="none" w:sz="0" w:space="0" w:color="auto"/>
        <w:bottom w:val="none" w:sz="0" w:space="0" w:color="auto"/>
        <w:right w:val="none" w:sz="0" w:space="0" w:color="auto"/>
      </w:divBdr>
    </w:div>
    <w:div w:id="760220470">
      <w:bodyDiv w:val="1"/>
      <w:marLeft w:val="0"/>
      <w:marRight w:val="0"/>
      <w:marTop w:val="0"/>
      <w:marBottom w:val="0"/>
      <w:divBdr>
        <w:top w:val="none" w:sz="0" w:space="0" w:color="auto"/>
        <w:left w:val="none" w:sz="0" w:space="0" w:color="auto"/>
        <w:bottom w:val="none" w:sz="0" w:space="0" w:color="auto"/>
        <w:right w:val="none" w:sz="0" w:space="0" w:color="auto"/>
      </w:divBdr>
    </w:div>
    <w:div w:id="771819527">
      <w:bodyDiv w:val="1"/>
      <w:marLeft w:val="0"/>
      <w:marRight w:val="0"/>
      <w:marTop w:val="0"/>
      <w:marBottom w:val="0"/>
      <w:divBdr>
        <w:top w:val="none" w:sz="0" w:space="0" w:color="auto"/>
        <w:left w:val="none" w:sz="0" w:space="0" w:color="auto"/>
        <w:bottom w:val="none" w:sz="0" w:space="0" w:color="auto"/>
        <w:right w:val="none" w:sz="0" w:space="0" w:color="auto"/>
      </w:divBdr>
    </w:div>
    <w:div w:id="862092258">
      <w:bodyDiv w:val="1"/>
      <w:marLeft w:val="0"/>
      <w:marRight w:val="0"/>
      <w:marTop w:val="0"/>
      <w:marBottom w:val="0"/>
      <w:divBdr>
        <w:top w:val="none" w:sz="0" w:space="0" w:color="auto"/>
        <w:left w:val="none" w:sz="0" w:space="0" w:color="auto"/>
        <w:bottom w:val="none" w:sz="0" w:space="0" w:color="auto"/>
        <w:right w:val="none" w:sz="0" w:space="0" w:color="auto"/>
      </w:divBdr>
    </w:div>
    <w:div w:id="896739629">
      <w:bodyDiv w:val="1"/>
      <w:marLeft w:val="0"/>
      <w:marRight w:val="0"/>
      <w:marTop w:val="0"/>
      <w:marBottom w:val="0"/>
      <w:divBdr>
        <w:top w:val="none" w:sz="0" w:space="0" w:color="auto"/>
        <w:left w:val="none" w:sz="0" w:space="0" w:color="auto"/>
        <w:bottom w:val="none" w:sz="0" w:space="0" w:color="auto"/>
        <w:right w:val="none" w:sz="0" w:space="0" w:color="auto"/>
      </w:divBdr>
    </w:div>
    <w:div w:id="951012117">
      <w:bodyDiv w:val="1"/>
      <w:marLeft w:val="0"/>
      <w:marRight w:val="0"/>
      <w:marTop w:val="0"/>
      <w:marBottom w:val="0"/>
      <w:divBdr>
        <w:top w:val="none" w:sz="0" w:space="0" w:color="auto"/>
        <w:left w:val="none" w:sz="0" w:space="0" w:color="auto"/>
        <w:bottom w:val="none" w:sz="0" w:space="0" w:color="auto"/>
        <w:right w:val="none" w:sz="0" w:space="0" w:color="auto"/>
      </w:divBdr>
    </w:div>
    <w:div w:id="1046027831">
      <w:bodyDiv w:val="1"/>
      <w:marLeft w:val="0"/>
      <w:marRight w:val="0"/>
      <w:marTop w:val="0"/>
      <w:marBottom w:val="0"/>
      <w:divBdr>
        <w:top w:val="none" w:sz="0" w:space="0" w:color="auto"/>
        <w:left w:val="none" w:sz="0" w:space="0" w:color="auto"/>
        <w:bottom w:val="none" w:sz="0" w:space="0" w:color="auto"/>
        <w:right w:val="none" w:sz="0" w:space="0" w:color="auto"/>
      </w:divBdr>
    </w:div>
    <w:div w:id="1187862423">
      <w:bodyDiv w:val="1"/>
      <w:marLeft w:val="0"/>
      <w:marRight w:val="0"/>
      <w:marTop w:val="0"/>
      <w:marBottom w:val="0"/>
      <w:divBdr>
        <w:top w:val="none" w:sz="0" w:space="0" w:color="auto"/>
        <w:left w:val="none" w:sz="0" w:space="0" w:color="auto"/>
        <w:bottom w:val="none" w:sz="0" w:space="0" w:color="auto"/>
        <w:right w:val="none" w:sz="0" w:space="0" w:color="auto"/>
      </w:divBdr>
    </w:div>
    <w:div w:id="1194685709">
      <w:bodyDiv w:val="1"/>
      <w:marLeft w:val="0"/>
      <w:marRight w:val="0"/>
      <w:marTop w:val="0"/>
      <w:marBottom w:val="0"/>
      <w:divBdr>
        <w:top w:val="none" w:sz="0" w:space="0" w:color="auto"/>
        <w:left w:val="none" w:sz="0" w:space="0" w:color="auto"/>
        <w:bottom w:val="none" w:sz="0" w:space="0" w:color="auto"/>
        <w:right w:val="none" w:sz="0" w:space="0" w:color="auto"/>
      </w:divBdr>
    </w:div>
    <w:div w:id="1213728970">
      <w:bodyDiv w:val="1"/>
      <w:marLeft w:val="0"/>
      <w:marRight w:val="0"/>
      <w:marTop w:val="0"/>
      <w:marBottom w:val="0"/>
      <w:divBdr>
        <w:top w:val="none" w:sz="0" w:space="0" w:color="auto"/>
        <w:left w:val="none" w:sz="0" w:space="0" w:color="auto"/>
        <w:bottom w:val="none" w:sz="0" w:space="0" w:color="auto"/>
        <w:right w:val="none" w:sz="0" w:space="0" w:color="auto"/>
      </w:divBdr>
    </w:div>
    <w:div w:id="1452241460">
      <w:bodyDiv w:val="1"/>
      <w:marLeft w:val="0"/>
      <w:marRight w:val="0"/>
      <w:marTop w:val="0"/>
      <w:marBottom w:val="0"/>
      <w:divBdr>
        <w:top w:val="none" w:sz="0" w:space="0" w:color="auto"/>
        <w:left w:val="none" w:sz="0" w:space="0" w:color="auto"/>
        <w:bottom w:val="none" w:sz="0" w:space="0" w:color="auto"/>
        <w:right w:val="none" w:sz="0" w:space="0" w:color="auto"/>
      </w:divBdr>
    </w:div>
    <w:div w:id="1483690784">
      <w:bodyDiv w:val="1"/>
      <w:marLeft w:val="0"/>
      <w:marRight w:val="0"/>
      <w:marTop w:val="0"/>
      <w:marBottom w:val="0"/>
      <w:divBdr>
        <w:top w:val="none" w:sz="0" w:space="0" w:color="auto"/>
        <w:left w:val="none" w:sz="0" w:space="0" w:color="auto"/>
        <w:bottom w:val="none" w:sz="0" w:space="0" w:color="auto"/>
        <w:right w:val="none" w:sz="0" w:space="0" w:color="auto"/>
      </w:divBdr>
    </w:div>
    <w:div w:id="1552959955">
      <w:bodyDiv w:val="1"/>
      <w:marLeft w:val="0"/>
      <w:marRight w:val="0"/>
      <w:marTop w:val="0"/>
      <w:marBottom w:val="0"/>
      <w:divBdr>
        <w:top w:val="none" w:sz="0" w:space="0" w:color="auto"/>
        <w:left w:val="none" w:sz="0" w:space="0" w:color="auto"/>
        <w:bottom w:val="none" w:sz="0" w:space="0" w:color="auto"/>
        <w:right w:val="none" w:sz="0" w:space="0" w:color="auto"/>
      </w:divBdr>
    </w:div>
    <w:div w:id="1606572311">
      <w:bodyDiv w:val="1"/>
      <w:marLeft w:val="0"/>
      <w:marRight w:val="0"/>
      <w:marTop w:val="0"/>
      <w:marBottom w:val="0"/>
      <w:divBdr>
        <w:top w:val="none" w:sz="0" w:space="0" w:color="auto"/>
        <w:left w:val="none" w:sz="0" w:space="0" w:color="auto"/>
        <w:bottom w:val="none" w:sz="0" w:space="0" w:color="auto"/>
        <w:right w:val="none" w:sz="0" w:space="0" w:color="auto"/>
      </w:divBdr>
    </w:div>
    <w:div w:id="1631353493">
      <w:bodyDiv w:val="1"/>
      <w:marLeft w:val="0"/>
      <w:marRight w:val="0"/>
      <w:marTop w:val="0"/>
      <w:marBottom w:val="0"/>
      <w:divBdr>
        <w:top w:val="none" w:sz="0" w:space="0" w:color="auto"/>
        <w:left w:val="none" w:sz="0" w:space="0" w:color="auto"/>
        <w:bottom w:val="none" w:sz="0" w:space="0" w:color="auto"/>
        <w:right w:val="none" w:sz="0" w:space="0" w:color="auto"/>
      </w:divBdr>
    </w:div>
    <w:div w:id="1741754983">
      <w:bodyDiv w:val="1"/>
      <w:marLeft w:val="0"/>
      <w:marRight w:val="0"/>
      <w:marTop w:val="0"/>
      <w:marBottom w:val="0"/>
      <w:divBdr>
        <w:top w:val="none" w:sz="0" w:space="0" w:color="auto"/>
        <w:left w:val="none" w:sz="0" w:space="0" w:color="auto"/>
        <w:bottom w:val="none" w:sz="0" w:space="0" w:color="auto"/>
        <w:right w:val="none" w:sz="0" w:space="0" w:color="auto"/>
      </w:divBdr>
    </w:div>
    <w:div w:id="1760325960">
      <w:bodyDiv w:val="1"/>
      <w:marLeft w:val="0"/>
      <w:marRight w:val="0"/>
      <w:marTop w:val="0"/>
      <w:marBottom w:val="0"/>
      <w:divBdr>
        <w:top w:val="none" w:sz="0" w:space="0" w:color="auto"/>
        <w:left w:val="none" w:sz="0" w:space="0" w:color="auto"/>
        <w:bottom w:val="none" w:sz="0" w:space="0" w:color="auto"/>
        <w:right w:val="none" w:sz="0" w:space="0" w:color="auto"/>
      </w:divBdr>
    </w:div>
    <w:div w:id="1772237743">
      <w:bodyDiv w:val="1"/>
      <w:marLeft w:val="0"/>
      <w:marRight w:val="0"/>
      <w:marTop w:val="0"/>
      <w:marBottom w:val="0"/>
      <w:divBdr>
        <w:top w:val="none" w:sz="0" w:space="0" w:color="auto"/>
        <w:left w:val="none" w:sz="0" w:space="0" w:color="auto"/>
        <w:bottom w:val="none" w:sz="0" w:space="0" w:color="auto"/>
        <w:right w:val="none" w:sz="0" w:space="0" w:color="auto"/>
      </w:divBdr>
    </w:div>
    <w:div w:id="1844006208">
      <w:bodyDiv w:val="1"/>
      <w:marLeft w:val="0"/>
      <w:marRight w:val="0"/>
      <w:marTop w:val="0"/>
      <w:marBottom w:val="0"/>
      <w:divBdr>
        <w:top w:val="none" w:sz="0" w:space="0" w:color="auto"/>
        <w:left w:val="none" w:sz="0" w:space="0" w:color="auto"/>
        <w:bottom w:val="none" w:sz="0" w:space="0" w:color="auto"/>
        <w:right w:val="none" w:sz="0" w:space="0" w:color="auto"/>
      </w:divBdr>
    </w:div>
    <w:div w:id="1844314846">
      <w:bodyDiv w:val="1"/>
      <w:marLeft w:val="0"/>
      <w:marRight w:val="0"/>
      <w:marTop w:val="0"/>
      <w:marBottom w:val="0"/>
      <w:divBdr>
        <w:top w:val="none" w:sz="0" w:space="0" w:color="auto"/>
        <w:left w:val="none" w:sz="0" w:space="0" w:color="auto"/>
        <w:bottom w:val="none" w:sz="0" w:space="0" w:color="auto"/>
        <w:right w:val="none" w:sz="0" w:space="0" w:color="auto"/>
      </w:divBdr>
    </w:div>
    <w:div w:id="1966423810">
      <w:bodyDiv w:val="1"/>
      <w:marLeft w:val="0"/>
      <w:marRight w:val="0"/>
      <w:marTop w:val="0"/>
      <w:marBottom w:val="0"/>
      <w:divBdr>
        <w:top w:val="none" w:sz="0" w:space="0" w:color="auto"/>
        <w:left w:val="none" w:sz="0" w:space="0" w:color="auto"/>
        <w:bottom w:val="none" w:sz="0" w:space="0" w:color="auto"/>
        <w:right w:val="none" w:sz="0" w:space="0" w:color="auto"/>
      </w:divBdr>
    </w:div>
    <w:div w:id="1990861063">
      <w:bodyDiv w:val="1"/>
      <w:marLeft w:val="0"/>
      <w:marRight w:val="0"/>
      <w:marTop w:val="0"/>
      <w:marBottom w:val="0"/>
      <w:divBdr>
        <w:top w:val="none" w:sz="0" w:space="0" w:color="auto"/>
        <w:left w:val="none" w:sz="0" w:space="0" w:color="auto"/>
        <w:bottom w:val="none" w:sz="0" w:space="0" w:color="auto"/>
        <w:right w:val="none" w:sz="0" w:space="0" w:color="auto"/>
      </w:divBdr>
    </w:div>
    <w:div w:id="1992631411">
      <w:bodyDiv w:val="1"/>
      <w:marLeft w:val="0"/>
      <w:marRight w:val="0"/>
      <w:marTop w:val="0"/>
      <w:marBottom w:val="0"/>
      <w:divBdr>
        <w:top w:val="none" w:sz="0" w:space="0" w:color="auto"/>
        <w:left w:val="none" w:sz="0" w:space="0" w:color="auto"/>
        <w:bottom w:val="none" w:sz="0" w:space="0" w:color="auto"/>
        <w:right w:val="none" w:sz="0" w:space="0" w:color="auto"/>
      </w:divBdr>
    </w:div>
    <w:div w:id="207542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3611</Words>
  <Characters>19647</Characters>
  <Application>Microsoft Office Word</Application>
  <DocSecurity>0</DocSecurity>
  <Lines>503</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 Dalton</dc:creator>
  <cp:keywords/>
  <dc:description/>
  <cp:lastModifiedBy>Lucille Dalton</cp:lastModifiedBy>
  <cp:revision>2</cp:revision>
  <cp:lastPrinted>2023-11-13T13:50:00Z</cp:lastPrinted>
  <dcterms:created xsi:type="dcterms:W3CDTF">2026-05-07T13:20:00Z</dcterms:created>
  <dcterms:modified xsi:type="dcterms:W3CDTF">2026-05-07T13:20:00Z</dcterms:modified>
</cp:coreProperties>
</file>