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CE453" w14:textId="77777777" w:rsidR="00457BDE" w:rsidRPr="001E0CBE" w:rsidRDefault="00457BDE" w:rsidP="00457BDE">
      <w:pPr>
        <w:rPr>
          <w:rFonts w:asciiTheme="minorHAnsi" w:hAnsiTheme="minorHAnsi" w:cstheme="minorHAnsi"/>
          <w:b/>
          <w:sz w:val="36"/>
          <w:szCs w:val="36"/>
        </w:rPr>
      </w:pPr>
      <w:r w:rsidRPr="001E0CBE">
        <w:rPr>
          <w:rFonts w:asciiTheme="minorHAnsi" w:hAnsiTheme="minorHAnsi" w:cstheme="minorHAnsi"/>
          <w:b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487592448" behindDoc="0" locked="0" layoutInCell="1" allowOverlap="1" wp14:anchorId="7F007864" wp14:editId="32077F4B">
            <wp:simplePos x="0" y="0"/>
            <wp:positionH relativeFrom="page">
              <wp:posOffset>274320</wp:posOffset>
            </wp:positionH>
            <wp:positionV relativeFrom="page">
              <wp:posOffset>457200</wp:posOffset>
            </wp:positionV>
            <wp:extent cx="1161288" cy="749808"/>
            <wp:effectExtent l="0" t="0" r="0" b="0"/>
            <wp:wrapSquare wrapText="bothSides"/>
            <wp:docPr id="1102221152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48937" name="Picture 1" descr="CDS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0CBE">
        <w:rPr>
          <w:rFonts w:asciiTheme="minorHAnsi" w:hAnsiTheme="minorHAnsi" w:cstheme="minorHAnsi"/>
          <w:b/>
          <w:sz w:val="36"/>
          <w:szCs w:val="36"/>
        </w:rPr>
        <w:t>Central Dauphin School District</w:t>
      </w:r>
    </w:p>
    <w:p w14:paraId="19201634" w14:textId="77777777" w:rsidR="00457BDE" w:rsidRPr="001E0CBE" w:rsidRDefault="00457BDE" w:rsidP="00457BDE">
      <w:pPr>
        <w:rPr>
          <w:rFonts w:asciiTheme="minorHAnsi" w:hAnsiTheme="minorHAnsi" w:cstheme="minorHAnsi"/>
          <w:bCs/>
          <w:sz w:val="32"/>
          <w:szCs w:val="32"/>
        </w:rPr>
      </w:pPr>
      <w:r w:rsidRPr="001E0CBE">
        <w:rPr>
          <w:rFonts w:asciiTheme="minorHAnsi" w:hAnsiTheme="minorHAnsi" w:cstheme="minorHAnsi"/>
          <w:bCs/>
          <w:sz w:val="32"/>
          <w:szCs w:val="32"/>
        </w:rPr>
        <w:t>Student Health Services</w:t>
      </w:r>
    </w:p>
    <w:p w14:paraId="4B2815B5" w14:textId="77777777" w:rsidR="00457BDE" w:rsidRDefault="00457BDE" w:rsidP="00915C1F">
      <w:pPr>
        <w:pStyle w:val="BodyText"/>
        <w:spacing w:before="11"/>
        <w:rPr>
          <w:rFonts w:ascii="Acumin Pro Wide"/>
          <w:sz w:val="10"/>
        </w:rPr>
      </w:pPr>
    </w:p>
    <w:p w14:paraId="2C1CF074" w14:textId="77777777" w:rsidR="00457BDE" w:rsidRDefault="00457BDE" w:rsidP="00915C1F">
      <w:pPr>
        <w:pStyle w:val="BodyText"/>
        <w:spacing w:before="11"/>
        <w:rPr>
          <w:rFonts w:ascii="Acumin Pro Wide"/>
          <w:sz w:val="10"/>
        </w:rPr>
      </w:pPr>
    </w:p>
    <w:p w14:paraId="10D8D2BB" w14:textId="77777777" w:rsidR="00457BDE" w:rsidRDefault="00457BDE" w:rsidP="00915C1F">
      <w:pPr>
        <w:pStyle w:val="BodyText"/>
        <w:spacing w:before="11"/>
        <w:rPr>
          <w:rFonts w:ascii="Acumin Pro Wide"/>
          <w:sz w:val="10"/>
        </w:rPr>
      </w:pPr>
    </w:p>
    <w:p w14:paraId="2F137DDB" w14:textId="6BC46C89" w:rsidR="00DE5E92" w:rsidRPr="00457BDE" w:rsidRDefault="00915C1F" w:rsidP="00457BDE">
      <w:pPr>
        <w:pStyle w:val="BodyText"/>
        <w:spacing w:before="11"/>
        <w:rPr>
          <w:rFonts w:ascii="Acumin Pro Wide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23DCFB8" wp14:editId="3EA1BE14">
                <wp:simplePos x="0" y="0"/>
                <wp:positionH relativeFrom="page">
                  <wp:posOffset>692404</wp:posOffset>
                </wp:positionH>
                <wp:positionV relativeFrom="paragraph">
                  <wp:posOffset>98932</wp:posOffset>
                </wp:positionV>
                <wp:extent cx="6620509" cy="1270"/>
                <wp:effectExtent l="0" t="0" r="0" b="0"/>
                <wp:wrapTopAndBottom/>
                <wp:docPr id="1154637367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59AEE" id="Graphic 12" o:spid="_x0000_s1026" alt="&quot;&quot;" style="position:absolute;margin-left:54.5pt;margin-top:7.8pt;width:521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" path="m,l6620256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7608AE" wp14:editId="6EEA2A89">
                <wp:simplePos x="0" y="0"/>
                <wp:positionH relativeFrom="page">
                  <wp:posOffset>694944</wp:posOffset>
                </wp:positionH>
                <wp:positionV relativeFrom="paragraph">
                  <wp:posOffset>99060</wp:posOffset>
                </wp:positionV>
                <wp:extent cx="6620509" cy="1270"/>
                <wp:effectExtent l="0" t="0" r="0" b="0"/>
                <wp:wrapTopAndBottom/>
                <wp:docPr id="12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883212" id="Graphic 12" o:spid="_x0000_s1026" alt="&quot;&quot;" style="position:absolute;margin-left:54.7pt;margin-top:7.8pt;width:52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" path="m,l6620256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9F5A7EE" wp14:editId="6ED3639F">
                <wp:simplePos x="0" y="0"/>
                <wp:positionH relativeFrom="page">
                  <wp:posOffset>365759</wp:posOffset>
                </wp:positionH>
                <wp:positionV relativeFrom="paragraph">
                  <wp:posOffset>250952</wp:posOffset>
                </wp:positionV>
                <wp:extent cx="7059295" cy="292735"/>
                <wp:effectExtent l="0" t="0" r="0" b="0"/>
                <wp:wrapTopAndBottom/>
                <wp:docPr id="13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9295" cy="292735"/>
                          <a:chOff x="0" y="0"/>
                          <a:chExt cx="7059295" cy="29273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05929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292735">
                                <a:moveTo>
                                  <a:pt x="6944868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806" y="8981"/>
                                </a:lnTo>
                                <a:lnTo>
                                  <a:pt x="33475" y="33475"/>
                                </a:lnTo>
                                <a:lnTo>
                                  <a:pt x="8981" y="69806"/>
                                </a:lnTo>
                                <a:lnTo>
                                  <a:pt x="0" y="114300"/>
                                </a:lnTo>
                                <a:lnTo>
                                  <a:pt x="0" y="178308"/>
                                </a:lnTo>
                                <a:lnTo>
                                  <a:pt x="8981" y="222801"/>
                                </a:lnTo>
                                <a:lnTo>
                                  <a:pt x="33475" y="259132"/>
                                </a:lnTo>
                                <a:lnTo>
                                  <a:pt x="69806" y="283626"/>
                                </a:lnTo>
                                <a:lnTo>
                                  <a:pt x="114300" y="292608"/>
                                </a:lnTo>
                                <a:lnTo>
                                  <a:pt x="6944868" y="292608"/>
                                </a:lnTo>
                                <a:lnTo>
                                  <a:pt x="6989361" y="283626"/>
                                </a:lnTo>
                                <a:lnTo>
                                  <a:pt x="7025692" y="259132"/>
                                </a:lnTo>
                                <a:lnTo>
                                  <a:pt x="7050186" y="222801"/>
                                </a:lnTo>
                                <a:lnTo>
                                  <a:pt x="7059168" y="178308"/>
                                </a:lnTo>
                                <a:lnTo>
                                  <a:pt x="7059168" y="114300"/>
                                </a:lnTo>
                                <a:lnTo>
                                  <a:pt x="7050186" y="69806"/>
                                </a:lnTo>
                                <a:lnTo>
                                  <a:pt x="7025692" y="33475"/>
                                </a:lnTo>
                                <a:lnTo>
                                  <a:pt x="6989361" y="8981"/>
                                </a:lnTo>
                                <a:lnTo>
                                  <a:pt x="6944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7059295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DFD47" w14:textId="1A15C1DB" w:rsidR="00DE5E92" w:rsidRDefault="00BD67FE">
                              <w:pPr>
                                <w:spacing w:before="101"/>
                                <w:ind w:left="88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EPINEPHRINE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DELIVERY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SYSTEM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Self-Administration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Skills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Checklist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F5A7EE" id="Group 13" o:spid="_x0000_s1026" alt="&quot;&quot;" style="position:absolute;margin-left:28.8pt;margin-top:19.75pt;width:555.85pt;height:23.05pt;z-index:-15728128;mso-wrap-distance-left:0;mso-wrap-distance-right:0;mso-position-horizontal-relative:page" coordsize="70592,29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">
                <v:shape id="Graphic 14" o:spid="_x0000_s1027" style="position:absolute;width:70592;height:2927;visibility:visible;mso-wrap-style:square;v-text-anchor:top" coordsize="7059295,292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" path="m6944868,l114300,,69806,8981,33475,33475,8981,69806,,114300r,64008l8981,222801r24494,36331l69806,283626r44494,8982l6944868,292608r44493,-8982l7025692,259132r24494,-36331l7059168,178308r,-64008l7050186,69806,7025692,33475,6989361,8981,6944868,xe" fillcolor="#e6e7e8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width:70592;height:29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3F7DFD47" w14:textId="1A15C1DB" w:rsidR="00DE5E92" w:rsidRDefault="00BD67FE">
                        <w:pPr>
                          <w:spacing w:before="101"/>
                          <w:ind w:left="88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EPINEPHRINE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DELIVERY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SYSTEM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Student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Self-Administration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Skills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Checklist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D012E7" w14:textId="77777777" w:rsidR="00DE5E92" w:rsidRDefault="00BD67FE">
      <w:pPr>
        <w:pStyle w:val="BodyText"/>
        <w:spacing w:before="182"/>
        <w:ind w:left="116"/>
      </w:pPr>
      <w:r>
        <w:t>*Contact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RN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form</w:t>
      </w:r>
      <w:r>
        <w:rPr>
          <w:spacing w:val="-2"/>
        </w:rPr>
        <w:t xml:space="preserve"> completion.</w:t>
      </w:r>
    </w:p>
    <w:p w14:paraId="5E71E150" w14:textId="77777777" w:rsidR="00DE5E92" w:rsidRDefault="00DE5E92">
      <w:pPr>
        <w:pStyle w:val="BodyText"/>
        <w:spacing w:before="33"/>
      </w:pPr>
    </w:p>
    <w:p w14:paraId="51DD9925" w14:textId="77777777" w:rsidR="00DE5E92" w:rsidRDefault="00BD67FE">
      <w:pPr>
        <w:pStyle w:val="BodyText"/>
        <w:tabs>
          <w:tab w:val="left" w:pos="8616"/>
          <w:tab w:val="left" w:pos="11125"/>
        </w:tabs>
        <w:spacing w:line="456" w:lineRule="auto"/>
        <w:ind w:left="116" w:right="210"/>
      </w:pPr>
      <w:r>
        <w:t>Student Name</w:t>
      </w:r>
      <w:r>
        <w:rPr>
          <w:u w:val="single"/>
        </w:rPr>
        <w:tab/>
      </w:r>
      <w:r>
        <w:t xml:space="preserve"> Date</w:t>
      </w:r>
      <w:r>
        <w:rPr>
          <w:spacing w:val="-20"/>
        </w:rPr>
        <w:t xml:space="preserve"> </w:t>
      </w:r>
      <w:r>
        <w:rPr>
          <w:u w:val="single"/>
        </w:rPr>
        <w:tab/>
      </w:r>
      <w:r>
        <w:t xml:space="preserve"> School</w:t>
      </w:r>
      <w:r>
        <w:rPr>
          <w:spacing w:val="-5"/>
        </w:rPr>
        <w:t xml:space="preserve"> </w:t>
      </w:r>
      <w:r>
        <w:t>Nurse</w:t>
      </w:r>
      <w:r>
        <w:rPr>
          <w:spacing w:val="-3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3D490D8A" w14:textId="77777777" w:rsidR="00DE5E92" w:rsidRDefault="00DE5E92">
      <w:pPr>
        <w:pStyle w:val="BodyText"/>
        <w:rPr>
          <w:sz w:val="12"/>
        </w:rPr>
      </w:pPr>
    </w:p>
    <w:tbl>
      <w:tblPr>
        <w:tblW w:w="0" w:type="auto"/>
        <w:tblInd w:w="1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87"/>
        <w:gridCol w:w="1480"/>
        <w:gridCol w:w="1540"/>
      </w:tblGrid>
      <w:tr w:rsidR="00DE5E92" w14:paraId="5A13D14F" w14:textId="77777777">
        <w:trPr>
          <w:trHeight w:val="807"/>
        </w:trPr>
        <w:tc>
          <w:tcPr>
            <w:tcW w:w="8087" w:type="dxa"/>
            <w:tcBorders>
              <w:left w:val="nil"/>
              <w:bottom w:val="single" w:sz="36" w:space="0" w:color="000000"/>
            </w:tcBorders>
            <w:shd w:val="clear" w:color="auto" w:fill="D1D3D4"/>
          </w:tcPr>
          <w:p w14:paraId="36992C98" w14:textId="77777777" w:rsidR="00DE5E92" w:rsidRDefault="00BD67FE">
            <w:pPr>
              <w:pStyle w:val="TableParagraph"/>
              <w:spacing w:before="192"/>
              <w:ind w:left="57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Skill</w:t>
            </w:r>
          </w:p>
        </w:tc>
        <w:tc>
          <w:tcPr>
            <w:tcW w:w="1480" w:type="dxa"/>
            <w:tcBorders>
              <w:bottom w:val="single" w:sz="36" w:space="0" w:color="000000"/>
            </w:tcBorders>
            <w:shd w:val="clear" w:color="auto" w:fill="D1D3D4"/>
          </w:tcPr>
          <w:p w14:paraId="2D50854F" w14:textId="77777777" w:rsidR="00DE5E92" w:rsidRDefault="00BD67FE">
            <w:pPr>
              <w:pStyle w:val="TableParagraph"/>
              <w:spacing w:before="66" w:line="254" w:lineRule="auto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Performs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skill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in </w:t>
            </w:r>
            <w:r>
              <w:rPr>
                <w:b/>
                <w:sz w:val="18"/>
              </w:rPr>
              <w:t>accordance</w:t>
            </w:r>
            <w:r>
              <w:rPr>
                <w:b/>
                <w:spacing w:val="-7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to</w:t>
            </w:r>
            <w:proofErr w:type="gram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written</w:t>
            </w:r>
            <w:r>
              <w:rPr>
                <w:b/>
                <w:spacing w:val="-6"/>
                <w:w w:val="90"/>
                <w:sz w:val="18"/>
              </w:rPr>
              <w:t xml:space="preserve"> </w:t>
            </w:r>
            <w:r>
              <w:rPr>
                <w:b/>
                <w:spacing w:val="-2"/>
                <w:w w:val="90"/>
                <w:sz w:val="18"/>
              </w:rPr>
              <w:t>guidelines</w:t>
            </w:r>
          </w:p>
        </w:tc>
        <w:tc>
          <w:tcPr>
            <w:tcW w:w="1540" w:type="dxa"/>
            <w:tcBorders>
              <w:bottom w:val="single" w:sz="36" w:space="0" w:color="000000"/>
            </w:tcBorders>
            <w:shd w:val="clear" w:color="auto" w:fill="D1D3D4"/>
          </w:tcPr>
          <w:p w14:paraId="0516E31F" w14:textId="77777777" w:rsidR="00DE5E92" w:rsidRDefault="00BD67FE">
            <w:pPr>
              <w:pStyle w:val="TableParagraph"/>
              <w:spacing w:before="66" w:line="254" w:lineRule="auto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Requires</w:t>
            </w:r>
            <w:r>
              <w:rPr>
                <w:b/>
                <w:spacing w:val="-8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 xml:space="preserve">further </w:t>
            </w:r>
            <w:r>
              <w:rPr>
                <w:b/>
                <w:spacing w:val="-2"/>
                <w:sz w:val="18"/>
              </w:rPr>
              <w:t>instruction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and supervision</w:t>
            </w:r>
          </w:p>
        </w:tc>
      </w:tr>
      <w:tr w:rsidR="00DE5E92" w14:paraId="3C679DC0" w14:textId="77777777">
        <w:trPr>
          <w:trHeight w:val="189"/>
        </w:trPr>
        <w:tc>
          <w:tcPr>
            <w:tcW w:w="8087" w:type="dxa"/>
            <w:tcBorders>
              <w:top w:val="single" w:sz="36" w:space="0" w:color="000000"/>
              <w:left w:val="nil"/>
              <w:bottom w:val="single" w:sz="36" w:space="0" w:color="000000"/>
            </w:tcBorders>
          </w:tcPr>
          <w:p w14:paraId="4551B49E" w14:textId="77777777" w:rsidR="00DE5E92" w:rsidRDefault="00DE5E9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80" w:type="dxa"/>
            <w:tcBorders>
              <w:top w:val="single" w:sz="36" w:space="0" w:color="000000"/>
              <w:bottom w:val="single" w:sz="36" w:space="0" w:color="000000"/>
            </w:tcBorders>
            <w:shd w:val="clear" w:color="auto" w:fill="E6E7E8"/>
          </w:tcPr>
          <w:p w14:paraId="6A8AE0F8" w14:textId="77777777" w:rsidR="00DE5E92" w:rsidRDefault="00BD67FE">
            <w:pPr>
              <w:pStyle w:val="TableParagraph"/>
              <w:spacing w:line="170" w:lineRule="exact"/>
              <w:ind w:left="1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  <w:tc>
          <w:tcPr>
            <w:tcW w:w="1540" w:type="dxa"/>
            <w:tcBorders>
              <w:top w:val="single" w:sz="36" w:space="0" w:color="000000"/>
              <w:bottom w:val="single" w:sz="36" w:space="0" w:color="000000"/>
            </w:tcBorders>
            <w:shd w:val="clear" w:color="auto" w:fill="E6E7E8"/>
          </w:tcPr>
          <w:p w14:paraId="6CE5868C" w14:textId="77777777" w:rsidR="00DE5E92" w:rsidRDefault="00BD67FE">
            <w:pPr>
              <w:pStyle w:val="TableParagraph"/>
              <w:spacing w:line="170" w:lineRule="exact"/>
              <w:ind w:left="19" w:right="15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Date</w:t>
            </w:r>
          </w:p>
        </w:tc>
      </w:tr>
      <w:tr w:rsidR="00DE5E92" w14:paraId="67217BC8" w14:textId="77777777">
        <w:trPr>
          <w:trHeight w:val="407"/>
        </w:trPr>
        <w:tc>
          <w:tcPr>
            <w:tcW w:w="8087" w:type="dxa"/>
            <w:tcBorders>
              <w:top w:val="single" w:sz="36" w:space="0" w:color="000000"/>
              <w:left w:val="nil"/>
            </w:tcBorders>
          </w:tcPr>
          <w:p w14:paraId="6E1B9003" w14:textId="77777777" w:rsidR="00DE5E92" w:rsidRDefault="00BD67FE"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Identify causes,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symptoms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prevention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anaphylaxis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(including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2"/>
                <w:sz w:val="20"/>
              </w:rPr>
              <w:t xml:space="preserve"> own).</w:t>
            </w:r>
          </w:p>
        </w:tc>
        <w:tc>
          <w:tcPr>
            <w:tcW w:w="1480" w:type="dxa"/>
            <w:tcBorders>
              <w:top w:val="single" w:sz="36" w:space="0" w:color="000000"/>
            </w:tcBorders>
          </w:tcPr>
          <w:p w14:paraId="3270A4F3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  <w:tcBorders>
              <w:top w:val="single" w:sz="36" w:space="0" w:color="000000"/>
            </w:tcBorders>
          </w:tcPr>
          <w:p w14:paraId="2674BA72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4A7291D4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0A9695BB" w14:textId="77777777" w:rsidR="00DE5E92" w:rsidRDefault="00BD67FE">
            <w:pPr>
              <w:pStyle w:val="TableParagraph"/>
              <w:spacing w:before="127"/>
              <w:ind w:left="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Identify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epinephrine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consequences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delaying</w:t>
            </w:r>
            <w:r>
              <w:rPr>
                <w:spacing w:val="-2"/>
                <w:sz w:val="20"/>
              </w:rPr>
              <w:t xml:space="preserve"> treatment.</w:t>
            </w:r>
          </w:p>
        </w:tc>
        <w:tc>
          <w:tcPr>
            <w:tcW w:w="1480" w:type="dxa"/>
          </w:tcPr>
          <w:p w14:paraId="4DFAD3E4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2A9FAB12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6B475F0F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28514603" w14:textId="77777777" w:rsidR="00DE5E92" w:rsidRDefault="00BD67FE">
            <w:pPr>
              <w:pStyle w:val="TableParagraph"/>
              <w:spacing w:before="127"/>
              <w:ind w:left="6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Notifies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teacher/adult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call </w:t>
            </w:r>
            <w:r>
              <w:rPr>
                <w:spacing w:val="-4"/>
                <w:sz w:val="20"/>
              </w:rPr>
              <w:t>911.</w:t>
            </w:r>
          </w:p>
        </w:tc>
        <w:tc>
          <w:tcPr>
            <w:tcW w:w="1480" w:type="dxa"/>
          </w:tcPr>
          <w:p w14:paraId="50F7AC51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489A875A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4F03B542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2C16BAB6" w14:textId="77777777" w:rsidR="00DE5E92" w:rsidRDefault="00BD67FE">
            <w:pPr>
              <w:pStyle w:val="TableParagraph"/>
              <w:spacing w:before="127"/>
              <w:ind w:left="6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Identifies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verifies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dose.</w:t>
            </w:r>
          </w:p>
        </w:tc>
        <w:tc>
          <w:tcPr>
            <w:tcW w:w="1480" w:type="dxa"/>
          </w:tcPr>
          <w:p w14:paraId="7F05A01F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15DCB475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76F6D468" w14:textId="77777777">
        <w:trPr>
          <w:trHeight w:val="465"/>
        </w:trPr>
        <w:tc>
          <w:tcPr>
            <w:tcW w:w="8087" w:type="dxa"/>
            <w:tcBorders>
              <w:left w:val="nil"/>
            </w:tcBorders>
          </w:tcPr>
          <w:p w14:paraId="5C4D8D20" w14:textId="77777777" w:rsidR="00DE5E92" w:rsidRDefault="00BD67FE">
            <w:pPr>
              <w:pStyle w:val="TableParagraph"/>
              <w:spacing w:before="127"/>
              <w:ind w:left="6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Remove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storage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activate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removing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cap.</w:t>
            </w:r>
          </w:p>
        </w:tc>
        <w:tc>
          <w:tcPr>
            <w:tcW w:w="1480" w:type="dxa"/>
          </w:tcPr>
          <w:p w14:paraId="262BF0E6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EC56D16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2A35B1D4" w14:textId="77777777">
        <w:trPr>
          <w:trHeight w:val="705"/>
        </w:trPr>
        <w:tc>
          <w:tcPr>
            <w:tcW w:w="8087" w:type="dxa"/>
            <w:tcBorders>
              <w:left w:val="nil"/>
            </w:tcBorders>
          </w:tcPr>
          <w:p w14:paraId="763F9DE0" w14:textId="77777777" w:rsidR="00DE5E92" w:rsidRDefault="00BD67FE">
            <w:pPr>
              <w:pStyle w:val="TableParagraph"/>
              <w:tabs>
                <w:tab w:val="left" w:pos="366"/>
              </w:tabs>
              <w:spacing w:before="127" w:line="249" w:lineRule="auto"/>
              <w:ind w:left="366" w:right="794" w:hanging="360"/>
              <w:rPr>
                <w:sz w:val="20"/>
              </w:rPr>
            </w:pPr>
            <w:r>
              <w:rPr>
                <w:spacing w:val="-6"/>
                <w:sz w:val="20"/>
              </w:rPr>
              <w:t>6.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Hold the Epinephrine Delivery System designated tip at a 90-degree angle against the </w:t>
            </w:r>
            <w:r>
              <w:rPr>
                <w:spacing w:val="-6"/>
                <w:sz w:val="20"/>
              </w:rPr>
              <w:t>fleshy portion of the outer thigh. Device may be given through clothing.</w:t>
            </w:r>
          </w:p>
        </w:tc>
        <w:tc>
          <w:tcPr>
            <w:tcW w:w="1480" w:type="dxa"/>
          </w:tcPr>
          <w:p w14:paraId="0198A393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57C7E1FE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02F2A52B" w14:textId="77777777">
        <w:trPr>
          <w:trHeight w:val="705"/>
        </w:trPr>
        <w:tc>
          <w:tcPr>
            <w:tcW w:w="8087" w:type="dxa"/>
            <w:tcBorders>
              <w:left w:val="nil"/>
            </w:tcBorders>
          </w:tcPr>
          <w:p w14:paraId="68F3EE2D" w14:textId="77777777" w:rsidR="00DE5E92" w:rsidRDefault="00BD67FE">
            <w:pPr>
              <w:pStyle w:val="TableParagraph"/>
              <w:tabs>
                <w:tab w:val="left" w:pos="366"/>
              </w:tabs>
              <w:spacing w:before="127" w:line="249" w:lineRule="auto"/>
              <w:ind w:left="366" w:right="612" w:hanging="360"/>
              <w:rPr>
                <w:sz w:val="20"/>
              </w:rPr>
            </w:pPr>
            <w:r>
              <w:rPr>
                <w:spacing w:val="-6"/>
                <w:sz w:val="20"/>
              </w:rPr>
              <w:t>7.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Press the Epinephrine Delivery System hard into the thigh until it clicks and hold in place </w:t>
            </w:r>
            <w:r>
              <w:rPr>
                <w:spacing w:val="-6"/>
                <w:sz w:val="20"/>
              </w:rPr>
              <w:t>for 5-10 seconds to stimulate diffusion of the medication.</w:t>
            </w:r>
          </w:p>
        </w:tc>
        <w:tc>
          <w:tcPr>
            <w:tcW w:w="1480" w:type="dxa"/>
          </w:tcPr>
          <w:p w14:paraId="71051E38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6C653D6E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59DFD47C" w14:textId="77777777">
        <w:trPr>
          <w:trHeight w:val="705"/>
        </w:trPr>
        <w:tc>
          <w:tcPr>
            <w:tcW w:w="8087" w:type="dxa"/>
            <w:tcBorders>
              <w:left w:val="nil"/>
            </w:tcBorders>
          </w:tcPr>
          <w:p w14:paraId="31B70E01" w14:textId="77777777" w:rsidR="00DE5E92" w:rsidRDefault="00BD67FE">
            <w:pPr>
              <w:pStyle w:val="TableParagraph"/>
              <w:tabs>
                <w:tab w:val="left" w:pos="366"/>
              </w:tabs>
              <w:spacing w:before="127" w:line="249" w:lineRule="auto"/>
              <w:ind w:left="366" w:right="462" w:hanging="360"/>
              <w:rPr>
                <w:sz w:val="20"/>
              </w:rPr>
            </w:pPr>
            <w:r>
              <w:rPr>
                <w:spacing w:val="-6"/>
                <w:sz w:val="20"/>
              </w:rPr>
              <w:t>8.</w:t>
            </w:r>
            <w:r>
              <w:rPr>
                <w:sz w:val="20"/>
              </w:rPr>
              <w:tab/>
            </w:r>
            <w:r>
              <w:rPr>
                <w:w w:val="90"/>
                <w:sz w:val="20"/>
              </w:rPr>
              <w:t xml:space="preserve">Remove the Epinephrine Delivery System from the thigh position and return to the storage </w:t>
            </w:r>
            <w:r>
              <w:rPr>
                <w:spacing w:val="-4"/>
                <w:sz w:val="20"/>
              </w:rPr>
              <w:t>unit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transport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student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hospital.</w:t>
            </w:r>
          </w:p>
        </w:tc>
        <w:tc>
          <w:tcPr>
            <w:tcW w:w="1480" w:type="dxa"/>
          </w:tcPr>
          <w:p w14:paraId="56A11CB9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7DD7C650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5E92" w14:paraId="2D743413" w14:textId="77777777">
        <w:trPr>
          <w:trHeight w:val="2174"/>
        </w:trPr>
        <w:tc>
          <w:tcPr>
            <w:tcW w:w="8087" w:type="dxa"/>
            <w:tcBorders>
              <w:left w:val="nil"/>
            </w:tcBorders>
          </w:tcPr>
          <w:p w14:paraId="7AE788C3" w14:textId="77777777" w:rsidR="00DE5E92" w:rsidRDefault="00BD67FE">
            <w:pPr>
              <w:pStyle w:val="TableParagraph"/>
              <w:numPr>
                <w:ilvl w:val="0"/>
                <w:numId w:val="1"/>
              </w:numPr>
              <w:tabs>
                <w:tab w:val="left" w:pos="366"/>
              </w:tabs>
              <w:spacing w:before="127"/>
              <w:rPr>
                <w:sz w:val="20"/>
              </w:rPr>
            </w:pPr>
            <w:r>
              <w:rPr>
                <w:w w:val="90"/>
                <w:sz w:val="20"/>
              </w:rPr>
              <w:t>State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reasons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safety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when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carrying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“Epi-</w:t>
            </w:r>
            <w:r>
              <w:rPr>
                <w:spacing w:val="-4"/>
                <w:w w:val="90"/>
                <w:sz w:val="20"/>
              </w:rPr>
              <w:t>Pen”</w:t>
            </w:r>
          </w:p>
          <w:p w14:paraId="1F769A60" w14:textId="77777777" w:rsidR="00DE5E92" w:rsidRDefault="00BD67FE">
            <w:pPr>
              <w:pStyle w:val="TableParagraph"/>
              <w:numPr>
                <w:ilvl w:val="1"/>
                <w:numId w:val="1"/>
              </w:numPr>
              <w:tabs>
                <w:tab w:val="left" w:pos="478"/>
              </w:tabs>
              <w:spacing w:before="50"/>
              <w:ind w:left="478" w:hanging="112"/>
              <w:rPr>
                <w:sz w:val="20"/>
              </w:rPr>
            </w:pPr>
            <w:r>
              <w:rPr>
                <w:w w:val="90"/>
                <w:sz w:val="20"/>
              </w:rPr>
              <w:t>Other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students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touch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it</w:t>
            </w:r>
          </w:p>
          <w:p w14:paraId="240D2054" w14:textId="77777777" w:rsidR="00DE5E92" w:rsidRDefault="00BD67FE">
            <w:pPr>
              <w:pStyle w:val="TableParagraph"/>
              <w:numPr>
                <w:ilvl w:val="1"/>
                <w:numId w:val="1"/>
              </w:numPr>
              <w:tabs>
                <w:tab w:val="left" w:pos="478"/>
              </w:tabs>
              <w:spacing w:before="50"/>
              <w:ind w:left="478" w:hanging="112"/>
              <w:rPr>
                <w:sz w:val="20"/>
              </w:rPr>
            </w:pPr>
            <w:r>
              <w:rPr>
                <w:w w:val="90"/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sharing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“Epi-</w:t>
            </w:r>
            <w:r>
              <w:rPr>
                <w:spacing w:val="-4"/>
                <w:w w:val="90"/>
                <w:sz w:val="20"/>
              </w:rPr>
              <w:t>Pen”</w:t>
            </w:r>
          </w:p>
          <w:p w14:paraId="269E0CFC" w14:textId="77777777" w:rsidR="00DE5E92" w:rsidRDefault="00BD67FE">
            <w:pPr>
              <w:pStyle w:val="TableParagraph"/>
              <w:numPr>
                <w:ilvl w:val="1"/>
                <w:numId w:val="1"/>
              </w:numPr>
              <w:tabs>
                <w:tab w:val="left" w:pos="478"/>
              </w:tabs>
              <w:spacing w:before="50"/>
              <w:ind w:left="478" w:hanging="112"/>
              <w:rPr>
                <w:sz w:val="20"/>
              </w:rPr>
            </w:pPr>
            <w:r>
              <w:rPr>
                <w:w w:val="90"/>
                <w:sz w:val="20"/>
              </w:rPr>
              <w:t>Name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student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medication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device</w:t>
            </w:r>
          </w:p>
          <w:p w14:paraId="1864EA8E" w14:textId="77777777" w:rsidR="00DE5E92" w:rsidRDefault="00BD67FE">
            <w:pPr>
              <w:pStyle w:val="TableParagraph"/>
              <w:numPr>
                <w:ilvl w:val="1"/>
                <w:numId w:val="1"/>
              </w:numPr>
              <w:tabs>
                <w:tab w:val="left" w:pos="478"/>
              </w:tabs>
              <w:spacing w:before="50"/>
              <w:ind w:left="478" w:hanging="112"/>
              <w:rPr>
                <w:sz w:val="20"/>
              </w:rPr>
            </w:pPr>
            <w:r>
              <w:rPr>
                <w:w w:val="90"/>
                <w:sz w:val="20"/>
              </w:rPr>
              <w:t>Must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carried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student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leave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lying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around)</w:t>
            </w:r>
          </w:p>
          <w:p w14:paraId="7286F63E" w14:textId="77777777" w:rsidR="00DE5E92" w:rsidRDefault="00BD67FE">
            <w:pPr>
              <w:pStyle w:val="TableParagraph"/>
              <w:numPr>
                <w:ilvl w:val="1"/>
                <w:numId w:val="1"/>
              </w:numPr>
              <w:tabs>
                <w:tab w:val="left" w:pos="478"/>
              </w:tabs>
              <w:spacing w:before="50"/>
              <w:ind w:left="478" w:hanging="112"/>
              <w:rPr>
                <w:sz w:val="20"/>
              </w:rPr>
            </w:pPr>
            <w:r>
              <w:rPr>
                <w:w w:val="90"/>
                <w:sz w:val="20"/>
              </w:rPr>
              <w:t>Student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responsible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bringing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medicine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school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daily</w:t>
            </w:r>
          </w:p>
          <w:p w14:paraId="3EA18C41" w14:textId="77777777" w:rsidR="00DE5E92" w:rsidRDefault="00BD67FE">
            <w:pPr>
              <w:pStyle w:val="TableParagraph"/>
              <w:numPr>
                <w:ilvl w:val="1"/>
                <w:numId w:val="1"/>
              </w:numPr>
              <w:tabs>
                <w:tab w:val="left" w:pos="478"/>
              </w:tabs>
              <w:spacing w:before="50"/>
              <w:ind w:left="478" w:hanging="112"/>
              <w:rPr>
                <w:sz w:val="20"/>
              </w:rPr>
            </w:pPr>
            <w:r>
              <w:rPr>
                <w:w w:val="90"/>
                <w:sz w:val="20"/>
              </w:rPr>
              <w:t>Notify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nurse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immediately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“Epi-Pen”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used</w:t>
            </w:r>
          </w:p>
        </w:tc>
        <w:tc>
          <w:tcPr>
            <w:tcW w:w="1480" w:type="dxa"/>
          </w:tcPr>
          <w:p w14:paraId="568E6A76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30970A55" w14:textId="77777777" w:rsidR="00DE5E92" w:rsidRDefault="00DE5E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2F4820" w14:textId="113BB756" w:rsidR="00DE5E92" w:rsidRDefault="00BD67FE" w:rsidP="004D080B">
      <w:pPr>
        <w:pStyle w:val="BodyText"/>
        <w:tabs>
          <w:tab w:val="left" w:pos="8556"/>
          <w:tab w:val="left" w:pos="11215"/>
        </w:tabs>
        <w:spacing w:before="200" w:line="456" w:lineRule="auto"/>
        <w:ind w:left="115" w:right="115"/>
      </w:pPr>
      <w:r>
        <w:t>I</w:t>
      </w:r>
      <w:r>
        <w:rPr>
          <w:spacing w:val="-13"/>
        </w:rPr>
        <w:t xml:space="preserve"> </w:t>
      </w:r>
      <w:r>
        <w:t>understand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lose</w:t>
      </w:r>
      <w:r>
        <w:rPr>
          <w:spacing w:val="-13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privilege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carry</w:t>
      </w:r>
      <w:r>
        <w:rPr>
          <w:spacing w:val="-13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Epinephrine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break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above</w:t>
      </w:r>
      <w:r>
        <w:rPr>
          <w:spacing w:val="-13"/>
        </w:rPr>
        <w:t xml:space="preserve"> </w:t>
      </w:r>
      <w:r>
        <w:t>rules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 xml:space="preserve">procedures. Student Signature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Date</w:t>
      </w:r>
      <w:r>
        <w:rPr>
          <w:u w:val="single"/>
        </w:rPr>
        <w:tab/>
      </w:r>
      <w:r>
        <w:t xml:space="preserve"> School</w:t>
      </w:r>
      <w:r>
        <w:rPr>
          <w:spacing w:val="-5"/>
        </w:rPr>
        <w:t xml:space="preserve"> </w:t>
      </w:r>
      <w:r>
        <w:t>Nurse</w:t>
      </w:r>
      <w:r>
        <w:rPr>
          <w:spacing w:val="-4"/>
        </w:rPr>
        <w:t xml:space="preserve"> </w:t>
      </w:r>
      <w:r>
        <w:rPr>
          <w:spacing w:val="-2"/>
        </w:rPr>
        <w:t>Signature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Date</w:t>
      </w:r>
      <w:r>
        <w:rPr>
          <w:u w:val="single"/>
        </w:rPr>
        <w:tab/>
      </w:r>
    </w:p>
    <w:p w14:paraId="17147C0B" w14:textId="5B639B45" w:rsidR="00DE5E92" w:rsidRPr="005472B5" w:rsidRDefault="00BD67FE" w:rsidP="005472B5">
      <w:pPr>
        <w:pStyle w:val="BodyText"/>
        <w:tabs>
          <w:tab w:val="left" w:pos="3197"/>
          <w:tab w:val="left" w:pos="4237"/>
          <w:tab w:val="left" w:pos="5277"/>
          <w:tab w:val="left" w:pos="6316"/>
          <w:tab w:val="left" w:pos="7356"/>
          <w:tab w:val="left" w:pos="8396"/>
          <w:tab w:val="left" w:pos="9435"/>
          <w:tab w:val="left" w:pos="10475"/>
        </w:tabs>
        <w:spacing w:before="58"/>
        <w:ind w:left="116"/>
      </w:pPr>
      <w:r>
        <w:t xml:space="preserve">Annual Review Dates: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u w:val="single"/>
        </w:rPr>
        <w:tab/>
      </w:r>
    </w:p>
    <w:sectPr w:rsidR="00DE5E92" w:rsidRPr="005472B5" w:rsidSect="00BF34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979" w:right="440" w:bottom="452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EDB01" w14:textId="77777777" w:rsidR="00971647" w:rsidRDefault="00971647" w:rsidP="0044114F">
      <w:r>
        <w:separator/>
      </w:r>
    </w:p>
  </w:endnote>
  <w:endnote w:type="continuationSeparator" w:id="0">
    <w:p w14:paraId="177442C8" w14:textId="77777777" w:rsidR="00971647" w:rsidRDefault="00971647" w:rsidP="0044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umin Pro Wide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AB1C" w14:textId="77777777" w:rsidR="009829DF" w:rsidRDefault="009829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09092" w14:textId="7F72363F" w:rsidR="0044114F" w:rsidRPr="00E1405B" w:rsidRDefault="00A41F14" w:rsidP="00E1405B">
    <w:pPr>
      <w:spacing w:before="1"/>
      <w:ind w:left="116"/>
      <w:rPr>
        <w:i/>
        <w:iCs/>
        <w:sz w:val="18"/>
        <w:szCs w:val="36"/>
      </w:rPr>
    </w:pPr>
    <w:r>
      <w:rPr>
        <w:spacing w:val="-2"/>
        <w:sz w:val="12"/>
      </w:rPr>
      <w:t>DPS-</w:t>
    </w:r>
    <w:r>
      <w:rPr>
        <w:spacing w:val="-5"/>
        <w:sz w:val="12"/>
      </w:rPr>
      <w:t xml:space="preserve">235 </w:t>
    </w:r>
    <w:r w:rsidRPr="00A41F14">
      <w:rPr>
        <w:sz w:val="12"/>
      </w:rPr>
      <w:ptab w:relativeTo="margin" w:alignment="center" w:leader="none"/>
    </w:r>
    <w:r w:rsidRPr="00A41F14">
      <w:rPr>
        <w:sz w:val="12"/>
      </w:rPr>
      <w:ptab w:relativeTo="margin" w:alignment="right" w:leader="none"/>
    </w:r>
    <w:r w:rsidR="00E1405B" w:rsidRPr="00E1405B">
      <w:rPr>
        <w:i/>
        <w:iCs/>
        <w:sz w:val="18"/>
        <w:szCs w:val="36"/>
      </w:rPr>
      <w:t xml:space="preserve">Rev. 3/5/26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BF2C4" w14:textId="77777777" w:rsidR="009829DF" w:rsidRDefault="009829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A086D" w14:textId="77777777" w:rsidR="00971647" w:rsidRDefault="00971647" w:rsidP="0044114F">
      <w:r>
        <w:separator/>
      </w:r>
    </w:p>
  </w:footnote>
  <w:footnote w:type="continuationSeparator" w:id="0">
    <w:p w14:paraId="7569AEE4" w14:textId="77777777" w:rsidR="00971647" w:rsidRDefault="00971647" w:rsidP="00441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50D1" w14:textId="77777777" w:rsidR="009829DF" w:rsidRDefault="009829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5B6C" w14:textId="77777777" w:rsidR="009829DF" w:rsidRDefault="009829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FDE96" w14:textId="77777777" w:rsidR="009829DF" w:rsidRDefault="009829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876DC"/>
    <w:multiLevelType w:val="hybridMultilevel"/>
    <w:tmpl w:val="56AC77AE"/>
    <w:lvl w:ilvl="0" w:tplc="DBF87DB2">
      <w:start w:val="9"/>
      <w:numFmt w:val="decimal"/>
      <w:lvlText w:val="%1."/>
      <w:lvlJc w:val="left"/>
      <w:pPr>
        <w:ind w:left="36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3"/>
        <w:sz w:val="20"/>
        <w:szCs w:val="20"/>
        <w:lang w:val="en-US" w:eastAsia="en-US" w:bidi="ar-SA"/>
      </w:rPr>
    </w:lvl>
    <w:lvl w:ilvl="1" w:tplc="8E1A0EDA">
      <w:numFmt w:val="bullet"/>
      <w:lvlText w:val="•"/>
      <w:lvlJc w:val="left"/>
      <w:pPr>
        <w:ind w:left="479" w:hanging="11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3"/>
        <w:sz w:val="20"/>
        <w:szCs w:val="20"/>
        <w:lang w:val="en-US" w:eastAsia="en-US" w:bidi="ar-SA"/>
      </w:rPr>
    </w:lvl>
    <w:lvl w:ilvl="2" w:tplc="378EC3E2">
      <w:numFmt w:val="bullet"/>
      <w:lvlText w:val="•"/>
      <w:lvlJc w:val="left"/>
      <w:pPr>
        <w:ind w:left="1324" w:hanging="114"/>
      </w:pPr>
      <w:rPr>
        <w:rFonts w:hint="default"/>
        <w:lang w:val="en-US" w:eastAsia="en-US" w:bidi="ar-SA"/>
      </w:rPr>
    </w:lvl>
    <w:lvl w:ilvl="3" w:tplc="4056AF18">
      <w:numFmt w:val="bullet"/>
      <w:lvlText w:val="•"/>
      <w:lvlJc w:val="left"/>
      <w:pPr>
        <w:ind w:left="2168" w:hanging="114"/>
      </w:pPr>
      <w:rPr>
        <w:rFonts w:hint="default"/>
        <w:lang w:val="en-US" w:eastAsia="en-US" w:bidi="ar-SA"/>
      </w:rPr>
    </w:lvl>
    <w:lvl w:ilvl="4" w:tplc="9C5843AE">
      <w:numFmt w:val="bullet"/>
      <w:lvlText w:val="•"/>
      <w:lvlJc w:val="left"/>
      <w:pPr>
        <w:ind w:left="3013" w:hanging="114"/>
      </w:pPr>
      <w:rPr>
        <w:rFonts w:hint="default"/>
        <w:lang w:val="en-US" w:eastAsia="en-US" w:bidi="ar-SA"/>
      </w:rPr>
    </w:lvl>
    <w:lvl w:ilvl="5" w:tplc="F2148542">
      <w:numFmt w:val="bullet"/>
      <w:lvlText w:val="•"/>
      <w:lvlJc w:val="left"/>
      <w:pPr>
        <w:ind w:left="3857" w:hanging="114"/>
      </w:pPr>
      <w:rPr>
        <w:rFonts w:hint="default"/>
        <w:lang w:val="en-US" w:eastAsia="en-US" w:bidi="ar-SA"/>
      </w:rPr>
    </w:lvl>
    <w:lvl w:ilvl="6" w:tplc="A8BCC424">
      <w:numFmt w:val="bullet"/>
      <w:lvlText w:val="•"/>
      <w:lvlJc w:val="left"/>
      <w:pPr>
        <w:ind w:left="4701" w:hanging="114"/>
      </w:pPr>
      <w:rPr>
        <w:rFonts w:hint="default"/>
        <w:lang w:val="en-US" w:eastAsia="en-US" w:bidi="ar-SA"/>
      </w:rPr>
    </w:lvl>
    <w:lvl w:ilvl="7" w:tplc="453EBDA2">
      <w:numFmt w:val="bullet"/>
      <w:lvlText w:val="•"/>
      <w:lvlJc w:val="left"/>
      <w:pPr>
        <w:ind w:left="5546" w:hanging="114"/>
      </w:pPr>
      <w:rPr>
        <w:rFonts w:hint="default"/>
        <w:lang w:val="en-US" w:eastAsia="en-US" w:bidi="ar-SA"/>
      </w:rPr>
    </w:lvl>
    <w:lvl w:ilvl="8" w:tplc="A31E4380">
      <w:numFmt w:val="bullet"/>
      <w:lvlText w:val="•"/>
      <w:lvlJc w:val="left"/>
      <w:pPr>
        <w:ind w:left="6390" w:hanging="114"/>
      </w:pPr>
      <w:rPr>
        <w:rFonts w:hint="default"/>
        <w:lang w:val="en-US" w:eastAsia="en-US" w:bidi="ar-SA"/>
      </w:rPr>
    </w:lvl>
  </w:abstractNum>
  <w:num w:numId="1" w16cid:durableId="19354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92"/>
    <w:rsid w:val="00154534"/>
    <w:rsid w:val="001E0CBE"/>
    <w:rsid w:val="003D5DC2"/>
    <w:rsid w:val="0041503D"/>
    <w:rsid w:val="00436755"/>
    <w:rsid w:val="0044114F"/>
    <w:rsid w:val="00457BDE"/>
    <w:rsid w:val="00472D76"/>
    <w:rsid w:val="00481312"/>
    <w:rsid w:val="004D080B"/>
    <w:rsid w:val="005472B5"/>
    <w:rsid w:val="005950F8"/>
    <w:rsid w:val="00637E00"/>
    <w:rsid w:val="00640133"/>
    <w:rsid w:val="007B5E08"/>
    <w:rsid w:val="008825A8"/>
    <w:rsid w:val="00915C1F"/>
    <w:rsid w:val="00923F26"/>
    <w:rsid w:val="00971647"/>
    <w:rsid w:val="00977690"/>
    <w:rsid w:val="009829DF"/>
    <w:rsid w:val="00A41F14"/>
    <w:rsid w:val="00BD67FE"/>
    <w:rsid w:val="00BF34EB"/>
    <w:rsid w:val="00BF3537"/>
    <w:rsid w:val="00C730B4"/>
    <w:rsid w:val="00DE5E92"/>
    <w:rsid w:val="00E1405B"/>
    <w:rsid w:val="00E728D6"/>
    <w:rsid w:val="00F234E4"/>
    <w:rsid w:val="00F33A89"/>
    <w:rsid w:val="00F6636D"/>
    <w:rsid w:val="00FA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CFF0"/>
  <w15:docId w15:val="{D8E42F73-58BB-FD49-9A52-1F10E1ED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</w:style>
  <w:style w:type="paragraph" w:styleId="Title">
    <w:name w:val="Title"/>
    <w:basedOn w:val="Normal"/>
    <w:uiPriority w:val="10"/>
    <w:qFormat/>
    <w:pPr>
      <w:spacing w:before="124"/>
      <w:ind w:left="1770"/>
      <w:jc w:val="center"/>
    </w:pPr>
    <w:rPr>
      <w:rFonts w:ascii="Acumin Pro Wide" w:eastAsia="Acumin Pro Wide" w:hAnsi="Acumin Pro Wide" w:cs="Acumin Pro Wide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41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114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41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114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Weaver, Rebecca</cp:lastModifiedBy>
  <cp:revision>21</cp:revision>
  <dcterms:created xsi:type="dcterms:W3CDTF">2024-07-02T14:20:00Z</dcterms:created>
  <dcterms:modified xsi:type="dcterms:W3CDTF">2026-05-06T19:26:00Z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2024-07-02T00:00:00Z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2024-07-02T00:00:00Z</vt:filetime>
  </property>
  <property fmtid="{D5CDD505-2E9C-101B-9397-08002B2CF9AE}" pid="5" name="Producer">
    <vt:lpwstr>Adobe PDF Library 17.0</vt:lpwstr>
  </property>
</Properties>
</file>