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72FB6" w14:textId="77777777" w:rsidR="00E92B3F" w:rsidRPr="0022031D" w:rsidRDefault="00E92B3F" w:rsidP="00E92B3F">
      <w:pPr>
        <w:rPr>
          <w:rFonts w:asciiTheme="minorHAnsi" w:hAnsiTheme="minorHAnsi" w:cstheme="minorHAnsi"/>
          <w:b/>
          <w:sz w:val="36"/>
          <w:szCs w:val="36"/>
        </w:rPr>
      </w:pPr>
      <w:r w:rsidRPr="0022031D">
        <w:rPr>
          <w:rFonts w:asciiTheme="minorHAnsi" w:hAnsiTheme="minorHAnsi" w:cstheme="minorHAnsi"/>
          <w:b/>
          <w:noProof/>
          <w:sz w:val="36"/>
          <w:szCs w:val="36"/>
          <w14:ligatures w14:val="standardContextual"/>
        </w:rPr>
        <w:drawing>
          <wp:anchor distT="0" distB="0" distL="114300" distR="114300" simplePos="0" relativeHeight="487592960" behindDoc="0" locked="0" layoutInCell="1" allowOverlap="1" wp14:anchorId="1FD841AE" wp14:editId="465C74EC">
            <wp:simplePos x="0" y="0"/>
            <wp:positionH relativeFrom="page">
              <wp:posOffset>457200</wp:posOffset>
            </wp:positionH>
            <wp:positionV relativeFrom="page">
              <wp:posOffset>457200</wp:posOffset>
            </wp:positionV>
            <wp:extent cx="1161288" cy="749808"/>
            <wp:effectExtent l="0" t="0" r="0" b="0"/>
            <wp:wrapSquare wrapText="bothSides"/>
            <wp:docPr id="1102221152" name="Picture 1" descr="CDS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648937" name="Picture 1" descr="CDSD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61288" cy="749808"/>
                    </a:xfrm>
                    <a:prstGeom prst="rect">
                      <a:avLst/>
                    </a:prstGeom>
                  </pic:spPr>
                </pic:pic>
              </a:graphicData>
            </a:graphic>
            <wp14:sizeRelH relativeFrom="page">
              <wp14:pctWidth>0</wp14:pctWidth>
            </wp14:sizeRelH>
            <wp14:sizeRelV relativeFrom="page">
              <wp14:pctHeight>0</wp14:pctHeight>
            </wp14:sizeRelV>
          </wp:anchor>
        </w:drawing>
      </w:r>
      <w:r w:rsidRPr="0022031D">
        <w:rPr>
          <w:rFonts w:asciiTheme="minorHAnsi" w:hAnsiTheme="minorHAnsi" w:cstheme="minorHAnsi"/>
          <w:b/>
          <w:sz w:val="36"/>
          <w:szCs w:val="36"/>
        </w:rPr>
        <w:t>Central Dauphin School District</w:t>
      </w:r>
    </w:p>
    <w:p w14:paraId="64EE2A43" w14:textId="77777777" w:rsidR="00E92B3F" w:rsidRPr="0022031D" w:rsidRDefault="00E92B3F" w:rsidP="00E92B3F">
      <w:pPr>
        <w:rPr>
          <w:rFonts w:asciiTheme="minorHAnsi" w:hAnsiTheme="minorHAnsi" w:cstheme="minorHAnsi"/>
          <w:bCs/>
          <w:sz w:val="32"/>
          <w:szCs w:val="32"/>
        </w:rPr>
      </w:pPr>
      <w:r w:rsidRPr="0022031D">
        <w:rPr>
          <w:rFonts w:asciiTheme="minorHAnsi" w:hAnsiTheme="minorHAnsi" w:cstheme="minorHAnsi"/>
          <w:bCs/>
          <w:sz w:val="32"/>
          <w:szCs w:val="32"/>
        </w:rPr>
        <w:t>Student Health Services</w:t>
      </w:r>
    </w:p>
    <w:p w14:paraId="48AF1FFF" w14:textId="77777777" w:rsidR="00E92B3F" w:rsidRDefault="00E92B3F" w:rsidP="00E92B3F">
      <w:pPr>
        <w:rPr>
          <w:rFonts w:cs="Calibri"/>
          <w:bCs/>
          <w:sz w:val="32"/>
          <w:szCs w:val="32"/>
        </w:rPr>
      </w:pPr>
    </w:p>
    <w:p w14:paraId="0CFE3181" w14:textId="77777777" w:rsidR="00E92B3F" w:rsidRDefault="00E92B3F" w:rsidP="00E92B3F">
      <w:pPr>
        <w:rPr>
          <w:rFonts w:cs="Calibri"/>
          <w:bCs/>
          <w:sz w:val="32"/>
          <w:szCs w:val="32"/>
        </w:rPr>
      </w:pPr>
    </w:p>
    <w:p w14:paraId="27F4E8CA" w14:textId="77777777" w:rsidR="00B800DB" w:rsidRDefault="00505BD6" w:rsidP="00E92B3F">
      <w:pPr>
        <w:jc w:val="center"/>
        <w:rPr>
          <w:b/>
          <w:sz w:val="24"/>
        </w:rPr>
      </w:pPr>
      <w:r>
        <w:rPr>
          <w:b/>
          <w:sz w:val="24"/>
        </w:rPr>
        <w:t>DEPARTMENT</w:t>
      </w:r>
      <w:r>
        <w:rPr>
          <w:b/>
          <w:spacing w:val="-7"/>
          <w:sz w:val="24"/>
        </w:rPr>
        <w:t xml:space="preserve"> </w:t>
      </w:r>
      <w:r>
        <w:rPr>
          <w:b/>
          <w:sz w:val="24"/>
        </w:rPr>
        <w:t>OF</w:t>
      </w:r>
      <w:r>
        <w:rPr>
          <w:b/>
          <w:spacing w:val="-6"/>
          <w:sz w:val="24"/>
        </w:rPr>
        <w:t xml:space="preserve"> </w:t>
      </w:r>
      <w:r>
        <w:rPr>
          <w:b/>
          <w:sz w:val="24"/>
        </w:rPr>
        <w:t>PUPIL</w:t>
      </w:r>
      <w:r>
        <w:rPr>
          <w:b/>
          <w:spacing w:val="-10"/>
          <w:sz w:val="24"/>
        </w:rPr>
        <w:t xml:space="preserve"> </w:t>
      </w:r>
      <w:r>
        <w:rPr>
          <w:b/>
          <w:spacing w:val="-2"/>
          <w:sz w:val="24"/>
        </w:rPr>
        <w:t>SERVICES</w:t>
      </w:r>
    </w:p>
    <w:p w14:paraId="799345BA" w14:textId="77777777" w:rsidR="00B800DB" w:rsidRDefault="00505BD6">
      <w:pPr>
        <w:pStyle w:val="BodyText"/>
        <w:spacing w:before="82"/>
        <w:jc w:val="center"/>
      </w:pPr>
      <w:r>
        <w:rPr>
          <w:spacing w:val="-2"/>
        </w:rPr>
        <w:t>SCHOOL</w:t>
      </w:r>
      <w:r>
        <w:rPr>
          <w:spacing w:val="-10"/>
        </w:rPr>
        <w:t xml:space="preserve"> </w:t>
      </w:r>
      <w:r>
        <w:rPr>
          <w:spacing w:val="-2"/>
        </w:rPr>
        <w:t>HEALTH</w:t>
      </w:r>
      <w:r>
        <w:rPr>
          <w:spacing w:val="-1"/>
        </w:rPr>
        <w:t xml:space="preserve"> </w:t>
      </w:r>
      <w:r>
        <w:rPr>
          <w:spacing w:val="-2"/>
        </w:rPr>
        <w:t>SERVICES</w:t>
      </w:r>
    </w:p>
    <w:p w14:paraId="21E6E131" w14:textId="77777777" w:rsidR="00B800DB" w:rsidRDefault="00B800DB">
      <w:pPr>
        <w:pStyle w:val="BodyText"/>
        <w:spacing w:before="133"/>
      </w:pPr>
    </w:p>
    <w:p w14:paraId="3159C894" w14:textId="77777777" w:rsidR="00B800DB" w:rsidRDefault="00505BD6">
      <w:pPr>
        <w:pStyle w:val="BodyText"/>
        <w:spacing w:before="1"/>
        <w:ind w:left="100"/>
      </w:pPr>
      <w:r>
        <w:t xml:space="preserve">Dear </w:t>
      </w:r>
      <w:r>
        <w:rPr>
          <w:spacing w:val="-2"/>
        </w:rPr>
        <w:t>Parent/Guardian:</w:t>
      </w:r>
    </w:p>
    <w:p w14:paraId="5C709CF2" w14:textId="77777777" w:rsidR="00B800DB" w:rsidRDefault="00B800DB">
      <w:pPr>
        <w:pStyle w:val="BodyText"/>
        <w:spacing w:before="173"/>
      </w:pPr>
    </w:p>
    <w:p w14:paraId="6741DF2E" w14:textId="77777777" w:rsidR="00B800DB" w:rsidRDefault="00505BD6">
      <w:pPr>
        <w:spacing w:before="1" w:line="321" w:lineRule="auto"/>
        <w:ind w:left="100" w:right="136"/>
      </w:pPr>
      <w:r>
        <w:t>Our</w:t>
      </w:r>
      <w:r>
        <w:rPr>
          <w:spacing w:val="-3"/>
        </w:rPr>
        <w:t xml:space="preserve"> </w:t>
      </w:r>
      <w:r>
        <w:t>school</w:t>
      </w:r>
      <w:r>
        <w:rPr>
          <w:spacing w:val="-3"/>
        </w:rPr>
        <w:t xml:space="preserve"> </w:t>
      </w:r>
      <w:r>
        <w:t>has</w:t>
      </w:r>
      <w:r>
        <w:rPr>
          <w:spacing w:val="-3"/>
        </w:rPr>
        <w:t xml:space="preserve"> </w:t>
      </w:r>
      <w:r>
        <w:t>a</w:t>
      </w:r>
      <w:r>
        <w:rPr>
          <w:spacing w:val="-3"/>
        </w:rPr>
        <w:t xml:space="preserve"> </w:t>
      </w:r>
      <w:r>
        <w:t>health</w:t>
      </w:r>
      <w:r>
        <w:rPr>
          <w:spacing w:val="-3"/>
        </w:rPr>
        <w:t xml:space="preserve"> </w:t>
      </w:r>
      <w:r>
        <w:t>program</w:t>
      </w:r>
      <w:r>
        <w:rPr>
          <w:spacing w:val="-3"/>
        </w:rPr>
        <w:t xml:space="preserve"> </w:t>
      </w:r>
      <w:r>
        <w:t>that</w:t>
      </w:r>
      <w:r>
        <w:rPr>
          <w:spacing w:val="-3"/>
        </w:rPr>
        <w:t xml:space="preserve"> </w:t>
      </w:r>
      <w:r>
        <w:t>is</w:t>
      </w:r>
      <w:r>
        <w:rPr>
          <w:spacing w:val="-3"/>
        </w:rPr>
        <w:t xml:space="preserve"> </w:t>
      </w:r>
      <w:r>
        <w:t>designed</w:t>
      </w:r>
      <w:r>
        <w:rPr>
          <w:spacing w:val="-3"/>
        </w:rPr>
        <w:t xml:space="preserve"> </w:t>
      </w:r>
      <w:r>
        <w:t>to</w:t>
      </w:r>
      <w:r>
        <w:rPr>
          <w:spacing w:val="-3"/>
        </w:rPr>
        <w:t xml:space="preserve"> </w:t>
      </w:r>
      <w:r>
        <w:t>improve,</w:t>
      </w:r>
      <w:r>
        <w:rPr>
          <w:spacing w:val="-3"/>
        </w:rPr>
        <w:t xml:space="preserve"> </w:t>
      </w:r>
      <w:r>
        <w:t>protect</w:t>
      </w:r>
      <w:r>
        <w:rPr>
          <w:spacing w:val="-3"/>
        </w:rPr>
        <w:t xml:space="preserve"> </w:t>
      </w:r>
      <w:r>
        <w:t>and</w:t>
      </w:r>
      <w:r>
        <w:rPr>
          <w:spacing w:val="-3"/>
        </w:rPr>
        <w:t xml:space="preserve"> </w:t>
      </w:r>
      <w:r>
        <w:t>promote</w:t>
      </w:r>
      <w:r>
        <w:rPr>
          <w:spacing w:val="-3"/>
        </w:rPr>
        <w:t xml:space="preserve"> </w:t>
      </w:r>
      <w:r>
        <w:t>the</w:t>
      </w:r>
      <w:r>
        <w:rPr>
          <w:spacing w:val="-3"/>
        </w:rPr>
        <w:t xml:space="preserve"> </w:t>
      </w:r>
      <w:r>
        <w:t>health</w:t>
      </w:r>
      <w:r>
        <w:rPr>
          <w:spacing w:val="-3"/>
        </w:rPr>
        <w:t xml:space="preserve"> </w:t>
      </w:r>
      <w:r>
        <w:t>status</w:t>
      </w:r>
      <w:r>
        <w:rPr>
          <w:spacing w:val="-3"/>
        </w:rPr>
        <w:t xml:space="preserve"> </w:t>
      </w:r>
      <w:r>
        <w:t>of each child.</w:t>
      </w:r>
      <w:r>
        <w:rPr>
          <w:spacing w:val="-12"/>
        </w:rPr>
        <w:t xml:space="preserve"> </w:t>
      </w:r>
      <w:r>
        <w:t>As a part of this health program,</w:t>
      </w:r>
      <w:r>
        <w:rPr>
          <w:spacing w:val="-1"/>
        </w:rPr>
        <w:t xml:space="preserve"> </w:t>
      </w:r>
      <w:r>
        <w:rPr>
          <w:b/>
        </w:rPr>
        <w:t xml:space="preserve">the State requires a dental examination be completed upon original entry (Kindergarten) and in grades three (3) and seven (7). </w:t>
      </w:r>
      <w:r>
        <w:t>We are recommending that these examinations be done by your family dentist or orthodontist since he is most familiar with your child’s health history and can best evaluate and treat any conditions that may need dental care. Examinations may be done up to twelve (12) months prior to the start of the required school year.</w:t>
      </w:r>
    </w:p>
    <w:p w14:paraId="651BDDCC" w14:textId="77777777" w:rsidR="00B800DB" w:rsidRDefault="00505BD6">
      <w:pPr>
        <w:pStyle w:val="BodyText"/>
        <w:spacing w:before="6" w:line="321" w:lineRule="auto"/>
        <w:ind w:left="100"/>
      </w:pPr>
      <w:r>
        <w:t>When</w:t>
      </w:r>
      <w:r>
        <w:rPr>
          <w:spacing w:val="-3"/>
        </w:rPr>
        <w:t xml:space="preserve"> </w:t>
      </w:r>
      <w:r>
        <w:t>the</w:t>
      </w:r>
      <w:r>
        <w:rPr>
          <w:spacing w:val="-3"/>
        </w:rPr>
        <w:t xml:space="preserve"> </w:t>
      </w:r>
      <w:r>
        <w:t>examination</w:t>
      </w:r>
      <w:r>
        <w:rPr>
          <w:spacing w:val="-3"/>
        </w:rPr>
        <w:t xml:space="preserve"> </w:t>
      </w:r>
      <w:r>
        <w:t>and</w:t>
      </w:r>
      <w:r>
        <w:rPr>
          <w:spacing w:val="-3"/>
        </w:rPr>
        <w:t xml:space="preserve"> </w:t>
      </w:r>
      <w:r>
        <w:t>treatment</w:t>
      </w:r>
      <w:r>
        <w:rPr>
          <w:spacing w:val="-3"/>
        </w:rPr>
        <w:t xml:space="preserve"> </w:t>
      </w:r>
      <w:r>
        <w:t>are</w:t>
      </w:r>
      <w:r>
        <w:rPr>
          <w:spacing w:val="-3"/>
        </w:rPr>
        <w:t xml:space="preserve"> </w:t>
      </w:r>
      <w:r>
        <w:t>completed,</w:t>
      </w:r>
      <w:r>
        <w:rPr>
          <w:spacing w:val="-3"/>
        </w:rPr>
        <w:t xml:space="preserve"> </w:t>
      </w:r>
      <w:r>
        <w:t>the</w:t>
      </w:r>
      <w:r>
        <w:rPr>
          <w:spacing w:val="-3"/>
        </w:rPr>
        <w:t xml:space="preserve"> </w:t>
      </w:r>
      <w:r>
        <w:t>Report</w:t>
      </w:r>
      <w:r>
        <w:rPr>
          <w:spacing w:val="-3"/>
        </w:rPr>
        <w:t xml:space="preserve"> </w:t>
      </w:r>
      <w:r>
        <w:t>of</w:t>
      </w:r>
      <w:r>
        <w:rPr>
          <w:spacing w:val="-3"/>
        </w:rPr>
        <w:t xml:space="preserve"> </w:t>
      </w:r>
      <w:r>
        <w:t>the</w:t>
      </w:r>
      <w:r>
        <w:rPr>
          <w:spacing w:val="-3"/>
        </w:rPr>
        <w:t xml:space="preserve"> </w:t>
      </w:r>
      <w:r>
        <w:t>Dental</w:t>
      </w:r>
      <w:r>
        <w:rPr>
          <w:spacing w:val="-3"/>
        </w:rPr>
        <w:t xml:space="preserve"> </w:t>
      </w:r>
      <w:r>
        <w:t>Examination</w:t>
      </w:r>
      <w:r>
        <w:rPr>
          <w:spacing w:val="-3"/>
        </w:rPr>
        <w:t xml:space="preserve"> </w:t>
      </w:r>
      <w:r>
        <w:t>form</w:t>
      </w:r>
      <w:r>
        <w:rPr>
          <w:spacing w:val="-3"/>
        </w:rPr>
        <w:t xml:space="preserve"> </w:t>
      </w:r>
      <w:r>
        <w:t>should be returned to the school.</w:t>
      </w:r>
    </w:p>
    <w:p w14:paraId="7918BF23" w14:textId="77777777" w:rsidR="00B800DB" w:rsidRDefault="00B800DB">
      <w:pPr>
        <w:pStyle w:val="BodyText"/>
        <w:rPr>
          <w:sz w:val="20"/>
        </w:rPr>
      </w:pPr>
    </w:p>
    <w:p w14:paraId="45698E5C" w14:textId="77777777" w:rsidR="00B800DB" w:rsidRDefault="00505BD6">
      <w:pPr>
        <w:pStyle w:val="BodyText"/>
        <w:spacing w:before="75"/>
        <w:rPr>
          <w:sz w:val="20"/>
        </w:rPr>
      </w:pPr>
      <w:r>
        <w:rPr>
          <w:noProof/>
        </w:rPr>
        <mc:AlternateContent>
          <mc:Choice Requires="wps">
            <w:drawing>
              <wp:anchor distT="0" distB="0" distL="0" distR="0" simplePos="0" relativeHeight="487587840" behindDoc="1" locked="0" layoutInCell="1" allowOverlap="1" wp14:anchorId="5B8F1DAF" wp14:editId="1C72AC27">
                <wp:simplePos x="0" y="0"/>
                <wp:positionH relativeFrom="page">
                  <wp:posOffset>694944</wp:posOffset>
                </wp:positionH>
                <wp:positionV relativeFrom="paragraph">
                  <wp:posOffset>209168</wp:posOffset>
                </wp:positionV>
                <wp:extent cx="6383020" cy="292735"/>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83020" cy="292735"/>
                          <a:chOff x="0" y="0"/>
                          <a:chExt cx="6383020" cy="292735"/>
                        </a:xfrm>
                      </wpg:grpSpPr>
                      <wps:wsp>
                        <wps:cNvPr id="14" name="Graphic 14"/>
                        <wps:cNvSpPr/>
                        <wps:spPr>
                          <a:xfrm>
                            <a:off x="0" y="0"/>
                            <a:ext cx="6383020" cy="292735"/>
                          </a:xfrm>
                          <a:custGeom>
                            <a:avLst/>
                            <a:gdLst/>
                            <a:ahLst/>
                            <a:cxnLst/>
                            <a:rect l="l" t="t" r="r" b="b"/>
                            <a:pathLst>
                              <a:path w="6383020" h="292735">
                                <a:moveTo>
                                  <a:pt x="6268212" y="0"/>
                                </a:moveTo>
                                <a:lnTo>
                                  <a:pt x="114300" y="0"/>
                                </a:lnTo>
                                <a:lnTo>
                                  <a:pt x="69806" y="8981"/>
                                </a:lnTo>
                                <a:lnTo>
                                  <a:pt x="33475" y="33475"/>
                                </a:lnTo>
                                <a:lnTo>
                                  <a:pt x="8981" y="69806"/>
                                </a:lnTo>
                                <a:lnTo>
                                  <a:pt x="0" y="114300"/>
                                </a:lnTo>
                                <a:lnTo>
                                  <a:pt x="0" y="178308"/>
                                </a:lnTo>
                                <a:lnTo>
                                  <a:pt x="8981" y="222801"/>
                                </a:lnTo>
                                <a:lnTo>
                                  <a:pt x="33475" y="259132"/>
                                </a:lnTo>
                                <a:lnTo>
                                  <a:pt x="69806" y="283626"/>
                                </a:lnTo>
                                <a:lnTo>
                                  <a:pt x="114300" y="292608"/>
                                </a:lnTo>
                                <a:lnTo>
                                  <a:pt x="6268212" y="292608"/>
                                </a:lnTo>
                                <a:lnTo>
                                  <a:pt x="6312705" y="283626"/>
                                </a:lnTo>
                                <a:lnTo>
                                  <a:pt x="6349036" y="259132"/>
                                </a:lnTo>
                                <a:lnTo>
                                  <a:pt x="6373530" y="222801"/>
                                </a:lnTo>
                                <a:lnTo>
                                  <a:pt x="6382512" y="178308"/>
                                </a:lnTo>
                                <a:lnTo>
                                  <a:pt x="6382512" y="114300"/>
                                </a:lnTo>
                                <a:lnTo>
                                  <a:pt x="6373530" y="69806"/>
                                </a:lnTo>
                                <a:lnTo>
                                  <a:pt x="6349036" y="33475"/>
                                </a:lnTo>
                                <a:lnTo>
                                  <a:pt x="6312705" y="8981"/>
                                </a:lnTo>
                                <a:lnTo>
                                  <a:pt x="6268212" y="0"/>
                                </a:lnTo>
                                <a:close/>
                              </a:path>
                            </a:pathLst>
                          </a:custGeom>
                          <a:solidFill>
                            <a:srgbClr val="E6E7E8"/>
                          </a:solidFill>
                        </wps:spPr>
                        <wps:bodyPr wrap="square" lIns="0" tIns="0" rIns="0" bIns="0" rtlCol="0">
                          <a:prstTxWarp prst="textNoShape">
                            <a:avLst/>
                          </a:prstTxWarp>
                          <a:noAutofit/>
                        </wps:bodyPr>
                      </wps:wsp>
                      <wps:wsp>
                        <wps:cNvPr id="15" name="Textbox 15"/>
                        <wps:cNvSpPr txBox="1"/>
                        <wps:spPr>
                          <a:xfrm>
                            <a:off x="0" y="0"/>
                            <a:ext cx="6383020" cy="292735"/>
                          </a:xfrm>
                          <a:prstGeom prst="rect">
                            <a:avLst/>
                          </a:prstGeom>
                        </wps:spPr>
                        <wps:txbx>
                          <w:txbxContent>
                            <w:p w14:paraId="018D578B" w14:textId="77777777" w:rsidR="00B800DB" w:rsidRDefault="00505BD6">
                              <w:pPr>
                                <w:spacing w:before="104"/>
                                <w:ind w:right="12"/>
                                <w:jc w:val="center"/>
                                <w:rPr>
                                  <w:b/>
                                  <w:sz w:val="24"/>
                                </w:rPr>
                              </w:pPr>
                              <w:r>
                                <w:rPr>
                                  <w:b/>
                                  <w:sz w:val="24"/>
                                </w:rPr>
                                <w:t>REPORT</w:t>
                              </w:r>
                              <w:r>
                                <w:rPr>
                                  <w:b/>
                                  <w:spacing w:val="-7"/>
                                  <w:sz w:val="24"/>
                                </w:rPr>
                                <w:t xml:space="preserve"> </w:t>
                              </w:r>
                              <w:r>
                                <w:rPr>
                                  <w:b/>
                                  <w:sz w:val="24"/>
                                </w:rPr>
                                <w:t>OF</w:t>
                              </w:r>
                              <w:r>
                                <w:rPr>
                                  <w:b/>
                                  <w:spacing w:val="-6"/>
                                  <w:sz w:val="24"/>
                                </w:rPr>
                                <w:t xml:space="preserve"> </w:t>
                              </w:r>
                              <w:r>
                                <w:rPr>
                                  <w:b/>
                                  <w:sz w:val="24"/>
                                </w:rPr>
                                <w:t>DENTAL</w:t>
                              </w:r>
                              <w:r>
                                <w:rPr>
                                  <w:b/>
                                  <w:spacing w:val="-10"/>
                                  <w:sz w:val="24"/>
                                </w:rPr>
                                <w:t xml:space="preserve"> </w:t>
                              </w:r>
                              <w:r>
                                <w:rPr>
                                  <w:b/>
                                  <w:spacing w:val="-2"/>
                                  <w:sz w:val="24"/>
                                </w:rPr>
                                <w:t>EXAMINATION</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4.720001pt;margin-top:16.469961pt;width:502.6pt;height:23.05pt;mso-position-horizontal-relative:page;mso-position-vertical-relative:paragraph;z-index:-15728640;mso-wrap-distance-left:0;mso-wrap-distance-right:0" id="docshapegroup12" coordorigin="1094,329" coordsize="10052,461">
                <v:shape style="position:absolute;left:1094;top:329;width:10052;height:461" id="docshape13" coordorigin="1094,329" coordsize="10052,461" path="m10966,329l1274,329,1204,344,1147,382,1109,439,1094,509,1094,610,1109,680,1147,737,1204,776,1274,790,10966,790,11036,776,11093,737,11131,680,11146,610,11146,509,11131,439,11093,382,11036,344,10966,329xe" filled="true" fillcolor="#e6e7e8" stroked="false">
                  <v:path arrowok="t"/>
                  <v:fill type="solid"/>
                </v:shape>
                <v:shape style="position:absolute;left:1094;top:329;width:10052;height:461" type="#_x0000_t202" id="docshape14" filled="false" stroked="false">
                  <v:textbox inset="0,0,0,0">
                    <w:txbxContent>
                      <w:p>
                        <w:pPr>
                          <w:spacing w:before="104"/>
                          <w:ind w:left="0" w:right="12" w:firstLine="0"/>
                          <w:jc w:val="center"/>
                          <w:rPr>
                            <w:b/>
                            <w:sz w:val="24"/>
                          </w:rPr>
                        </w:pPr>
                        <w:r>
                          <w:rPr>
                            <w:b/>
                            <w:sz w:val="24"/>
                          </w:rPr>
                          <w:t>REPORT</w:t>
                        </w:r>
                        <w:r>
                          <w:rPr>
                            <w:b/>
                            <w:spacing w:val="-7"/>
                            <w:sz w:val="24"/>
                          </w:rPr>
                          <w:t> </w:t>
                        </w:r>
                        <w:r>
                          <w:rPr>
                            <w:b/>
                            <w:sz w:val="24"/>
                          </w:rPr>
                          <w:t>OF</w:t>
                        </w:r>
                        <w:r>
                          <w:rPr>
                            <w:b/>
                            <w:spacing w:val="-6"/>
                            <w:sz w:val="24"/>
                          </w:rPr>
                          <w:t> </w:t>
                        </w:r>
                        <w:r>
                          <w:rPr>
                            <w:b/>
                            <w:sz w:val="24"/>
                          </w:rPr>
                          <w:t>DENTAL</w:t>
                        </w:r>
                        <w:r>
                          <w:rPr>
                            <w:b/>
                            <w:spacing w:val="-10"/>
                            <w:sz w:val="24"/>
                          </w:rPr>
                          <w:t> </w:t>
                        </w:r>
                        <w:r>
                          <w:rPr>
                            <w:b/>
                            <w:spacing w:val="-2"/>
                            <w:sz w:val="24"/>
                          </w:rPr>
                          <w:t>EXAMINATION</w:t>
                        </w:r>
                      </w:p>
                    </w:txbxContent>
                  </v:textbox>
                  <w10:wrap type="none"/>
                </v:shape>
                <w10:wrap type="topAndBottom"/>
              </v:group>
            </w:pict>
          </mc:Fallback>
        </mc:AlternateContent>
      </w:r>
    </w:p>
    <w:p w14:paraId="7D8747F2" w14:textId="77777777" w:rsidR="00B800DB" w:rsidRDefault="00B800DB">
      <w:pPr>
        <w:pStyle w:val="BodyText"/>
        <w:spacing w:before="8"/>
      </w:pPr>
    </w:p>
    <w:p w14:paraId="49DFF7AA" w14:textId="77777777" w:rsidR="00B800DB" w:rsidRDefault="00505BD6">
      <w:pPr>
        <w:pStyle w:val="BodyText"/>
        <w:spacing w:before="1"/>
        <w:ind w:left="100"/>
      </w:pPr>
      <w:r>
        <w:t>This</w:t>
      </w:r>
      <w:r>
        <w:rPr>
          <w:spacing w:val="-2"/>
        </w:rPr>
        <w:t xml:space="preserve"> </w:t>
      </w:r>
      <w:r>
        <w:t>is</w:t>
      </w:r>
      <w:r>
        <w:rPr>
          <w:spacing w:val="-2"/>
        </w:rPr>
        <w:t xml:space="preserve"> </w:t>
      </w:r>
      <w:r>
        <w:t>to</w:t>
      </w:r>
      <w:r>
        <w:rPr>
          <w:spacing w:val="-2"/>
        </w:rPr>
        <w:t xml:space="preserve"> </w:t>
      </w:r>
      <w:r>
        <w:t>certify</w:t>
      </w:r>
      <w:r>
        <w:rPr>
          <w:spacing w:val="-1"/>
        </w:rPr>
        <w:t xml:space="preserve"> </w:t>
      </w:r>
      <w:r>
        <w:t>that</w:t>
      </w:r>
      <w:r>
        <w:rPr>
          <w:spacing w:val="-2"/>
        </w:rPr>
        <w:t xml:space="preserve"> </w:t>
      </w:r>
      <w:r>
        <w:t>I</w:t>
      </w:r>
      <w:r>
        <w:rPr>
          <w:spacing w:val="-2"/>
        </w:rPr>
        <w:t xml:space="preserve"> </w:t>
      </w:r>
      <w:r>
        <w:t>have</w:t>
      </w:r>
      <w:r>
        <w:rPr>
          <w:spacing w:val="-1"/>
        </w:rPr>
        <w:t xml:space="preserve"> </w:t>
      </w:r>
      <w:r>
        <w:t>examined</w:t>
      </w:r>
      <w:r>
        <w:rPr>
          <w:spacing w:val="-2"/>
        </w:rPr>
        <w:t xml:space="preserve"> </w:t>
      </w:r>
      <w:r>
        <w:t>the</w:t>
      </w:r>
      <w:r>
        <w:rPr>
          <w:spacing w:val="-2"/>
        </w:rPr>
        <w:t xml:space="preserve"> </w:t>
      </w:r>
      <w:r>
        <w:t>teeth</w:t>
      </w:r>
      <w:r>
        <w:rPr>
          <w:spacing w:val="-1"/>
        </w:rPr>
        <w:t xml:space="preserve"> </w:t>
      </w:r>
      <w:r>
        <w:rPr>
          <w:spacing w:val="-5"/>
        </w:rPr>
        <w:t>of:</w:t>
      </w:r>
    </w:p>
    <w:p w14:paraId="302D0C33" w14:textId="77777777" w:rsidR="00B800DB" w:rsidRDefault="00505BD6">
      <w:pPr>
        <w:pStyle w:val="BodyText"/>
        <w:tabs>
          <w:tab w:val="left" w:pos="10130"/>
        </w:tabs>
        <w:spacing w:before="227"/>
        <w:ind w:left="100"/>
      </w:pPr>
      <w:r>
        <w:t>Student’s</w:t>
      </w:r>
      <w:r>
        <w:rPr>
          <w:spacing w:val="-11"/>
        </w:rPr>
        <w:t xml:space="preserve"> </w:t>
      </w:r>
      <w:r>
        <w:t>Name</w:t>
      </w:r>
      <w:r>
        <w:rPr>
          <w:spacing w:val="-32"/>
        </w:rPr>
        <w:t xml:space="preserve"> </w:t>
      </w:r>
      <w:r>
        <w:rPr>
          <w:u w:val="single"/>
        </w:rPr>
        <w:tab/>
      </w:r>
    </w:p>
    <w:p w14:paraId="4B39D964" w14:textId="77777777" w:rsidR="00B800DB" w:rsidRDefault="00B800DB">
      <w:pPr>
        <w:pStyle w:val="BodyText"/>
        <w:spacing w:before="33"/>
      </w:pPr>
    </w:p>
    <w:p w14:paraId="0555BB81" w14:textId="77777777" w:rsidR="00B800DB" w:rsidRDefault="00505BD6">
      <w:pPr>
        <w:pStyle w:val="BodyText"/>
        <w:tabs>
          <w:tab w:val="left" w:pos="6276"/>
          <w:tab w:val="left" w:pos="10132"/>
        </w:tabs>
        <w:spacing w:before="1"/>
        <w:ind w:left="100"/>
      </w:pPr>
      <w:r>
        <w:rPr>
          <w:spacing w:val="-2"/>
        </w:rPr>
        <w:t>School</w:t>
      </w:r>
      <w:r>
        <w:rPr>
          <w:u w:val="single"/>
        </w:rPr>
        <w:tab/>
      </w:r>
      <w:r>
        <w:t xml:space="preserve"> Homeroom</w:t>
      </w:r>
      <w:r>
        <w:rPr>
          <w:spacing w:val="-41"/>
        </w:rPr>
        <w:t xml:space="preserve"> </w:t>
      </w:r>
      <w:r>
        <w:rPr>
          <w:u w:val="single"/>
        </w:rPr>
        <w:tab/>
      </w:r>
    </w:p>
    <w:p w14:paraId="4507061A" w14:textId="77777777" w:rsidR="00B800DB" w:rsidRDefault="00505BD6">
      <w:pPr>
        <w:pStyle w:val="ListParagraph"/>
        <w:numPr>
          <w:ilvl w:val="0"/>
          <w:numId w:val="1"/>
        </w:numPr>
        <w:tabs>
          <w:tab w:val="left" w:pos="2439"/>
        </w:tabs>
        <w:spacing w:before="183"/>
        <w:ind w:hanging="539"/>
      </w:pPr>
      <w:r>
        <w:t>1.</w:t>
      </w:r>
      <w:r>
        <w:rPr>
          <w:spacing w:val="25"/>
        </w:rPr>
        <w:t xml:space="preserve">  </w:t>
      </w:r>
      <w:r>
        <w:t>All</w:t>
      </w:r>
      <w:r>
        <w:rPr>
          <w:spacing w:val="-1"/>
        </w:rPr>
        <w:t xml:space="preserve"> </w:t>
      </w:r>
      <w:r>
        <w:t>necessary</w:t>
      </w:r>
      <w:r>
        <w:rPr>
          <w:spacing w:val="-1"/>
        </w:rPr>
        <w:t xml:space="preserve"> </w:t>
      </w:r>
      <w:r>
        <w:t>dental</w:t>
      </w:r>
      <w:r>
        <w:rPr>
          <w:spacing w:val="-1"/>
        </w:rPr>
        <w:t xml:space="preserve"> </w:t>
      </w:r>
      <w:r>
        <w:t>work</w:t>
      </w:r>
      <w:r>
        <w:rPr>
          <w:spacing w:val="-1"/>
        </w:rPr>
        <w:t xml:space="preserve"> </w:t>
      </w:r>
      <w:r>
        <w:t>has</w:t>
      </w:r>
      <w:r>
        <w:rPr>
          <w:spacing w:val="-1"/>
        </w:rPr>
        <w:t xml:space="preserve"> </w:t>
      </w:r>
      <w:r>
        <w:t>been</w:t>
      </w:r>
      <w:r>
        <w:rPr>
          <w:spacing w:val="-2"/>
        </w:rPr>
        <w:t xml:space="preserve"> completed.</w:t>
      </w:r>
    </w:p>
    <w:p w14:paraId="3981DCCD" w14:textId="77777777" w:rsidR="00B800DB" w:rsidRDefault="00505BD6">
      <w:pPr>
        <w:pStyle w:val="ListParagraph"/>
        <w:numPr>
          <w:ilvl w:val="0"/>
          <w:numId w:val="1"/>
        </w:numPr>
        <w:tabs>
          <w:tab w:val="left" w:pos="2439"/>
        </w:tabs>
        <w:ind w:hanging="539"/>
      </w:pPr>
      <w:r>
        <w:t>2.</w:t>
      </w:r>
      <w:r>
        <w:rPr>
          <w:spacing w:val="79"/>
          <w:w w:val="150"/>
        </w:rPr>
        <w:t xml:space="preserve"> </w:t>
      </w:r>
      <w:r>
        <w:t>Treatment</w:t>
      </w:r>
      <w:r>
        <w:rPr>
          <w:spacing w:val="-2"/>
        </w:rPr>
        <w:t xml:space="preserve"> </w:t>
      </w:r>
      <w:r>
        <w:t>is</w:t>
      </w:r>
      <w:r>
        <w:rPr>
          <w:spacing w:val="-1"/>
        </w:rPr>
        <w:t xml:space="preserve"> </w:t>
      </w:r>
      <w:r>
        <w:t>in</w:t>
      </w:r>
      <w:r>
        <w:rPr>
          <w:spacing w:val="-2"/>
        </w:rPr>
        <w:t xml:space="preserve"> progress.</w:t>
      </w:r>
    </w:p>
    <w:p w14:paraId="460077A5" w14:textId="77777777" w:rsidR="00B800DB" w:rsidRDefault="00505BD6">
      <w:pPr>
        <w:pStyle w:val="ListParagraph"/>
        <w:numPr>
          <w:ilvl w:val="0"/>
          <w:numId w:val="1"/>
        </w:numPr>
        <w:tabs>
          <w:tab w:val="left" w:pos="2439"/>
        </w:tabs>
        <w:ind w:hanging="539"/>
      </w:pPr>
      <w:r>
        <w:t>3.</w:t>
      </w:r>
      <w:r>
        <w:rPr>
          <w:spacing w:val="25"/>
        </w:rPr>
        <w:t xml:space="preserve">  </w:t>
      </w:r>
      <w:r>
        <w:t>No dental</w:t>
      </w:r>
      <w:r>
        <w:rPr>
          <w:spacing w:val="-1"/>
        </w:rPr>
        <w:t xml:space="preserve"> </w:t>
      </w:r>
      <w:r>
        <w:t>work</w:t>
      </w:r>
      <w:r>
        <w:rPr>
          <w:spacing w:val="-1"/>
        </w:rPr>
        <w:t xml:space="preserve"> </w:t>
      </w:r>
      <w:r>
        <w:t>is</w:t>
      </w:r>
      <w:r>
        <w:rPr>
          <w:spacing w:val="-1"/>
        </w:rPr>
        <w:t xml:space="preserve"> </w:t>
      </w:r>
      <w:r>
        <w:rPr>
          <w:spacing w:val="-2"/>
        </w:rPr>
        <w:t>necessary.</w:t>
      </w:r>
    </w:p>
    <w:p w14:paraId="1AFAC03F" w14:textId="77777777" w:rsidR="00B800DB" w:rsidRDefault="00B800DB">
      <w:pPr>
        <w:pStyle w:val="BodyText"/>
        <w:spacing w:before="178"/>
      </w:pPr>
    </w:p>
    <w:p w14:paraId="20ADF96B" w14:textId="77777777" w:rsidR="00B800DB" w:rsidRDefault="00505BD6">
      <w:pPr>
        <w:pStyle w:val="BodyText"/>
        <w:tabs>
          <w:tab w:val="left" w:pos="10130"/>
        </w:tabs>
        <w:ind w:left="100"/>
      </w:pPr>
      <w:r>
        <w:t>Further recommendations:</w:t>
      </w:r>
      <w:r>
        <w:rPr>
          <w:spacing w:val="49"/>
        </w:rPr>
        <w:t xml:space="preserve"> </w:t>
      </w:r>
      <w:r>
        <w:rPr>
          <w:u w:val="single"/>
        </w:rPr>
        <w:tab/>
      </w:r>
    </w:p>
    <w:p w14:paraId="4D46511E" w14:textId="77777777" w:rsidR="00B800DB" w:rsidRDefault="00505BD6">
      <w:pPr>
        <w:pStyle w:val="BodyText"/>
        <w:spacing w:before="216"/>
        <w:rPr>
          <w:sz w:val="20"/>
        </w:rPr>
      </w:pPr>
      <w:r>
        <w:rPr>
          <w:noProof/>
        </w:rPr>
        <mc:AlternateContent>
          <mc:Choice Requires="wps">
            <w:drawing>
              <wp:anchor distT="0" distB="0" distL="0" distR="0" simplePos="0" relativeHeight="487588352" behindDoc="1" locked="0" layoutInCell="1" allowOverlap="1" wp14:anchorId="76430505" wp14:editId="04247B25">
                <wp:simplePos x="0" y="0"/>
                <wp:positionH relativeFrom="page">
                  <wp:posOffset>685800</wp:posOffset>
                </wp:positionH>
                <wp:positionV relativeFrom="paragraph">
                  <wp:posOffset>298633</wp:posOffset>
                </wp:positionV>
                <wp:extent cx="636968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9685" cy="1270"/>
                        </a:xfrm>
                        <a:custGeom>
                          <a:avLst/>
                          <a:gdLst/>
                          <a:ahLst/>
                          <a:cxnLst/>
                          <a:rect l="l" t="t" r="r" b="b"/>
                          <a:pathLst>
                            <a:path w="6369685">
                              <a:moveTo>
                                <a:pt x="0" y="0"/>
                              </a:moveTo>
                              <a:lnTo>
                                <a:pt x="6369202"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4pt;margin-top:23.514467pt;width:501.55pt;height:.1pt;mso-position-horizontal-relative:page;mso-position-vertical-relative:paragraph;z-index:-15728128;mso-wrap-distance-left:0;mso-wrap-distance-right:0" id="docshape15" coordorigin="1080,470" coordsize="10031,0" path="m1080,470l11110,470e" filled="false" stroked="true" strokeweight=".693pt" strokecolor="#000000">
                <v:path arrowok="t"/>
                <v:stroke dashstyle="solid"/>
                <w10:wrap type="topAndBottom"/>
              </v:shape>
            </w:pict>
          </mc:Fallback>
        </mc:AlternateContent>
      </w:r>
    </w:p>
    <w:p w14:paraId="1DA2BE2C" w14:textId="77777777" w:rsidR="00B800DB" w:rsidRDefault="00B800DB">
      <w:pPr>
        <w:pStyle w:val="BodyText"/>
        <w:rPr>
          <w:sz w:val="20"/>
        </w:rPr>
      </w:pPr>
    </w:p>
    <w:p w14:paraId="07666266" w14:textId="77777777" w:rsidR="00B800DB" w:rsidRDefault="00505BD6">
      <w:pPr>
        <w:pStyle w:val="BodyText"/>
        <w:spacing w:before="49"/>
        <w:rPr>
          <w:sz w:val="20"/>
        </w:rPr>
      </w:pPr>
      <w:r>
        <w:rPr>
          <w:noProof/>
        </w:rPr>
        <mc:AlternateContent>
          <mc:Choice Requires="wps">
            <w:drawing>
              <wp:anchor distT="0" distB="0" distL="0" distR="0" simplePos="0" relativeHeight="487588864" behindDoc="1" locked="0" layoutInCell="1" allowOverlap="1" wp14:anchorId="0694E455" wp14:editId="19083299">
                <wp:simplePos x="0" y="0"/>
                <wp:positionH relativeFrom="page">
                  <wp:posOffset>685800</wp:posOffset>
                </wp:positionH>
                <wp:positionV relativeFrom="paragraph">
                  <wp:posOffset>192461</wp:posOffset>
                </wp:positionV>
                <wp:extent cx="636968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9685" cy="1270"/>
                        </a:xfrm>
                        <a:custGeom>
                          <a:avLst/>
                          <a:gdLst/>
                          <a:ahLst/>
                          <a:cxnLst/>
                          <a:rect l="l" t="t" r="r" b="b"/>
                          <a:pathLst>
                            <a:path w="6369685">
                              <a:moveTo>
                                <a:pt x="0" y="0"/>
                              </a:moveTo>
                              <a:lnTo>
                                <a:pt x="6369202"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4pt;margin-top:15.154476pt;width:501.55pt;height:.1pt;mso-position-horizontal-relative:page;mso-position-vertical-relative:paragraph;z-index:-15727616;mso-wrap-distance-left:0;mso-wrap-distance-right:0" id="docshape16" coordorigin="1080,303" coordsize="10031,0" path="m1080,303l11110,303e" filled="false" stroked="true" strokeweight=".693pt" strokecolor="#000000">
                <v:path arrowok="t"/>
                <v:stroke dashstyle="solid"/>
                <w10:wrap type="topAndBottom"/>
              </v:shape>
            </w:pict>
          </mc:Fallback>
        </mc:AlternateContent>
      </w:r>
    </w:p>
    <w:p w14:paraId="7DD9904F" w14:textId="77777777" w:rsidR="00B800DB" w:rsidRDefault="00B800DB">
      <w:pPr>
        <w:pStyle w:val="BodyText"/>
      </w:pPr>
    </w:p>
    <w:p w14:paraId="1E821BD1" w14:textId="77777777" w:rsidR="00B800DB" w:rsidRDefault="00B800DB">
      <w:pPr>
        <w:pStyle w:val="BodyText"/>
      </w:pPr>
    </w:p>
    <w:p w14:paraId="0071D0CF" w14:textId="77777777" w:rsidR="00B800DB" w:rsidRDefault="00B800DB">
      <w:pPr>
        <w:pStyle w:val="BodyText"/>
        <w:spacing w:before="70"/>
      </w:pPr>
    </w:p>
    <w:p w14:paraId="29644B4D" w14:textId="77777777" w:rsidR="00B800DB" w:rsidRDefault="00505BD6">
      <w:pPr>
        <w:pStyle w:val="BodyText"/>
        <w:tabs>
          <w:tab w:val="left" w:pos="2643"/>
          <w:tab w:val="left" w:pos="10131"/>
        </w:tabs>
        <w:spacing w:before="1"/>
        <w:ind w:left="100"/>
      </w:pPr>
      <w:r>
        <w:rPr>
          <w:spacing w:val="-4"/>
        </w:rPr>
        <w:t>Date</w:t>
      </w:r>
      <w:r>
        <w:rPr>
          <w:u w:val="single"/>
        </w:rPr>
        <w:tab/>
      </w:r>
      <w:r>
        <w:t xml:space="preserve"> Signature of Dentist</w:t>
      </w:r>
      <w:r>
        <w:rPr>
          <w:spacing w:val="50"/>
        </w:rPr>
        <w:t xml:space="preserve"> </w:t>
      </w:r>
      <w:r>
        <w:rPr>
          <w:u w:val="single"/>
        </w:rPr>
        <w:tab/>
      </w:r>
    </w:p>
    <w:p w14:paraId="07A981FF" w14:textId="77777777" w:rsidR="00B800DB" w:rsidRDefault="00B800DB">
      <w:pPr>
        <w:pStyle w:val="BodyText"/>
        <w:spacing w:before="137"/>
      </w:pPr>
    </w:p>
    <w:p w14:paraId="1C24A5DA" w14:textId="66470DD2" w:rsidR="00B800DB" w:rsidRPr="004A2C05" w:rsidRDefault="00505BD6" w:rsidP="004A2C05">
      <w:pPr>
        <w:spacing w:before="1"/>
        <w:ind w:right="13"/>
        <w:jc w:val="center"/>
        <w:rPr>
          <w:b/>
        </w:rPr>
      </w:pPr>
      <w:r>
        <w:rPr>
          <w:b/>
        </w:rPr>
        <w:t>Please</w:t>
      </w:r>
      <w:r>
        <w:rPr>
          <w:b/>
          <w:spacing w:val="-4"/>
        </w:rPr>
        <w:t xml:space="preserve"> </w:t>
      </w:r>
      <w:r>
        <w:rPr>
          <w:b/>
        </w:rPr>
        <w:t>return</w:t>
      </w:r>
      <w:r>
        <w:rPr>
          <w:b/>
          <w:spacing w:val="-2"/>
        </w:rPr>
        <w:t xml:space="preserve"> </w:t>
      </w:r>
      <w:r>
        <w:rPr>
          <w:b/>
        </w:rPr>
        <w:t>this</w:t>
      </w:r>
      <w:r>
        <w:rPr>
          <w:b/>
          <w:spacing w:val="-2"/>
        </w:rPr>
        <w:t xml:space="preserve"> </w:t>
      </w:r>
      <w:r>
        <w:rPr>
          <w:b/>
        </w:rPr>
        <w:t>form</w:t>
      </w:r>
      <w:r>
        <w:rPr>
          <w:b/>
          <w:spacing w:val="-2"/>
        </w:rPr>
        <w:t xml:space="preserve"> </w:t>
      </w:r>
      <w:r>
        <w:rPr>
          <w:b/>
        </w:rPr>
        <w:t>to</w:t>
      </w:r>
      <w:r>
        <w:rPr>
          <w:b/>
          <w:spacing w:val="-2"/>
        </w:rPr>
        <w:t xml:space="preserve"> </w:t>
      </w:r>
      <w:r>
        <w:rPr>
          <w:b/>
        </w:rPr>
        <w:t>the</w:t>
      </w:r>
      <w:r>
        <w:rPr>
          <w:b/>
          <w:spacing w:val="-2"/>
        </w:rPr>
        <w:t xml:space="preserve"> </w:t>
      </w:r>
      <w:r>
        <w:rPr>
          <w:b/>
        </w:rPr>
        <w:t>school</w:t>
      </w:r>
      <w:r>
        <w:rPr>
          <w:b/>
          <w:spacing w:val="-1"/>
        </w:rPr>
        <w:t xml:space="preserve"> </w:t>
      </w:r>
      <w:r>
        <w:rPr>
          <w:b/>
          <w:spacing w:val="-2"/>
        </w:rPr>
        <w:t>nurse.</w:t>
      </w:r>
    </w:p>
    <w:sectPr w:rsidR="00B800DB" w:rsidRPr="004A2C05" w:rsidSect="0022031D">
      <w:headerReference w:type="even" r:id="rId8"/>
      <w:headerReference w:type="default" r:id="rId9"/>
      <w:footerReference w:type="even" r:id="rId10"/>
      <w:footerReference w:type="default" r:id="rId11"/>
      <w:headerReference w:type="first" r:id="rId12"/>
      <w:footerReference w:type="first" r:id="rId13"/>
      <w:type w:val="continuous"/>
      <w:pgSz w:w="12240" w:h="15840"/>
      <w:pgMar w:top="970" w:right="980" w:bottom="280" w:left="9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279E7" w14:textId="77777777" w:rsidR="00F945D7" w:rsidRDefault="00F945D7" w:rsidP="003420F2">
      <w:r>
        <w:separator/>
      </w:r>
    </w:p>
  </w:endnote>
  <w:endnote w:type="continuationSeparator" w:id="0">
    <w:p w14:paraId="3DD0D491" w14:textId="77777777" w:rsidR="00F945D7" w:rsidRDefault="00F945D7" w:rsidP="00342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Pro Wide">
    <w:altName w:val="Calibri"/>
    <w:panose1 w:val="020B0604020202020204"/>
    <w:charset w:val="4D"/>
    <w:family w:val="swiss"/>
    <w:notTrueType/>
    <w:pitch w:val="variable"/>
    <w:sig w:usb0="20000007"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D33C" w14:textId="77777777" w:rsidR="0005447F" w:rsidRDefault="000544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A884" w14:textId="161B0376" w:rsidR="003420F2" w:rsidRPr="00EA5607" w:rsidRDefault="003420F2" w:rsidP="00EA5607">
    <w:pPr>
      <w:spacing w:before="1"/>
      <w:ind w:left="116"/>
      <w:rPr>
        <w:rFonts w:ascii="Calibri" w:hAnsi="Calibri" w:cs="Calibri"/>
        <w:sz w:val="12"/>
      </w:rPr>
    </w:pPr>
    <w:r>
      <w:rPr>
        <w:spacing w:val="-2"/>
        <w:sz w:val="12"/>
      </w:rPr>
      <w:t>DPS-</w:t>
    </w:r>
    <w:r>
      <w:rPr>
        <w:spacing w:val="-5"/>
        <w:sz w:val="12"/>
      </w:rPr>
      <w:t xml:space="preserve">231 </w:t>
    </w:r>
    <w:r w:rsidRPr="00A41F14">
      <w:rPr>
        <w:sz w:val="12"/>
      </w:rPr>
      <w:ptab w:relativeTo="margin" w:alignment="center" w:leader="none"/>
    </w:r>
    <w:r w:rsidRPr="00A41F14">
      <w:rPr>
        <w:sz w:val="12"/>
      </w:rPr>
      <w:ptab w:relativeTo="margin" w:alignment="right" w:leader="none"/>
    </w:r>
    <w:r w:rsidR="00EA5607" w:rsidRPr="00692AA2">
      <w:rPr>
        <w:rFonts w:ascii="Calibri" w:hAnsi="Calibri" w:cs="Calibri"/>
        <w:i/>
        <w:iCs/>
        <w:sz w:val="18"/>
        <w:szCs w:val="36"/>
      </w:rPr>
      <w:t>Rev.</w:t>
    </w:r>
    <w:r w:rsidR="00EA5607">
      <w:rPr>
        <w:rFonts w:ascii="Calibri" w:hAnsi="Calibri" w:cs="Calibri"/>
        <w:i/>
        <w:iCs/>
        <w:sz w:val="18"/>
        <w:szCs w:val="36"/>
      </w:rPr>
      <w:t xml:space="preserve"> 3/5/26</w:t>
    </w:r>
    <w:r w:rsidR="00EA5607" w:rsidRPr="00692AA2">
      <w:rPr>
        <w:rFonts w:ascii="Calibri" w:hAnsi="Calibri" w:cs="Calibri"/>
        <w:sz w:val="12"/>
      </w:rPr>
      <w:t xml:space="preserve"> </w:t>
    </w:r>
    <w:r w:rsidR="00EA5607" w:rsidRPr="003420F2">
      <w:rPr>
        <w:sz w:val="1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365F" w14:textId="77777777" w:rsidR="0005447F" w:rsidRDefault="00054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375F1" w14:textId="77777777" w:rsidR="00F945D7" w:rsidRDefault="00F945D7" w:rsidP="003420F2">
      <w:r>
        <w:separator/>
      </w:r>
    </w:p>
  </w:footnote>
  <w:footnote w:type="continuationSeparator" w:id="0">
    <w:p w14:paraId="30F15B8B" w14:textId="77777777" w:rsidR="00F945D7" w:rsidRDefault="00F945D7" w:rsidP="003420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0B6A4" w14:textId="77777777" w:rsidR="0005447F" w:rsidRDefault="000544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596C1" w14:textId="77777777" w:rsidR="0005447F" w:rsidRDefault="000544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CE8E6" w14:textId="77777777" w:rsidR="0005447F" w:rsidRDefault="000544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AD4893"/>
    <w:multiLevelType w:val="hybridMultilevel"/>
    <w:tmpl w:val="0800223C"/>
    <w:lvl w:ilvl="0" w:tplc="D376F52C">
      <w:numFmt w:val="bullet"/>
      <w:lvlText w:val=""/>
      <w:lvlJc w:val="left"/>
      <w:pPr>
        <w:ind w:left="2439" w:hanging="540"/>
      </w:pPr>
      <w:rPr>
        <w:rFonts w:ascii="Wingdings" w:eastAsia="Wingdings" w:hAnsi="Wingdings" w:cs="Wingdings" w:hint="default"/>
        <w:b w:val="0"/>
        <w:bCs w:val="0"/>
        <w:i w:val="0"/>
        <w:iCs w:val="0"/>
        <w:spacing w:val="0"/>
        <w:w w:val="100"/>
        <w:position w:val="-1"/>
        <w:sz w:val="30"/>
        <w:szCs w:val="30"/>
        <w:lang w:val="en-US" w:eastAsia="en-US" w:bidi="ar-SA"/>
      </w:rPr>
    </w:lvl>
    <w:lvl w:ilvl="1" w:tplc="40EC1ABA">
      <w:numFmt w:val="bullet"/>
      <w:lvlText w:val="•"/>
      <w:lvlJc w:val="left"/>
      <w:pPr>
        <w:ind w:left="3224" w:hanging="540"/>
      </w:pPr>
      <w:rPr>
        <w:rFonts w:hint="default"/>
        <w:lang w:val="en-US" w:eastAsia="en-US" w:bidi="ar-SA"/>
      </w:rPr>
    </w:lvl>
    <w:lvl w:ilvl="2" w:tplc="C45218EC">
      <w:numFmt w:val="bullet"/>
      <w:lvlText w:val="•"/>
      <w:lvlJc w:val="left"/>
      <w:pPr>
        <w:ind w:left="4008" w:hanging="540"/>
      </w:pPr>
      <w:rPr>
        <w:rFonts w:hint="default"/>
        <w:lang w:val="en-US" w:eastAsia="en-US" w:bidi="ar-SA"/>
      </w:rPr>
    </w:lvl>
    <w:lvl w:ilvl="3" w:tplc="8A3CAD2C">
      <w:numFmt w:val="bullet"/>
      <w:lvlText w:val="•"/>
      <w:lvlJc w:val="left"/>
      <w:pPr>
        <w:ind w:left="4792" w:hanging="540"/>
      </w:pPr>
      <w:rPr>
        <w:rFonts w:hint="default"/>
        <w:lang w:val="en-US" w:eastAsia="en-US" w:bidi="ar-SA"/>
      </w:rPr>
    </w:lvl>
    <w:lvl w:ilvl="4" w:tplc="06FA09E0">
      <w:numFmt w:val="bullet"/>
      <w:lvlText w:val="•"/>
      <w:lvlJc w:val="left"/>
      <w:pPr>
        <w:ind w:left="5576" w:hanging="540"/>
      </w:pPr>
      <w:rPr>
        <w:rFonts w:hint="default"/>
        <w:lang w:val="en-US" w:eastAsia="en-US" w:bidi="ar-SA"/>
      </w:rPr>
    </w:lvl>
    <w:lvl w:ilvl="5" w:tplc="37D4153E">
      <w:numFmt w:val="bullet"/>
      <w:lvlText w:val="•"/>
      <w:lvlJc w:val="left"/>
      <w:pPr>
        <w:ind w:left="6360" w:hanging="540"/>
      </w:pPr>
      <w:rPr>
        <w:rFonts w:hint="default"/>
        <w:lang w:val="en-US" w:eastAsia="en-US" w:bidi="ar-SA"/>
      </w:rPr>
    </w:lvl>
    <w:lvl w:ilvl="6" w:tplc="6D8AE02C">
      <w:numFmt w:val="bullet"/>
      <w:lvlText w:val="•"/>
      <w:lvlJc w:val="left"/>
      <w:pPr>
        <w:ind w:left="7144" w:hanging="540"/>
      </w:pPr>
      <w:rPr>
        <w:rFonts w:hint="default"/>
        <w:lang w:val="en-US" w:eastAsia="en-US" w:bidi="ar-SA"/>
      </w:rPr>
    </w:lvl>
    <w:lvl w:ilvl="7" w:tplc="8F2E54B2">
      <w:numFmt w:val="bullet"/>
      <w:lvlText w:val="•"/>
      <w:lvlJc w:val="left"/>
      <w:pPr>
        <w:ind w:left="7928" w:hanging="540"/>
      </w:pPr>
      <w:rPr>
        <w:rFonts w:hint="default"/>
        <w:lang w:val="en-US" w:eastAsia="en-US" w:bidi="ar-SA"/>
      </w:rPr>
    </w:lvl>
    <w:lvl w:ilvl="8" w:tplc="8B220DD6">
      <w:numFmt w:val="bullet"/>
      <w:lvlText w:val="•"/>
      <w:lvlJc w:val="left"/>
      <w:pPr>
        <w:ind w:left="8712" w:hanging="540"/>
      </w:pPr>
      <w:rPr>
        <w:rFonts w:hint="default"/>
        <w:lang w:val="en-US" w:eastAsia="en-US" w:bidi="ar-SA"/>
      </w:rPr>
    </w:lvl>
  </w:abstractNum>
  <w:num w:numId="1" w16cid:durableId="284317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800DB"/>
    <w:rsid w:val="0005447F"/>
    <w:rsid w:val="001A2F6A"/>
    <w:rsid w:val="0022031D"/>
    <w:rsid w:val="00300C08"/>
    <w:rsid w:val="003420F2"/>
    <w:rsid w:val="004A2C05"/>
    <w:rsid w:val="00505BD6"/>
    <w:rsid w:val="005E5CA2"/>
    <w:rsid w:val="00637E00"/>
    <w:rsid w:val="00B800DB"/>
    <w:rsid w:val="00BF3537"/>
    <w:rsid w:val="00E92B3F"/>
    <w:rsid w:val="00EA5607"/>
    <w:rsid w:val="00F94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4607C1"/>
  <w15:docId w15:val="{D8E42F73-58BB-FD49-9A52-1F10E1ED9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24"/>
      <w:ind w:left="1803" w:right="13"/>
      <w:jc w:val="center"/>
    </w:pPr>
    <w:rPr>
      <w:rFonts w:ascii="Acumin Pro Wide" w:eastAsia="Acumin Pro Wide" w:hAnsi="Acumin Pro Wide" w:cs="Acumin Pro Wide"/>
      <w:b/>
      <w:bCs/>
      <w:sz w:val="28"/>
      <w:szCs w:val="28"/>
    </w:rPr>
  </w:style>
  <w:style w:type="paragraph" w:styleId="ListParagraph">
    <w:name w:val="List Paragraph"/>
    <w:basedOn w:val="Normal"/>
    <w:uiPriority w:val="1"/>
    <w:qFormat/>
    <w:pPr>
      <w:spacing w:before="147"/>
      <w:ind w:left="2439" w:hanging="53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420F2"/>
    <w:pPr>
      <w:tabs>
        <w:tab w:val="center" w:pos="4680"/>
        <w:tab w:val="right" w:pos="9360"/>
      </w:tabs>
    </w:pPr>
  </w:style>
  <w:style w:type="character" w:customStyle="1" w:styleId="HeaderChar">
    <w:name w:val="Header Char"/>
    <w:basedOn w:val="DefaultParagraphFont"/>
    <w:link w:val="Header"/>
    <w:uiPriority w:val="99"/>
    <w:rsid w:val="003420F2"/>
    <w:rPr>
      <w:rFonts w:ascii="Arial" w:eastAsia="Arial" w:hAnsi="Arial" w:cs="Arial"/>
    </w:rPr>
  </w:style>
  <w:style w:type="paragraph" w:styleId="Footer">
    <w:name w:val="footer"/>
    <w:basedOn w:val="Normal"/>
    <w:link w:val="FooterChar"/>
    <w:uiPriority w:val="99"/>
    <w:unhideWhenUsed/>
    <w:rsid w:val="003420F2"/>
    <w:pPr>
      <w:tabs>
        <w:tab w:val="center" w:pos="4680"/>
        <w:tab w:val="right" w:pos="9360"/>
      </w:tabs>
    </w:pPr>
  </w:style>
  <w:style w:type="character" w:customStyle="1" w:styleId="FooterChar">
    <w:name w:val="Footer Char"/>
    <w:basedOn w:val="DefaultParagraphFont"/>
    <w:link w:val="Footer"/>
    <w:uiPriority w:val="99"/>
    <w:rsid w:val="003420F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175</Words>
  <Characters>1001</Characters>
  <Application>Microsoft Office Word</Application>
  <DocSecurity>0</DocSecurity>
  <Lines>8</Lines>
  <Paragraphs>2</Paragraphs>
  <ScaleCrop>false</ScaleCrop>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Weaver, Rebecca</cp:lastModifiedBy>
  <cp:revision>9</cp:revision>
  <dcterms:created xsi:type="dcterms:W3CDTF">2024-07-02T14:06:00Z</dcterms:created>
  <dcterms:modified xsi:type="dcterms:W3CDTF">2026-05-06T19:25:00Z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2024-07-02T00:00:00Z</vt:filetime>
  </property>
  <property fmtid="{D5CDD505-2E9C-101B-9397-08002B2CF9AE}" pid="3" name="Creator">
    <vt:lpwstr>Adobe InDesign 19.4 (Macintosh)</vt:lpwstr>
  </property>
  <property fmtid="{D5CDD505-2E9C-101B-9397-08002B2CF9AE}" pid="4" name="LastSaved">
    <vt:filetime>2024-07-02T00:00:00Z</vt:filetime>
  </property>
  <property fmtid="{D5CDD505-2E9C-101B-9397-08002B2CF9AE}" pid="5" name="Producer">
    <vt:lpwstr>Adobe PDF Library 17.0</vt:lpwstr>
  </property>
</Properties>
</file>