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BDAEC" w14:textId="77777777" w:rsidR="00290F55" w:rsidRPr="00290F55" w:rsidRDefault="00A34312" w:rsidP="00601631">
      <w:pPr>
        <w:jc w:val="center"/>
        <w:rPr>
          <w:rFonts w:ascii="Brush Script MT" w:hAnsi="Brush Script MT"/>
          <w:sz w:val="48"/>
          <w:szCs w:val="48"/>
        </w:rPr>
      </w:pPr>
      <w:r w:rsidRPr="00290F55">
        <w:rPr>
          <w:rFonts w:ascii="Brush Script MT" w:hAnsi="Brush Script MT"/>
          <w:sz w:val="48"/>
          <w:szCs w:val="48"/>
        </w:rPr>
        <w:t>Seay Tennis Center Event Pricing</w:t>
      </w:r>
    </w:p>
    <w:p w14:paraId="286C8E1D" w14:textId="77777777" w:rsidR="0085483D" w:rsidRDefault="0085483D" w:rsidP="00601631"/>
    <w:p w14:paraId="6794ADD9" w14:textId="14A82BB9" w:rsidR="00601631" w:rsidRPr="00290F55" w:rsidRDefault="00601631" w:rsidP="00601631">
      <w:pPr>
        <w:rPr>
          <w:sz w:val="26"/>
          <w:szCs w:val="26"/>
        </w:rPr>
      </w:pPr>
      <w:r w:rsidRPr="00290F55">
        <w:rPr>
          <w:sz w:val="26"/>
          <w:szCs w:val="26"/>
        </w:rPr>
        <w:t xml:space="preserve">The Seay Tennis Center is pleased to provide pricing for events such as </w:t>
      </w:r>
      <w:r w:rsidRPr="00290F55">
        <w:rPr>
          <w:i/>
          <w:iCs/>
          <w:sz w:val="26"/>
          <w:szCs w:val="26"/>
        </w:rPr>
        <w:t>Birthday Parties</w:t>
      </w:r>
      <w:r w:rsidRPr="00290F55">
        <w:rPr>
          <w:sz w:val="26"/>
          <w:szCs w:val="26"/>
        </w:rPr>
        <w:t xml:space="preserve"> and </w:t>
      </w:r>
      <w:r w:rsidRPr="00290F55">
        <w:rPr>
          <w:i/>
          <w:iCs/>
          <w:sz w:val="26"/>
          <w:szCs w:val="26"/>
        </w:rPr>
        <w:t>105 Game Nights</w:t>
      </w:r>
      <w:r w:rsidRPr="00290F55">
        <w:rPr>
          <w:sz w:val="26"/>
          <w:szCs w:val="26"/>
        </w:rPr>
        <w:t>.  Event</w:t>
      </w:r>
      <w:r w:rsidR="00290F55">
        <w:rPr>
          <w:sz w:val="26"/>
          <w:szCs w:val="26"/>
        </w:rPr>
        <w:t>s</w:t>
      </w:r>
      <w:r w:rsidRPr="00290F55">
        <w:rPr>
          <w:sz w:val="26"/>
          <w:szCs w:val="26"/>
        </w:rPr>
        <w:t xml:space="preserve"> </w:t>
      </w:r>
      <w:r w:rsidR="00290F55">
        <w:rPr>
          <w:sz w:val="26"/>
          <w:szCs w:val="26"/>
        </w:rPr>
        <w:t xml:space="preserve">can </w:t>
      </w:r>
      <w:r w:rsidRPr="00290F55">
        <w:rPr>
          <w:sz w:val="26"/>
          <w:szCs w:val="26"/>
        </w:rPr>
        <w:t>be tailored to your needs.</w:t>
      </w:r>
    </w:p>
    <w:p w14:paraId="4DDE4A54" w14:textId="77777777" w:rsidR="00A34312" w:rsidRPr="00290F55" w:rsidRDefault="00A34312" w:rsidP="00A34312">
      <w:pPr>
        <w:jc w:val="center"/>
        <w:rPr>
          <w:sz w:val="26"/>
          <w:szCs w:val="26"/>
        </w:rPr>
      </w:pPr>
    </w:p>
    <w:p w14:paraId="63D652F4" w14:textId="77777777" w:rsidR="00601631" w:rsidRPr="00290F55" w:rsidRDefault="00601631" w:rsidP="00601631">
      <w:pPr>
        <w:rPr>
          <w:sz w:val="26"/>
          <w:szCs w:val="26"/>
        </w:rPr>
      </w:pPr>
    </w:p>
    <w:p w14:paraId="30393DB2" w14:textId="3512AA4D" w:rsidR="00A34312" w:rsidRPr="00290F55" w:rsidRDefault="00A34312" w:rsidP="00601631">
      <w:pPr>
        <w:pStyle w:val="ListParagraph"/>
        <w:numPr>
          <w:ilvl w:val="0"/>
          <w:numId w:val="7"/>
        </w:numPr>
        <w:rPr>
          <w:sz w:val="26"/>
          <w:szCs w:val="26"/>
        </w:rPr>
      </w:pPr>
      <w:r w:rsidRPr="00290F55">
        <w:rPr>
          <w:sz w:val="26"/>
          <w:szCs w:val="26"/>
        </w:rPr>
        <w:t>Event Fee - $</w:t>
      </w:r>
      <w:r w:rsidR="00290F55" w:rsidRPr="00290F55">
        <w:rPr>
          <w:sz w:val="26"/>
          <w:szCs w:val="26"/>
        </w:rPr>
        <w:t>2</w:t>
      </w:r>
      <w:r w:rsidR="005D2AF2">
        <w:rPr>
          <w:sz w:val="26"/>
          <w:szCs w:val="26"/>
        </w:rPr>
        <w:t>25</w:t>
      </w:r>
      <w:r w:rsidRPr="00290F55">
        <w:rPr>
          <w:sz w:val="26"/>
          <w:szCs w:val="26"/>
        </w:rPr>
        <w:t xml:space="preserve"> - Includes Tennis Pro to run event</w:t>
      </w:r>
      <w:r w:rsidR="00601631" w:rsidRPr="00290F55">
        <w:rPr>
          <w:sz w:val="26"/>
          <w:szCs w:val="26"/>
        </w:rPr>
        <w:t xml:space="preserve"> and guest costs</w:t>
      </w:r>
      <w:r w:rsidR="0047213E" w:rsidRPr="00290F55">
        <w:rPr>
          <w:sz w:val="26"/>
          <w:szCs w:val="26"/>
        </w:rPr>
        <w:t xml:space="preserve"> – 1.5 hours</w:t>
      </w:r>
    </w:p>
    <w:p w14:paraId="1F00B473" w14:textId="77777777" w:rsidR="00601631" w:rsidRPr="00290F55" w:rsidRDefault="00601631" w:rsidP="00601631">
      <w:pPr>
        <w:rPr>
          <w:sz w:val="26"/>
          <w:szCs w:val="26"/>
        </w:rPr>
      </w:pPr>
    </w:p>
    <w:p w14:paraId="791770FF" w14:textId="77777777" w:rsidR="00601631" w:rsidRPr="00290F55" w:rsidRDefault="00A34312" w:rsidP="00601631">
      <w:pPr>
        <w:pStyle w:val="ListParagraph"/>
        <w:numPr>
          <w:ilvl w:val="0"/>
          <w:numId w:val="7"/>
        </w:numPr>
        <w:rPr>
          <w:sz w:val="26"/>
          <w:szCs w:val="26"/>
        </w:rPr>
      </w:pPr>
      <w:r w:rsidRPr="00290F55">
        <w:rPr>
          <w:sz w:val="26"/>
          <w:szCs w:val="26"/>
        </w:rPr>
        <w:t>Indoor Court Fees are $10 per 30 minutes per court (Ex. $30 1.5 hours per court)</w:t>
      </w:r>
    </w:p>
    <w:p w14:paraId="1356E2F2" w14:textId="77777777" w:rsidR="00601631" w:rsidRPr="00290F55" w:rsidRDefault="00601631" w:rsidP="00601631">
      <w:pPr>
        <w:pStyle w:val="ListParagraph"/>
        <w:rPr>
          <w:sz w:val="26"/>
          <w:szCs w:val="26"/>
        </w:rPr>
      </w:pPr>
    </w:p>
    <w:p w14:paraId="074D1E95" w14:textId="77777777" w:rsidR="00601631" w:rsidRPr="00290F55" w:rsidRDefault="00601631" w:rsidP="00601631">
      <w:pPr>
        <w:pStyle w:val="ListParagraph"/>
        <w:numPr>
          <w:ilvl w:val="1"/>
          <w:numId w:val="7"/>
        </w:numPr>
        <w:rPr>
          <w:sz w:val="26"/>
          <w:szCs w:val="26"/>
        </w:rPr>
      </w:pPr>
      <w:r w:rsidRPr="00290F55">
        <w:rPr>
          <w:sz w:val="26"/>
          <w:szCs w:val="26"/>
        </w:rPr>
        <w:t>T</w:t>
      </w:r>
      <w:r w:rsidR="00A34312" w:rsidRPr="00290F55">
        <w:rPr>
          <w:sz w:val="26"/>
          <w:szCs w:val="26"/>
        </w:rPr>
        <w:t xml:space="preserve">here are no </w:t>
      </w:r>
      <w:r w:rsidRPr="00290F55">
        <w:rPr>
          <w:sz w:val="26"/>
          <w:szCs w:val="26"/>
        </w:rPr>
        <w:t xml:space="preserve">additional </w:t>
      </w:r>
      <w:r w:rsidR="00A34312" w:rsidRPr="00290F55">
        <w:rPr>
          <w:sz w:val="26"/>
          <w:szCs w:val="26"/>
        </w:rPr>
        <w:t>court fees for</w:t>
      </w:r>
      <w:r w:rsidRPr="00290F55">
        <w:rPr>
          <w:sz w:val="26"/>
          <w:szCs w:val="26"/>
        </w:rPr>
        <w:t xml:space="preserve"> use of</w:t>
      </w:r>
      <w:r w:rsidR="00A34312" w:rsidRPr="00290F55">
        <w:rPr>
          <w:sz w:val="26"/>
          <w:szCs w:val="26"/>
        </w:rPr>
        <w:t xml:space="preserve"> Outdoor Courts</w:t>
      </w:r>
    </w:p>
    <w:p w14:paraId="349AE43D" w14:textId="77777777" w:rsidR="00601631" w:rsidRPr="00290F55" w:rsidRDefault="00601631" w:rsidP="00601631">
      <w:pPr>
        <w:rPr>
          <w:sz w:val="26"/>
          <w:szCs w:val="26"/>
        </w:rPr>
      </w:pPr>
    </w:p>
    <w:p w14:paraId="3532D526" w14:textId="5C15E6C8" w:rsidR="00601631" w:rsidRPr="00290F55" w:rsidRDefault="00601631" w:rsidP="00601631">
      <w:pPr>
        <w:pStyle w:val="ListParagraph"/>
        <w:numPr>
          <w:ilvl w:val="0"/>
          <w:numId w:val="7"/>
        </w:numPr>
        <w:rPr>
          <w:sz w:val="26"/>
          <w:szCs w:val="26"/>
        </w:rPr>
      </w:pPr>
      <w:r w:rsidRPr="00290F55">
        <w:rPr>
          <w:sz w:val="26"/>
          <w:szCs w:val="26"/>
        </w:rPr>
        <w:t>Additional pros for event are billed at the pros regular rate - $80 - $1</w:t>
      </w:r>
      <w:r w:rsidR="005D2AF2">
        <w:rPr>
          <w:sz w:val="26"/>
          <w:szCs w:val="26"/>
        </w:rPr>
        <w:t>20</w:t>
      </w:r>
      <w:r w:rsidRPr="00290F55">
        <w:rPr>
          <w:sz w:val="26"/>
          <w:szCs w:val="26"/>
        </w:rPr>
        <w:t xml:space="preserve"> per hour range</w:t>
      </w:r>
    </w:p>
    <w:p w14:paraId="7A27D63D" w14:textId="77777777" w:rsidR="0047213E" w:rsidRPr="00290F55" w:rsidRDefault="0047213E" w:rsidP="0047213E">
      <w:pPr>
        <w:rPr>
          <w:sz w:val="26"/>
          <w:szCs w:val="26"/>
        </w:rPr>
      </w:pPr>
    </w:p>
    <w:p w14:paraId="6552CE48" w14:textId="77777777" w:rsidR="00743C1E" w:rsidRPr="00290F55" w:rsidRDefault="00743C1E" w:rsidP="0047213E">
      <w:pPr>
        <w:rPr>
          <w:sz w:val="26"/>
          <w:szCs w:val="26"/>
        </w:rPr>
      </w:pPr>
    </w:p>
    <w:p w14:paraId="34C07E31" w14:textId="77777777" w:rsidR="00743C1E" w:rsidRPr="00290F55" w:rsidRDefault="00743C1E" w:rsidP="0047213E">
      <w:pPr>
        <w:rPr>
          <w:sz w:val="26"/>
          <w:szCs w:val="26"/>
        </w:rPr>
      </w:pPr>
    </w:p>
    <w:p w14:paraId="57B5F611" w14:textId="77777777" w:rsidR="0047213E" w:rsidRPr="00290F55" w:rsidRDefault="0047213E" w:rsidP="0047213E">
      <w:pPr>
        <w:rPr>
          <w:sz w:val="26"/>
          <w:szCs w:val="26"/>
        </w:rPr>
      </w:pPr>
      <w:r w:rsidRPr="00290F55">
        <w:rPr>
          <w:sz w:val="26"/>
          <w:szCs w:val="26"/>
        </w:rPr>
        <w:t>Additional Information:</w:t>
      </w:r>
    </w:p>
    <w:p w14:paraId="7AADC2F6" w14:textId="77777777" w:rsidR="00743C1E" w:rsidRPr="00290F55" w:rsidRDefault="00743C1E" w:rsidP="00743C1E">
      <w:pPr>
        <w:pStyle w:val="ListParagraph"/>
        <w:numPr>
          <w:ilvl w:val="0"/>
          <w:numId w:val="8"/>
        </w:numPr>
        <w:rPr>
          <w:sz w:val="26"/>
          <w:szCs w:val="26"/>
        </w:rPr>
      </w:pPr>
      <w:r w:rsidRPr="00290F55">
        <w:rPr>
          <w:sz w:val="26"/>
          <w:szCs w:val="26"/>
        </w:rPr>
        <w:t xml:space="preserve"> 105 Games: 8 players per court and tennis pro, 16 players 2 courts/2 pros, etc.</w:t>
      </w:r>
    </w:p>
    <w:p w14:paraId="771D60EF" w14:textId="77777777" w:rsidR="0047213E" w:rsidRPr="00290F55" w:rsidRDefault="0047213E" w:rsidP="0047213E">
      <w:pPr>
        <w:pStyle w:val="ListParagraph"/>
        <w:numPr>
          <w:ilvl w:val="0"/>
          <w:numId w:val="8"/>
        </w:numPr>
        <w:rPr>
          <w:sz w:val="26"/>
          <w:szCs w:val="26"/>
        </w:rPr>
      </w:pPr>
      <w:r w:rsidRPr="00290F55">
        <w:rPr>
          <w:sz w:val="26"/>
          <w:szCs w:val="26"/>
        </w:rPr>
        <w:t xml:space="preserve"> Tennis racquets for players must be provided by the </w:t>
      </w:r>
      <w:r w:rsidR="00743C1E" w:rsidRPr="00290F55">
        <w:rPr>
          <w:sz w:val="26"/>
          <w:szCs w:val="26"/>
        </w:rPr>
        <w:t>attendees</w:t>
      </w:r>
      <w:r w:rsidRPr="00290F55">
        <w:rPr>
          <w:sz w:val="26"/>
          <w:szCs w:val="26"/>
        </w:rPr>
        <w:t>, the HPISD Seay Tennis Center does not have sufficient loaners to cover your event.</w:t>
      </w:r>
    </w:p>
    <w:p w14:paraId="3D1C9D8C" w14:textId="6F44F79F" w:rsidR="0047213E" w:rsidRPr="00290F55" w:rsidRDefault="0047213E" w:rsidP="0047213E">
      <w:pPr>
        <w:pStyle w:val="ListParagraph"/>
        <w:numPr>
          <w:ilvl w:val="0"/>
          <w:numId w:val="8"/>
        </w:numPr>
        <w:rPr>
          <w:sz w:val="26"/>
          <w:szCs w:val="26"/>
        </w:rPr>
      </w:pPr>
      <w:r w:rsidRPr="00290F55">
        <w:rPr>
          <w:sz w:val="26"/>
          <w:szCs w:val="26"/>
        </w:rPr>
        <w:t xml:space="preserve">Players must wear </w:t>
      </w:r>
      <w:r w:rsidR="00290F55" w:rsidRPr="00290F55">
        <w:rPr>
          <w:sz w:val="26"/>
          <w:szCs w:val="26"/>
        </w:rPr>
        <w:t>court-friendly</w:t>
      </w:r>
      <w:r w:rsidRPr="00290F55">
        <w:rPr>
          <w:sz w:val="26"/>
          <w:szCs w:val="26"/>
        </w:rPr>
        <w:t xml:space="preserve"> shoes.  No soft soled running shoes or soles that </w:t>
      </w:r>
      <w:r w:rsidR="00743C1E" w:rsidRPr="00290F55">
        <w:rPr>
          <w:sz w:val="26"/>
          <w:szCs w:val="26"/>
        </w:rPr>
        <w:t xml:space="preserve">leave </w:t>
      </w:r>
      <w:r w:rsidRPr="00290F55">
        <w:rPr>
          <w:sz w:val="26"/>
          <w:szCs w:val="26"/>
        </w:rPr>
        <w:t>mark</w:t>
      </w:r>
      <w:r w:rsidR="00743C1E" w:rsidRPr="00290F55">
        <w:rPr>
          <w:sz w:val="26"/>
          <w:szCs w:val="26"/>
        </w:rPr>
        <w:t>s</w:t>
      </w:r>
      <w:r w:rsidRPr="00290F55">
        <w:rPr>
          <w:sz w:val="26"/>
          <w:szCs w:val="26"/>
        </w:rPr>
        <w:t xml:space="preserve"> are allowed</w:t>
      </w:r>
      <w:r w:rsidR="00743C1E" w:rsidRPr="00290F55">
        <w:rPr>
          <w:sz w:val="26"/>
          <w:szCs w:val="26"/>
        </w:rPr>
        <w:t xml:space="preserve"> on court</w:t>
      </w:r>
      <w:r w:rsidRPr="00290F55">
        <w:rPr>
          <w:sz w:val="26"/>
          <w:szCs w:val="26"/>
        </w:rPr>
        <w:t>.</w:t>
      </w:r>
    </w:p>
    <w:p w14:paraId="0DD4CCEB" w14:textId="77777777" w:rsidR="0047213E" w:rsidRPr="00290F55" w:rsidRDefault="0047213E" w:rsidP="0047213E">
      <w:pPr>
        <w:pStyle w:val="ListParagraph"/>
        <w:numPr>
          <w:ilvl w:val="0"/>
          <w:numId w:val="8"/>
        </w:numPr>
        <w:rPr>
          <w:sz w:val="26"/>
          <w:szCs w:val="26"/>
        </w:rPr>
      </w:pPr>
      <w:r w:rsidRPr="00290F55">
        <w:rPr>
          <w:sz w:val="26"/>
          <w:szCs w:val="26"/>
        </w:rPr>
        <w:t xml:space="preserve">A cancellation fee </w:t>
      </w:r>
      <w:r w:rsidR="00743C1E" w:rsidRPr="00290F55">
        <w:rPr>
          <w:sz w:val="26"/>
          <w:szCs w:val="26"/>
        </w:rPr>
        <w:t>equivalent</w:t>
      </w:r>
      <w:r w:rsidRPr="00290F55">
        <w:rPr>
          <w:sz w:val="26"/>
          <w:szCs w:val="26"/>
        </w:rPr>
        <w:t xml:space="preserve"> to event pricing</w:t>
      </w:r>
      <w:r w:rsidR="00743C1E" w:rsidRPr="00290F55">
        <w:rPr>
          <w:sz w:val="26"/>
          <w:szCs w:val="26"/>
        </w:rPr>
        <w:t xml:space="preserve"> plus pro fees and indoor court fees</w:t>
      </w:r>
      <w:r w:rsidRPr="00290F55">
        <w:rPr>
          <w:sz w:val="26"/>
          <w:szCs w:val="26"/>
        </w:rPr>
        <w:t xml:space="preserve"> if cancelled within 48 hours </w:t>
      </w:r>
      <w:r w:rsidR="00743C1E" w:rsidRPr="00290F55">
        <w:rPr>
          <w:sz w:val="26"/>
          <w:szCs w:val="26"/>
        </w:rPr>
        <w:t>will be charged</w:t>
      </w:r>
      <w:r w:rsidRPr="00290F55">
        <w:rPr>
          <w:sz w:val="26"/>
          <w:szCs w:val="26"/>
        </w:rPr>
        <w:t>.</w:t>
      </w:r>
      <w:r w:rsidR="00743C1E" w:rsidRPr="00290F55">
        <w:rPr>
          <w:sz w:val="26"/>
          <w:szCs w:val="26"/>
        </w:rPr>
        <w:t xml:space="preserve">  </w:t>
      </w:r>
    </w:p>
    <w:p w14:paraId="244C3AAE" w14:textId="792F4692" w:rsidR="00A34312" w:rsidRDefault="00290F55" w:rsidP="00A34312">
      <w:pPr>
        <w:pStyle w:val="ListParagraph"/>
        <w:numPr>
          <w:ilvl w:val="0"/>
          <w:numId w:val="8"/>
        </w:numPr>
        <w:rPr>
          <w:sz w:val="26"/>
          <w:szCs w:val="26"/>
        </w:rPr>
      </w:pPr>
      <w:r w:rsidRPr="00290F55">
        <w:rPr>
          <w:sz w:val="26"/>
          <w:szCs w:val="26"/>
        </w:rPr>
        <w:t>The event</w:t>
      </w:r>
      <w:r w:rsidR="00743C1E" w:rsidRPr="00290F55">
        <w:rPr>
          <w:sz w:val="26"/>
          <w:szCs w:val="26"/>
        </w:rPr>
        <w:t xml:space="preserve"> will be secured by credit card at the time of booking.</w:t>
      </w:r>
    </w:p>
    <w:p w14:paraId="66585FA0" w14:textId="77777777" w:rsidR="005D2AF2" w:rsidRDefault="005D2AF2" w:rsidP="005D2AF2">
      <w:pPr>
        <w:rPr>
          <w:sz w:val="26"/>
          <w:szCs w:val="26"/>
        </w:rPr>
      </w:pPr>
    </w:p>
    <w:p w14:paraId="4A24C49A" w14:textId="5D4E49CD" w:rsidR="005D2AF2" w:rsidRPr="005D2AF2" w:rsidRDefault="005D2AF2" w:rsidP="005D2AF2">
      <w:pPr>
        <w:rPr>
          <w:sz w:val="20"/>
          <w:szCs w:val="20"/>
        </w:rPr>
      </w:pPr>
      <w:r w:rsidRPr="005D2AF2">
        <w:rPr>
          <w:sz w:val="20"/>
          <w:szCs w:val="20"/>
        </w:rPr>
        <w:t>Updated November 14, 2025</w:t>
      </w:r>
    </w:p>
    <w:sectPr w:rsidR="005D2AF2" w:rsidRPr="005D2A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AE7"/>
    <w:multiLevelType w:val="hybridMultilevel"/>
    <w:tmpl w:val="355C89E8"/>
    <w:lvl w:ilvl="0" w:tplc="45D6727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B64C0"/>
    <w:multiLevelType w:val="hybridMultilevel"/>
    <w:tmpl w:val="B09255BC"/>
    <w:lvl w:ilvl="0" w:tplc="45D6727A">
      <w:numFmt w:val="bullet"/>
      <w:lvlText w:val="-"/>
      <w:lvlJc w:val="left"/>
      <w:pPr>
        <w:ind w:left="2574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1E3F7EC1"/>
    <w:multiLevelType w:val="hybridMultilevel"/>
    <w:tmpl w:val="F8CA1986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3" w15:restartNumberingAfterBreak="0">
    <w:nsid w:val="333A6CED"/>
    <w:multiLevelType w:val="hybridMultilevel"/>
    <w:tmpl w:val="1598D1A4"/>
    <w:lvl w:ilvl="0" w:tplc="45D6727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6951E1"/>
    <w:multiLevelType w:val="hybridMultilevel"/>
    <w:tmpl w:val="D652A53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A306D0"/>
    <w:multiLevelType w:val="hybridMultilevel"/>
    <w:tmpl w:val="0FA0D26C"/>
    <w:lvl w:ilvl="0" w:tplc="45D6727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D505E2F"/>
    <w:multiLevelType w:val="hybridMultilevel"/>
    <w:tmpl w:val="D1D8CAB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CE7F3F"/>
    <w:multiLevelType w:val="hybridMultilevel"/>
    <w:tmpl w:val="7D1C2432"/>
    <w:lvl w:ilvl="0" w:tplc="5CE2B08C"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70366576">
    <w:abstractNumId w:val="5"/>
  </w:num>
  <w:num w:numId="2" w16cid:durableId="2140029419">
    <w:abstractNumId w:val="1"/>
  </w:num>
  <w:num w:numId="3" w16cid:durableId="1102411329">
    <w:abstractNumId w:val="0"/>
  </w:num>
  <w:num w:numId="4" w16cid:durableId="220212868">
    <w:abstractNumId w:val="3"/>
  </w:num>
  <w:num w:numId="5" w16cid:durableId="398404632">
    <w:abstractNumId w:val="2"/>
  </w:num>
  <w:num w:numId="6" w16cid:durableId="897009073">
    <w:abstractNumId w:val="4"/>
  </w:num>
  <w:num w:numId="7" w16cid:durableId="740323853">
    <w:abstractNumId w:val="6"/>
  </w:num>
  <w:num w:numId="8" w16cid:durableId="1348771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312"/>
    <w:rsid w:val="00283EE1"/>
    <w:rsid w:val="00290F55"/>
    <w:rsid w:val="003B12FD"/>
    <w:rsid w:val="0047213E"/>
    <w:rsid w:val="005D2AF2"/>
    <w:rsid w:val="00601631"/>
    <w:rsid w:val="00743C1E"/>
    <w:rsid w:val="0085483D"/>
    <w:rsid w:val="00A34312"/>
    <w:rsid w:val="00E933A3"/>
    <w:rsid w:val="00FB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94B51"/>
  <w15:chartTrackingRefBased/>
  <w15:docId w15:val="{CD42E2E9-5F61-485D-992E-D3CCB0E40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43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Barnes</dc:creator>
  <cp:keywords/>
  <dc:description/>
  <cp:lastModifiedBy>Deborah Barnes</cp:lastModifiedBy>
  <cp:revision>5</cp:revision>
  <dcterms:created xsi:type="dcterms:W3CDTF">2020-10-21T21:10:00Z</dcterms:created>
  <dcterms:modified xsi:type="dcterms:W3CDTF">2025-11-14T16:52:00Z</dcterms:modified>
</cp:coreProperties>
</file>