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44B51" w14:textId="77777777" w:rsidR="00611FA7" w:rsidRPr="00611FA7" w:rsidRDefault="00611FA7" w:rsidP="00611FA7">
      <w:pPr>
        <w:spacing w:after="0"/>
      </w:pPr>
    </w:p>
    <w:p w14:paraId="052A2FFB" w14:textId="77777777" w:rsidR="00952C37" w:rsidRDefault="00611FA7" w:rsidP="00611FA7">
      <w:pPr>
        <w:spacing w:after="0"/>
        <w:jc w:val="center"/>
        <w:rPr>
          <w:b/>
          <w:caps/>
        </w:rPr>
      </w:pPr>
      <w:r>
        <w:rPr>
          <w:b/>
          <w:caps/>
        </w:rPr>
        <w:t>public notice</w:t>
      </w:r>
    </w:p>
    <w:p w14:paraId="3E7F6396" w14:textId="77777777" w:rsidR="00611FA7" w:rsidRDefault="00000000" w:rsidP="00611FA7">
      <w:pPr>
        <w:spacing w:after="0"/>
        <w:jc w:val="center"/>
        <w:rPr>
          <w:b/>
          <w:caps/>
        </w:rPr>
      </w:pPr>
      <w:r>
        <w:rPr>
          <w:b/>
          <w:caps/>
        </w:rPr>
        <w:t>hitchcock independent school district</w:t>
      </w:r>
    </w:p>
    <w:p w14:paraId="381C3C32" w14:textId="77777777" w:rsidR="00611FA7" w:rsidRDefault="00CA2779" w:rsidP="00611FA7">
      <w:pPr>
        <w:spacing w:after="0"/>
        <w:jc w:val="center"/>
        <w:rPr>
          <w:b/>
          <w:caps/>
        </w:rPr>
      </w:pPr>
      <w:r>
        <w:rPr>
          <w:b/>
          <w:caps/>
        </w:rPr>
        <w:t>7801 neville</w:t>
      </w:r>
    </w:p>
    <w:p w14:paraId="2E3E27AD" w14:textId="77777777" w:rsidR="00611FA7" w:rsidRDefault="00000000" w:rsidP="00611FA7">
      <w:pPr>
        <w:spacing w:after="0"/>
        <w:jc w:val="center"/>
        <w:rPr>
          <w:b/>
          <w:caps/>
        </w:rPr>
      </w:pPr>
      <w:r>
        <w:rPr>
          <w:b/>
          <w:caps/>
        </w:rPr>
        <w:t>hitchcock, texas 77563</w:t>
      </w:r>
    </w:p>
    <w:p w14:paraId="2184E5B3" w14:textId="77777777" w:rsidR="00611FA7" w:rsidRDefault="00611FA7" w:rsidP="00611FA7">
      <w:pPr>
        <w:spacing w:after="0"/>
        <w:jc w:val="center"/>
        <w:rPr>
          <w:b/>
          <w:caps/>
        </w:rPr>
      </w:pPr>
    </w:p>
    <w:p w14:paraId="026CD34E" w14:textId="58A3BB40" w:rsidR="00611FA7" w:rsidRPr="003C3418" w:rsidRDefault="00000000" w:rsidP="003C3418">
      <w:pPr>
        <w:spacing w:after="0"/>
      </w:pPr>
      <w:r w:rsidRPr="003C3418">
        <w:t xml:space="preserve">Notice is hereby given of a Special Called Meeting of the Board of Trustees of the Hitchcock Independent School District of Galveston County to be held at the </w:t>
      </w:r>
      <w:r w:rsidR="00E20351">
        <w:t>Hitchcock ISD Board Room, 7801 Neville Avenue</w:t>
      </w:r>
      <w:r w:rsidR="008C2433">
        <w:t>,</w:t>
      </w:r>
      <w:r w:rsidR="00E20351">
        <w:br/>
        <w:t xml:space="preserve">Hitchcock, TX 77563 </w:t>
      </w:r>
      <w:r w:rsidR="00FF56DC">
        <w:t>on Saturday, May 9, 2026</w:t>
      </w:r>
      <w:r w:rsidRPr="003C3418">
        <w:t xml:space="preserve">, commencing at 8:00 AM. The subjects to be discussed or considered, or upon which any formal action may be </w:t>
      </w:r>
      <w:proofErr w:type="gramStart"/>
      <w:r w:rsidRPr="003C3418">
        <w:t>taken</w:t>
      </w:r>
      <w:proofErr w:type="gramEnd"/>
      <w:r w:rsidRPr="003C3418">
        <w:t xml:space="preserve"> are listed below. (Items do not have to be taken in the same order as shown on the meeting notice.)</w:t>
      </w:r>
    </w:p>
    <w:p w14:paraId="3EF55399" w14:textId="77777777" w:rsidR="00611FA7" w:rsidRDefault="00611FA7" w:rsidP="00611FA7">
      <w:pPr>
        <w:spacing w:after="0"/>
        <w:jc w:val="both"/>
        <w:rPr>
          <w:b/>
        </w:rPr>
      </w:pPr>
    </w:p>
    <w:p w14:paraId="6494EB59" w14:textId="77777777" w:rsidR="00611FA7" w:rsidRDefault="00000000" w:rsidP="00611FA7">
      <w:pPr>
        <w:spacing w:after="0"/>
        <w:jc w:val="center"/>
        <w:rPr>
          <w:b/>
        </w:rPr>
      </w:pPr>
      <w:r>
        <w:rPr>
          <w:b/>
        </w:rPr>
        <w:t>Special Called Meeting</w:t>
      </w:r>
    </w:p>
    <w:p w14:paraId="40159C35" w14:textId="77777777" w:rsidR="00611FA7" w:rsidRDefault="00000000" w:rsidP="00611FA7">
      <w:pPr>
        <w:spacing w:after="0"/>
        <w:jc w:val="center"/>
        <w:rPr>
          <w:b/>
        </w:rPr>
      </w:pPr>
      <w:r>
        <w:rPr>
          <w:b/>
        </w:rPr>
        <w:t>Saturday, May 9, 2026</w:t>
      </w:r>
    </w:p>
    <w:p w14:paraId="33256B66" w14:textId="1C5377D8" w:rsidR="00742946" w:rsidRDefault="00000000" w:rsidP="00611FA7">
      <w:pPr>
        <w:spacing w:after="0"/>
        <w:jc w:val="center"/>
        <w:rPr>
          <w:b/>
        </w:rPr>
      </w:pPr>
      <w:r>
        <w:rPr>
          <w:b/>
        </w:rPr>
        <w:t>8:00 AM</w:t>
      </w:r>
    </w:p>
    <w:p w14:paraId="3D95EABE" w14:textId="77777777" w:rsidR="00611FA7" w:rsidRDefault="00000000" w:rsidP="00611FA7">
      <w:pPr>
        <w:spacing w:after="0"/>
        <w:jc w:val="center"/>
        <w:rPr>
          <w:b/>
        </w:rPr>
      </w:pPr>
      <w:r>
        <w:rPr>
          <w:b/>
        </w:rPr>
        <w:t>AGENDA</w:t>
      </w:r>
    </w:p>
    <w:p w14:paraId="3B5B47D3" w14:textId="77777777" w:rsidR="00611FA7" w:rsidRDefault="00000000" w:rsidP="00611FA7">
      <w:pPr>
        <w:spacing w:after="0"/>
        <w:jc w:val="center"/>
      </w:pPr>
      <w:r w:rsidRPr="00611FA7">
        <w:rPr>
          <w:b/>
          <w:i/>
          <w:sz w:val="20"/>
          <w:szCs w:val="20"/>
        </w:rPr>
        <w:t xml:space="preserve">*If you have any questions regarding an agenda item, please contact </w:t>
      </w:r>
      <w:r w:rsidR="00AA6193">
        <w:rPr>
          <w:b/>
          <w:i/>
          <w:sz w:val="20"/>
          <w:szCs w:val="20"/>
        </w:rPr>
        <w:t>Dr. Darryl Henson</w:t>
      </w:r>
      <w:r w:rsidR="00B32484">
        <w:rPr>
          <w:b/>
          <w:i/>
          <w:sz w:val="20"/>
          <w:szCs w:val="20"/>
        </w:rPr>
        <w:t>,</w:t>
      </w:r>
      <w:r w:rsidR="006B019A">
        <w:rPr>
          <w:b/>
          <w:i/>
          <w:sz w:val="20"/>
          <w:szCs w:val="20"/>
        </w:rPr>
        <w:t xml:space="preserve"> Superintendent</w:t>
      </w:r>
    </w:p>
    <w:p w14:paraId="37DF4A76" w14:textId="739528CC" w:rsidR="00062A5A" w:rsidRPr="00062A5A" w:rsidRDefault="00062A5A" w:rsidP="00062A5A">
      <w:pPr>
        <w:spacing w:after="0"/>
        <w:jc w:val="right"/>
        <w:rPr>
          <w:b/>
        </w:rPr>
      </w:pPr>
    </w:p>
    <w:p w14:paraId="0C385E6C" w14:textId="3C4B1A9D" w:rsidR="00611FA7" w:rsidRDefault="00000000" w:rsidP="00611FA7">
      <w:pPr>
        <w:numPr>
          <w:ilvl w:val="0"/>
          <w:numId w:val="1"/>
        </w:numPr>
        <w:spacing w:after="0"/>
        <w:rPr>
          <w:noProof/>
        </w:rPr>
      </w:pPr>
      <w:r>
        <w:rPr>
          <w:noProof/>
        </w:rPr>
        <w:fldChar w:fldCharType="begin"/>
      </w:r>
      <w:r>
        <w:rPr>
          <w:noProof/>
        </w:rPr>
        <w:instrText xml:space="preserve">TC "Call to Order </w:instrText>
      </w:r>
      <w:r>
        <w:rPr>
          <w:noProof/>
        </w:rPr>
        <w:cr/>
        <w:instrText>Announcement by the president as to the presence of a quorum, that the meeting has been duly called, and that the notice of the meeting has been posted in the manner prescribed by law.</w:instrText>
      </w:r>
      <w:r>
        <w:rPr>
          <w:noProof/>
        </w:rPr>
        <w:cr/>
      </w:r>
      <w:r>
        <w:rPr>
          <w:noProof/>
        </w:rPr>
        <w:cr/>
        <w:instrText>Board members, staff, and patrons are requested to turn off all cell phones. The purpose of this meeting is for the Board of Trustees to conduct the business of the school district. Patrons may only be recognized when Public Participation is an agenda item, and only after having duly registered with the meeting's recording secretary.</w:instrText>
      </w:r>
      <w:r>
        <w:rPr>
          <w:noProof/>
        </w:rPr>
        <w:cr/>
      </w:r>
      <w:r>
        <w:rPr>
          <w:noProof/>
        </w:rPr>
        <w:cr/>
        <w:instrText>" \f t</w:instrText>
      </w:r>
      <w:r>
        <w:rPr>
          <w:noProof/>
        </w:rPr>
        <w:fldChar w:fldCharType="end"/>
      </w:r>
      <w:bookmarkStart w:id="0" w:name="1._Call_to_Order___Announcement_by_the_p"/>
      <w:bookmarkStart w:id="1" w:name="Agenda"/>
      <w:r>
        <w:rPr>
          <w:noProof/>
        </w:rPr>
        <w:t>Call to Order </w:t>
      </w:r>
      <w:r>
        <w:rPr>
          <w:noProof/>
        </w:rPr>
        <w:br/>
        <w:t>Announcement by the president as to the presence of a quorum, that the meeting has been duly called, and that the notice of the meeting has been posted in the manner prescribed by law.</w:t>
      </w:r>
      <w:r>
        <w:rPr>
          <w:noProof/>
        </w:rPr>
        <w:br/>
      </w:r>
      <w:r>
        <w:rPr>
          <w:noProof/>
        </w:rPr>
        <w:br/>
      </w:r>
      <w:r>
        <w:rPr>
          <w:b/>
          <w:bCs/>
          <w:noProof/>
        </w:rPr>
        <w:t>Board members, staff, and patrons are requested to turn off all cell phones. The purpose of this meeting is for the Board of Trustees to conduct the business of the school district. Patrons may only be recognized when Public Participation is an agenda item, and only after having duly registered with the meeting's recording secretary.</w:t>
      </w:r>
      <w:r>
        <w:rPr>
          <w:b/>
          <w:bCs/>
          <w:noProof/>
        </w:rPr>
        <w:br/>
      </w:r>
      <w:r>
        <w:rPr>
          <w:noProof/>
        </w:rPr>
        <w:t> </w:t>
      </w:r>
      <w:bookmarkEnd w:id="0"/>
    </w:p>
    <w:p w14:paraId="698B08A2" w14:textId="77777777" w:rsidR="00611FA7" w:rsidRDefault="00000000" w:rsidP="00611FA7">
      <w:pPr>
        <w:numPr>
          <w:ilvl w:val="0"/>
          <w:numId w:val="1"/>
        </w:numPr>
        <w:spacing w:after="0"/>
        <w:rPr>
          <w:noProof/>
        </w:rPr>
      </w:pPr>
      <w:r>
        <w:rPr>
          <w:noProof/>
        </w:rPr>
        <w:fldChar w:fldCharType="begin"/>
      </w:r>
      <w:r>
        <w:rPr>
          <w:noProof/>
        </w:rPr>
        <w:instrText>TC "Pledge of Allegiance" \f t</w:instrText>
      </w:r>
      <w:r>
        <w:rPr>
          <w:noProof/>
        </w:rPr>
        <w:fldChar w:fldCharType="end"/>
      </w:r>
      <w:bookmarkStart w:id="2" w:name="2._Pledge_of_Allegiance"/>
      <w:r>
        <w:rPr>
          <w:noProof/>
        </w:rPr>
        <w:t>Pledge of Allegiance</w:t>
      </w:r>
      <w:bookmarkEnd w:id="2"/>
    </w:p>
    <w:p w14:paraId="15D71FEC" w14:textId="77777777" w:rsidR="00611FA7" w:rsidRDefault="00000000" w:rsidP="00611FA7">
      <w:pPr>
        <w:numPr>
          <w:ilvl w:val="1"/>
          <w:numId w:val="1"/>
        </w:numPr>
        <w:spacing w:after="0"/>
        <w:rPr>
          <w:noProof/>
        </w:rPr>
      </w:pPr>
      <w:r>
        <w:rPr>
          <w:noProof/>
        </w:rPr>
        <w:fldChar w:fldCharType="begin"/>
      </w:r>
      <w:r>
        <w:rPr>
          <w:noProof/>
        </w:rPr>
        <w:instrText>TC "United States Flag" \f t</w:instrText>
      </w:r>
      <w:r>
        <w:rPr>
          <w:noProof/>
        </w:rPr>
        <w:fldChar w:fldCharType="end"/>
      </w:r>
      <w:bookmarkStart w:id="3" w:name="A._United_States_Flag"/>
      <w:r>
        <w:rPr>
          <w:noProof/>
        </w:rPr>
        <w:t>United States Flag</w:t>
      </w:r>
      <w:bookmarkEnd w:id="3"/>
    </w:p>
    <w:p w14:paraId="78F057E1" w14:textId="77777777" w:rsidR="00611FA7" w:rsidRDefault="00000000" w:rsidP="00611FA7">
      <w:pPr>
        <w:numPr>
          <w:ilvl w:val="1"/>
          <w:numId w:val="1"/>
        </w:numPr>
        <w:spacing w:after="0"/>
        <w:rPr>
          <w:noProof/>
        </w:rPr>
      </w:pPr>
      <w:r>
        <w:rPr>
          <w:noProof/>
        </w:rPr>
        <w:fldChar w:fldCharType="begin"/>
      </w:r>
      <w:r>
        <w:rPr>
          <w:noProof/>
        </w:rPr>
        <w:instrText>TC "Texas Flag "Honor the Texas flag; I pledge allegiance to thee, Texas, one state under God, one and indivisible."" \f t</w:instrText>
      </w:r>
      <w:r>
        <w:rPr>
          <w:noProof/>
        </w:rPr>
        <w:fldChar w:fldCharType="end"/>
      </w:r>
      <w:bookmarkStart w:id="4" w:name="B._Texas_Flag_&quot;Honor_the_Texas_flag;_I_p"/>
      <w:r>
        <w:rPr>
          <w:noProof/>
        </w:rPr>
        <w:t xml:space="preserve">Texas Flag </w:t>
      </w:r>
      <w:r>
        <w:rPr>
          <w:i/>
          <w:iCs/>
          <w:noProof/>
        </w:rPr>
        <w:t>"Honor the Texas flag; I pledge allegiance to thee, Texas, one state under God, one and indivisible."</w:t>
      </w:r>
      <w:bookmarkEnd w:id="4"/>
    </w:p>
    <w:p w14:paraId="376846F4" w14:textId="77777777" w:rsidR="00611FA7" w:rsidRDefault="00000000" w:rsidP="00611FA7">
      <w:pPr>
        <w:numPr>
          <w:ilvl w:val="0"/>
          <w:numId w:val="1"/>
        </w:numPr>
        <w:spacing w:after="0"/>
        <w:rPr>
          <w:noProof/>
        </w:rPr>
      </w:pPr>
      <w:r>
        <w:rPr>
          <w:noProof/>
        </w:rPr>
        <w:fldChar w:fldCharType="begin"/>
      </w:r>
      <w:r>
        <w:rPr>
          <w:noProof/>
        </w:rPr>
        <w:instrText>TC "Public Participation" \f t</w:instrText>
      </w:r>
      <w:r>
        <w:rPr>
          <w:noProof/>
        </w:rPr>
        <w:fldChar w:fldCharType="end"/>
      </w:r>
      <w:bookmarkStart w:id="5" w:name="3._Public_Participation"/>
      <w:r>
        <w:rPr>
          <w:noProof/>
        </w:rPr>
        <w:t>Public Participation</w:t>
      </w:r>
      <w:bookmarkEnd w:id="5"/>
    </w:p>
    <w:p w14:paraId="3676CDFE" w14:textId="77777777" w:rsidR="00611FA7" w:rsidRDefault="00000000" w:rsidP="00611FA7">
      <w:pPr>
        <w:numPr>
          <w:ilvl w:val="0"/>
          <w:numId w:val="1"/>
        </w:numPr>
        <w:spacing w:after="0"/>
        <w:rPr>
          <w:noProof/>
        </w:rPr>
      </w:pPr>
      <w:r>
        <w:rPr>
          <w:noProof/>
        </w:rPr>
        <w:fldChar w:fldCharType="begin"/>
      </w:r>
      <w:r>
        <w:rPr>
          <w:noProof/>
        </w:rPr>
        <w:instrText>TC "Closed Session for the purposes permitted as authorized by the Texas Open Meetings Act, Texas Government Code Section:" \f t</w:instrText>
      </w:r>
      <w:r>
        <w:rPr>
          <w:noProof/>
        </w:rPr>
        <w:fldChar w:fldCharType="end"/>
      </w:r>
      <w:bookmarkStart w:id="6" w:name="4._Closed_Session_for_the_purposes_permi"/>
      <w:r>
        <w:rPr>
          <w:noProof/>
        </w:rPr>
        <w:t>Closed Session for the purposes permitted as authorized by the Texas Open Meetings Act, Texas Government Code Section:</w:t>
      </w:r>
      <w:bookmarkEnd w:id="6"/>
    </w:p>
    <w:p w14:paraId="06C94A77" w14:textId="77777777" w:rsidR="00611FA7" w:rsidRDefault="00000000" w:rsidP="00611FA7">
      <w:pPr>
        <w:numPr>
          <w:ilvl w:val="1"/>
          <w:numId w:val="1"/>
        </w:numPr>
        <w:spacing w:after="0"/>
        <w:rPr>
          <w:noProof/>
        </w:rPr>
      </w:pPr>
      <w:r>
        <w:rPr>
          <w:noProof/>
        </w:rPr>
        <w:fldChar w:fldCharType="begin"/>
      </w:r>
      <w:r>
        <w:rPr>
          <w:noProof/>
        </w:rPr>
        <w:instrText>TC "Pursuant to Texas Government Code Section 551.074, deliberation of personnel matters, including the recommendation to propose the termination at the end of the year, of the non-certified contract of Megan Stall due to a Reduction in Force." \f t</w:instrText>
      </w:r>
      <w:r>
        <w:rPr>
          <w:noProof/>
        </w:rPr>
        <w:fldChar w:fldCharType="end"/>
      </w:r>
      <w:bookmarkStart w:id="7" w:name="A._Pursuant_to_Texas_Government_Code_Sec"/>
      <w:r>
        <w:rPr>
          <w:noProof/>
        </w:rPr>
        <w:t>Pursuant to Texas Government Code Section 551.074, deliberation of personnel matters, including the recommendation to propose the termination at the end of the year, of the non-certified contract of Megan Stall due to a Reduction in Force.</w:t>
      </w:r>
      <w:bookmarkEnd w:id="7"/>
    </w:p>
    <w:p w14:paraId="733A6BC1" w14:textId="77777777" w:rsidR="00611FA7" w:rsidRDefault="00000000" w:rsidP="00611FA7">
      <w:pPr>
        <w:numPr>
          <w:ilvl w:val="1"/>
          <w:numId w:val="1"/>
        </w:numPr>
        <w:spacing w:after="0"/>
        <w:rPr>
          <w:noProof/>
        </w:rPr>
      </w:pPr>
      <w:r>
        <w:rPr>
          <w:noProof/>
        </w:rPr>
        <w:fldChar w:fldCharType="begin"/>
      </w:r>
      <w:r>
        <w:rPr>
          <w:noProof/>
        </w:rPr>
        <w:instrText>TC "Pursuant to Texas Government Code Section 551.074, deliberation of personnel matters, including the recommendation to propose the termination at the end of the year, the probationary contracts of Kia’rra Williams, Karla Scott, Kayoko Lewis, Laura Rojas, Rosario De La Rosa, Rhett Bell, and Amber Severance due to a Reduction in Force" \f t</w:instrText>
      </w:r>
      <w:r>
        <w:rPr>
          <w:noProof/>
        </w:rPr>
        <w:fldChar w:fldCharType="end"/>
      </w:r>
      <w:r>
        <w:rPr>
          <w:noProof/>
        </w:rPr>
        <w:t>Pursuant to Texas Government Code Section 551.074, deliberation of personnel matters, including the recommendation to propose the termination at the end of the year, the probationary contracts of Kia’rra Williams, Karla Scott, Kayoko Lewis, Laura Rojas, Rosario De La Rosa, Rhett Bell, and Amber Severance due to a Reduction in Force</w:t>
      </w:r>
    </w:p>
    <w:p w14:paraId="2344B19E" w14:textId="77777777" w:rsidR="00611FA7" w:rsidRDefault="00000000" w:rsidP="00611FA7">
      <w:pPr>
        <w:numPr>
          <w:ilvl w:val="1"/>
          <w:numId w:val="1"/>
        </w:numPr>
        <w:spacing w:after="0"/>
        <w:rPr>
          <w:noProof/>
        </w:rPr>
      </w:pPr>
      <w:r>
        <w:rPr>
          <w:noProof/>
        </w:rPr>
        <w:fldChar w:fldCharType="begin"/>
      </w:r>
      <w:r>
        <w:rPr>
          <w:noProof/>
        </w:rPr>
        <w:instrText>TC "Pursuant to Texas Government Code Section 551.074, deliberation of personnel matters, including the recommendation to propose the nonrenewal of Michelle Hertenberger’s term contract due to a Reduction in Force" \f t</w:instrText>
      </w:r>
      <w:r>
        <w:rPr>
          <w:noProof/>
        </w:rPr>
        <w:fldChar w:fldCharType="end"/>
      </w:r>
      <w:bookmarkStart w:id="8" w:name="C._Pursuant_to_Texas_Government_Code_Sec"/>
      <w:r>
        <w:rPr>
          <w:noProof/>
        </w:rPr>
        <w:t>Pursuant to Texas Government Code Section 551.074, deliberation of personnel matters, including the recommendation to propose the nonrenewal of Michelle Hertenberger’s term contract due to a Reduction in Force</w:t>
      </w:r>
      <w:bookmarkEnd w:id="8"/>
    </w:p>
    <w:p w14:paraId="1D5EC075" w14:textId="77777777" w:rsidR="00611FA7" w:rsidRDefault="00000000" w:rsidP="00611FA7">
      <w:pPr>
        <w:numPr>
          <w:ilvl w:val="1"/>
          <w:numId w:val="1"/>
        </w:numPr>
        <w:spacing w:after="0"/>
        <w:rPr>
          <w:noProof/>
        </w:rPr>
      </w:pPr>
      <w:r>
        <w:rPr>
          <w:noProof/>
        </w:rPr>
        <w:fldChar w:fldCharType="begin"/>
      </w:r>
      <w:r>
        <w:rPr>
          <w:noProof/>
        </w:rPr>
        <w:instrText>TC "Pursuant to Texas Government Code Section 551.074, deliberation of personnel matters, including the recommendation to propose the termination at the end of the year, of the probationary contract of Amy Miller due to the Dissolution of the Greater Gulf Coast Cooperative of Special Education" \f t</w:instrText>
      </w:r>
      <w:r>
        <w:rPr>
          <w:noProof/>
        </w:rPr>
        <w:fldChar w:fldCharType="end"/>
      </w:r>
      <w:bookmarkStart w:id="9" w:name="D._Pursuant_to_Texas_Government_Code_Sec"/>
      <w:r>
        <w:rPr>
          <w:noProof/>
        </w:rPr>
        <w:t>Pursuant to Texas Government Code Section 551.074, deliberation of personnel matters, including the recommendation to propose the termination at the end of the year, of the probationary contract of Amy Miller due to the Dissolution of the Greater Gulf Coast Cooperative of Special Education</w:t>
      </w:r>
      <w:bookmarkEnd w:id="9"/>
    </w:p>
    <w:p w14:paraId="570A1BF9" w14:textId="77777777" w:rsidR="00611FA7" w:rsidRDefault="00000000" w:rsidP="00611FA7">
      <w:pPr>
        <w:numPr>
          <w:ilvl w:val="1"/>
          <w:numId w:val="1"/>
        </w:numPr>
        <w:spacing w:after="0"/>
        <w:rPr>
          <w:noProof/>
        </w:rPr>
      </w:pPr>
      <w:r>
        <w:rPr>
          <w:noProof/>
        </w:rPr>
        <w:lastRenderedPageBreak/>
        <w:fldChar w:fldCharType="begin"/>
      </w:r>
      <w:r>
        <w:rPr>
          <w:noProof/>
        </w:rPr>
        <w:instrText>TC "Pursuant to Texas Government Code Section 551.074, deliberation of personnel matters, including the recommendation to propose the termination at the end of the year, of the probationary contract of Denitra Richardson." \f t</w:instrText>
      </w:r>
      <w:r>
        <w:rPr>
          <w:noProof/>
        </w:rPr>
        <w:fldChar w:fldCharType="end"/>
      </w:r>
      <w:bookmarkStart w:id="10" w:name="E._Pursuant_to_Texas_Government_Code_Sec"/>
      <w:r>
        <w:rPr>
          <w:noProof/>
        </w:rPr>
        <w:t>Pursuant to Texas Government Code Section 551.074, deliberation of personnel matters, including the recommendation to propose the termination at the end of the year, of the probationary contract of Denitra Richardson.</w:t>
      </w:r>
      <w:bookmarkEnd w:id="10"/>
    </w:p>
    <w:p w14:paraId="39E006A2" w14:textId="77777777" w:rsidR="00611FA7" w:rsidRDefault="00000000" w:rsidP="00611FA7">
      <w:pPr>
        <w:numPr>
          <w:ilvl w:val="0"/>
          <w:numId w:val="1"/>
        </w:numPr>
        <w:spacing w:after="0"/>
        <w:rPr>
          <w:noProof/>
        </w:rPr>
      </w:pPr>
      <w:r>
        <w:rPr>
          <w:noProof/>
        </w:rPr>
        <w:fldChar w:fldCharType="begin"/>
      </w:r>
      <w:r>
        <w:rPr>
          <w:noProof/>
        </w:rPr>
        <w:instrText>TC "Reconvene from Closed Session for action, if any, from Closed Session" \f t</w:instrText>
      </w:r>
      <w:r>
        <w:rPr>
          <w:noProof/>
        </w:rPr>
        <w:fldChar w:fldCharType="end"/>
      </w:r>
      <w:bookmarkStart w:id="11" w:name="5._Reconvene_from_Closed_Session_for_act"/>
      <w:r>
        <w:rPr>
          <w:noProof/>
        </w:rPr>
        <w:t>Reconvene from Closed Session for action, if any, from Closed Session</w:t>
      </w:r>
      <w:bookmarkEnd w:id="11"/>
    </w:p>
    <w:p w14:paraId="626B5342" w14:textId="77777777" w:rsidR="00611FA7" w:rsidRDefault="00000000" w:rsidP="00611FA7">
      <w:pPr>
        <w:numPr>
          <w:ilvl w:val="0"/>
          <w:numId w:val="1"/>
        </w:numPr>
        <w:spacing w:after="0"/>
        <w:rPr>
          <w:noProof/>
        </w:rPr>
      </w:pPr>
      <w:r>
        <w:rPr>
          <w:noProof/>
        </w:rPr>
        <w:fldChar w:fldCharType="begin"/>
      </w:r>
      <w:r>
        <w:rPr>
          <w:noProof/>
        </w:rPr>
        <w:instrText>TC "Action" \f t</w:instrText>
      </w:r>
      <w:r>
        <w:rPr>
          <w:noProof/>
        </w:rPr>
        <w:fldChar w:fldCharType="end"/>
      </w:r>
      <w:bookmarkStart w:id="12" w:name="6._Action"/>
      <w:r>
        <w:rPr>
          <w:noProof/>
        </w:rPr>
        <w:t>Action</w:t>
      </w:r>
      <w:bookmarkEnd w:id="12"/>
    </w:p>
    <w:p w14:paraId="4A660615" w14:textId="77777777" w:rsidR="00611FA7" w:rsidRDefault="00000000" w:rsidP="00611FA7">
      <w:pPr>
        <w:numPr>
          <w:ilvl w:val="1"/>
          <w:numId w:val="1"/>
        </w:numPr>
        <w:spacing w:after="0"/>
        <w:rPr>
          <w:noProof/>
        </w:rPr>
      </w:pPr>
      <w:r>
        <w:rPr>
          <w:noProof/>
        </w:rPr>
        <w:fldChar w:fldCharType="begin"/>
      </w:r>
      <w:r>
        <w:rPr>
          <w:noProof/>
        </w:rPr>
        <w:instrText>TC "Consideration and possible action regarding the administrative recommendation of the Termination at the End of the Year of the Non-Certified Contract of Megan Stall Due to a Reduction in Force" \f t</w:instrText>
      </w:r>
      <w:r>
        <w:rPr>
          <w:noProof/>
        </w:rPr>
        <w:fldChar w:fldCharType="end"/>
      </w:r>
      <w:bookmarkStart w:id="13" w:name="A._Consideration_and_possible_action_reg"/>
      <w:r>
        <w:rPr>
          <w:noProof/>
        </w:rPr>
        <w:t>Consideration and possible action regarding the administrative recommendation of the Termination at the End of the Year of the Non-Certified Contract of Megan Stall Due to a Reduction in Force</w:t>
      </w:r>
      <w:bookmarkEnd w:id="13"/>
    </w:p>
    <w:p w14:paraId="47043E2D" w14:textId="77777777" w:rsidR="00611FA7" w:rsidRDefault="00000000" w:rsidP="00611FA7">
      <w:pPr>
        <w:numPr>
          <w:ilvl w:val="1"/>
          <w:numId w:val="1"/>
        </w:numPr>
        <w:spacing w:after="0"/>
        <w:rPr>
          <w:noProof/>
        </w:rPr>
      </w:pPr>
      <w:r>
        <w:rPr>
          <w:noProof/>
        </w:rPr>
        <w:fldChar w:fldCharType="begin"/>
      </w:r>
      <w:r>
        <w:rPr>
          <w:noProof/>
        </w:rPr>
        <w:instrText>TC "Consideration and possible action regarding the administrative recommendation of the Termination at the End of the Year of the Probationary Contract of Kia’rra Williams Due to a Reduction in Force" \f t</w:instrText>
      </w:r>
      <w:r>
        <w:rPr>
          <w:noProof/>
        </w:rPr>
        <w:fldChar w:fldCharType="end"/>
      </w:r>
      <w:r>
        <w:rPr>
          <w:noProof/>
        </w:rPr>
        <w:t>Consideration and possible action regarding the administrative recommendation of the Termination at the End of the Year of the Probationary Contract of Kia’rra Williams Due to a Reduction in Force</w:t>
      </w:r>
    </w:p>
    <w:p w14:paraId="08D2296E" w14:textId="77777777" w:rsidR="00611FA7" w:rsidRDefault="00000000" w:rsidP="00611FA7">
      <w:pPr>
        <w:numPr>
          <w:ilvl w:val="1"/>
          <w:numId w:val="1"/>
        </w:numPr>
        <w:spacing w:after="0"/>
        <w:rPr>
          <w:noProof/>
        </w:rPr>
      </w:pPr>
      <w:r>
        <w:rPr>
          <w:noProof/>
        </w:rPr>
        <w:fldChar w:fldCharType="begin"/>
      </w:r>
      <w:r>
        <w:rPr>
          <w:noProof/>
        </w:rPr>
        <w:instrText>TC "Consideration and possible action regarding the administrative recommendation of the Termination at the End of the Year of the Probationary Contract of Karla Scott Due to a Reduction in Force" \f t</w:instrText>
      </w:r>
      <w:r>
        <w:rPr>
          <w:noProof/>
        </w:rPr>
        <w:fldChar w:fldCharType="end"/>
      </w:r>
      <w:bookmarkStart w:id="14" w:name="C._Consideration_and_possible_action_reg"/>
      <w:r>
        <w:rPr>
          <w:noProof/>
        </w:rPr>
        <w:t>Consideration and possible action regarding the administrative recommendation of the Termination at the End of the Year of the Probationary Contract of Karla Scott Due to a Reduction in Force</w:t>
      </w:r>
      <w:bookmarkEnd w:id="14"/>
    </w:p>
    <w:p w14:paraId="018C15B7" w14:textId="77777777" w:rsidR="00611FA7" w:rsidRDefault="00000000" w:rsidP="00611FA7">
      <w:pPr>
        <w:numPr>
          <w:ilvl w:val="1"/>
          <w:numId w:val="1"/>
        </w:numPr>
        <w:spacing w:after="0"/>
        <w:rPr>
          <w:noProof/>
        </w:rPr>
      </w:pPr>
      <w:r>
        <w:rPr>
          <w:noProof/>
        </w:rPr>
        <w:fldChar w:fldCharType="begin"/>
      </w:r>
      <w:r>
        <w:rPr>
          <w:noProof/>
        </w:rPr>
        <w:instrText>TC "Consideration and possible action regarding the administrative recommendation of the Termination at the End of the Year of the Probationary Contract of Kayoko Lewis Due to a Reduction in Force" \f t</w:instrText>
      </w:r>
      <w:r>
        <w:rPr>
          <w:noProof/>
        </w:rPr>
        <w:fldChar w:fldCharType="end"/>
      </w:r>
      <w:bookmarkStart w:id="15" w:name="D._Consideration_and_possible_action_reg"/>
      <w:r>
        <w:rPr>
          <w:noProof/>
        </w:rPr>
        <w:t>Consideration and possible action regarding the administrative recommendation of the Termination at the End of the Year of the Probationary Contract of Kayoko Lewis Due to a Reduction in Force</w:t>
      </w:r>
      <w:bookmarkEnd w:id="15"/>
    </w:p>
    <w:p w14:paraId="7629BC28" w14:textId="77777777" w:rsidR="00611FA7" w:rsidRDefault="00000000" w:rsidP="00611FA7">
      <w:pPr>
        <w:numPr>
          <w:ilvl w:val="1"/>
          <w:numId w:val="1"/>
        </w:numPr>
        <w:spacing w:after="0"/>
        <w:rPr>
          <w:noProof/>
        </w:rPr>
      </w:pPr>
      <w:r>
        <w:rPr>
          <w:noProof/>
        </w:rPr>
        <w:fldChar w:fldCharType="begin"/>
      </w:r>
      <w:r>
        <w:rPr>
          <w:noProof/>
        </w:rPr>
        <w:instrText>TC "Consideration and possible action regarding the administrative recommendation of the Termination at the End of the Year of the Probationary Contract of Laura Rojas Due to a Reduction in Force" \f t</w:instrText>
      </w:r>
      <w:r>
        <w:rPr>
          <w:noProof/>
        </w:rPr>
        <w:fldChar w:fldCharType="end"/>
      </w:r>
      <w:bookmarkStart w:id="16" w:name="E._Consideration_and_possible_action_reg"/>
      <w:r>
        <w:rPr>
          <w:noProof/>
        </w:rPr>
        <w:t>Consideration and possible action regarding the administrative recommendation of the Termination at the End of the Year of the Probationary Contract of Laura Rojas Due to a Reduction in Force</w:t>
      </w:r>
      <w:bookmarkEnd w:id="16"/>
    </w:p>
    <w:p w14:paraId="3A2450F4" w14:textId="77777777" w:rsidR="00611FA7" w:rsidRDefault="00000000" w:rsidP="00611FA7">
      <w:pPr>
        <w:numPr>
          <w:ilvl w:val="1"/>
          <w:numId w:val="1"/>
        </w:numPr>
        <w:spacing w:after="0"/>
        <w:rPr>
          <w:noProof/>
        </w:rPr>
      </w:pPr>
      <w:r>
        <w:rPr>
          <w:noProof/>
        </w:rPr>
        <w:fldChar w:fldCharType="begin"/>
      </w:r>
      <w:r>
        <w:rPr>
          <w:noProof/>
        </w:rPr>
        <w:instrText>TC "Consideration and possible action regarding the administrative recommendation of the Non-Renewal of the Term Contract of Michelle Hertenberger Due to a Reduction in Force" \f t</w:instrText>
      </w:r>
      <w:r>
        <w:rPr>
          <w:noProof/>
        </w:rPr>
        <w:fldChar w:fldCharType="end"/>
      </w:r>
      <w:bookmarkStart w:id="17" w:name="F._Consideration_and_possible_action_reg"/>
      <w:r>
        <w:rPr>
          <w:noProof/>
        </w:rPr>
        <w:t>Consideration and possible action regarding the administrative recommendation of the Non-Renewal of the Term Contract of Michelle Hertenberger Due to a Reduction in Force</w:t>
      </w:r>
      <w:bookmarkEnd w:id="17"/>
    </w:p>
    <w:p w14:paraId="1E4280C7" w14:textId="77777777" w:rsidR="00611FA7" w:rsidRDefault="00000000" w:rsidP="00611FA7">
      <w:pPr>
        <w:numPr>
          <w:ilvl w:val="1"/>
          <w:numId w:val="1"/>
        </w:numPr>
        <w:spacing w:after="0"/>
        <w:rPr>
          <w:noProof/>
        </w:rPr>
      </w:pPr>
      <w:r>
        <w:rPr>
          <w:noProof/>
        </w:rPr>
        <w:fldChar w:fldCharType="begin"/>
      </w:r>
      <w:r>
        <w:rPr>
          <w:noProof/>
        </w:rPr>
        <w:instrText>TC "Consideration and possible action regarding the administrative recommendation of the Termination at the End of the Year of the Probationary Contract of Rosario De la Rosa Due to a Reduction in Force" \f t</w:instrText>
      </w:r>
      <w:r>
        <w:rPr>
          <w:noProof/>
        </w:rPr>
        <w:fldChar w:fldCharType="end"/>
      </w:r>
      <w:bookmarkStart w:id="18" w:name="G._Consideration_and_possible_action_reg"/>
      <w:r>
        <w:rPr>
          <w:noProof/>
        </w:rPr>
        <w:t>Consideration and possible action regarding the administrative recommendation of the Termination at the End of the Year of the Probationary Contract of Rosario De la Rosa Due to a Reduction in Force</w:t>
      </w:r>
      <w:bookmarkEnd w:id="18"/>
    </w:p>
    <w:p w14:paraId="7853077D" w14:textId="77777777" w:rsidR="00611FA7" w:rsidRDefault="00000000" w:rsidP="00611FA7">
      <w:pPr>
        <w:numPr>
          <w:ilvl w:val="1"/>
          <w:numId w:val="1"/>
        </w:numPr>
        <w:spacing w:after="0"/>
        <w:rPr>
          <w:noProof/>
        </w:rPr>
      </w:pPr>
      <w:r>
        <w:rPr>
          <w:noProof/>
        </w:rPr>
        <w:fldChar w:fldCharType="begin"/>
      </w:r>
      <w:r>
        <w:rPr>
          <w:noProof/>
        </w:rPr>
        <w:instrText>TC "Consideration and possible action regarding the administrative recommendation of the Termination at the End of the Year of the Probationary Contract of Rhett Bell Due to a Reduction in Force" \f t</w:instrText>
      </w:r>
      <w:r>
        <w:rPr>
          <w:noProof/>
        </w:rPr>
        <w:fldChar w:fldCharType="end"/>
      </w:r>
      <w:bookmarkStart w:id="19" w:name="H._Consideration_and_possible_action_reg"/>
      <w:r>
        <w:rPr>
          <w:noProof/>
        </w:rPr>
        <w:t>Consideration and possible action regarding the administrative recommendation of the Termination at the End of the Year of the Probationary Contract of Rhett Bell Due to a Reduction in Force</w:t>
      </w:r>
      <w:bookmarkEnd w:id="19"/>
    </w:p>
    <w:p w14:paraId="24534544" w14:textId="77777777" w:rsidR="00611FA7" w:rsidRDefault="00000000" w:rsidP="00611FA7">
      <w:pPr>
        <w:numPr>
          <w:ilvl w:val="1"/>
          <w:numId w:val="1"/>
        </w:numPr>
        <w:spacing w:after="0"/>
        <w:rPr>
          <w:noProof/>
        </w:rPr>
      </w:pPr>
      <w:r>
        <w:rPr>
          <w:noProof/>
        </w:rPr>
        <w:fldChar w:fldCharType="begin"/>
      </w:r>
      <w:r>
        <w:rPr>
          <w:noProof/>
        </w:rPr>
        <w:instrText>TC "Consideration and possible action regarding the administrative recommendation of the Termination at the End of the Year of the Probationary Contract of Amber Severance Due to a Reduction in Force" \f t</w:instrText>
      </w:r>
      <w:r>
        <w:rPr>
          <w:noProof/>
        </w:rPr>
        <w:fldChar w:fldCharType="end"/>
      </w:r>
      <w:bookmarkStart w:id="20" w:name="I._Consideration_and_possible_action_reg"/>
      <w:r>
        <w:rPr>
          <w:noProof/>
        </w:rPr>
        <w:t>Consideration and possible action regarding the administrative recommendation of the Termination at the End of the Year of the Probationary Contract of Amber Severance Due to a Reduction in Force</w:t>
      </w:r>
      <w:bookmarkEnd w:id="20"/>
    </w:p>
    <w:p w14:paraId="2995091D" w14:textId="77777777" w:rsidR="00611FA7" w:rsidRDefault="00000000" w:rsidP="00611FA7">
      <w:pPr>
        <w:numPr>
          <w:ilvl w:val="1"/>
          <w:numId w:val="1"/>
        </w:numPr>
        <w:spacing w:after="0"/>
        <w:rPr>
          <w:noProof/>
        </w:rPr>
      </w:pPr>
      <w:r>
        <w:rPr>
          <w:noProof/>
        </w:rPr>
        <w:fldChar w:fldCharType="begin"/>
      </w:r>
      <w:r>
        <w:rPr>
          <w:noProof/>
        </w:rPr>
        <w:instrText>TC "Consideration and possible action regarding the administrative recommendation of the Termination at the End of the Year of the Probationary Contract of Amy Miller Due to the Dissolution of the Greater Gulf Coast Cooperative of Special Education" \f t</w:instrText>
      </w:r>
      <w:r>
        <w:rPr>
          <w:noProof/>
        </w:rPr>
        <w:fldChar w:fldCharType="end"/>
      </w:r>
      <w:bookmarkStart w:id="21" w:name="J._Consideration_and_possible_action_reg"/>
      <w:r>
        <w:rPr>
          <w:noProof/>
        </w:rPr>
        <w:t>Consideration and possible action regarding the administrative recommendation of the Termination at the End of the Year of the Probationary Contract of Amy Miller Due to the Dissolution of the Greater Gulf Coast Cooperative of Special Education</w:t>
      </w:r>
      <w:bookmarkEnd w:id="21"/>
    </w:p>
    <w:p w14:paraId="558B54FB" w14:textId="77777777" w:rsidR="00611FA7" w:rsidRDefault="00000000" w:rsidP="00611FA7">
      <w:pPr>
        <w:numPr>
          <w:ilvl w:val="1"/>
          <w:numId w:val="1"/>
        </w:numPr>
        <w:spacing w:after="0"/>
        <w:rPr>
          <w:noProof/>
        </w:rPr>
      </w:pPr>
      <w:r>
        <w:rPr>
          <w:noProof/>
        </w:rPr>
        <w:fldChar w:fldCharType="begin"/>
      </w:r>
      <w:r>
        <w:rPr>
          <w:noProof/>
        </w:rPr>
        <w:instrText>TC "Consideration and possible action regarding the administrative recommendation of the Termination at the End of the Year of the Probationary Contract of Denitra Richardson" \f t</w:instrText>
      </w:r>
      <w:r>
        <w:rPr>
          <w:noProof/>
        </w:rPr>
        <w:fldChar w:fldCharType="end"/>
      </w:r>
      <w:bookmarkStart w:id="22" w:name="K._Consideration_and_possible_action_reg"/>
      <w:r>
        <w:rPr>
          <w:noProof/>
        </w:rPr>
        <w:t>Consideration and possible action regarding the administrative recommendation of the Termination at the End of the Year of the Probationary Contract of Denitra Richardson</w:t>
      </w:r>
      <w:bookmarkEnd w:id="22"/>
    </w:p>
    <w:p w14:paraId="5D480AE8" w14:textId="0622F415" w:rsidR="00611FA7" w:rsidRDefault="00000000" w:rsidP="00611FA7">
      <w:pPr>
        <w:numPr>
          <w:ilvl w:val="0"/>
          <w:numId w:val="1"/>
        </w:numPr>
        <w:spacing w:after="0"/>
        <w:rPr>
          <w:noProof/>
        </w:rPr>
      </w:pPr>
      <w:r>
        <w:rPr>
          <w:noProof/>
        </w:rPr>
        <w:fldChar w:fldCharType="begin"/>
      </w:r>
      <w:r>
        <w:rPr>
          <w:noProof/>
        </w:rPr>
        <w:instrText>TC "Adjourn" \f t</w:instrText>
      </w:r>
      <w:r>
        <w:rPr>
          <w:noProof/>
        </w:rPr>
        <w:fldChar w:fldCharType="end"/>
      </w:r>
      <w:bookmarkStart w:id="23" w:name="7._Adjourn"/>
      <w:r>
        <w:rPr>
          <w:noProof/>
        </w:rPr>
        <w:t>Adjourn</w:t>
      </w:r>
      <w:bookmarkEnd w:id="1"/>
      <w:bookmarkEnd w:id="23"/>
      <w:r w:rsidR="006B5AD9">
        <w:rPr>
          <w:noProof/>
        </w:rPr>
        <w:t>.</w:t>
      </w:r>
    </w:p>
    <w:p w14:paraId="2FD74B70" w14:textId="77777777" w:rsidR="00611FA7" w:rsidRDefault="00611FA7" w:rsidP="00611FA7">
      <w:pPr>
        <w:spacing w:after="0"/>
        <w:rPr>
          <w:noProof/>
        </w:rPr>
      </w:pPr>
    </w:p>
    <w:p w14:paraId="4DD63DB4" w14:textId="77777777" w:rsidR="00611FA7" w:rsidRDefault="00000000" w:rsidP="00611FA7">
      <w:pPr>
        <w:spacing w:after="0"/>
        <w:rPr>
          <w:b/>
        </w:rPr>
      </w:pPr>
      <w:r w:rsidRPr="00611FA7">
        <w:rPr>
          <w:b/>
        </w:rPr>
        <w:t xml:space="preserve">If, </w:t>
      </w:r>
      <w:proofErr w:type="gramStart"/>
      <w:r w:rsidRPr="00611FA7">
        <w:rPr>
          <w:b/>
        </w:rPr>
        <w:t>during the course of</w:t>
      </w:r>
      <w:proofErr w:type="gramEnd"/>
      <w:r w:rsidRPr="00611FA7">
        <w:rPr>
          <w:b/>
        </w:rPr>
        <w:t xml:space="preserve"> the meeting, discussion of any item on the agenda should be held in a closed meeting, the Board will conduct a closed meeting in accordance with the Texas Open Meeting Act, Texas Government Code, Chapter 551, Sub-chapters D and E.</w:t>
      </w:r>
    </w:p>
    <w:p w14:paraId="2F0A02D3" w14:textId="77777777" w:rsidR="00611FA7" w:rsidRDefault="00611FA7" w:rsidP="00611FA7">
      <w:pPr>
        <w:spacing w:after="0"/>
        <w:rPr>
          <w:b/>
        </w:rPr>
      </w:pPr>
    </w:p>
    <w:p w14:paraId="2E1B29BA" w14:textId="5106A972" w:rsidR="00611FA7" w:rsidRDefault="00000000" w:rsidP="00611FA7">
      <w:pPr>
        <w:pStyle w:val="Default"/>
        <w:rPr>
          <w:sz w:val="22"/>
          <w:szCs w:val="22"/>
        </w:rPr>
      </w:pPr>
      <w:r>
        <w:rPr>
          <w:sz w:val="22"/>
          <w:szCs w:val="22"/>
        </w:rPr>
        <w:t xml:space="preserve">Witness by hand and the official seal of the </w:t>
      </w:r>
      <w:r w:rsidR="008C2433">
        <w:rPr>
          <w:sz w:val="22"/>
          <w:szCs w:val="22"/>
        </w:rPr>
        <w:t>district</w:t>
      </w:r>
      <w:r>
        <w:rPr>
          <w:sz w:val="22"/>
          <w:szCs w:val="22"/>
        </w:rPr>
        <w:t xml:space="preserve"> </w:t>
      </w:r>
      <w:r w:rsidR="00CA2779">
        <w:rPr>
          <w:sz w:val="22"/>
          <w:szCs w:val="22"/>
        </w:rPr>
        <w:t>on</w:t>
      </w:r>
      <w:r w:rsidR="008C2433">
        <w:rPr>
          <w:sz w:val="22"/>
          <w:szCs w:val="22"/>
        </w:rPr>
        <w:t xml:space="preserve"> this 4</w:t>
      </w:r>
      <w:r w:rsidR="008C2433" w:rsidRPr="008C2433">
        <w:rPr>
          <w:sz w:val="22"/>
          <w:szCs w:val="22"/>
          <w:vertAlign w:val="superscript"/>
        </w:rPr>
        <w:t>th</w:t>
      </w:r>
      <w:r w:rsidR="008C2433">
        <w:rPr>
          <w:sz w:val="22"/>
          <w:szCs w:val="22"/>
        </w:rPr>
        <w:t xml:space="preserve"> day of May 2026</w:t>
      </w:r>
      <w:r>
        <w:rPr>
          <w:sz w:val="22"/>
          <w:szCs w:val="22"/>
        </w:rPr>
        <w:t xml:space="preserve">. </w:t>
      </w:r>
    </w:p>
    <w:p w14:paraId="631C8C93" w14:textId="77777777" w:rsidR="00CA2779" w:rsidRDefault="00CA2779" w:rsidP="00611FA7">
      <w:pPr>
        <w:pStyle w:val="Default"/>
        <w:rPr>
          <w:rFonts w:ascii="Vladimir Script" w:hAnsi="Vladimir Script" w:cs="Vladimir Script"/>
          <w:sz w:val="22"/>
          <w:szCs w:val="22"/>
        </w:rPr>
      </w:pPr>
    </w:p>
    <w:p w14:paraId="5949D298" w14:textId="77777777" w:rsidR="00611FA7" w:rsidRPr="00CA2779" w:rsidRDefault="00000000" w:rsidP="00611FA7">
      <w:pPr>
        <w:pStyle w:val="Default"/>
        <w:rPr>
          <w:sz w:val="40"/>
          <w:szCs w:val="40"/>
        </w:rPr>
      </w:pPr>
      <w:r>
        <w:rPr>
          <w:noProof/>
        </w:rPr>
        <w:pict w14:anchorId="0D16CB65">
          <v:shapetype id="_x0000_t32" coordsize="21600,21600" o:spt="32" o:oned="t" path="m,l21600,21600e" filled="f">
            <v:path arrowok="t" fillok="f" o:connecttype="none"/>
            <o:lock v:ext="edit" shapetype="t"/>
          </v:shapetype>
          <v:shape id="TEMPLATE_IMAGE" o:spid="_x0000_s1026" type="#_x0000_t32" style="position:absolute;margin-left:0;margin-top:19.55pt;width:173.45pt;height:.05pt;z-index:251658240;mso-position-horizontal:left;mso-position-horizontal-relative:margin" o:connectortype="straight" strokeweight="1pt">
            <w10:wrap anchorx="margin"/>
          </v:shape>
        </w:pict>
      </w:r>
      <w:r w:rsidR="00D412DC">
        <w:rPr>
          <w:rFonts w:ascii="Vladimir Script" w:hAnsi="Vladimir Script" w:cs="Vladimir Script"/>
          <w:sz w:val="40"/>
          <w:szCs w:val="40"/>
        </w:rPr>
        <w:t>Dr. Darryl Henson</w:t>
      </w:r>
    </w:p>
    <w:p w14:paraId="00210057" w14:textId="77777777" w:rsidR="00681A4D" w:rsidRPr="00681A4D" w:rsidRDefault="00AA6193" w:rsidP="006B019A">
      <w:pPr>
        <w:spacing w:after="0"/>
      </w:pPr>
      <w:r>
        <w:t>Dr. Darryl Henson</w:t>
      </w:r>
      <w:r w:rsidR="00EB11C6">
        <w:t>,</w:t>
      </w:r>
      <w:r w:rsidR="00945C9F">
        <w:t xml:space="preserve"> </w:t>
      </w:r>
      <w:r w:rsidR="006B019A">
        <w:t>Superintendent</w:t>
      </w:r>
    </w:p>
    <w:sectPr w:rsidR="00681A4D" w:rsidRPr="00681A4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A1553" w14:textId="77777777" w:rsidR="008729B8" w:rsidRDefault="008729B8">
      <w:pPr>
        <w:spacing w:after="0" w:line="240" w:lineRule="auto"/>
      </w:pPr>
      <w:r>
        <w:separator/>
      </w:r>
    </w:p>
  </w:endnote>
  <w:endnote w:type="continuationSeparator" w:id="0">
    <w:p w14:paraId="6D984FA8" w14:textId="77777777" w:rsidR="008729B8" w:rsidRDefault="008729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ladimir Script">
    <w:altName w:val="Vladimir Script"/>
    <w:panose1 w:val="03050402040407070305"/>
    <w:charset w:val="00"/>
    <w:family w:val="script"/>
    <w:pitch w:val="variable"/>
    <w:sig w:usb0="00000003" w:usb1="00000000" w:usb2="00000000" w:usb3="00000000" w:csb0="00000001" w:csb1="00000000"/>
    <w:embedRegular r:id="rId1" w:subsetted="1" w:fontKey="{4FDE1585-83E6-4F8B-9743-3AEF2564BFFE}"/>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F0BF0" w14:textId="77777777" w:rsidR="008729B8" w:rsidRDefault="008729B8">
      <w:pPr>
        <w:spacing w:after="0" w:line="240" w:lineRule="auto"/>
      </w:pPr>
      <w:r>
        <w:separator/>
      </w:r>
    </w:p>
  </w:footnote>
  <w:footnote w:type="continuationSeparator" w:id="0">
    <w:p w14:paraId="1B5B62D6" w14:textId="77777777" w:rsidR="008729B8" w:rsidRDefault="008729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tabs>
          <w:tab w:val="num" w:pos="800"/>
        </w:tabs>
        <w:ind w:left="800" w:hanging="400"/>
      </w:pPr>
    </w:lvl>
    <w:lvl w:ilvl="1">
      <w:start w:val="1"/>
      <w:numFmt w:val="upperLetter"/>
      <w:lvlText w:val="%2."/>
      <w:lvlJc w:val="left"/>
      <w:pPr>
        <w:tabs>
          <w:tab w:val="num" w:pos="1200"/>
        </w:tabs>
        <w:ind w:left="1200" w:hanging="400"/>
      </w:pPr>
    </w:lvl>
    <w:lvl w:ilvl="2">
      <w:start w:val="1"/>
      <w:numFmt w:val="decimal"/>
      <w:lvlText w:val="%3."/>
      <w:lvlJc w:val="left"/>
      <w:pPr>
        <w:tabs>
          <w:tab w:val="num" w:pos="1600"/>
        </w:tabs>
        <w:ind w:left="1600" w:hanging="400"/>
      </w:pPr>
    </w:lvl>
    <w:lvl w:ilvl="3">
      <w:start w:val="1"/>
      <w:numFmt w:val="lowerLetter"/>
      <w:lvlText w:val="%4."/>
      <w:lvlJc w:val="left"/>
      <w:pPr>
        <w:tabs>
          <w:tab w:val="num" w:pos="2000"/>
        </w:tabs>
        <w:ind w:left="2000" w:hanging="400"/>
      </w:pPr>
    </w:lvl>
    <w:lvl w:ilvl="4">
      <w:start w:val="1"/>
      <w:numFmt w:val="decimal"/>
      <w:lvlText w:val="%5."/>
      <w:lvlJc w:val="left"/>
      <w:pPr>
        <w:tabs>
          <w:tab w:val="num" w:pos="2400"/>
        </w:tabs>
        <w:ind w:left="2400" w:hanging="400"/>
      </w:pPr>
    </w:lvl>
    <w:lvl w:ilvl="5">
      <w:start w:val="1"/>
      <w:numFmt w:val="decimal"/>
      <w:lvlText w:val="%6."/>
      <w:lvlJc w:val="left"/>
      <w:pPr>
        <w:tabs>
          <w:tab w:val="num" w:pos="2800"/>
        </w:tabs>
        <w:ind w:left="2800" w:hanging="400"/>
      </w:pPr>
    </w:lvl>
    <w:lvl w:ilvl="6">
      <w:start w:val="1"/>
      <w:numFmt w:val="decimal"/>
      <w:lvlText w:val="%7."/>
      <w:lvlJc w:val="left"/>
      <w:pPr>
        <w:tabs>
          <w:tab w:val="num" w:pos="3200"/>
        </w:tabs>
        <w:ind w:left="3200" w:hanging="400"/>
      </w:pPr>
    </w:lvl>
    <w:lvl w:ilvl="7">
      <w:start w:val="1"/>
      <w:numFmt w:val="decimal"/>
      <w:lvlText w:val="%8."/>
      <w:lvlJc w:val="left"/>
      <w:pPr>
        <w:tabs>
          <w:tab w:val="num" w:pos="3600"/>
        </w:tabs>
        <w:ind w:left="3600" w:hanging="400"/>
      </w:pPr>
    </w:lvl>
    <w:lvl w:ilvl="8">
      <w:start w:val="1"/>
      <w:numFmt w:val="decimal"/>
      <w:lvlText w:val="%9."/>
      <w:lvlJc w:val="left"/>
      <w:pPr>
        <w:tabs>
          <w:tab w:val="num" w:pos="4000"/>
        </w:tabs>
        <w:ind w:left="4000" w:hanging="400"/>
      </w:pPr>
    </w:lvl>
  </w:abstractNum>
  <w:num w:numId="1" w16cid:durableId="7530118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defaultTabStop w:val="720"/>
  <w:characterSpacingControl w:val="doNotCompress"/>
  <w:footnotePr>
    <w:footnote w:id="-1"/>
    <w:footnote w:id="0"/>
  </w:footnotePr>
  <w:endnotePr>
    <w:endnote w:id="-1"/>
    <w:endnote w:id="0"/>
  </w:endnotePr>
  <w:compat>
    <w:useNormalStyleForList/>
    <w:useAltKinsokuLineBreakRules/>
    <w:doNotSuppressIndentation/>
    <w:doNotAutofitConstrainedTables/>
    <w:autofitToFirstFixedWidthCell/>
    <w:underlineTabInNumList/>
    <w:displayHangulFixedWidth/>
    <w:doNotVertAlignCellWithSp/>
    <w:doNotBreakConstrainedForcedTable/>
    <w:doNotVertAlignInTxbx/>
    <w:cachedColBalance/>
    <w:compatSetting w:name="compatibilityMode" w:uri="http://schemas.microsoft.com/office/word" w:val="12"/>
    <w:compatSetting w:name="useWord2013TrackBottomHyphenation" w:uri="http://schemas.microsoft.com/office/word" w:val="1"/>
  </w:compat>
  <w:rsids>
    <w:rsidRoot w:val="00611FA7"/>
    <w:rsid w:val="00055CA7"/>
    <w:rsid w:val="00062A5A"/>
    <w:rsid w:val="0019619B"/>
    <w:rsid w:val="00267DD7"/>
    <w:rsid w:val="00357F94"/>
    <w:rsid w:val="00373ECA"/>
    <w:rsid w:val="003C3418"/>
    <w:rsid w:val="00495C03"/>
    <w:rsid w:val="004E4319"/>
    <w:rsid w:val="00611FA7"/>
    <w:rsid w:val="00681A4D"/>
    <w:rsid w:val="00695A26"/>
    <w:rsid w:val="006B019A"/>
    <w:rsid w:val="006B5AD9"/>
    <w:rsid w:val="006C3F9A"/>
    <w:rsid w:val="006E25D4"/>
    <w:rsid w:val="00742946"/>
    <w:rsid w:val="00750BC4"/>
    <w:rsid w:val="008729B8"/>
    <w:rsid w:val="008C2433"/>
    <w:rsid w:val="00945C9F"/>
    <w:rsid w:val="00952C37"/>
    <w:rsid w:val="009F0B80"/>
    <w:rsid w:val="00A80220"/>
    <w:rsid w:val="00AA6193"/>
    <w:rsid w:val="00B02209"/>
    <w:rsid w:val="00B32484"/>
    <w:rsid w:val="00B624A4"/>
    <w:rsid w:val="00C47BE2"/>
    <w:rsid w:val="00C9787C"/>
    <w:rsid w:val="00CA2779"/>
    <w:rsid w:val="00D03D40"/>
    <w:rsid w:val="00D27CF6"/>
    <w:rsid w:val="00D30CE6"/>
    <w:rsid w:val="00D412DC"/>
    <w:rsid w:val="00E008D5"/>
    <w:rsid w:val="00E101C1"/>
    <w:rsid w:val="00E20351"/>
    <w:rsid w:val="00E50930"/>
    <w:rsid w:val="00EB11C6"/>
    <w:rsid w:val="00EB694C"/>
    <w:rsid w:val="00F91841"/>
    <w:rsid w:val="00FE6192"/>
    <w:rsid w:val="00FF56D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rules v:ext="edit">
        <o:r id="V:Rule1" type="connector" idref="#TEMPLATE_IMAGE"/>
      </o:rules>
    </o:shapelayout>
  </w:shapeDefaults>
  <w:decimalSymbol w:val="."/>
  <w:listSeparator w:val=","/>
  <w14:docId w14:val="7D41976F"/>
  <w15:docId w15:val="{762CEA37-44E9-4905-A60B-B1E25AE94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lang w:val="en-US" w:eastAsia="en-US" w:bidi="ar-SA"/>
      </w:rPr>
    </w:rPrDefault>
    <w:pPrDefault/>
  </w:docDefaults>
  <w:latentStyles w:defLockedState="1"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Smart Link" w:locked="0" w:semiHidden="1" w:unhideWhenUsed="1"/>
  </w:latentStyles>
  <w:style w:type="paragraph" w:default="1" w:styleId="Normal">
    <w:name w:val="Normal"/>
    <w:qFormat/>
    <w:pPr>
      <w:spacing w:after="200" w:line="276"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1FA7"/>
    <w:pPr>
      <w:autoSpaceDE w:val="0"/>
      <w:autoSpaceDN w:val="0"/>
      <w:adjustRightInd w:val="0"/>
    </w:pPr>
    <w:rPr>
      <w:color w:val="000000"/>
      <w:sz w:val="24"/>
      <w:szCs w:val="24"/>
    </w:rPr>
  </w:style>
  <w:style w:type="paragraph" w:styleId="Header">
    <w:name w:val="header"/>
    <w:basedOn w:val="Normal"/>
    <w:link w:val="HeaderChar"/>
    <w:uiPriority w:val="99"/>
    <w:unhideWhenUsed/>
    <w:rsid w:val="00D30CE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D30CE6"/>
    <w:rPr>
      <w:rFonts w:cs="Times New Roman"/>
      <w:rtl w:val="0"/>
      <w:cs w:val="0"/>
    </w:rPr>
  </w:style>
  <w:style w:type="paragraph" w:styleId="Footer">
    <w:name w:val="footer"/>
    <w:basedOn w:val="Normal"/>
    <w:link w:val="FooterChar"/>
    <w:uiPriority w:val="99"/>
    <w:unhideWhenUsed/>
    <w:rsid w:val="00D30CE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30CE6"/>
    <w:rPr>
      <w:rFonts w:cs="Times New Roman"/>
      <w:rtl w:val="0"/>
      <w: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9E2A43-7388-4E01-970E-D5399361B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1609</Words>
  <Characters>8481</Characters>
  <Application>Microsoft Office Word</Application>
  <DocSecurity>0</DocSecurity>
  <Lines>176</Lines>
  <Paragraphs>84</Paragraphs>
  <ScaleCrop>false</ScaleCrop>
  <Company>TASB</Company>
  <LinksUpToDate>false</LinksUpToDate>
  <CharactersWithSpaces>10006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menarand</dc:creator>
  <cp:lastModifiedBy>Rachel Morales</cp:lastModifiedBy>
  <cp:revision>2</cp:revision>
  <cp:lastPrinted>2026-05-05T01:37:00Z</cp:lastPrinted>
  <dcterms:created xsi:type="dcterms:W3CDTF">2026-05-05T01:46:00Z</dcterms:created>
  <dcterms:modified xsi:type="dcterms:W3CDTF">2026-05-05T01:46:00Z</dcterms:modified>
</cp:coreProperties>
</file>