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Ids.xml" ContentType="application/vnd.openxmlformats-officedocument.wordprocessingml.commentsIds+xml"/>
  <Override PartName="/word/commentsExtensible.xml" ContentType="application/vnd.openxmlformats-officedocument.wordprocessingml.commentsExtensib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0000002" w14:textId="5237ADFF" w:rsidR="00E80AC3" w:rsidRDefault="0075587F" w:rsidP="0075587F">
      <w:pPr>
        <w:jc w:val="center"/>
        <w:rPr>
          <w:rFonts w:ascii="Times New Roman" w:eastAsia="Times New Roman" w:hAnsi="Times New Roman" w:cs="Times New Roman"/>
        </w:rPr>
      </w:pPr>
      <w:r>
        <w:rPr>
          <w:rFonts w:ascii="Times New Roman" w:eastAsia="Times New Roman" w:hAnsi="Times New Roman" w:cs="Times New Roman"/>
          <w:noProof/>
          <w:lang w:val="en-US"/>
        </w:rPr>
        <w:drawing>
          <wp:inline distT="0" distB="0" distL="0" distR="0" wp14:anchorId="3D1AE0B6" wp14:editId="4D5B0591">
            <wp:extent cx="1104900" cy="776061"/>
            <wp:effectExtent l="0" t="0" r="0" b="5080"/>
            <wp:docPr id="1" name="Picture 1" descr="A green and white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A green and white logo&#10;&#10;Description automatically generated"/>
                    <pic:cNvPicPr/>
                  </pic:nvPicPr>
                  <pic:blipFill>
                    <a:blip r:embed="rId8">
                      <a:extLst>
                        <a:ext uri="{28A0092B-C50C-407E-A947-70E740481C1C}">
                          <a14:useLocalDpi xmlns:a14="http://schemas.microsoft.com/office/drawing/2010/main" val="0"/>
                        </a:ext>
                      </a:extLst>
                    </a:blip>
                    <a:stretch>
                      <a:fillRect/>
                    </a:stretch>
                  </pic:blipFill>
                  <pic:spPr>
                    <a:xfrm>
                      <a:off x="0" y="0"/>
                      <a:ext cx="1109370" cy="779200"/>
                    </a:xfrm>
                    <a:prstGeom prst="rect">
                      <a:avLst/>
                    </a:prstGeom>
                  </pic:spPr>
                </pic:pic>
              </a:graphicData>
            </a:graphic>
          </wp:inline>
        </w:drawing>
      </w:r>
    </w:p>
    <w:p w14:paraId="00000003" w14:textId="5663A006" w:rsidR="00E80AC3" w:rsidRDefault="00497E34">
      <w:pPr>
        <w:jc w:val="center"/>
        <w:rPr>
          <w:rFonts w:ascii="Times New Roman" w:eastAsia="Times New Roman" w:hAnsi="Times New Roman" w:cs="Times New Roman"/>
          <w:b/>
          <w:sz w:val="28"/>
          <w:szCs w:val="28"/>
        </w:rPr>
      </w:pPr>
      <w:r>
        <w:rPr>
          <w:rFonts w:ascii="Times New Roman" w:eastAsia="Times New Roman" w:hAnsi="Times New Roman" w:cs="Times New Roman"/>
          <w:b/>
          <w:sz w:val="28"/>
          <w:szCs w:val="28"/>
        </w:rPr>
        <w:t>2026-2027</w:t>
      </w:r>
      <w:r w:rsidR="00080009">
        <w:rPr>
          <w:rFonts w:ascii="Times New Roman" w:eastAsia="Times New Roman" w:hAnsi="Times New Roman" w:cs="Times New Roman"/>
          <w:b/>
          <w:sz w:val="28"/>
          <w:szCs w:val="28"/>
        </w:rPr>
        <w:t xml:space="preserve"> Cuero</w:t>
      </w:r>
      <w:r w:rsidR="00AE3CF8">
        <w:rPr>
          <w:rFonts w:ascii="Times New Roman" w:eastAsia="Times New Roman" w:hAnsi="Times New Roman" w:cs="Times New Roman"/>
          <w:b/>
          <w:sz w:val="28"/>
          <w:szCs w:val="28"/>
        </w:rPr>
        <w:t xml:space="preserve"> </w:t>
      </w:r>
      <w:r w:rsidR="00080009">
        <w:rPr>
          <w:rFonts w:ascii="Times New Roman" w:eastAsia="Times New Roman" w:hAnsi="Times New Roman" w:cs="Times New Roman"/>
          <w:b/>
          <w:sz w:val="28"/>
          <w:szCs w:val="28"/>
        </w:rPr>
        <w:t>ISD Student Transfers</w:t>
      </w:r>
    </w:p>
    <w:p w14:paraId="00000004" w14:textId="77777777" w:rsidR="00E80AC3" w:rsidRDefault="00E80AC3">
      <w:pPr>
        <w:jc w:val="center"/>
        <w:rPr>
          <w:rFonts w:ascii="Times New Roman" w:eastAsia="Times New Roman" w:hAnsi="Times New Roman" w:cs="Times New Roman"/>
        </w:rPr>
      </w:pPr>
    </w:p>
    <w:p w14:paraId="00000005" w14:textId="77777777" w:rsidR="00E80AC3" w:rsidRDefault="00080009">
      <w:pPr>
        <w:jc w:val="center"/>
        <w:rPr>
          <w:rFonts w:ascii="Times New Roman" w:eastAsia="Times New Roman" w:hAnsi="Times New Roman" w:cs="Times New Roman"/>
          <w:b/>
        </w:rPr>
      </w:pPr>
      <w:r>
        <w:rPr>
          <w:rFonts w:ascii="Times New Roman" w:eastAsia="Times New Roman" w:hAnsi="Times New Roman" w:cs="Times New Roman"/>
          <w:b/>
        </w:rPr>
        <w:t>FREQUENTLY ASKED QUESTIONS</w:t>
      </w:r>
    </w:p>
    <w:p w14:paraId="00000006" w14:textId="77777777" w:rsidR="00E80AC3" w:rsidRDefault="00E80AC3">
      <w:pPr>
        <w:jc w:val="center"/>
        <w:rPr>
          <w:rFonts w:ascii="Times New Roman" w:eastAsia="Times New Roman" w:hAnsi="Times New Roman" w:cs="Times New Roman"/>
          <w:b/>
        </w:rPr>
      </w:pPr>
    </w:p>
    <w:p w14:paraId="00000007" w14:textId="72144A1A" w:rsidR="00E80AC3" w:rsidRDefault="00080009">
      <w:pPr>
        <w:rPr>
          <w:rFonts w:ascii="Times New Roman" w:eastAsia="Times New Roman" w:hAnsi="Times New Roman" w:cs="Times New Roman"/>
        </w:rPr>
      </w:pPr>
      <w:r>
        <w:rPr>
          <w:rFonts w:ascii="Times New Roman" w:eastAsia="Times New Roman" w:hAnsi="Times New Roman" w:cs="Times New Roman"/>
          <w:b/>
        </w:rPr>
        <w:t>Is Cuero ISD accepting new out-of-district transfer students?</w:t>
      </w:r>
    </w:p>
    <w:p w14:paraId="00000008" w14:textId="5D4F4DC5" w:rsidR="00E80AC3" w:rsidRDefault="00080009">
      <w:pPr>
        <w:rPr>
          <w:rFonts w:ascii="Times New Roman" w:eastAsia="Times New Roman" w:hAnsi="Times New Roman" w:cs="Times New Roman"/>
        </w:rPr>
      </w:pPr>
      <w:r>
        <w:rPr>
          <w:rFonts w:ascii="Times New Roman" w:eastAsia="Times New Roman" w:hAnsi="Times New Roman" w:cs="Times New Roman"/>
        </w:rPr>
        <w:t>Yes, Cuero is accepting applications for the 202</w:t>
      </w:r>
      <w:r w:rsidR="00497E34">
        <w:rPr>
          <w:rFonts w:ascii="Times New Roman" w:eastAsia="Times New Roman" w:hAnsi="Times New Roman" w:cs="Times New Roman"/>
        </w:rPr>
        <w:t>6</w:t>
      </w:r>
      <w:r>
        <w:rPr>
          <w:rFonts w:ascii="Times New Roman" w:eastAsia="Times New Roman" w:hAnsi="Times New Roman" w:cs="Times New Roman"/>
        </w:rPr>
        <w:t>-202</w:t>
      </w:r>
      <w:r w:rsidR="00497E34">
        <w:rPr>
          <w:rFonts w:ascii="Times New Roman" w:eastAsia="Times New Roman" w:hAnsi="Times New Roman" w:cs="Times New Roman"/>
        </w:rPr>
        <w:t>7</w:t>
      </w:r>
      <w:r>
        <w:rPr>
          <w:rFonts w:ascii="Times New Roman" w:eastAsia="Times New Roman" w:hAnsi="Times New Roman" w:cs="Times New Roman"/>
        </w:rPr>
        <w:t xml:space="preserve"> school year. </w:t>
      </w:r>
    </w:p>
    <w:p w14:paraId="00000009" w14:textId="77777777" w:rsidR="00E80AC3" w:rsidRDefault="00E80AC3">
      <w:pPr>
        <w:rPr>
          <w:rFonts w:ascii="Times New Roman" w:eastAsia="Times New Roman" w:hAnsi="Times New Roman" w:cs="Times New Roman"/>
        </w:rPr>
      </w:pPr>
    </w:p>
    <w:p w14:paraId="0000000A" w14:textId="77777777" w:rsidR="00E80AC3" w:rsidRDefault="00080009">
      <w:pPr>
        <w:rPr>
          <w:rFonts w:ascii="Times New Roman" w:eastAsia="Times New Roman" w:hAnsi="Times New Roman" w:cs="Times New Roman"/>
          <w:b/>
        </w:rPr>
      </w:pPr>
      <w:r>
        <w:rPr>
          <w:rFonts w:ascii="Times New Roman" w:eastAsia="Times New Roman" w:hAnsi="Times New Roman" w:cs="Times New Roman"/>
          <w:b/>
        </w:rPr>
        <w:t>What grades are open for out-of-district transfer students?</w:t>
      </w:r>
    </w:p>
    <w:p w14:paraId="0000000B" w14:textId="0456715F" w:rsidR="00E80AC3" w:rsidRDefault="00080009">
      <w:pPr>
        <w:rPr>
          <w:rFonts w:ascii="Times New Roman" w:eastAsia="Times New Roman" w:hAnsi="Times New Roman" w:cs="Times New Roman"/>
        </w:rPr>
      </w:pPr>
      <w:r>
        <w:rPr>
          <w:rFonts w:ascii="Times New Roman" w:eastAsia="Times New Roman" w:hAnsi="Times New Roman" w:cs="Times New Roman"/>
        </w:rPr>
        <w:t xml:space="preserve">We accept applications for students entering grades </w:t>
      </w:r>
      <w:r w:rsidR="007D58D1">
        <w:rPr>
          <w:rFonts w:ascii="Times New Roman" w:eastAsia="Times New Roman" w:hAnsi="Times New Roman" w:cs="Times New Roman"/>
        </w:rPr>
        <w:t>Pre-</w:t>
      </w:r>
      <w:r>
        <w:rPr>
          <w:rFonts w:ascii="Times New Roman" w:eastAsia="Times New Roman" w:hAnsi="Times New Roman" w:cs="Times New Roman"/>
        </w:rPr>
        <w:t xml:space="preserve">Kindergarten through 12. </w:t>
      </w:r>
    </w:p>
    <w:p w14:paraId="0000000C" w14:textId="77777777" w:rsidR="00E80AC3" w:rsidRDefault="00E80AC3">
      <w:pPr>
        <w:rPr>
          <w:rFonts w:ascii="Times New Roman" w:eastAsia="Times New Roman" w:hAnsi="Times New Roman" w:cs="Times New Roman"/>
        </w:rPr>
      </w:pPr>
    </w:p>
    <w:p w14:paraId="0000000D" w14:textId="77777777" w:rsidR="00E80AC3" w:rsidRDefault="00080009">
      <w:pPr>
        <w:rPr>
          <w:rFonts w:ascii="Times New Roman" w:eastAsia="Times New Roman" w:hAnsi="Times New Roman" w:cs="Times New Roman"/>
          <w:b/>
        </w:rPr>
      </w:pPr>
      <w:r>
        <w:rPr>
          <w:rFonts w:ascii="Times New Roman" w:eastAsia="Times New Roman" w:hAnsi="Times New Roman" w:cs="Times New Roman"/>
          <w:b/>
        </w:rPr>
        <w:t>What is the out-of-district student transfer process?</w:t>
      </w:r>
    </w:p>
    <w:p w14:paraId="0000000E" w14:textId="31FA7E19" w:rsidR="00E80AC3" w:rsidRDefault="00080009">
      <w:pPr>
        <w:rPr>
          <w:rFonts w:ascii="Times New Roman" w:eastAsia="Times New Roman" w:hAnsi="Times New Roman" w:cs="Times New Roman"/>
        </w:rPr>
      </w:pPr>
      <w:r>
        <w:rPr>
          <w:rFonts w:ascii="Times New Roman" w:eastAsia="Times New Roman" w:hAnsi="Times New Roman" w:cs="Times New Roman"/>
        </w:rPr>
        <w:t xml:space="preserve">Parents or guardians must complete an </w:t>
      </w:r>
      <w:bookmarkStart w:id="0" w:name="_GoBack"/>
      <w:bookmarkEnd w:id="0"/>
      <w:r>
        <w:rPr>
          <w:rFonts w:ascii="Times New Roman" w:eastAsia="Times New Roman" w:hAnsi="Times New Roman" w:cs="Times New Roman"/>
        </w:rPr>
        <w:t xml:space="preserve">application </w:t>
      </w:r>
      <w:r w:rsidRPr="00AE3CF8">
        <w:rPr>
          <w:rFonts w:ascii="Times New Roman" w:eastAsia="Times New Roman" w:hAnsi="Times New Roman" w:cs="Times New Roman"/>
        </w:rPr>
        <w:t xml:space="preserve">and </w:t>
      </w:r>
      <w:r w:rsidR="0075587F">
        <w:rPr>
          <w:rFonts w:ascii="Times New Roman" w:eastAsia="Times New Roman" w:hAnsi="Times New Roman" w:cs="Times New Roman"/>
        </w:rPr>
        <w:t>submit all required documentation.</w:t>
      </w:r>
      <w:r w:rsidRPr="00AE3CF8">
        <w:rPr>
          <w:rFonts w:ascii="Times New Roman" w:eastAsia="Times New Roman" w:hAnsi="Times New Roman" w:cs="Times New Roman"/>
        </w:rPr>
        <w:t xml:space="preserve"> </w:t>
      </w:r>
      <w:r>
        <w:rPr>
          <w:rFonts w:ascii="Times New Roman" w:eastAsia="Times New Roman" w:hAnsi="Times New Roman" w:cs="Times New Roman"/>
        </w:rPr>
        <w:t xml:space="preserve">Once the application </w:t>
      </w:r>
      <w:proofErr w:type="gramStart"/>
      <w:r>
        <w:rPr>
          <w:rFonts w:ascii="Times New Roman" w:eastAsia="Times New Roman" w:hAnsi="Times New Roman" w:cs="Times New Roman"/>
        </w:rPr>
        <w:t>is submitted</w:t>
      </w:r>
      <w:proofErr w:type="gramEnd"/>
      <w:r>
        <w:rPr>
          <w:rFonts w:ascii="Times New Roman" w:eastAsia="Times New Roman" w:hAnsi="Times New Roman" w:cs="Times New Roman"/>
        </w:rPr>
        <w:t xml:space="preserve">, it will be reviewed to determine eligibility. </w:t>
      </w:r>
    </w:p>
    <w:p w14:paraId="0000000F" w14:textId="77777777" w:rsidR="00E80AC3" w:rsidRDefault="00E80AC3">
      <w:pPr>
        <w:rPr>
          <w:rFonts w:ascii="Times New Roman" w:eastAsia="Times New Roman" w:hAnsi="Times New Roman" w:cs="Times New Roman"/>
        </w:rPr>
      </w:pPr>
    </w:p>
    <w:p w14:paraId="00000010" w14:textId="77777777" w:rsidR="00E80AC3" w:rsidRPr="00AE3CF8" w:rsidRDefault="00080009">
      <w:pPr>
        <w:rPr>
          <w:rFonts w:ascii="Times New Roman" w:eastAsia="Times New Roman" w:hAnsi="Times New Roman" w:cs="Times New Roman"/>
        </w:rPr>
      </w:pPr>
      <w:r w:rsidRPr="00AE3CF8">
        <w:rPr>
          <w:rFonts w:ascii="Times New Roman" w:eastAsia="Times New Roman" w:hAnsi="Times New Roman" w:cs="Times New Roman"/>
          <w:b/>
        </w:rPr>
        <w:t xml:space="preserve">Is there an out-of-district </w:t>
      </w:r>
      <w:proofErr w:type="gramStart"/>
      <w:r w:rsidRPr="00AE3CF8">
        <w:rPr>
          <w:rFonts w:ascii="Times New Roman" w:eastAsia="Times New Roman" w:hAnsi="Times New Roman" w:cs="Times New Roman"/>
          <w:b/>
        </w:rPr>
        <w:t>student transfer application fee</w:t>
      </w:r>
      <w:proofErr w:type="gramEnd"/>
      <w:r w:rsidRPr="00AE3CF8">
        <w:rPr>
          <w:rFonts w:ascii="Times New Roman" w:eastAsia="Times New Roman" w:hAnsi="Times New Roman" w:cs="Times New Roman"/>
          <w:b/>
        </w:rPr>
        <w:t>?</w:t>
      </w:r>
    </w:p>
    <w:p w14:paraId="00000011" w14:textId="7131B4C2" w:rsidR="00E80AC3" w:rsidRPr="00AE3CF8" w:rsidRDefault="0075587F">
      <w:pPr>
        <w:rPr>
          <w:rFonts w:ascii="Times New Roman" w:eastAsia="Times New Roman" w:hAnsi="Times New Roman" w:cs="Times New Roman"/>
        </w:rPr>
      </w:pPr>
      <w:r>
        <w:rPr>
          <w:rFonts w:ascii="Times New Roman" w:eastAsia="Times New Roman" w:hAnsi="Times New Roman" w:cs="Times New Roman"/>
        </w:rPr>
        <w:t>No, there is not a fee for an out-of-district student transfer application.</w:t>
      </w:r>
    </w:p>
    <w:p w14:paraId="00000012" w14:textId="77777777" w:rsidR="00E80AC3" w:rsidRPr="00AE3CF8" w:rsidRDefault="00E80AC3">
      <w:pPr>
        <w:rPr>
          <w:rFonts w:ascii="Times New Roman" w:eastAsia="Times New Roman" w:hAnsi="Times New Roman" w:cs="Times New Roman"/>
        </w:rPr>
      </w:pPr>
    </w:p>
    <w:p w14:paraId="00000013" w14:textId="77777777" w:rsidR="00E80AC3" w:rsidRDefault="00080009">
      <w:pPr>
        <w:rPr>
          <w:rFonts w:ascii="Times New Roman" w:eastAsia="Times New Roman" w:hAnsi="Times New Roman" w:cs="Times New Roman"/>
          <w:b/>
        </w:rPr>
      </w:pPr>
      <w:r>
        <w:rPr>
          <w:rFonts w:ascii="Times New Roman" w:eastAsia="Times New Roman" w:hAnsi="Times New Roman" w:cs="Times New Roman"/>
          <w:b/>
        </w:rPr>
        <w:t>Who approves out-of-district transfers?</w:t>
      </w:r>
    </w:p>
    <w:p w14:paraId="00000014" w14:textId="77777777" w:rsidR="00E80AC3" w:rsidRDefault="00080009">
      <w:pPr>
        <w:rPr>
          <w:rFonts w:ascii="Times New Roman" w:eastAsia="Times New Roman" w:hAnsi="Times New Roman" w:cs="Times New Roman"/>
        </w:rPr>
      </w:pPr>
      <w:r>
        <w:rPr>
          <w:rFonts w:ascii="Times New Roman" w:eastAsia="Times New Roman" w:hAnsi="Times New Roman" w:cs="Times New Roman"/>
        </w:rPr>
        <w:t xml:space="preserve">Transfer applications are </w:t>
      </w:r>
      <w:proofErr w:type="gramStart"/>
      <w:r>
        <w:rPr>
          <w:rFonts w:ascii="Times New Roman" w:eastAsia="Times New Roman" w:hAnsi="Times New Roman" w:cs="Times New Roman"/>
        </w:rPr>
        <w:t>approved,</w:t>
      </w:r>
      <w:proofErr w:type="gramEnd"/>
      <w:r>
        <w:rPr>
          <w:rFonts w:ascii="Times New Roman" w:eastAsia="Times New Roman" w:hAnsi="Times New Roman" w:cs="Times New Roman"/>
        </w:rPr>
        <w:t xml:space="preserve"> rejected or revoked by the Superintendent or his/her designee, provided that such action is without regard to race, religion, color, sex, disability, national origin, or ancestral language. Campus personnel do not approve, deny, or revoke transfer applications. Campus administrators make a recommendation for approval, denial, or revocation of transfer applications. </w:t>
      </w:r>
    </w:p>
    <w:p w14:paraId="00000015" w14:textId="77777777" w:rsidR="00E80AC3" w:rsidRDefault="00E80AC3">
      <w:pPr>
        <w:rPr>
          <w:rFonts w:ascii="Times New Roman" w:eastAsia="Times New Roman" w:hAnsi="Times New Roman" w:cs="Times New Roman"/>
        </w:rPr>
      </w:pPr>
    </w:p>
    <w:p w14:paraId="00000016" w14:textId="77777777" w:rsidR="00E80AC3" w:rsidRDefault="00080009">
      <w:pPr>
        <w:rPr>
          <w:rFonts w:ascii="Times New Roman" w:eastAsia="Times New Roman" w:hAnsi="Times New Roman" w:cs="Times New Roman"/>
          <w:b/>
        </w:rPr>
      </w:pPr>
      <w:r>
        <w:rPr>
          <w:rFonts w:ascii="Times New Roman" w:eastAsia="Times New Roman" w:hAnsi="Times New Roman" w:cs="Times New Roman"/>
          <w:b/>
        </w:rPr>
        <w:t>What are the criteria for approving student transfer applications?</w:t>
      </w:r>
    </w:p>
    <w:p w14:paraId="00000017" w14:textId="77777777" w:rsidR="00E80AC3" w:rsidRDefault="00080009">
      <w:pPr>
        <w:rPr>
          <w:rFonts w:ascii="Times New Roman" w:eastAsia="Times New Roman" w:hAnsi="Times New Roman" w:cs="Times New Roman"/>
        </w:rPr>
      </w:pPr>
      <w:r>
        <w:rPr>
          <w:rFonts w:ascii="Times New Roman" w:eastAsia="Times New Roman" w:hAnsi="Times New Roman" w:cs="Times New Roman"/>
        </w:rPr>
        <w:t xml:space="preserve">Transfer decisions </w:t>
      </w:r>
      <w:proofErr w:type="gramStart"/>
      <w:r>
        <w:rPr>
          <w:rFonts w:ascii="Times New Roman" w:eastAsia="Times New Roman" w:hAnsi="Times New Roman" w:cs="Times New Roman"/>
        </w:rPr>
        <w:t>are based</w:t>
      </w:r>
      <w:proofErr w:type="gramEnd"/>
      <w:r>
        <w:rPr>
          <w:rFonts w:ascii="Times New Roman" w:eastAsia="Times New Roman" w:hAnsi="Times New Roman" w:cs="Times New Roman"/>
        </w:rPr>
        <w:t xml:space="preserve"> on availability of space and instructional staff, student’s disciplinary history, students’ attendance records, and student’s academic records. The district shall review the records of a student eligible for Section 504 accommodations or special education services on an individual basis, considering the student’s individualized education program, availability of staff and space, and other relevant factors. </w:t>
      </w:r>
    </w:p>
    <w:p w14:paraId="00000018" w14:textId="77777777" w:rsidR="00E80AC3" w:rsidRDefault="00E80AC3">
      <w:pPr>
        <w:rPr>
          <w:rFonts w:ascii="Times New Roman" w:eastAsia="Times New Roman" w:hAnsi="Times New Roman" w:cs="Times New Roman"/>
        </w:rPr>
      </w:pPr>
    </w:p>
    <w:p w14:paraId="00000019" w14:textId="77777777" w:rsidR="00E80AC3" w:rsidRDefault="00080009">
      <w:pPr>
        <w:rPr>
          <w:rFonts w:ascii="Times New Roman" w:eastAsia="Times New Roman" w:hAnsi="Times New Roman" w:cs="Times New Roman"/>
          <w:b/>
        </w:rPr>
      </w:pPr>
      <w:r>
        <w:rPr>
          <w:rFonts w:ascii="Times New Roman" w:eastAsia="Times New Roman" w:hAnsi="Times New Roman" w:cs="Times New Roman"/>
          <w:b/>
        </w:rPr>
        <w:t xml:space="preserve">How will I know when my application </w:t>
      </w:r>
      <w:proofErr w:type="gramStart"/>
      <w:r>
        <w:rPr>
          <w:rFonts w:ascii="Times New Roman" w:eastAsia="Times New Roman" w:hAnsi="Times New Roman" w:cs="Times New Roman"/>
          <w:b/>
        </w:rPr>
        <w:t>has been received</w:t>
      </w:r>
      <w:proofErr w:type="gramEnd"/>
      <w:r>
        <w:rPr>
          <w:rFonts w:ascii="Times New Roman" w:eastAsia="Times New Roman" w:hAnsi="Times New Roman" w:cs="Times New Roman"/>
          <w:b/>
        </w:rPr>
        <w:t xml:space="preserve"> or the status of my application?</w:t>
      </w:r>
    </w:p>
    <w:p w14:paraId="0000001A" w14:textId="77777777" w:rsidR="00E80AC3" w:rsidRDefault="00080009">
      <w:pPr>
        <w:rPr>
          <w:rFonts w:ascii="Times New Roman" w:eastAsia="Times New Roman" w:hAnsi="Times New Roman" w:cs="Times New Roman"/>
        </w:rPr>
      </w:pPr>
      <w:r>
        <w:rPr>
          <w:rFonts w:ascii="Times New Roman" w:eastAsia="Times New Roman" w:hAnsi="Times New Roman" w:cs="Times New Roman"/>
        </w:rPr>
        <w:t xml:space="preserve">Because of the number of transfer applications received, it is not feasible for the District to notify you upon receipt of the application. However, every application is </w:t>
      </w:r>
      <w:proofErr w:type="gramStart"/>
      <w:r>
        <w:rPr>
          <w:rFonts w:ascii="Times New Roman" w:eastAsia="Times New Roman" w:hAnsi="Times New Roman" w:cs="Times New Roman"/>
        </w:rPr>
        <w:t>time and date-stamped</w:t>
      </w:r>
      <w:proofErr w:type="gramEnd"/>
      <w:r>
        <w:rPr>
          <w:rFonts w:ascii="Times New Roman" w:eastAsia="Times New Roman" w:hAnsi="Times New Roman" w:cs="Times New Roman"/>
        </w:rPr>
        <w:t xml:space="preserve"> and recorded upon receipt. Transfer decisions </w:t>
      </w:r>
      <w:proofErr w:type="gramStart"/>
      <w:r>
        <w:rPr>
          <w:rFonts w:ascii="Times New Roman" w:eastAsia="Times New Roman" w:hAnsi="Times New Roman" w:cs="Times New Roman"/>
        </w:rPr>
        <w:t>are generally rendered</w:t>
      </w:r>
      <w:proofErr w:type="gramEnd"/>
      <w:r>
        <w:rPr>
          <w:rFonts w:ascii="Times New Roman" w:eastAsia="Times New Roman" w:hAnsi="Times New Roman" w:cs="Times New Roman"/>
        </w:rPr>
        <w:t xml:space="preserve"> within two weeks of receipt of the </w:t>
      </w:r>
      <w:r>
        <w:rPr>
          <w:rFonts w:ascii="Times New Roman" w:eastAsia="Times New Roman" w:hAnsi="Times New Roman" w:cs="Times New Roman"/>
          <w:i/>
        </w:rPr>
        <w:t xml:space="preserve">complete </w:t>
      </w:r>
      <w:r>
        <w:rPr>
          <w:rFonts w:ascii="Times New Roman" w:eastAsia="Times New Roman" w:hAnsi="Times New Roman" w:cs="Times New Roman"/>
        </w:rPr>
        <w:t xml:space="preserve">application. Response time may vary based on the volume. </w:t>
      </w:r>
    </w:p>
    <w:p w14:paraId="0000001B" w14:textId="77777777" w:rsidR="00E80AC3" w:rsidRDefault="00E80AC3">
      <w:pPr>
        <w:rPr>
          <w:rFonts w:ascii="Times New Roman" w:eastAsia="Times New Roman" w:hAnsi="Times New Roman" w:cs="Times New Roman"/>
        </w:rPr>
      </w:pPr>
    </w:p>
    <w:p w14:paraId="0000001C" w14:textId="77777777" w:rsidR="00E80AC3" w:rsidRDefault="00080009">
      <w:pPr>
        <w:rPr>
          <w:rFonts w:ascii="Times New Roman" w:eastAsia="Times New Roman" w:hAnsi="Times New Roman" w:cs="Times New Roman"/>
          <w:b/>
        </w:rPr>
      </w:pPr>
      <w:r>
        <w:rPr>
          <w:rFonts w:ascii="Times New Roman" w:eastAsia="Times New Roman" w:hAnsi="Times New Roman" w:cs="Times New Roman"/>
          <w:b/>
        </w:rPr>
        <w:t xml:space="preserve">When </w:t>
      </w:r>
      <w:proofErr w:type="gramStart"/>
      <w:r>
        <w:rPr>
          <w:rFonts w:ascii="Times New Roman" w:eastAsia="Times New Roman" w:hAnsi="Times New Roman" w:cs="Times New Roman"/>
          <w:b/>
        </w:rPr>
        <w:t>will I be notified</w:t>
      </w:r>
      <w:proofErr w:type="gramEnd"/>
      <w:r>
        <w:rPr>
          <w:rFonts w:ascii="Times New Roman" w:eastAsia="Times New Roman" w:hAnsi="Times New Roman" w:cs="Times New Roman"/>
          <w:b/>
        </w:rPr>
        <w:t xml:space="preserve"> about the transfer decision?</w:t>
      </w:r>
    </w:p>
    <w:p w14:paraId="0000001D" w14:textId="4B229220" w:rsidR="00E80AC3" w:rsidRDefault="00080009">
      <w:pPr>
        <w:rPr>
          <w:rFonts w:ascii="Times New Roman" w:eastAsia="Times New Roman" w:hAnsi="Times New Roman" w:cs="Times New Roman"/>
        </w:rPr>
      </w:pPr>
      <w:r>
        <w:rPr>
          <w:rFonts w:ascii="Times New Roman" w:eastAsia="Times New Roman" w:hAnsi="Times New Roman" w:cs="Times New Roman"/>
        </w:rPr>
        <w:t xml:space="preserve">Parent/guardian </w:t>
      </w:r>
      <w:proofErr w:type="gramStart"/>
      <w:r>
        <w:rPr>
          <w:rFonts w:ascii="Times New Roman" w:eastAsia="Times New Roman" w:hAnsi="Times New Roman" w:cs="Times New Roman"/>
        </w:rPr>
        <w:t>will be notified</w:t>
      </w:r>
      <w:proofErr w:type="gramEnd"/>
      <w:r>
        <w:rPr>
          <w:rFonts w:ascii="Times New Roman" w:eastAsia="Times New Roman" w:hAnsi="Times New Roman" w:cs="Times New Roman"/>
        </w:rPr>
        <w:t xml:space="preserve"> via USPS mail as soon as the application has been processed and a decision has been made regarding approval or </w:t>
      </w:r>
      <w:r w:rsidR="0075587F">
        <w:rPr>
          <w:rFonts w:ascii="Times New Roman" w:eastAsia="Times New Roman" w:hAnsi="Times New Roman" w:cs="Times New Roman"/>
        </w:rPr>
        <w:t>denial. If</w:t>
      </w:r>
      <w:r>
        <w:rPr>
          <w:rFonts w:ascii="Times New Roman" w:eastAsia="Times New Roman" w:hAnsi="Times New Roman" w:cs="Times New Roman"/>
        </w:rPr>
        <w:t xml:space="preserve"> your application </w:t>
      </w:r>
      <w:proofErr w:type="gramStart"/>
      <w:r>
        <w:rPr>
          <w:rFonts w:ascii="Times New Roman" w:eastAsia="Times New Roman" w:hAnsi="Times New Roman" w:cs="Times New Roman"/>
        </w:rPr>
        <w:t>is approved</w:t>
      </w:r>
      <w:proofErr w:type="gramEnd"/>
      <w:r>
        <w:rPr>
          <w:rFonts w:ascii="Times New Roman" w:eastAsia="Times New Roman" w:hAnsi="Times New Roman" w:cs="Times New Roman"/>
        </w:rPr>
        <w:t xml:space="preserve">, the campus will </w:t>
      </w:r>
      <w:r>
        <w:rPr>
          <w:rFonts w:ascii="Times New Roman" w:eastAsia="Times New Roman" w:hAnsi="Times New Roman" w:cs="Times New Roman"/>
        </w:rPr>
        <w:lastRenderedPageBreak/>
        <w:t xml:space="preserve">also be notified. When registering your child at the new campus, you must bring a copy of the approval letter or email with you and complete a transfer agreement upon enrollment. </w:t>
      </w:r>
    </w:p>
    <w:p w14:paraId="0000001E" w14:textId="77777777" w:rsidR="00E80AC3" w:rsidRDefault="00E80AC3">
      <w:pPr>
        <w:rPr>
          <w:rFonts w:ascii="Times New Roman" w:eastAsia="Times New Roman" w:hAnsi="Times New Roman" w:cs="Times New Roman"/>
        </w:rPr>
      </w:pPr>
    </w:p>
    <w:p w14:paraId="0000001F" w14:textId="77777777" w:rsidR="00E80AC3" w:rsidRDefault="00080009">
      <w:pPr>
        <w:rPr>
          <w:rFonts w:ascii="Times New Roman" w:eastAsia="Times New Roman" w:hAnsi="Times New Roman" w:cs="Times New Roman"/>
          <w:b/>
        </w:rPr>
      </w:pPr>
      <w:r>
        <w:rPr>
          <w:rFonts w:ascii="Times New Roman" w:eastAsia="Times New Roman" w:hAnsi="Times New Roman" w:cs="Times New Roman"/>
          <w:b/>
        </w:rPr>
        <w:t xml:space="preserve">What are reasons for denying an out-of-district transfer? </w:t>
      </w:r>
    </w:p>
    <w:p w14:paraId="00000020" w14:textId="77777777" w:rsidR="00E80AC3" w:rsidRDefault="00080009">
      <w:pPr>
        <w:numPr>
          <w:ilvl w:val="0"/>
          <w:numId w:val="2"/>
        </w:numPr>
        <w:rPr>
          <w:rFonts w:ascii="Times New Roman" w:eastAsia="Times New Roman" w:hAnsi="Times New Roman" w:cs="Times New Roman"/>
        </w:rPr>
      </w:pPr>
      <w:r>
        <w:rPr>
          <w:rFonts w:ascii="Times New Roman" w:eastAsia="Times New Roman" w:hAnsi="Times New Roman" w:cs="Times New Roman"/>
        </w:rPr>
        <w:t>Incomplete applications</w:t>
      </w:r>
    </w:p>
    <w:p w14:paraId="00000021" w14:textId="77777777" w:rsidR="00E80AC3" w:rsidRDefault="00080009">
      <w:pPr>
        <w:numPr>
          <w:ilvl w:val="0"/>
          <w:numId w:val="2"/>
        </w:numPr>
        <w:rPr>
          <w:rFonts w:ascii="Times New Roman" w:eastAsia="Times New Roman" w:hAnsi="Times New Roman" w:cs="Times New Roman"/>
        </w:rPr>
      </w:pPr>
      <w:r>
        <w:rPr>
          <w:rFonts w:ascii="Times New Roman" w:eastAsia="Times New Roman" w:hAnsi="Times New Roman" w:cs="Times New Roman"/>
        </w:rPr>
        <w:t xml:space="preserve">The requested campus is full. </w:t>
      </w:r>
    </w:p>
    <w:p w14:paraId="00000022" w14:textId="77777777" w:rsidR="00E80AC3" w:rsidRDefault="00080009">
      <w:pPr>
        <w:numPr>
          <w:ilvl w:val="0"/>
          <w:numId w:val="2"/>
        </w:numPr>
        <w:rPr>
          <w:rFonts w:ascii="Times New Roman" w:eastAsia="Times New Roman" w:hAnsi="Times New Roman" w:cs="Times New Roman"/>
        </w:rPr>
      </w:pPr>
      <w:r>
        <w:rPr>
          <w:rFonts w:ascii="Times New Roman" w:eastAsia="Times New Roman" w:hAnsi="Times New Roman" w:cs="Times New Roman"/>
        </w:rPr>
        <w:t>Documented pattern of poor attendance, late arrivals, early and/or late pick-ups requiring the supervision of the child by school staff</w:t>
      </w:r>
    </w:p>
    <w:p w14:paraId="00000023" w14:textId="77777777" w:rsidR="00E80AC3" w:rsidRDefault="00080009">
      <w:pPr>
        <w:numPr>
          <w:ilvl w:val="0"/>
          <w:numId w:val="2"/>
        </w:numPr>
        <w:rPr>
          <w:rFonts w:ascii="Times New Roman" w:eastAsia="Times New Roman" w:hAnsi="Times New Roman" w:cs="Times New Roman"/>
        </w:rPr>
      </w:pPr>
      <w:r>
        <w:rPr>
          <w:rFonts w:ascii="Times New Roman" w:eastAsia="Times New Roman" w:hAnsi="Times New Roman" w:cs="Times New Roman"/>
        </w:rPr>
        <w:t>Repeated failure to abide by the rules specified in the Student Code of Conduct or the student commits a disciplinary infraction that mandates removal to a DAEP or JJAEP</w:t>
      </w:r>
    </w:p>
    <w:p w14:paraId="00000024" w14:textId="77777777" w:rsidR="00E80AC3" w:rsidRDefault="00080009">
      <w:pPr>
        <w:numPr>
          <w:ilvl w:val="0"/>
          <w:numId w:val="2"/>
        </w:numPr>
        <w:rPr>
          <w:rFonts w:ascii="Times New Roman" w:eastAsia="Times New Roman" w:hAnsi="Times New Roman" w:cs="Times New Roman"/>
        </w:rPr>
      </w:pPr>
      <w:r>
        <w:rPr>
          <w:rFonts w:ascii="Times New Roman" w:eastAsia="Times New Roman" w:hAnsi="Times New Roman" w:cs="Times New Roman"/>
        </w:rPr>
        <w:t>Documented pattern of the failure of the parent/guardian to comply with District and campus procedures, or District policy</w:t>
      </w:r>
    </w:p>
    <w:p w14:paraId="00000025" w14:textId="77777777" w:rsidR="00E80AC3" w:rsidRDefault="00080009">
      <w:pPr>
        <w:numPr>
          <w:ilvl w:val="0"/>
          <w:numId w:val="2"/>
        </w:numPr>
        <w:rPr>
          <w:rFonts w:ascii="Times New Roman" w:eastAsia="Times New Roman" w:hAnsi="Times New Roman" w:cs="Times New Roman"/>
        </w:rPr>
      </w:pPr>
      <w:r>
        <w:rPr>
          <w:rFonts w:ascii="Times New Roman" w:eastAsia="Times New Roman" w:hAnsi="Times New Roman" w:cs="Times New Roman"/>
        </w:rPr>
        <w:t>Falsification of information</w:t>
      </w:r>
    </w:p>
    <w:p w14:paraId="00000026" w14:textId="77777777" w:rsidR="00E80AC3" w:rsidRDefault="00080009">
      <w:pPr>
        <w:numPr>
          <w:ilvl w:val="0"/>
          <w:numId w:val="2"/>
        </w:numPr>
        <w:rPr>
          <w:rFonts w:ascii="Times New Roman" w:eastAsia="Times New Roman" w:hAnsi="Times New Roman" w:cs="Times New Roman"/>
        </w:rPr>
      </w:pPr>
      <w:r>
        <w:rPr>
          <w:rFonts w:ascii="Times New Roman" w:eastAsia="Times New Roman" w:hAnsi="Times New Roman" w:cs="Times New Roman"/>
        </w:rPr>
        <w:t>Revocation of a previous transfer</w:t>
      </w:r>
    </w:p>
    <w:p w14:paraId="00000027" w14:textId="77777777" w:rsidR="00E80AC3" w:rsidRDefault="00080009">
      <w:pPr>
        <w:numPr>
          <w:ilvl w:val="0"/>
          <w:numId w:val="2"/>
        </w:numPr>
        <w:rPr>
          <w:rFonts w:ascii="Times New Roman" w:eastAsia="Times New Roman" w:hAnsi="Times New Roman" w:cs="Times New Roman"/>
        </w:rPr>
      </w:pPr>
      <w:r>
        <w:rPr>
          <w:rFonts w:ascii="Times New Roman" w:eastAsia="Times New Roman" w:hAnsi="Times New Roman" w:cs="Times New Roman"/>
        </w:rPr>
        <w:t>Continued enrollment at the campus would result in a fiscal burden to the district requiring additional staff and/or facility space to provide services to the student</w:t>
      </w:r>
    </w:p>
    <w:p w14:paraId="00000028" w14:textId="77777777" w:rsidR="00E80AC3" w:rsidRDefault="00080009">
      <w:pPr>
        <w:numPr>
          <w:ilvl w:val="0"/>
          <w:numId w:val="2"/>
        </w:numPr>
        <w:rPr>
          <w:rFonts w:ascii="Times New Roman" w:eastAsia="Times New Roman" w:hAnsi="Times New Roman" w:cs="Times New Roman"/>
        </w:rPr>
      </w:pPr>
      <w:r>
        <w:rPr>
          <w:rFonts w:ascii="Times New Roman" w:eastAsia="Times New Roman" w:hAnsi="Times New Roman" w:cs="Times New Roman"/>
        </w:rPr>
        <w:t>Failure to meet with District or campus staff to review the application, upon request</w:t>
      </w:r>
    </w:p>
    <w:p w14:paraId="00000029" w14:textId="77777777" w:rsidR="00E80AC3" w:rsidRDefault="00080009">
      <w:pPr>
        <w:numPr>
          <w:ilvl w:val="0"/>
          <w:numId w:val="2"/>
        </w:numPr>
        <w:rPr>
          <w:rFonts w:ascii="Times New Roman" w:eastAsia="Times New Roman" w:hAnsi="Times New Roman" w:cs="Times New Roman"/>
        </w:rPr>
      </w:pPr>
      <w:r>
        <w:rPr>
          <w:rFonts w:ascii="Times New Roman" w:eastAsia="Times New Roman" w:hAnsi="Times New Roman" w:cs="Times New Roman"/>
        </w:rPr>
        <w:t>Other lawful reasons determined by the district</w:t>
      </w:r>
    </w:p>
    <w:p w14:paraId="0000002A" w14:textId="77777777" w:rsidR="00E80AC3" w:rsidRDefault="00E80AC3">
      <w:pPr>
        <w:rPr>
          <w:rFonts w:ascii="Times New Roman" w:eastAsia="Times New Roman" w:hAnsi="Times New Roman" w:cs="Times New Roman"/>
          <w:b/>
        </w:rPr>
      </w:pPr>
    </w:p>
    <w:p w14:paraId="0000002B" w14:textId="77777777" w:rsidR="00E80AC3" w:rsidRDefault="00080009">
      <w:pPr>
        <w:rPr>
          <w:rFonts w:ascii="Times New Roman" w:eastAsia="Times New Roman" w:hAnsi="Times New Roman" w:cs="Times New Roman"/>
          <w:b/>
        </w:rPr>
      </w:pPr>
      <w:r>
        <w:rPr>
          <w:rFonts w:ascii="Times New Roman" w:eastAsia="Times New Roman" w:hAnsi="Times New Roman" w:cs="Times New Roman"/>
          <w:b/>
        </w:rPr>
        <w:t xml:space="preserve">What happens if my out-of-district student transfer application </w:t>
      </w:r>
      <w:proofErr w:type="gramStart"/>
      <w:r>
        <w:rPr>
          <w:rFonts w:ascii="Times New Roman" w:eastAsia="Times New Roman" w:hAnsi="Times New Roman" w:cs="Times New Roman"/>
          <w:b/>
        </w:rPr>
        <w:t>is denied</w:t>
      </w:r>
      <w:proofErr w:type="gramEnd"/>
      <w:r>
        <w:rPr>
          <w:rFonts w:ascii="Times New Roman" w:eastAsia="Times New Roman" w:hAnsi="Times New Roman" w:cs="Times New Roman"/>
          <w:b/>
        </w:rPr>
        <w:t xml:space="preserve">? </w:t>
      </w:r>
    </w:p>
    <w:p w14:paraId="0000002C" w14:textId="547D9D9C" w:rsidR="00E80AC3" w:rsidRDefault="00080009">
      <w:pPr>
        <w:rPr>
          <w:rFonts w:ascii="Times New Roman" w:eastAsia="Times New Roman" w:hAnsi="Times New Roman" w:cs="Times New Roman"/>
        </w:rPr>
      </w:pPr>
      <w:r>
        <w:rPr>
          <w:rFonts w:ascii="Times New Roman" w:eastAsia="Times New Roman" w:hAnsi="Times New Roman" w:cs="Times New Roman"/>
        </w:rPr>
        <w:t xml:space="preserve">Your student will need to attend school in your home district. If Cuero ISD accepts transfer students the following semester or school year, you may reapply at that time. Any appeals </w:t>
      </w:r>
      <w:proofErr w:type="gramStart"/>
      <w:r>
        <w:rPr>
          <w:rFonts w:ascii="Times New Roman" w:eastAsia="Times New Roman" w:hAnsi="Times New Roman" w:cs="Times New Roman"/>
        </w:rPr>
        <w:t>shall be made</w:t>
      </w:r>
      <w:proofErr w:type="gramEnd"/>
      <w:r>
        <w:rPr>
          <w:rFonts w:ascii="Times New Roman" w:eastAsia="Times New Roman" w:hAnsi="Times New Roman" w:cs="Times New Roman"/>
        </w:rPr>
        <w:t xml:space="preserve"> in accordance with Board Policy FNG (LOCAL) and GF (LOCAL), as appropriate. </w:t>
      </w:r>
    </w:p>
    <w:p w14:paraId="0000002D" w14:textId="77777777" w:rsidR="00E80AC3" w:rsidRDefault="00E80AC3">
      <w:pPr>
        <w:rPr>
          <w:rFonts w:ascii="Times New Roman" w:eastAsia="Times New Roman" w:hAnsi="Times New Roman" w:cs="Times New Roman"/>
        </w:rPr>
      </w:pPr>
    </w:p>
    <w:p w14:paraId="0000002E" w14:textId="77777777" w:rsidR="00E80AC3" w:rsidRDefault="00080009">
      <w:pPr>
        <w:rPr>
          <w:rFonts w:ascii="Times New Roman" w:eastAsia="Times New Roman" w:hAnsi="Times New Roman" w:cs="Times New Roman"/>
          <w:b/>
        </w:rPr>
      </w:pPr>
      <w:r>
        <w:rPr>
          <w:rFonts w:ascii="Times New Roman" w:eastAsia="Times New Roman" w:hAnsi="Times New Roman" w:cs="Times New Roman"/>
          <w:b/>
        </w:rPr>
        <w:t>What are the expectations for out-of-district students?</w:t>
      </w:r>
    </w:p>
    <w:p w14:paraId="0000002F" w14:textId="77777777" w:rsidR="00E80AC3" w:rsidRDefault="00080009">
      <w:pPr>
        <w:rPr>
          <w:rFonts w:ascii="Times New Roman" w:eastAsia="Times New Roman" w:hAnsi="Times New Roman" w:cs="Times New Roman"/>
        </w:rPr>
      </w:pPr>
      <w:r>
        <w:rPr>
          <w:rFonts w:ascii="Times New Roman" w:eastAsia="Times New Roman" w:hAnsi="Times New Roman" w:cs="Times New Roman"/>
        </w:rPr>
        <w:t>All enrolled out-of-district students are required to:</w:t>
      </w:r>
    </w:p>
    <w:p w14:paraId="00000030" w14:textId="77777777" w:rsidR="00E80AC3" w:rsidRDefault="00080009">
      <w:pPr>
        <w:numPr>
          <w:ilvl w:val="0"/>
          <w:numId w:val="1"/>
        </w:numPr>
        <w:rPr>
          <w:rFonts w:ascii="Times New Roman" w:eastAsia="Times New Roman" w:hAnsi="Times New Roman" w:cs="Times New Roman"/>
        </w:rPr>
      </w:pPr>
      <w:r>
        <w:rPr>
          <w:rFonts w:ascii="Times New Roman" w:eastAsia="Times New Roman" w:hAnsi="Times New Roman" w:cs="Times New Roman"/>
        </w:rPr>
        <w:t>Pass all classes each semester</w:t>
      </w:r>
    </w:p>
    <w:p w14:paraId="00000031" w14:textId="77777777" w:rsidR="00E80AC3" w:rsidRDefault="00080009">
      <w:pPr>
        <w:numPr>
          <w:ilvl w:val="0"/>
          <w:numId w:val="1"/>
        </w:numPr>
        <w:rPr>
          <w:rFonts w:ascii="Times New Roman" w:eastAsia="Times New Roman" w:hAnsi="Times New Roman" w:cs="Times New Roman"/>
        </w:rPr>
      </w:pPr>
      <w:r>
        <w:rPr>
          <w:rFonts w:ascii="Times New Roman" w:eastAsia="Times New Roman" w:hAnsi="Times New Roman" w:cs="Times New Roman"/>
        </w:rPr>
        <w:t>Be held accountable to consequences for attendance or discipline infractions</w:t>
      </w:r>
    </w:p>
    <w:p w14:paraId="00000032" w14:textId="77777777" w:rsidR="00E80AC3" w:rsidRDefault="00080009">
      <w:pPr>
        <w:numPr>
          <w:ilvl w:val="1"/>
          <w:numId w:val="1"/>
        </w:numPr>
        <w:rPr>
          <w:rFonts w:ascii="Times New Roman" w:eastAsia="Times New Roman" w:hAnsi="Times New Roman" w:cs="Times New Roman"/>
        </w:rPr>
      </w:pPr>
      <w:r>
        <w:rPr>
          <w:rFonts w:ascii="Times New Roman" w:eastAsia="Times New Roman" w:hAnsi="Times New Roman" w:cs="Times New Roman"/>
        </w:rPr>
        <w:t xml:space="preserve">Have no more than </w:t>
      </w:r>
      <w:r w:rsidRPr="0075587F">
        <w:rPr>
          <w:rFonts w:ascii="Times New Roman" w:eastAsia="Times New Roman" w:hAnsi="Times New Roman" w:cs="Times New Roman"/>
        </w:rPr>
        <w:t>three (3) discipline referrals</w:t>
      </w:r>
      <w:r>
        <w:rPr>
          <w:rFonts w:ascii="Times New Roman" w:eastAsia="Times New Roman" w:hAnsi="Times New Roman" w:cs="Times New Roman"/>
        </w:rPr>
        <w:t xml:space="preserve"> within one year</w:t>
      </w:r>
    </w:p>
    <w:p w14:paraId="00000033" w14:textId="77777777" w:rsidR="00E80AC3" w:rsidRDefault="00080009">
      <w:pPr>
        <w:numPr>
          <w:ilvl w:val="1"/>
          <w:numId w:val="1"/>
        </w:numPr>
        <w:rPr>
          <w:rFonts w:ascii="Times New Roman" w:eastAsia="Times New Roman" w:hAnsi="Times New Roman" w:cs="Times New Roman"/>
        </w:rPr>
      </w:pPr>
      <w:r>
        <w:rPr>
          <w:rFonts w:ascii="Times New Roman" w:eastAsia="Times New Roman" w:hAnsi="Times New Roman" w:cs="Times New Roman"/>
        </w:rPr>
        <w:t>Have no DAEP or JJAEP placements</w:t>
      </w:r>
    </w:p>
    <w:p w14:paraId="00000034" w14:textId="77777777" w:rsidR="00E80AC3" w:rsidRDefault="00080009">
      <w:pPr>
        <w:numPr>
          <w:ilvl w:val="0"/>
          <w:numId w:val="1"/>
        </w:numPr>
        <w:rPr>
          <w:rFonts w:ascii="Times New Roman" w:eastAsia="Times New Roman" w:hAnsi="Times New Roman" w:cs="Times New Roman"/>
        </w:rPr>
      </w:pPr>
      <w:r>
        <w:rPr>
          <w:rFonts w:ascii="Times New Roman" w:eastAsia="Times New Roman" w:hAnsi="Times New Roman" w:cs="Times New Roman"/>
        </w:rPr>
        <w:t>Maintain good attendance with no more than 10 absences/</w:t>
      </w:r>
      <w:proofErr w:type="spellStart"/>
      <w:r>
        <w:rPr>
          <w:rFonts w:ascii="Times New Roman" w:eastAsia="Times New Roman" w:hAnsi="Times New Roman" w:cs="Times New Roman"/>
        </w:rPr>
        <w:t>tardies</w:t>
      </w:r>
      <w:proofErr w:type="spellEnd"/>
      <w:r>
        <w:rPr>
          <w:rFonts w:ascii="Times New Roman" w:eastAsia="Times New Roman" w:hAnsi="Times New Roman" w:cs="Times New Roman"/>
        </w:rPr>
        <w:t xml:space="preserve"> (combined) within one year</w:t>
      </w:r>
    </w:p>
    <w:p w14:paraId="00000035" w14:textId="77777777" w:rsidR="00E80AC3" w:rsidRDefault="00080009">
      <w:pPr>
        <w:numPr>
          <w:ilvl w:val="0"/>
          <w:numId w:val="1"/>
        </w:numPr>
        <w:rPr>
          <w:rFonts w:ascii="Times New Roman" w:eastAsia="Times New Roman" w:hAnsi="Times New Roman" w:cs="Times New Roman"/>
        </w:rPr>
      </w:pPr>
      <w:r>
        <w:rPr>
          <w:rFonts w:ascii="Times New Roman" w:eastAsia="Times New Roman" w:hAnsi="Times New Roman" w:cs="Times New Roman"/>
        </w:rPr>
        <w:t xml:space="preserve">Provide their own transportation to and from school. District provided transportation is NOT available. </w:t>
      </w:r>
    </w:p>
    <w:p w14:paraId="00000036" w14:textId="77777777" w:rsidR="00E80AC3" w:rsidRDefault="00E80AC3">
      <w:pPr>
        <w:rPr>
          <w:rFonts w:ascii="Times New Roman" w:eastAsia="Times New Roman" w:hAnsi="Times New Roman" w:cs="Times New Roman"/>
        </w:rPr>
      </w:pPr>
    </w:p>
    <w:p w14:paraId="00000037" w14:textId="77777777" w:rsidR="00E80AC3" w:rsidRDefault="00080009">
      <w:pPr>
        <w:rPr>
          <w:rFonts w:ascii="Times New Roman" w:eastAsia="Times New Roman" w:hAnsi="Times New Roman" w:cs="Times New Roman"/>
        </w:rPr>
      </w:pPr>
      <w:r>
        <w:rPr>
          <w:rFonts w:ascii="Times New Roman" w:eastAsia="Times New Roman" w:hAnsi="Times New Roman" w:cs="Times New Roman"/>
          <w:b/>
        </w:rPr>
        <w:t>If my student has a 504 plan or an Individualized Education Plan, is he/she eligible for a student transfer?</w:t>
      </w:r>
    </w:p>
    <w:p w14:paraId="00000038" w14:textId="77777777" w:rsidR="00E80AC3" w:rsidRDefault="00080009">
      <w:pPr>
        <w:rPr>
          <w:rFonts w:ascii="Times New Roman" w:eastAsia="Times New Roman" w:hAnsi="Times New Roman" w:cs="Times New Roman"/>
        </w:rPr>
      </w:pPr>
      <w:r>
        <w:rPr>
          <w:rFonts w:ascii="Times New Roman" w:eastAsia="Times New Roman" w:hAnsi="Times New Roman" w:cs="Times New Roman"/>
        </w:rPr>
        <w:t xml:space="preserve">Yes, they are eligible for a student transfer. </w:t>
      </w:r>
      <w:proofErr w:type="gramStart"/>
      <w:r>
        <w:rPr>
          <w:rFonts w:ascii="Times New Roman" w:eastAsia="Times New Roman" w:hAnsi="Times New Roman" w:cs="Times New Roman"/>
        </w:rPr>
        <w:t>To best meet</w:t>
      </w:r>
      <w:proofErr w:type="gramEnd"/>
      <w:r>
        <w:rPr>
          <w:rFonts w:ascii="Times New Roman" w:eastAsia="Times New Roman" w:hAnsi="Times New Roman" w:cs="Times New Roman"/>
        </w:rPr>
        <w:t xml:space="preserve"> the needs of your student, the application requires you to submit a copy of your child’s most recent 504 plan or Individualized Education Plan and all other records necessary to provide special education or related services to the child. District personnel may request a meeting to discuss your child’s 504 plan or IEP to ensure program space and staff availability. </w:t>
      </w:r>
    </w:p>
    <w:p w14:paraId="00000039" w14:textId="77777777" w:rsidR="00E80AC3" w:rsidRDefault="00E80AC3">
      <w:pPr>
        <w:rPr>
          <w:rFonts w:ascii="Times New Roman" w:eastAsia="Times New Roman" w:hAnsi="Times New Roman" w:cs="Times New Roman"/>
        </w:rPr>
      </w:pPr>
    </w:p>
    <w:p w14:paraId="0000003A" w14:textId="77777777" w:rsidR="00E80AC3" w:rsidRDefault="00080009">
      <w:pPr>
        <w:rPr>
          <w:rFonts w:ascii="Times New Roman" w:eastAsia="Times New Roman" w:hAnsi="Times New Roman" w:cs="Times New Roman"/>
        </w:rPr>
      </w:pPr>
      <w:r>
        <w:rPr>
          <w:rFonts w:ascii="Times New Roman" w:eastAsia="Times New Roman" w:hAnsi="Times New Roman" w:cs="Times New Roman"/>
        </w:rPr>
        <w:t xml:space="preserve">The District will make every effort to accommodate transfer requests but cannot guarantee placement in the requested school or program. </w:t>
      </w:r>
    </w:p>
    <w:p w14:paraId="0000003B" w14:textId="77777777" w:rsidR="00E80AC3" w:rsidRDefault="00E80AC3">
      <w:pPr>
        <w:rPr>
          <w:rFonts w:ascii="Times New Roman" w:eastAsia="Times New Roman" w:hAnsi="Times New Roman" w:cs="Times New Roman"/>
        </w:rPr>
      </w:pPr>
    </w:p>
    <w:p w14:paraId="0000003C" w14:textId="6D0EE6C1" w:rsidR="00E80AC3" w:rsidRDefault="00080009">
      <w:pPr>
        <w:rPr>
          <w:rFonts w:ascii="Times New Roman" w:eastAsia="Times New Roman" w:hAnsi="Times New Roman" w:cs="Times New Roman"/>
        </w:rPr>
      </w:pPr>
      <w:r>
        <w:rPr>
          <w:rFonts w:ascii="Times New Roman" w:eastAsia="Times New Roman" w:hAnsi="Times New Roman" w:cs="Times New Roman"/>
        </w:rPr>
        <w:t>Transportation for out-of-district students with special needs is the responsibility of the parent/guardian</w:t>
      </w:r>
      <w:r w:rsidR="0075587F">
        <w:rPr>
          <w:rFonts w:ascii="Times New Roman" w:eastAsia="Times New Roman" w:hAnsi="Times New Roman" w:cs="Times New Roman"/>
        </w:rPr>
        <w:t xml:space="preserve">, unless it </w:t>
      </w:r>
      <w:proofErr w:type="gramStart"/>
      <w:r w:rsidR="0075587F">
        <w:rPr>
          <w:rFonts w:ascii="Times New Roman" w:eastAsia="Times New Roman" w:hAnsi="Times New Roman" w:cs="Times New Roman"/>
        </w:rPr>
        <w:t>is agreed</w:t>
      </w:r>
      <w:proofErr w:type="gramEnd"/>
      <w:r w:rsidR="0075587F">
        <w:rPr>
          <w:rFonts w:ascii="Times New Roman" w:eastAsia="Times New Roman" w:hAnsi="Times New Roman" w:cs="Times New Roman"/>
        </w:rPr>
        <w:t xml:space="preserve"> upon between Cuero ISD and the transferring district</w:t>
      </w:r>
      <w:r>
        <w:rPr>
          <w:rFonts w:ascii="Times New Roman" w:eastAsia="Times New Roman" w:hAnsi="Times New Roman" w:cs="Times New Roman"/>
        </w:rPr>
        <w:t xml:space="preserve">. </w:t>
      </w:r>
    </w:p>
    <w:p w14:paraId="0000003D" w14:textId="77777777" w:rsidR="00E80AC3" w:rsidRDefault="00E80AC3">
      <w:pPr>
        <w:rPr>
          <w:rFonts w:ascii="Times New Roman" w:eastAsia="Times New Roman" w:hAnsi="Times New Roman" w:cs="Times New Roman"/>
        </w:rPr>
      </w:pPr>
    </w:p>
    <w:p w14:paraId="0000003E" w14:textId="10A577B1" w:rsidR="00E80AC3" w:rsidRDefault="00080009">
      <w:pPr>
        <w:rPr>
          <w:rFonts w:ascii="Times New Roman" w:eastAsia="Times New Roman" w:hAnsi="Times New Roman" w:cs="Times New Roman"/>
          <w:b/>
        </w:rPr>
      </w:pPr>
      <w:r>
        <w:rPr>
          <w:rFonts w:ascii="Times New Roman" w:eastAsia="Times New Roman" w:hAnsi="Times New Roman" w:cs="Times New Roman"/>
          <w:b/>
        </w:rPr>
        <w:t xml:space="preserve">If I am a current Out-of-District student, can I remain in Cuero ISD next year? </w:t>
      </w:r>
    </w:p>
    <w:p w14:paraId="0000003F" w14:textId="77777777" w:rsidR="00E80AC3" w:rsidRDefault="00080009">
      <w:pPr>
        <w:rPr>
          <w:rFonts w:ascii="Times New Roman" w:eastAsia="Times New Roman" w:hAnsi="Times New Roman" w:cs="Times New Roman"/>
        </w:rPr>
      </w:pPr>
      <w:r>
        <w:rPr>
          <w:rFonts w:ascii="Times New Roman" w:eastAsia="Times New Roman" w:hAnsi="Times New Roman" w:cs="Times New Roman"/>
        </w:rPr>
        <w:t xml:space="preserve">Yes, but an application for a student transfer </w:t>
      </w:r>
      <w:proofErr w:type="gramStart"/>
      <w:r>
        <w:rPr>
          <w:rFonts w:ascii="Times New Roman" w:eastAsia="Times New Roman" w:hAnsi="Times New Roman" w:cs="Times New Roman"/>
        </w:rPr>
        <w:t>must be submitted</w:t>
      </w:r>
      <w:proofErr w:type="gramEnd"/>
      <w:r>
        <w:rPr>
          <w:rFonts w:ascii="Times New Roman" w:eastAsia="Times New Roman" w:hAnsi="Times New Roman" w:cs="Times New Roman"/>
        </w:rPr>
        <w:t xml:space="preserve"> each year. Transfers </w:t>
      </w:r>
      <w:proofErr w:type="gramStart"/>
      <w:r>
        <w:rPr>
          <w:rFonts w:ascii="Times New Roman" w:eastAsia="Times New Roman" w:hAnsi="Times New Roman" w:cs="Times New Roman"/>
        </w:rPr>
        <w:t>are approved</w:t>
      </w:r>
      <w:proofErr w:type="gramEnd"/>
      <w:r>
        <w:rPr>
          <w:rFonts w:ascii="Times New Roman" w:eastAsia="Times New Roman" w:hAnsi="Times New Roman" w:cs="Times New Roman"/>
        </w:rPr>
        <w:t xml:space="preserve"> on a yearly basis. Transfer requests </w:t>
      </w:r>
      <w:proofErr w:type="gramStart"/>
      <w:r>
        <w:rPr>
          <w:rFonts w:ascii="Times New Roman" w:eastAsia="Times New Roman" w:hAnsi="Times New Roman" w:cs="Times New Roman"/>
        </w:rPr>
        <w:t>may be denied</w:t>
      </w:r>
      <w:proofErr w:type="gramEnd"/>
      <w:r>
        <w:rPr>
          <w:rFonts w:ascii="Times New Roman" w:eastAsia="Times New Roman" w:hAnsi="Times New Roman" w:cs="Times New Roman"/>
        </w:rPr>
        <w:t xml:space="preserve"> if not submitted by the due date. There are no automatic renewals. </w:t>
      </w:r>
    </w:p>
    <w:p w14:paraId="00000040" w14:textId="77777777" w:rsidR="00E80AC3" w:rsidRDefault="00E80AC3">
      <w:pPr>
        <w:rPr>
          <w:rFonts w:ascii="Times New Roman" w:eastAsia="Times New Roman" w:hAnsi="Times New Roman" w:cs="Times New Roman"/>
          <w:b/>
        </w:rPr>
      </w:pPr>
    </w:p>
    <w:p w14:paraId="00000041" w14:textId="77777777" w:rsidR="00E80AC3" w:rsidRDefault="00080009">
      <w:pPr>
        <w:rPr>
          <w:rFonts w:ascii="Times New Roman" w:eastAsia="Times New Roman" w:hAnsi="Times New Roman" w:cs="Times New Roman"/>
          <w:b/>
        </w:rPr>
      </w:pPr>
      <w:r>
        <w:rPr>
          <w:rFonts w:ascii="Times New Roman" w:eastAsia="Times New Roman" w:hAnsi="Times New Roman" w:cs="Times New Roman"/>
          <w:b/>
        </w:rPr>
        <w:t xml:space="preserve">May my child participate in sports or other extracurricular activities if they </w:t>
      </w:r>
      <w:proofErr w:type="gramStart"/>
      <w:r>
        <w:rPr>
          <w:rFonts w:ascii="Times New Roman" w:eastAsia="Times New Roman" w:hAnsi="Times New Roman" w:cs="Times New Roman"/>
          <w:b/>
        </w:rPr>
        <w:t>are approved</w:t>
      </w:r>
      <w:proofErr w:type="gramEnd"/>
      <w:r>
        <w:rPr>
          <w:rFonts w:ascii="Times New Roman" w:eastAsia="Times New Roman" w:hAnsi="Times New Roman" w:cs="Times New Roman"/>
          <w:b/>
        </w:rPr>
        <w:t xml:space="preserve"> for a transfer to another high school? </w:t>
      </w:r>
    </w:p>
    <w:p w14:paraId="00000042" w14:textId="113C7215" w:rsidR="00E80AC3" w:rsidRDefault="00080009">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Students </w:t>
      </w:r>
      <w:proofErr w:type="gramStart"/>
      <w:r>
        <w:rPr>
          <w:rFonts w:ascii="Times New Roman" w:eastAsia="Times New Roman" w:hAnsi="Times New Roman" w:cs="Times New Roman"/>
          <w:sz w:val="24"/>
          <w:szCs w:val="24"/>
        </w:rPr>
        <w:t>are not guaranteed</w:t>
      </w:r>
      <w:proofErr w:type="gramEnd"/>
      <w:r>
        <w:rPr>
          <w:rFonts w:ascii="Times New Roman" w:eastAsia="Times New Roman" w:hAnsi="Times New Roman" w:cs="Times New Roman"/>
          <w:sz w:val="24"/>
          <w:szCs w:val="24"/>
        </w:rPr>
        <w:t xml:space="preserve"> eligibility for any particular extracurricular program. Any student who plans to participate in University Interscholastic League (UIL) events should check the rules set forth by the UIL concerning eligibility requirements for transfer students. A copy of the Constitution and Contest Rules of the University Interscholastic League is available for review at X, in the principal’s office at the high school, online at </w:t>
      </w:r>
      <w:hyperlink r:id="rId9">
        <w:r>
          <w:rPr>
            <w:rFonts w:ascii="Times New Roman" w:eastAsia="Times New Roman" w:hAnsi="Times New Roman" w:cs="Times New Roman"/>
            <w:color w:val="1155CC"/>
            <w:sz w:val="24"/>
            <w:szCs w:val="24"/>
            <w:u w:val="single"/>
          </w:rPr>
          <w:t>www.uil.texas.edu</w:t>
        </w:r>
      </w:hyperlink>
      <w:r>
        <w:rPr>
          <w:rFonts w:ascii="Times New Roman" w:eastAsia="Times New Roman" w:hAnsi="Times New Roman" w:cs="Times New Roman"/>
          <w:sz w:val="24"/>
          <w:szCs w:val="24"/>
        </w:rPr>
        <w:t xml:space="preserve"> or by contacting the UIL office at </w:t>
      </w:r>
      <w:r w:rsidR="008C23EE">
        <w:rPr>
          <w:rFonts w:ascii="Helvetica" w:hAnsi="Helvetica" w:cs="Helvetica"/>
          <w:color w:val="000000"/>
          <w:sz w:val="21"/>
          <w:szCs w:val="21"/>
          <w:shd w:val="clear" w:color="auto" w:fill="FFFFFF"/>
        </w:rPr>
        <w:t>512-471-5883.</w:t>
      </w:r>
    </w:p>
    <w:p w14:paraId="00000043" w14:textId="77777777" w:rsidR="00E80AC3" w:rsidRDefault="00E80AC3">
      <w:pPr>
        <w:rPr>
          <w:rFonts w:ascii="Times New Roman" w:eastAsia="Times New Roman" w:hAnsi="Times New Roman" w:cs="Times New Roman"/>
        </w:rPr>
      </w:pPr>
    </w:p>
    <w:p w14:paraId="00000044" w14:textId="77777777" w:rsidR="00E80AC3" w:rsidRDefault="00080009">
      <w:pPr>
        <w:rPr>
          <w:rFonts w:ascii="Times New Roman" w:eastAsia="Times New Roman" w:hAnsi="Times New Roman" w:cs="Times New Roman"/>
          <w:b/>
        </w:rPr>
      </w:pPr>
      <w:proofErr w:type="gramStart"/>
      <w:r>
        <w:rPr>
          <w:rFonts w:ascii="Times New Roman" w:eastAsia="Times New Roman" w:hAnsi="Times New Roman" w:cs="Times New Roman"/>
          <w:b/>
        </w:rPr>
        <w:t>Can an approved transfer be revoked</w:t>
      </w:r>
      <w:proofErr w:type="gramEnd"/>
      <w:r>
        <w:rPr>
          <w:rFonts w:ascii="Times New Roman" w:eastAsia="Times New Roman" w:hAnsi="Times New Roman" w:cs="Times New Roman"/>
          <w:b/>
        </w:rPr>
        <w:t xml:space="preserve"> during the school year? </w:t>
      </w:r>
    </w:p>
    <w:p w14:paraId="00000045" w14:textId="77777777" w:rsidR="00E80AC3" w:rsidRDefault="00080009">
      <w:pPr>
        <w:rPr>
          <w:rFonts w:ascii="Times New Roman" w:eastAsia="Times New Roman" w:hAnsi="Times New Roman" w:cs="Times New Roman"/>
        </w:rPr>
      </w:pPr>
      <w:r>
        <w:rPr>
          <w:rFonts w:ascii="Times New Roman" w:eastAsia="Times New Roman" w:hAnsi="Times New Roman" w:cs="Times New Roman"/>
        </w:rPr>
        <w:t xml:space="preserve">Yes, the Superintendent or his/her designee, in consultation with the principal of your approved campus may revoke a student transfer at the end of the semester or end of the school year. The revocation is effective for one calendar year from the date of revocation. </w:t>
      </w:r>
    </w:p>
    <w:p w14:paraId="00000046" w14:textId="77777777" w:rsidR="00E80AC3" w:rsidRDefault="00E80AC3">
      <w:pPr>
        <w:rPr>
          <w:rFonts w:ascii="Times New Roman" w:eastAsia="Times New Roman" w:hAnsi="Times New Roman" w:cs="Times New Roman"/>
        </w:rPr>
      </w:pPr>
    </w:p>
    <w:p w14:paraId="00000047" w14:textId="5057D470" w:rsidR="00E80AC3" w:rsidRDefault="00080009">
      <w:pPr>
        <w:rPr>
          <w:rFonts w:ascii="Times New Roman" w:eastAsia="Times New Roman" w:hAnsi="Times New Roman" w:cs="Times New Roman"/>
        </w:rPr>
      </w:pPr>
      <w:proofErr w:type="gramStart"/>
      <w:r>
        <w:rPr>
          <w:rFonts w:ascii="Times New Roman" w:eastAsia="Times New Roman" w:hAnsi="Times New Roman" w:cs="Times New Roman"/>
        </w:rPr>
        <w:t>The reasons to revoke the transfer include, but are not limited to: Over-crowded conditions, truancy, discipline issues, excessive tardiness, early/late pickups, attendance issues, falsification of enrollment or application information, failure of the parent or guardian to follow District or campus procedures, or District policy, failure to enroll within 10 school days of the transfer approval, or removal from a program for which the transfer was approved.</w:t>
      </w:r>
      <w:proofErr w:type="gramEnd"/>
      <w:r>
        <w:rPr>
          <w:rFonts w:ascii="Times New Roman" w:eastAsia="Times New Roman" w:hAnsi="Times New Roman" w:cs="Times New Roman"/>
        </w:rPr>
        <w:t xml:space="preserve">  </w:t>
      </w:r>
    </w:p>
    <w:p w14:paraId="00000048" w14:textId="77777777" w:rsidR="00E80AC3" w:rsidRDefault="00E80AC3">
      <w:pPr>
        <w:rPr>
          <w:rFonts w:ascii="Times New Roman" w:eastAsia="Times New Roman" w:hAnsi="Times New Roman" w:cs="Times New Roman"/>
        </w:rPr>
      </w:pPr>
    </w:p>
    <w:p w14:paraId="00000049" w14:textId="77777777" w:rsidR="00E80AC3" w:rsidRDefault="00080009">
      <w:pPr>
        <w:rPr>
          <w:rFonts w:ascii="Times New Roman" w:eastAsia="Times New Roman" w:hAnsi="Times New Roman" w:cs="Times New Roman"/>
        </w:rPr>
      </w:pPr>
      <w:r>
        <w:rPr>
          <w:rFonts w:ascii="Times New Roman" w:eastAsia="Times New Roman" w:hAnsi="Times New Roman" w:cs="Times New Roman"/>
        </w:rPr>
        <w:t xml:space="preserve">In cases where the campus exceeds its projected enrollment, it is possible some transfers will need to </w:t>
      </w:r>
      <w:proofErr w:type="gramStart"/>
      <w:r>
        <w:rPr>
          <w:rFonts w:ascii="Times New Roman" w:eastAsia="Times New Roman" w:hAnsi="Times New Roman" w:cs="Times New Roman"/>
        </w:rPr>
        <w:t>be revoked</w:t>
      </w:r>
      <w:proofErr w:type="gramEnd"/>
      <w:r>
        <w:rPr>
          <w:rFonts w:ascii="Times New Roman" w:eastAsia="Times New Roman" w:hAnsi="Times New Roman" w:cs="Times New Roman"/>
        </w:rPr>
        <w:t xml:space="preserve">. In these cases, the last students approved will be the first students to be </w:t>
      </w:r>
      <w:proofErr w:type="gramStart"/>
      <w:r>
        <w:rPr>
          <w:rFonts w:ascii="Times New Roman" w:eastAsia="Times New Roman" w:hAnsi="Times New Roman" w:cs="Times New Roman"/>
        </w:rPr>
        <w:t>moved</w:t>
      </w:r>
      <w:proofErr w:type="gramEnd"/>
      <w:r>
        <w:rPr>
          <w:rFonts w:ascii="Times New Roman" w:eastAsia="Times New Roman" w:hAnsi="Times New Roman" w:cs="Times New Roman"/>
        </w:rPr>
        <w:t xml:space="preserve"> or returned to their home campus. The District may reconsider a student whose revocation was a direct result of building capacity concerns. Any appeals </w:t>
      </w:r>
      <w:proofErr w:type="gramStart"/>
      <w:r>
        <w:rPr>
          <w:rFonts w:ascii="Times New Roman" w:eastAsia="Times New Roman" w:hAnsi="Times New Roman" w:cs="Times New Roman"/>
        </w:rPr>
        <w:t>shall be made</w:t>
      </w:r>
      <w:proofErr w:type="gramEnd"/>
      <w:r>
        <w:rPr>
          <w:rFonts w:ascii="Times New Roman" w:eastAsia="Times New Roman" w:hAnsi="Times New Roman" w:cs="Times New Roman"/>
        </w:rPr>
        <w:t xml:space="preserve"> in accordance with Board Policy FNG (LOCAL) and GF (LOCAL), as appropriate. </w:t>
      </w:r>
    </w:p>
    <w:p w14:paraId="0000004A" w14:textId="77777777" w:rsidR="00E80AC3" w:rsidRDefault="00E80AC3">
      <w:pPr>
        <w:rPr>
          <w:rFonts w:ascii="Times New Roman" w:eastAsia="Times New Roman" w:hAnsi="Times New Roman" w:cs="Times New Roman"/>
        </w:rPr>
      </w:pPr>
    </w:p>
    <w:p w14:paraId="0000004B" w14:textId="77777777" w:rsidR="00E80AC3" w:rsidRDefault="00080009">
      <w:pPr>
        <w:rPr>
          <w:rFonts w:ascii="Times New Roman" w:eastAsia="Times New Roman" w:hAnsi="Times New Roman" w:cs="Times New Roman"/>
        </w:rPr>
      </w:pPr>
      <w:r>
        <w:rPr>
          <w:rFonts w:ascii="Times New Roman" w:eastAsia="Times New Roman" w:hAnsi="Times New Roman" w:cs="Times New Roman"/>
          <w:b/>
        </w:rPr>
        <w:t>Is there a chance that one of my children could be approved for a transfer to the campus I requested and the other one be denied a transfer?</w:t>
      </w:r>
      <w:r>
        <w:rPr>
          <w:rFonts w:ascii="Times New Roman" w:eastAsia="Times New Roman" w:hAnsi="Times New Roman" w:cs="Times New Roman"/>
        </w:rPr>
        <w:t xml:space="preserve"> </w:t>
      </w:r>
    </w:p>
    <w:p w14:paraId="0000004C" w14:textId="77777777" w:rsidR="00E80AC3" w:rsidRDefault="00080009">
      <w:pPr>
        <w:rPr>
          <w:rFonts w:ascii="Times New Roman" w:eastAsia="Times New Roman" w:hAnsi="Times New Roman" w:cs="Times New Roman"/>
        </w:rPr>
      </w:pPr>
      <w:r>
        <w:rPr>
          <w:rFonts w:ascii="Times New Roman" w:eastAsia="Times New Roman" w:hAnsi="Times New Roman" w:cs="Times New Roman"/>
        </w:rPr>
        <w:t xml:space="preserve">Yes, transfer applications </w:t>
      </w:r>
      <w:proofErr w:type="gramStart"/>
      <w:r>
        <w:rPr>
          <w:rFonts w:ascii="Times New Roman" w:eastAsia="Times New Roman" w:hAnsi="Times New Roman" w:cs="Times New Roman"/>
        </w:rPr>
        <w:t>are approved</w:t>
      </w:r>
      <w:proofErr w:type="gramEnd"/>
      <w:r>
        <w:rPr>
          <w:rFonts w:ascii="Times New Roman" w:eastAsia="Times New Roman" w:hAnsi="Times New Roman" w:cs="Times New Roman"/>
        </w:rPr>
        <w:t xml:space="preserve"> on an individual basis depending on the availability of space and resources on each campus and at each grade level. </w:t>
      </w:r>
    </w:p>
    <w:p w14:paraId="0000004D" w14:textId="77777777" w:rsidR="00E80AC3" w:rsidRDefault="00E80AC3"/>
    <w:sectPr w:rsidR="00E80AC3">
      <w:headerReference w:type="even" r:id="rId10"/>
      <w:headerReference w:type="default" r:id="rId11"/>
      <w:footerReference w:type="even" r:id="rId12"/>
      <w:footerReference w:type="default" r:id="rId13"/>
      <w:headerReference w:type="first" r:id="rId14"/>
      <w:footerReference w:type="first" r:id="rId15"/>
      <w:pgSz w:w="12240" w:h="15840"/>
      <w:pgMar w:top="1440" w:right="1440" w:bottom="1440" w:left="1440" w:header="720" w:footer="720" w:gutter="0"/>
      <w:pgNumType w:start="1"/>
      <w:cols w:space="720"/>
    </w:sectPr>
  </w:body>
</w:document>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ex:commentExtensible w16cex:durableId="29B92C5F" w16cex:dateUtc="2024-04-04T18:40: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id:commentId w16cid:paraId="75BCE48E" w16cid:durableId="29B92C5F"/>
</w16cid:commentsIds>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EE75C8B" w14:textId="77777777" w:rsidR="00F06346" w:rsidRDefault="00F06346" w:rsidP="00AE3CF8">
      <w:pPr>
        <w:spacing w:line="240" w:lineRule="auto"/>
      </w:pPr>
      <w:r>
        <w:separator/>
      </w:r>
    </w:p>
  </w:endnote>
  <w:endnote w:type="continuationSeparator" w:id="0">
    <w:p w14:paraId="6C4FEBD3" w14:textId="77777777" w:rsidR="00F06346" w:rsidRDefault="00F06346" w:rsidP="00AE3CF8">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Helvetica">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11617E9" w14:textId="77777777" w:rsidR="00AE3CF8" w:rsidRDefault="00AE3CF8">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04FDE7B" w14:textId="77777777" w:rsidR="00AE3CF8" w:rsidRDefault="00AE3CF8">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14BF2DD" w14:textId="77777777" w:rsidR="00AE3CF8" w:rsidRDefault="00AE3CF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0D97227" w14:textId="77777777" w:rsidR="00F06346" w:rsidRDefault="00F06346" w:rsidP="00AE3CF8">
      <w:pPr>
        <w:spacing w:line="240" w:lineRule="auto"/>
      </w:pPr>
      <w:r>
        <w:separator/>
      </w:r>
    </w:p>
  </w:footnote>
  <w:footnote w:type="continuationSeparator" w:id="0">
    <w:p w14:paraId="4B3372DC" w14:textId="77777777" w:rsidR="00F06346" w:rsidRDefault="00F06346" w:rsidP="00AE3CF8">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71FFCD8" w14:textId="77777777" w:rsidR="00AE3CF8" w:rsidRDefault="00AE3CF8">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CD61BA7" w14:textId="3EBDEE6B" w:rsidR="00AE3CF8" w:rsidRDefault="00AE3CF8">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67AE65E" w14:textId="77777777" w:rsidR="00AE3CF8" w:rsidRDefault="00AE3CF8">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24E6AC3"/>
    <w:multiLevelType w:val="multilevel"/>
    <w:tmpl w:val="FF2A9E6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 w15:restartNumberingAfterBreak="0">
    <w:nsid w:val="699B350F"/>
    <w:multiLevelType w:val="multilevel"/>
    <w:tmpl w:val="7426553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80AC3"/>
    <w:rsid w:val="00080009"/>
    <w:rsid w:val="00497E34"/>
    <w:rsid w:val="00562936"/>
    <w:rsid w:val="00730E0A"/>
    <w:rsid w:val="0075587F"/>
    <w:rsid w:val="007D58D1"/>
    <w:rsid w:val="0081302F"/>
    <w:rsid w:val="0084656C"/>
    <w:rsid w:val="008C23EE"/>
    <w:rsid w:val="00AE3CF8"/>
    <w:rsid w:val="00B7295F"/>
    <w:rsid w:val="00E06752"/>
    <w:rsid w:val="00E50A48"/>
    <w:rsid w:val="00E80AC3"/>
    <w:rsid w:val="00F0634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59D00C0"/>
  <w15:docId w15:val="{9DC7A2C2-D94C-44A8-B0C1-C04F6C09767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Arial" w:eastAsia="Arial" w:hAnsi="Arial" w:cs="Arial"/>
        <w:sz w:val="22"/>
        <w:szCs w:val="22"/>
        <w:lang w:val="en" w:eastAsia="en-US" w:bidi="ar-SA"/>
      </w:rPr>
    </w:rPrDefault>
    <w:pPrDefault>
      <w:pPr>
        <w:spacing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uiPriority w:val="9"/>
    <w:qFormat/>
    <w:pPr>
      <w:keepNext/>
      <w:keepLines/>
      <w:spacing w:before="400" w:after="120"/>
      <w:outlineLvl w:val="0"/>
    </w:pPr>
    <w:rPr>
      <w:sz w:val="40"/>
      <w:szCs w:val="40"/>
    </w:rPr>
  </w:style>
  <w:style w:type="paragraph" w:styleId="Heading2">
    <w:name w:val="heading 2"/>
    <w:basedOn w:val="Normal"/>
    <w:next w:val="Normal"/>
    <w:uiPriority w:val="9"/>
    <w:semiHidden/>
    <w:unhideWhenUsed/>
    <w:qFormat/>
    <w:pPr>
      <w:keepNext/>
      <w:keepLines/>
      <w:spacing w:before="360" w:after="120"/>
      <w:outlineLvl w:val="1"/>
    </w:pPr>
    <w:rPr>
      <w:sz w:val="32"/>
      <w:szCs w:val="32"/>
    </w:rPr>
  </w:style>
  <w:style w:type="paragraph" w:styleId="Heading3">
    <w:name w:val="heading 3"/>
    <w:basedOn w:val="Normal"/>
    <w:next w:val="Normal"/>
    <w:uiPriority w:val="9"/>
    <w:semiHidden/>
    <w:unhideWhenUsed/>
    <w:qFormat/>
    <w:pPr>
      <w:keepNext/>
      <w:keepLines/>
      <w:spacing w:before="320" w:after="80"/>
      <w:outlineLvl w:val="2"/>
    </w:pPr>
    <w:rPr>
      <w:color w:val="434343"/>
      <w:sz w:val="28"/>
      <w:szCs w:val="28"/>
    </w:rPr>
  </w:style>
  <w:style w:type="paragraph" w:styleId="Heading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Heading5">
    <w:name w:val="heading 5"/>
    <w:basedOn w:val="Normal"/>
    <w:next w:val="Normal"/>
    <w:uiPriority w:val="9"/>
    <w:semiHidden/>
    <w:unhideWhenUsed/>
    <w:qFormat/>
    <w:pPr>
      <w:keepNext/>
      <w:keepLines/>
      <w:spacing w:before="240" w:after="80"/>
      <w:outlineLvl w:val="4"/>
    </w:pPr>
    <w:rPr>
      <w:color w:val="666666"/>
    </w:rPr>
  </w:style>
  <w:style w:type="paragraph" w:styleId="Heading6">
    <w:name w:val="heading 6"/>
    <w:basedOn w:val="Normal"/>
    <w:next w:val="Normal"/>
    <w:uiPriority w:val="9"/>
    <w:semiHidden/>
    <w:unhideWhenUsed/>
    <w:qFormat/>
    <w:pPr>
      <w:keepNext/>
      <w:keepLines/>
      <w:spacing w:before="240" w:after="80"/>
      <w:outlineLvl w:val="5"/>
    </w:pPr>
    <w:rPr>
      <w:i/>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after="60"/>
    </w:pPr>
    <w:rPr>
      <w:sz w:val="52"/>
      <w:szCs w:val="52"/>
    </w:rPr>
  </w:style>
  <w:style w:type="paragraph" w:styleId="Subtitle">
    <w:name w:val="Subtitle"/>
    <w:basedOn w:val="Normal"/>
    <w:next w:val="Normal"/>
    <w:uiPriority w:val="11"/>
    <w:qFormat/>
    <w:pPr>
      <w:keepNext/>
      <w:keepLines/>
      <w:spacing w:after="320"/>
    </w:pPr>
    <w:rPr>
      <w:color w:val="666666"/>
      <w:sz w:val="30"/>
      <w:szCs w:val="30"/>
    </w:rPr>
  </w:style>
  <w:style w:type="paragraph" w:styleId="Header">
    <w:name w:val="header"/>
    <w:basedOn w:val="Normal"/>
    <w:link w:val="HeaderChar"/>
    <w:uiPriority w:val="99"/>
    <w:unhideWhenUsed/>
    <w:rsid w:val="00AE3CF8"/>
    <w:pPr>
      <w:tabs>
        <w:tab w:val="center" w:pos="4680"/>
        <w:tab w:val="right" w:pos="9360"/>
      </w:tabs>
      <w:spacing w:line="240" w:lineRule="auto"/>
    </w:pPr>
  </w:style>
  <w:style w:type="character" w:customStyle="1" w:styleId="HeaderChar">
    <w:name w:val="Header Char"/>
    <w:basedOn w:val="DefaultParagraphFont"/>
    <w:link w:val="Header"/>
    <w:uiPriority w:val="99"/>
    <w:rsid w:val="00AE3CF8"/>
  </w:style>
  <w:style w:type="paragraph" w:styleId="Footer">
    <w:name w:val="footer"/>
    <w:basedOn w:val="Normal"/>
    <w:link w:val="FooterChar"/>
    <w:uiPriority w:val="99"/>
    <w:unhideWhenUsed/>
    <w:rsid w:val="00AE3CF8"/>
    <w:pPr>
      <w:tabs>
        <w:tab w:val="center" w:pos="4680"/>
        <w:tab w:val="right" w:pos="9360"/>
      </w:tabs>
      <w:spacing w:line="240" w:lineRule="auto"/>
    </w:pPr>
  </w:style>
  <w:style w:type="character" w:customStyle="1" w:styleId="FooterChar">
    <w:name w:val="Footer Char"/>
    <w:basedOn w:val="DefaultParagraphFont"/>
    <w:link w:val="Footer"/>
    <w:uiPriority w:val="99"/>
    <w:rsid w:val="00AE3CF8"/>
  </w:style>
  <w:style w:type="character" w:styleId="CommentReference">
    <w:name w:val="annotation reference"/>
    <w:basedOn w:val="DefaultParagraphFont"/>
    <w:uiPriority w:val="99"/>
    <w:semiHidden/>
    <w:unhideWhenUsed/>
    <w:rsid w:val="00AE3CF8"/>
    <w:rPr>
      <w:sz w:val="16"/>
      <w:szCs w:val="16"/>
    </w:rPr>
  </w:style>
  <w:style w:type="paragraph" w:styleId="CommentText">
    <w:name w:val="annotation text"/>
    <w:basedOn w:val="Normal"/>
    <w:link w:val="CommentTextChar"/>
    <w:uiPriority w:val="99"/>
    <w:unhideWhenUsed/>
    <w:rsid w:val="00AE3CF8"/>
    <w:pPr>
      <w:spacing w:line="240" w:lineRule="auto"/>
    </w:pPr>
    <w:rPr>
      <w:sz w:val="20"/>
      <w:szCs w:val="20"/>
    </w:rPr>
  </w:style>
  <w:style w:type="character" w:customStyle="1" w:styleId="CommentTextChar">
    <w:name w:val="Comment Text Char"/>
    <w:basedOn w:val="DefaultParagraphFont"/>
    <w:link w:val="CommentText"/>
    <w:uiPriority w:val="99"/>
    <w:rsid w:val="00AE3CF8"/>
    <w:rPr>
      <w:sz w:val="20"/>
      <w:szCs w:val="20"/>
    </w:rPr>
  </w:style>
  <w:style w:type="paragraph" w:styleId="CommentSubject">
    <w:name w:val="annotation subject"/>
    <w:basedOn w:val="CommentText"/>
    <w:next w:val="CommentText"/>
    <w:link w:val="CommentSubjectChar"/>
    <w:uiPriority w:val="99"/>
    <w:semiHidden/>
    <w:unhideWhenUsed/>
    <w:rsid w:val="00AE3CF8"/>
    <w:rPr>
      <w:b/>
      <w:bCs/>
    </w:rPr>
  </w:style>
  <w:style w:type="character" w:customStyle="1" w:styleId="CommentSubjectChar">
    <w:name w:val="Comment Subject Char"/>
    <w:basedOn w:val="CommentTextChar"/>
    <w:link w:val="CommentSubject"/>
    <w:uiPriority w:val="99"/>
    <w:semiHidden/>
    <w:rsid w:val="00AE3CF8"/>
    <w:rPr>
      <w:b/>
      <w:bCs/>
      <w:sz w:val="20"/>
      <w:szCs w:val="20"/>
    </w:rPr>
  </w:style>
  <w:style w:type="paragraph" w:styleId="BalloonText">
    <w:name w:val="Balloon Text"/>
    <w:basedOn w:val="Normal"/>
    <w:link w:val="BalloonTextChar"/>
    <w:uiPriority w:val="99"/>
    <w:semiHidden/>
    <w:unhideWhenUsed/>
    <w:rsid w:val="00B7295F"/>
    <w:pPr>
      <w:spacing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B7295F"/>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2.xml"/><Relationship Id="rId3" Type="http://schemas.openxmlformats.org/officeDocument/2006/relationships/styles" Target="styles.xml"/><Relationship Id="rId21" Type="http://schemas.microsoft.com/office/2016/09/relationships/commentsIds" Target="commentsIds.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www.uil.texas.edu" TargetMode="External"/><Relationship Id="rId14" Type="http://schemas.openxmlformats.org/officeDocument/2006/relationships/header" Target="header3.xml"/><Relationship Id="rId22" Type="http://schemas.microsoft.com/office/2018/08/relationships/commentsExtensible" Target="commentsExtensi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6AAC85C-A8DE-47DB-B948-5EFDC767279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TotalTime>
  <Pages>3</Pages>
  <Words>1150</Words>
  <Characters>6557</Characters>
  <Application>Microsoft Office Word</Application>
  <DocSecurity>0</DocSecurity>
  <Lines>54</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7692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Jessica Hernandez</dc:creator>
  <cp:lastModifiedBy>Courtney Toller</cp:lastModifiedBy>
  <cp:revision>7</cp:revision>
  <dcterms:created xsi:type="dcterms:W3CDTF">2025-02-19T16:01:00Z</dcterms:created>
  <dcterms:modified xsi:type="dcterms:W3CDTF">2026-05-04T13:37:00Z</dcterms:modified>
</cp:coreProperties>
</file>