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5515A8" w14:textId="08FF87BB" w:rsidR="00975697" w:rsidRDefault="00D06218">
      <w:pPr>
        <w:pBdr>
          <w:top w:val="nil"/>
          <w:left w:val="nil"/>
          <w:bottom w:val="nil"/>
          <w:right w:val="nil"/>
          <w:between w:val="nil"/>
        </w:pBdr>
        <w:spacing w:before="181"/>
        <w:rPr>
          <w:color w:val="000000"/>
          <w:sz w:val="50"/>
          <w:szCs w:val="50"/>
        </w:rPr>
      </w:pPr>
      <w:r>
        <w:rPr>
          <w:noProof/>
        </w:rPr>
        <w:drawing>
          <wp:anchor distT="0" distB="0" distL="0" distR="0" simplePos="0" relativeHeight="251658240" behindDoc="0" locked="0" layoutInCell="1" hidden="0" allowOverlap="1" wp14:anchorId="24CCA704" wp14:editId="4E06B9D8">
            <wp:simplePos x="0" y="0"/>
            <wp:positionH relativeFrom="margin">
              <wp:posOffset>-635</wp:posOffset>
            </wp:positionH>
            <wp:positionV relativeFrom="paragraph">
              <wp:posOffset>-6985</wp:posOffset>
            </wp:positionV>
            <wp:extent cx="1019175" cy="1159510"/>
            <wp:effectExtent l="0" t="0" r="9525" b="2540"/>
            <wp:wrapNone/>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1019175" cy="1159510"/>
                    </a:xfrm>
                    <a:prstGeom prst="rect">
                      <a:avLst/>
                    </a:prstGeom>
                    <a:ln/>
                  </pic:spPr>
                </pic:pic>
              </a:graphicData>
            </a:graphic>
          </wp:anchor>
        </w:drawing>
      </w:r>
    </w:p>
    <w:p w14:paraId="242CAB65" w14:textId="0B724B61" w:rsidR="00975697" w:rsidRPr="00D06218" w:rsidRDefault="00297BC5">
      <w:pPr>
        <w:pStyle w:val="Title"/>
        <w:ind w:left="0"/>
        <w:rPr>
          <w:color w:val="1F1F1F"/>
          <w:sz w:val="46"/>
          <w:szCs w:val="46"/>
        </w:rPr>
      </w:pPr>
      <w:r>
        <w:rPr>
          <w:color w:val="1F1F1F"/>
          <w:sz w:val="46"/>
          <w:szCs w:val="46"/>
        </w:rPr>
        <w:t xml:space="preserve">                   Escuela Secundaria Middlebury Unión</w:t>
      </w:r>
    </w:p>
    <w:p w14:paraId="60B8019B" w14:textId="77777777" w:rsidR="00975697" w:rsidRDefault="00975697">
      <w:pPr>
        <w:pBdr>
          <w:top w:val="nil"/>
          <w:left w:val="nil"/>
          <w:bottom w:val="nil"/>
          <w:right w:val="nil"/>
          <w:between w:val="nil"/>
        </w:pBdr>
        <w:rPr>
          <w:b/>
          <w:bCs/>
          <w:i/>
          <w:iCs/>
          <w:color w:val="000000"/>
          <w:sz w:val="20"/>
          <w:szCs w:val="20"/>
        </w:rPr>
      </w:pPr>
    </w:p>
    <w:p w14:paraId="0E226ED4" w14:textId="77777777" w:rsidR="00975697" w:rsidRDefault="00975697">
      <w:pPr>
        <w:pBdr>
          <w:top w:val="nil"/>
          <w:left w:val="nil"/>
          <w:bottom w:val="nil"/>
          <w:right w:val="nil"/>
          <w:between w:val="nil"/>
        </w:pBdr>
        <w:spacing w:before="80"/>
        <w:rPr>
          <w:b/>
          <w:bCs/>
          <w:i/>
          <w:iCs/>
          <w:color w:val="000000"/>
          <w:sz w:val="20"/>
          <w:szCs w:val="20"/>
        </w:rPr>
        <w:sectPr w:rsidR="00975697">
          <w:footerReference w:type="default" r:id="rId8"/>
          <w:pgSz w:w="12240" w:h="15840"/>
          <w:pgMar w:top="1160" w:right="860" w:bottom="1460" w:left="900" w:header="0" w:footer="1266" w:gutter="0"/>
          <w:pgNumType w:start="1"/>
          <w:cols w:space="720"/>
        </w:sectPr>
      </w:pPr>
    </w:p>
    <w:p w14:paraId="204829A4" w14:textId="77777777" w:rsidR="00D06218" w:rsidRDefault="00D06218">
      <w:pPr>
        <w:spacing w:before="97"/>
        <w:ind w:left="196"/>
        <w:jc w:val="center"/>
        <w:rPr>
          <w:color w:val="1F1F1F"/>
          <w:sz w:val="20"/>
          <w:szCs w:val="20"/>
        </w:rPr>
      </w:pPr>
    </w:p>
    <w:p w14:paraId="5A02747C" w14:textId="5F497631" w:rsidR="00975697" w:rsidRDefault="00297BC5">
      <w:pPr>
        <w:spacing w:before="97"/>
        <w:ind w:left="196"/>
        <w:jc w:val="center"/>
        <w:rPr>
          <w:sz w:val="20"/>
          <w:szCs w:val="20"/>
        </w:rPr>
      </w:pPr>
      <w:r>
        <w:rPr>
          <w:color w:val="1F1F1F"/>
          <w:sz w:val="20"/>
          <w:szCs w:val="20"/>
        </w:rPr>
        <w:t>CAITLIN S. STEELE</w:t>
      </w:r>
    </w:p>
    <w:p w14:paraId="2B3B9F1A" w14:textId="77777777" w:rsidR="00975697" w:rsidRDefault="00297BC5">
      <w:pPr>
        <w:spacing w:before="1"/>
        <w:ind w:left="123"/>
        <w:jc w:val="center"/>
        <w:rPr>
          <w:sz w:val="20"/>
          <w:szCs w:val="20"/>
        </w:rPr>
      </w:pPr>
      <w:r>
        <w:rPr>
          <w:color w:val="1F1F1F"/>
          <w:sz w:val="20"/>
          <w:szCs w:val="20"/>
        </w:rPr>
        <w:t>Principal</w:t>
      </w:r>
    </w:p>
    <w:p w14:paraId="506A602A" w14:textId="77777777" w:rsidR="00D06218" w:rsidRDefault="00297BC5">
      <w:pPr>
        <w:spacing w:before="97" w:line="228" w:lineRule="auto"/>
        <w:ind w:left="153"/>
        <w:jc w:val="center"/>
      </w:pPr>
      <w:r>
        <w:br w:type="column"/>
      </w:r>
    </w:p>
    <w:p w14:paraId="29536B0F" w14:textId="3AC270B3" w:rsidR="00975697" w:rsidRDefault="00297BC5">
      <w:pPr>
        <w:spacing w:before="97" w:line="228" w:lineRule="auto"/>
        <w:ind w:left="153"/>
        <w:jc w:val="center"/>
        <w:rPr>
          <w:sz w:val="20"/>
          <w:szCs w:val="20"/>
        </w:rPr>
      </w:pPr>
      <w:r>
        <w:rPr>
          <w:color w:val="1F1F1F"/>
          <w:sz w:val="20"/>
          <w:szCs w:val="20"/>
        </w:rPr>
        <w:t>BEN WEIR</w:t>
      </w:r>
    </w:p>
    <w:p w14:paraId="003EE449" w14:textId="77777777" w:rsidR="00975697" w:rsidRDefault="00297BC5">
      <w:pPr>
        <w:spacing w:line="228" w:lineRule="auto"/>
        <w:ind w:left="79"/>
        <w:jc w:val="center"/>
        <w:rPr>
          <w:sz w:val="20"/>
          <w:szCs w:val="20"/>
        </w:rPr>
      </w:pPr>
      <w:r>
        <w:rPr>
          <w:color w:val="1F1F1F"/>
          <w:sz w:val="20"/>
          <w:szCs w:val="20"/>
        </w:rPr>
        <w:t>Subdirector</w:t>
      </w:r>
    </w:p>
    <w:p w14:paraId="13A3905F" w14:textId="77777777" w:rsidR="00D06218" w:rsidRDefault="00297BC5">
      <w:pPr>
        <w:spacing w:before="92"/>
        <w:ind w:left="119"/>
      </w:pPr>
      <w:r>
        <w:br w:type="column"/>
      </w:r>
    </w:p>
    <w:p w14:paraId="07C88317" w14:textId="1BF7FCA2" w:rsidR="00975697" w:rsidRDefault="00297BC5">
      <w:pPr>
        <w:spacing w:before="92"/>
        <w:ind w:left="119"/>
        <w:rPr>
          <w:sz w:val="20"/>
          <w:szCs w:val="20"/>
        </w:rPr>
      </w:pPr>
      <w:r>
        <w:rPr>
          <w:color w:val="1F1F1F"/>
          <w:sz w:val="20"/>
          <w:szCs w:val="20"/>
        </w:rPr>
        <w:t>SEAN M. FARRELL</w:t>
      </w:r>
    </w:p>
    <w:p w14:paraId="3259B02C" w14:textId="77777777" w:rsidR="00975697" w:rsidRDefault="00297BC5">
      <w:pPr>
        <w:spacing w:before="1"/>
        <w:ind w:left="173"/>
        <w:rPr>
          <w:sz w:val="20"/>
          <w:szCs w:val="20"/>
        </w:rPr>
      </w:pPr>
      <w:r>
        <w:rPr>
          <w:color w:val="1F1F1F"/>
          <w:sz w:val="20"/>
          <w:szCs w:val="20"/>
        </w:rPr>
        <w:t>Director de actividades</w:t>
      </w:r>
    </w:p>
    <w:p w14:paraId="10EC762E" w14:textId="77777777" w:rsidR="00D06218" w:rsidRDefault="00297BC5">
      <w:pPr>
        <w:spacing w:before="92" w:line="228" w:lineRule="auto"/>
        <w:ind w:left="90"/>
        <w:rPr>
          <w:sz w:val="20"/>
          <w:szCs w:val="20"/>
        </w:rPr>
      </w:pPr>
      <w:r>
        <w:br w:type="column"/>
      </w:r>
      <w:r>
        <w:rPr>
          <w:sz w:val="20"/>
          <w:szCs w:val="20"/>
        </w:rPr>
        <w:t xml:space="preserve">   </w:t>
      </w:r>
    </w:p>
    <w:p w14:paraId="35C84D49" w14:textId="04E644DD" w:rsidR="00975697" w:rsidRDefault="00297BC5">
      <w:pPr>
        <w:spacing w:before="92" w:line="228" w:lineRule="auto"/>
        <w:ind w:left="90"/>
        <w:rPr>
          <w:sz w:val="20"/>
          <w:szCs w:val="20"/>
        </w:rPr>
      </w:pPr>
      <w:r>
        <w:rPr>
          <w:sz w:val="20"/>
          <w:szCs w:val="20"/>
        </w:rPr>
        <w:t xml:space="preserve"> </w:t>
      </w:r>
      <w:r>
        <w:rPr>
          <w:color w:val="1F1F1F"/>
          <w:sz w:val="20"/>
          <w:szCs w:val="20"/>
        </w:rPr>
        <w:t>JULIE PETTIS</w:t>
      </w:r>
    </w:p>
    <w:p w14:paraId="6049B4C9" w14:textId="77777777" w:rsidR="00975697" w:rsidRDefault="00297BC5">
      <w:pPr>
        <w:spacing w:before="92" w:line="228" w:lineRule="auto"/>
        <w:ind w:left="90"/>
        <w:rPr>
          <w:sz w:val="20"/>
          <w:szCs w:val="20"/>
        </w:rPr>
        <w:sectPr w:rsidR="00975697">
          <w:type w:val="continuous"/>
          <w:pgSz w:w="12240" w:h="15840"/>
          <w:pgMar w:top="1160" w:right="860" w:bottom="1460" w:left="900" w:header="0" w:footer="1266" w:gutter="0"/>
          <w:cols w:num="4" w:space="720" w:equalWidth="0">
            <w:col w:w="2289" w:space="441"/>
            <w:col w:w="2289" w:space="441"/>
            <w:col w:w="2289" w:space="441"/>
            <w:col w:w="2289" w:space="0"/>
          </w:cols>
        </w:sectPr>
      </w:pPr>
      <w:r>
        <w:rPr>
          <w:color w:val="1F1F1F"/>
          <w:sz w:val="20"/>
          <w:szCs w:val="20"/>
        </w:rPr>
        <w:t>Coordinadora de Respuesta al estudiante</w:t>
      </w:r>
    </w:p>
    <w:p w14:paraId="06A95B4A" w14:textId="77777777" w:rsidR="00975697" w:rsidRDefault="00975697">
      <w:pPr>
        <w:pBdr>
          <w:top w:val="nil"/>
          <w:left w:val="nil"/>
          <w:bottom w:val="nil"/>
          <w:right w:val="nil"/>
          <w:between w:val="nil"/>
        </w:pBdr>
        <w:rPr>
          <w:color w:val="000000"/>
          <w:sz w:val="24"/>
          <w:szCs w:val="24"/>
        </w:rPr>
      </w:pPr>
    </w:p>
    <w:p w14:paraId="2A1FD850" w14:textId="77777777" w:rsidR="00975697" w:rsidRDefault="00975697">
      <w:pPr>
        <w:pBdr>
          <w:top w:val="nil"/>
          <w:left w:val="nil"/>
          <w:bottom w:val="nil"/>
          <w:right w:val="nil"/>
          <w:between w:val="nil"/>
        </w:pBdr>
        <w:rPr>
          <w:color w:val="000000"/>
          <w:sz w:val="24"/>
          <w:szCs w:val="24"/>
        </w:rPr>
      </w:pPr>
    </w:p>
    <w:p w14:paraId="22BA31E8" w14:textId="77777777" w:rsidR="00975697" w:rsidRDefault="00297BC5">
      <w:pPr>
        <w:pBdr>
          <w:top w:val="nil"/>
          <w:left w:val="nil"/>
          <w:bottom w:val="nil"/>
          <w:right w:val="nil"/>
          <w:between w:val="nil"/>
        </w:pBdr>
        <w:ind w:left="259"/>
        <w:rPr>
          <w:color w:val="000000"/>
          <w:sz w:val="24"/>
          <w:szCs w:val="24"/>
        </w:rPr>
      </w:pPr>
      <w:r>
        <w:rPr>
          <w:color w:val="1F1F1F"/>
          <w:sz w:val="24"/>
          <w:szCs w:val="24"/>
        </w:rPr>
        <w:t>4 de mayo de 2026</w:t>
      </w:r>
    </w:p>
    <w:p w14:paraId="5C1957A3" w14:textId="77777777" w:rsidR="00975697" w:rsidRDefault="00975697">
      <w:pPr>
        <w:pBdr>
          <w:top w:val="nil"/>
          <w:left w:val="nil"/>
          <w:bottom w:val="nil"/>
          <w:right w:val="nil"/>
          <w:between w:val="nil"/>
        </w:pBdr>
        <w:spacing w:before="1"/>
        <w:rPr>
          <w:color w:val="000000"/>
          <w:sz w:val="24"/>
          <w:szCs w:val="24"/>
        </w:rPr>
      </w:pPr>
    </w:p>
    <w:p w14:paraId="5343F78F" w14:textId="77777777" w:rsidR="00975697" w:rsidRDefault="00297BC5">
      <w:pPr>
        <w:pBdr>
          <w:top w:val="nil"/>
          <w:left w:val="nil"/>
          <w:bottom w:val="nil"/>
          <w:right w:val="nil"/>
          <w:between w:val="nil"/>
        </w:pBdr>
        <w:ind w:left="259"/>
        <w:rPr>
          <w:color w:val="000000"/>
          <w:sz w:val="24"/>
          <w:szCs w:val="24"/>
        </w:rPr>
      </w:pPr>
      <w:r>
        <w:rPr>
          <w:color w:val="1F1F1F"/>
          <w:sz w:val="24"/>
          <w:szCs w:val="24"/>
        </w:rPr>
        <w:t>Estimados padres/tutores de alumnos de 12.º grado:</w:t>
      </w:r>
    </w:p>
    <w:p w14:paraId="717CFFA3" w14:textId="77777777" w:rsidR="00975697" w:rsidRDefault="00975697">
      <w:pPr>
        <w:pBdr>
          <w:top w:val="nil"/>
          <w:left w:val="nil"/>
          <w:bottom w:val="nil"/>
          <w:right w:val="nil"/>
          <w:between w:val="nil"/>
        </w:pBdr>
        <w:spacing w:before="1"/>
        <w:rPr>
          <w:color w:val="000000"/>
          <w:sz w:val="24"/>
          <w:szCs w:val="24"/>
        </w:rPr>
      </w:pPr>
    </w:p>
    <w:p w14:paraId="6368167C" w14:textId="77777777" w:rsidR="00975697" w:rsidRDefault="00297BC5">
      <w:pPr>
        <w:pBdr>
          <w:top w:val="nil"/>
          <w:left w:val="nil"/>
          <w:bottom w:val="nil"/>
          <w:right w:val="nil"/>
          <w:between w:val="nil"/>
        </w:pBdr>
        <w:ind w:left="252" w:right="118" w:firstLine="720"/>
        <w:jc w:val="both"/>
        <w:rPr>
          <w:color w:val="000000"/>
          <w:sz w:val="24"/>
          <w:szCs w:val="24"/>
        </w:rPr>
      </w:pPr>
      <w:r>
        <w:rPr>
          <w:color w:val="1F1F1F"/>
          <w:sz w:val="24"/>
          <w:szCs w:val="24"/>
        </w:rPr>
        <w:t xml:space="preserve">Al acercarse el final del último año de su hijo/a en Middlebury </w:t>
      </w:r>
      <w:proofErr w:type="spellStart"/>
      <w:r>
        <w:rPr>
          <w:color w:val="1F1F1F"/>
          <w:sz w:val="24"/>
          <w:szCs w:val="24"/>
        </w:rPr>
        <w:t>Union</w:t>
      </w:r>
      <w:proofErr w:type="spellEnd"/>
      <w:r>
        <w:rPr>
          <w:color w:val="1F1F1F"/>
          <w:sz w:val="24"/>
          <w:szCs w:val="24"/>
        </w:rPr>
        <w:t xml:space="preserve"> High </w:t>
      </w:r>
      <w:proofErr w:type="spellStart"/>
      <w:r>
        <w:rPr>
          <w:color w:val="1F1F1F"/>
          <w:sz w:val="24"/>
          <w:szCs w:val="24"/>
        </w:rPr>
        <w:t>School</w:t>
      </w:r>
      <w:proofErr w:type="spellEnd"/>
      <w:r>
        <w:rPr>
          <w:color w:val="1F1F1F"/>
          <w:sz w:val="24"/>
          <w:szCs w:val="24"/>
        </w:rPr>
        <w:t>, queremos agradecerle su continuo apoyo y participación en su educación. Hemos planeado diversas actividades para ayudar a los estudiantes a prepararse y celebrar este fin de la escuela secundaria.</w:t>
      </w:r>
    </w:p>
    <w:p w14:paraId="2B338012" w14:textId="77777777" w:rsidR="00975697" w:rsidRDefault="00975697">
      <w:pPr>
        <w:pBdr>
          <w:top w:val="nil"/>
          <w:left w:val="nil"/>
          <w:bottom w:val="nil"/>
          <w:right w:val="nil"/>
          <w:between w:val="nil"/>
        </w:pBdr>
        <w:spacing w:before="3"/>
        <w:rPr>
          <w:color w:val="000000"/>
          <w:sz w:val="24"/>
          <w:szCs w:val="24"/>
        </w:rPr>
      </w:pPr>
    </w:p>
    <w:p w14:paraId="71C4F107" w14:textId="77777777" w:rsidR="00975697" w:rsidRDefault="00297BC5">
      <w:pPr>
        <w:pBdr>
          <w:top w:val="nil"/>
          <w:left w:val="nil"/>
          <w:bottom w:val="nil"/>
          <w:right w:val="nil"/>
          <w:between w:val="nil"/>
        </w:pBdr>
        <w:spacing w:line="237" w:lineRule="auto"/>
        <w:ind w:left="248" w:right="123" w:firstLine="722"/>
        <w:jc w:val="both"/>
        <w:rPr>
          <w:color w:val="000000"/>
          <w:sz w:val="24"/>
          <w:szCs w:val="24"/>
        </w:rPr>
      </w:pPr>
      <w:r>
        <w:rPr>
          <w:color w:val="1F1F1F"/>
          <w:sz w:val="24"/>
          <w:szCs w:val="24"/>
        </w:rPr>
        <w:t>Para su información y planificación, adjuntamos una lista de fechas importantes y un resumen de las próximas actividades. Invitamos a familiares y amigos a varios de estos eventos. ¡Esperamos verlos allí!</w:t>
      </w:r>
    </w:p>
    <w:p w14:paraId="2B5F861E" w14:textId="77777777" w:rsidR="00975697" w:rsidRDefault="00975697">
      <w:pPr>
        <w:pBdr>
          <w:top w:val="nil"/>
          <w:left w:val="nil"/>
          <w:bottom w:val="nil"/>
          <w:right w:val="nil"/>
          <w:between w:val="nil"/>
        </w:pBdr>
        <w:spacing w:before="2"/>
        <w:rPr>
          <w:color w:val="000000"/>
          <w:sz w:val="24"/>
          <w:szCs w:val="24"/>
        </w:rPr>
      </w:pPr>
    </w:p>
    <w:p w14:paraId="0AA8E805" w14:textId="77777777" w:rsidR="00975697" w:rsidRDefault="00297BC5">
      <w:pPr>
        <w:pStyle w:val="Heading1"/>
        <w:ind w:firstLine="125"/>
        <w:jc w:val="center"/>
        <w:rPr>
          <w:u w:val="none"/>
        </w:rPr>
      </w:pPr>
      <w:r>
        <w:rPr>
          <w:color w:val="1F1F1F"/>
        </w:rPr>
        <w:t>Grado</w:t>
      </w:r>
      <w:r>
        <w:rPr>
          <w:color w:val="343434"/>
        </w:rPr>
        <w:t xml:space="preserve">12 </w:t>
      </w:r>
      <w:proofErr w:type="spellStart"/>
      <w:r>
        <w:rPr>
          <w:color w:val="1F1F1F"/>
        </w:rPr>
        <w:t>Importatntes</w:t>
      </w:r>
      <w:proofErr w:type="spellEnd"/>
      <w:r>
        <w:rPr>
          <w:color w:val="1F1F1F"/>
        </w:rPr>
        <w:t xml:space="preserve"> Fechas y Fechas y Resumen de Actividades</w:t>
      </w:r>
    </w:p>
    <w:p w14:paraId="0CD9C75C" w14:textId="77777777" w:rsidR="00975697" w:rsidRDefault="00975697">
      <w:pPr>
        <w:pBdr>
          <w:top w:val="nil"/>
          <w:left w:val="nil"/>
          <w:bottom w:val="nil"/>
          <w:right w:val="nil"/>
          <w:between w:val="nil"/>
        </w:pBdr>
        <w:spacing w:before="8"/>
        <w:rPr>
          <w:b/>
          <w:bCs/>
          <w:color w:val="000000"/>
          <w:sz w:val="16"/>
          <w:szCs w:val="16"/>
        </w:rPr>
        <w:sectPr w:rsidR="00975697">
          <w:type w:val="continuous"/>
          <w:pgSz w:w="12240" w:h="15840"/>
          <w:pgMar w:top="1160" w:right="860" w:bottom="1460" w:left="900" w:header="0" w:footer="1266" w:gutter="0"/>
          <w:cols w:space="720"/>
        </w:sectPr>
      </w:pPr>
    </w:p>
    <w:p w14:paraId="19C1C919" w14:textId="77777777" w:rsidR="00975697" w:rsidRDefault="00297BC5">
      <w:pPr>
        <w:pStyle w:val="Heading1"/>
        <w:ind w:left="-150"/>
        <w:rPr>
          <w:b w:val="0"/>
          <w:bCs w:val="0"/>
          <w:color w:val="1F1F1F"/>
          <w:u w:val="none"/>
        </w:rPr>
      </w:pPr>
      <w:r>
        <w:rPr>
          <w:u w:val="none"/>
        </w:rPr>
        <w:t xml:space="preserve">21 de mayo               </w:t>
      </w:r>
      <w:r>
        <w:rPr>
          <w:color w:val="1F1F1F"/>
        </w:rPr>
        <w:t>Distribución de togas y gorros</w:t>
      </w:r>
      <w:r>
        <w:rPr>
          <w:u w:val="none"/>
        </w:rPr>
        <w:t xml:space="preserve"> </w:t>
      </w:r>
      <w:r>
        <w:rPr>
          <w:b w:val="0"/>
          <w:bCs w:val="0"/>
          <w:color w:val="1F1F1F"/>
          <w:u w:val="none"/>
        </w:rPr>
        <w:t>Un representante de Balfour estará en la cafetería en</w:t>
      </w:r>
    </w:p>
    <w:p w14:paraId="3A4C9228" w14:textId="77777777" w:rsidR="00975697" w:rsidRDefault="00297BC5">
      <w:pPr>
        <w:pStyle w:val="Heading1"/>
        <w:ind w:left="1800"/>
        <w:rPr>
          <w:b w:val="0"/>
          <w:bCs w:val="0"/>
          <w:color w:val="1F1F1F"/>
          <w:u w:val="none"/>
        </w:rPr>
      </w:pPr>
      <w:r>
        <w:rPr>
          <w:b w:val="0"/>
          <w:bCs w:val="0"/>
          <w:color w:val="1F1F1F"/>
          <w:u w:val="none"/>
        </w:rPr>
        <w:t xml:space="preserve"> A la hora del almuerzo se distribuirán las togas y birretes. El costo es de $26.00. Se   </w:t>
      </w:r>
    </w:p>
    <w:p w14:paraId="268FECB6" w14:textId="77777777" w:rsidR="00975697" w:rsidRDefault="00297BC5">
      <w:pPr>
        <w:pStyle w:val="Heading1"/>
        <w:ind w:left="1800"/>
        <w:rPr>
          <w:b w:val="0"/>
          <w:bCs w:val="0"/>
          <w:color w:val="000000"/>
          <w:u w:val="none"/>
        </w:rPr>
      </w:pPr>
      <w:r>
        <w:rPr>
          <w:b w:val="0"/>
          <w:bCs w:val="0"/>
          <w:color w:val="1F1F1F"/>
          <w:u w:val="none"/>
        </w:rPr>
        <w:t xml:space="preserve"> acepta efectivo o los cheques deben extenderse a nombre de "</w:t>
      </w:r>
      <w:proofErr w:type="spellStart"/>
      <w:r>
        <w:rPr>
          <w:b w:val="0"/>
          <w:bCs w:val="0"/>
          <w:color w:val="1F1F1F"/>
          <w:u w:val="none"/>
        </w:rPr>
        <w:t>Scholastic</w:t>
      </w:r>
      <w:proofErr w:type="spellEnd"/>
      <w:r>
        <w:rPr>
          <w:b w:val="0"/>
          <w:bCs w:val="0"/>
          <w:color w:val="1F1F1F"/>
          <w:u w:val="none"/>
        </w:rPr>
        <w:t xml:space="preserve"> </w:t>
      </w:r>
      <w:proofErr w:type="spellStart"/>
      <w:r>
        <w:rPr>
          <w:b w:val="0"/>
          <w:bCs w:val="0"/>
          <w:color w:val="1F1F1F"/>
          <w:u w:val="none"/>
        </w:rPr>
        <w:t>Achievements</w:t>
      </w:r>
      <w:proofErr w:type="spellEnd"/>
      <w:r>
        <w:rPr>
          <w:b w:val="0"/>
          <w:bCs w:val="0"/>
          <w:color w:val="1F1F1F"/>
          <w:u w:val="none"/>
        </w:rPr>
        <w:t>".</w:t>
      </w:r>
    </w:p>
    <w:p w14:paraId="7A78D655" w14:textId="77777777" w:rsidR="00975697" w:rsidRDefault="00297BC5">
      <w:pPr>
        <w:pBdr>
          <w:top w:val="nil"/>
          <w:left w:val="nil"/>
          <w:bottom w:val="nil"/>
          <w:right w:val="nil"/>
          <w:between w:val="nil"/>
        </w:pBdr>
        <w:spacing w:before="268" w:line="242" w:lineRule="auto"/>
        <w:ind w:left="1890" w:right="129"/>
        <w:jc w:val="both"/>
        <w:rPr>
          <w:color w:val="000000"/>
          <w:sz w:val="24"/>
          <w:szCs w:val="24"/>
        </w:rPr>
      </w:pPr>
      <w:r>
        <w:rPr>
          <w:b/>
          <w:bCs/>
          <w:color w:val="1F1F1F"/>
          <w:sz w:val="24"/>
          <w:szCs w:val="24"/>
        </w:rPr>
        <w:t xml:space="preserve">Tenga en cuenta: </w:t>
      </w:r>
      <w:r>
        <w:rPr>
          <w:color w:val="1F1F1F"/>
          <w:sz w:val="24"/>
          <w:szCs w:val="24"/>
        </w:rPr>
        <w:t xml:space="preserve">Su hijo/a no podrá recibir su toga y birrete si tiene un saldo pendiente en su cuenta de la cafetería o de la biblioteca. Los estudiantes que tengan deudas recibirán una carta aparte incluida en este sobre.  </w:t>
      </w:r>
      <w:r>
        <w:rPr>
          <w:rFonts w:ascii="Arial" w:eastAsia="Arial" w:hAnsi="Arial" w:cs="Arial"/>
          <w:color w:val="1F1F1F"/>
          <w:sz w:val="23"/>
          <w:szCs w:val="23"/>
        </w:rPr>
        <w:t xml:space="preserve">Si </w:t>
      </w:r>
      <w:r>
        <w:rPr>
          <w:color w:val="1F1F1F"/>
          <w:sz w:val="24"/>
          <w:szCs w:val="24"/>
        </w:rPr>
        <w:t>no tienes una carta aparte, no debes dinero.</w:t>
      </w:r>
    </w:p>
    <w:p w14:paraId="08C38161" w14:textId="77777777" w:rsidR="00975697" w:rsidRDefault="00297BC5">
      <w:pPr>
        <w:pStyle w:val="Heading1"/>
        <w:spacing w:before="269"/>
        <w:ind w:left="0"/>
        <w:rPr>
          <w:u w:val="none"/>
        </w:rPr>
      </w:pPr>
      <w:r>
        <w:rPr>
          <w:color w:val="1F1F1F"/>
          <w:u w:val="none"/>
        </w:rPr>
        <w:t xml:space="preserve">29 de mayo           </w:t>
      </w:r>
      <w:r>
        <w:rPr>
          <w:color w:val="1F1F1F"/>
        </w:rPr>
        <w:t>Último día de clases para los alumnos de 12º grado.</w:t>
      </w:r>
    </w:p>
    <w:p w14:paraId="4F471B83" w14:textId="77777777" w:rsidR="00975697" w:rsidRDefault="00975697">
      <w:pPr>
        <w:pBdr>
          <w:top w:val="nil"/>
          <w:left w:val="nil"/>
          <w:bottom w:val="nil"/>
          <w:right w:val="nil"/>
          <w:between w:val="nil"/>
        </w:pBdr>
        <w:spacing w:before="1"/>
        <w:rPr>
          <w:b/>
          <w:bCs/>
          <w:color w:val="000000"/>
          <w:sz w:val="24"/>
          <w:szCs w:val="24"/>
        </w:rPr>
      </w:pPr>
    </w:p>
    <w:p w14:paraId="75F7500C" w14:textId="77777777" w:rsidR="00975697" w:rsidRDefault="00297BC5">
      <w:pPr>
        <w:jc w:val="both"/>
        <w:rPr>
          <w:b/>
          <w:bCs/>
          <w:sz w:val="24"/>
          <w:szCs w:val="24"/>
        </w:rPr>
      </w:pPr>
      <w:r>
        <w:rPr>
          <w:b/>
          <w:bCs/>
          <w:color w:val="1F1F1F"/>
          <w:sz w:val="24"/>
          <w:szCs w:val="24"/>
        </w:rPr>
        <w:t xml:space="preserve">3 y 4 de junio       </w:t>
      </w:r>
      <w:r>
        <w:rPr>
          <w:b/>
          <w:bCs/>
          <w:color w:val="1F1F1F"/>
          <w:sz w:val="24"/>
          <w:szCs w:val="24"/>
          <w:u w:val="single"/>
        </w:rPr>
        <w:t>Ensayo de graduación - 10:00 a. m. Centro Deportivo Memorial</w:t>
      </w:r>
    </w:p>
    <w:p w14:paraId="2BC6C5EF" w14:textId="77777777" w:rsidR="00975697" w:rsidRDefault="00297BC5">
      <w:pPr>
        <w:spacing w:before="3"/>
        <w:ind w:left="1800" w:right="137"/>
        <w:jc w:val="both"/>
        <w:rPr>
          <w:sz w:val="24"/>
          <w:szCs w:val="24"/>
        </w:rPr>
        <w:sectPr w:rsidR="00975697">
          <w:type w:val="continuous"/>
          <w:pgSz w:w="12240" w:h="15840"/>
          <w:pgMar w:top="1160" w:right="860" w:bottom="1460" w:left="900" w:header="0" w:footer="1266" w:gutter="0"/>
          <w:cols w:space="720" w:equalWidth="0">
            <w:col w:w="10480" w:space="0"/>
          </w:cols>
        </w:sectPr>
      </w:pPr>
      <w:r>
        <w:rPr>
          <w:color w:val="1F1F1F"/>
          <w:sz w:val="24"/>
          <w:szCs w:val="24"/>
        </w:rPr>
        <w:t xml:space="preserve">Los estudiantes practicarán los procedimientos de graduación al menos dos veces antes de la </w:t>
      </w:r>
      <w:proofErr w:type="spellStart"/>
      <w:proofErr w:type="gramStart"/>
      <w:r>
        <w:rPr>
          <w:color w:val="1F1F1F"/>
          <w:sz w:val="24"/>
          <w:szCs w:val="24"/>
        </w:rPr>
        <w:t>ceremonia.La</w:t>
      </w:r>
      <w:proofErr w:type="spellEnd"/>
      <w:proofErr w:type="gramEnd"/>
      <w:r>
        <w:rPr>
          <w:color w:val="1F1F1F"/>
          <w:sz w:val="24"/>
          <w:szCs w:val="24"/>
        </w:rPr>
        <w:t xml:space="preserve"> ceremonia de graduación se celebrará el 6 de junio de 2026. La distribución de los asientos y el orden de entrega de los diplomas se determinarán durante estos ensayos. </w:t>
      </w:r>
      <w:r>
        <w:rPr>
          <w:b/>
          <w:bCs/>
          <w:color w:val="1F1F1F"/>
          <w:sz w:val="24"/>
          <w:szCs w:val="24"/>
        </w:rPr>
        <w:t xml:space="preserve">Estos ensayos se llevarán a cabo en el Centro Deportivo Memorial y son obligatorios para los estudiantes que planean participar en la ceremonia de </w:t>
      </w:r>
      <w:proofErr w:type="spellStart"/>
      <w:proofErr w:type="gramStart"/>
      <w:r>
        <w:rPr>
          <w:b/>
          <w:bCs/>
          <w:color w:val="1F1F1F"/>
          <w:sz w:val="24"/>
          <w:szCs w:val="24"/>
        </w:rPr>
        <w:t>graduación.</w:t>
      </w:r>
      <w:r>
        <w:rPr>
          <w:color w:val="1F1F1F"/>
          <w:sz w:val="24"/>
          <w:szCs w:val="24"/>
        </w:rPr>
        <w:t>Por</w:t>
      </w:r>
      <w:proofErr w:type="spellEnd"/>
      <w:proofErr w:type="gramEnd"/>
      <w:r>
        <w:rPr>
          <w:color w:val="1F1F1F"/>
          <w:sz w:val="24"/>
          <w:szCs w:val="24"/>
        </w:rPr>
        <w:t xml:space="preserve"> favor, asegúrense de que su hijo/a llegue puntual a cada ensayo. Queremos que la graduación se desarrolle sin contratiempos y de forma organizada. Agradecemos su colaboración.</w:t>
      </w:r>
    </w:p>
    <w:p w14:paraId="03A4391F" w14:textId="77777777" w:rsidR="00975697" w:rsidRDefault="00975697">
      <w:pPr>
        <w:pBdr>
          <w:top w:val="nil"/>
          <w:left w:val="nil"/>
          <w:bottom w:val="nil"/>
          <w:right w:val="nil"/>
          <w:between w:val="nil"/>
        </w:pBdr>
        <w:spacing w:before="90"/>
        <w:ind w:right="196"/>
        <w:rPr>
          <w:b/>
          <w:bCs/>
          <w:sz w:val="23"/>
          <w:szCs w:val="23"/>
        </w:rPr>
      </w:pPr>
    </w:p>
    <w:p w14:paraId="4E2FFED4" w14:textId="77777777" w:rsidR="00975697" w:rsidRDefault="00975697">
      <w:pPr>
        <w:pBdr>
          <w:top w:val="nil"/>
          <w:left w:val="nil"/>
          <w:bottom w:val="nil"/>
          <w:right w:val="nil"/>
          <w:between w:val="nil"/>
        </w:pBdr>
        <w:spacing w:before="90"/>
        <w:ind w:right="196"/>
        <w:rPr>
          <w:b/>
          <w:bCs/>
          <w:sz w:val="23"/>
          <w:szCs w:val="23"/>
        </w:rPr>
      </w:pPr>
    </w:p>
    <w:p w14:paraId="224FD712" w14:textId="77777777" w:rsidR="00975697" w:rsidRDefault="00297BC5">
      <w:pPr>
        <w:pBdr>
          <w:top w:val="nil"/>
          <w:left w:val="nil"/>
          <w:bottom w:val="nil"/>
          <w:right w:val="nil"/>
          <w:between w:val="nil"/>
        </w:pBdr>
        <w:spacing w:before="90"/>
        <w:ind w:left="360" w:right="196"/>
        <w:rPr>
          <w:b/>
          <w:bCs/>
          <w:color w:val="1C1C1C"/>
          <w:sz w:val="23"/>
          <w:szCs w:val="23"/>
          <w:u w:val="single"/>
        </w:rPr>
      </w:pPr>
      <w:r>
        <w:rPr>
          <w:b/>
          <w:bCs/>
          <w:sz w:val="23"/>
          <w:szCs w:val="23"/>
        </w:rPr>
        <w:t xml:space="preserve">3 de junio </w:t>
      </w:r>
      <w:r>
        <w:rPr>
          <w:b/>
          <w:bCs/>
          <w:sz w:val="23"/>
          <w:szCs w:val="23"/>
        </w:rPr>
        <w:tab/>
        <w:t xml:space="preserve">      </w:t>
      </w:r>
      <w:r>
        <w:rPr>
          <w:b/>
          <w:bCs/>
          <w:color w:val="1C1C1C"/>
          <w:sz w:val="23"/>
          <w:szCs w:val="23"/>
          <w:u w:val="single"/>
        </w:rPr>
        <w:t>Carrera de balsas para mayores</w:t>
      </w:r>
      <w:r>
        <w:rPr>
          <w:color w:val="1C1C1C"/>
          <w:sz w:val="23"/>
          <w:szCs w:val="23"/>
          <w:u w:val="single"/>
        </w:rPr>
        <w:t>-</w:t>
      </w:r>
      <w:r>
        <w:rPr>
          <w:b/>
          <w:bCs/>
          <w:color w:val="1C1C1C"/>
          <w:sz w:val="23"/>
          <w:szCs w:val="23"/>
          <w:u w:val="single"/>
        </w:rPr>
        <w:t>5:30 p.m.</w:t>
      </w:r>
      <w:r>
        <w:rPr>
          <w:color w:val="1C1C1C"/>
          <w:u w:val="single"/>
        </w:rPr>
        <w:t xml:space="preserve">&amp; </w:t>
      </w:r>
      <w:r>
        <w:rPr>
          <w:b/>
          <w:bCs/>
          <w:color w:val="1C1C1C"/>
          <w:sz w:val="23"/>
          <w:szCs w:val="23"/>
          <w:u w:val="single"/>
        </w:rPr>
        <w:t>Picnic familiar</w:t>
      </w:r>
      <w:r>
        <w:rPr>
          <w:color w:val="1C1C1C"/>
          <w:sz w:val="23"/>
          <w:szCs w:val="23"/>
          <w:u w:val="single"/>
        </w:rPr>
        <w:t>-</w:t>
      </w:r>
      <w:r>
        <w:rPr>
          <w:b/>
          <w:bCs/>
          <w:color w:val="1C1C1C"/>
          <w:sz w:val="23"/>
          <w:szCs w:val="23"/>
          <w:u w:val="single"/>
        </w:rPr>
        <w:t xml:space="preserve">6:30 h. Parque Estatal        </w:t>
      </w:r>
    </w:p>
    <w:p w14:paraId="6BFA8F06" w14:textId="77777777" w:rsidR="00975697" w:rsidRDefault="00297BC5">
      <w:pPr>
        <w:pBdr>
          <w:top w:val="nil"/>
          <w:left w:val="nil"/>
          <w:bottom w:val="nil"/>
          <w:right w:val="nil"/>
          <w:between w:val="nil"/>
        </w:pBdr>
        <w:spacing w:before="90"/>
        <w:ind w:left="360" w:right="196"/>
        <w:rPr>
          <w:b/>
          <w:bCs/>
          <w:color w:val="1C1C1C"/>
          <w:sz w:val="23"/>
          <w:szCs w:val="23"/>
        </w:rPr>
      </w:pPr>
      <w:r>
        <w:rPr>
          <w:b/>
          <w:bCs/>
          <w:color w:val="1C1C1C"/>
          <w:sz w:val="23"/>
          <w:szCs w:val="23"/>
        </w:rPr>
        <w:t xml:space="preserve">                        </w:t>
      </w:r>
      <w:r>
        <w:rPr>
          <w:b/>
          <w:bCs/>
          <w:color w:val="1C1C1C"/>
          <w:sz w:val="23"/>
          <w:szCs w:val="23"/>
          <w:u w:val="single"/>
        </w:rPr>
        <w:t xml:space="preserve"> de </w:t>
      </w:r>
      <w:proofErr w:type="spellStart"/>
      <w:r>
        <w:rPr>
          <w:b/>
          <w:bCs/>
          <w:color w:val="1C1C1C"/>
          <w:sz w:val="23"/>
          <w:szCs w:val="23"/>
          <w:u w:val="single"/>
        </w:rPr>
        <w:t>Branburv</w:t>
      </w:r>
      <w:proofErr w:type="spellEnd"/>
      <w:r>
        <w:rPr>
          <w:b/>
          <w:bCs/>
          <w:color w:val="1C1C1C"/>
          <w:sz w:val="23"/>
          <w:szCs w:val="23"/>
        </w:rPr>
        <w:t xml:space="preserve"> </w:t>
      </w:r>
    </w:p>
    <w:p w14:paraId="064DCFF2" w14:textId="77777777" w:rsidR="00975697" w:rsidRDefault="00297BC5">
      <w:pPr>
        <w:pBdr>
          <w:top w:val="nil"/>
          <w:left w:val="nil"/>
          <w:bottom w:val="nil"/>
          <w:right w:val="nil"/>
          <w:between w:val="nil"/>
        </w:pBdr>
        <w:ind w:left="1800" w:right="196"/>
        <w:rPr>
          <w:color w:val="000000"/>
          <w:sz w:val="24"/>
          <w:szCs w:val="24"/>
        </w:rPr>
      </w:pPr>
      <w:r>
        <w:rPr>
          <w:color w:val="1C1C1C"/>
          <w:sz w:val="24"/>
          <w:szCs w:val="24"/>
        </w:rPr>
        <w:t xml:space="preserve"> Los miembros de la clase de último año y sus familias son bienvenidos a la Carrera de balsas/Picnic de la clase de último año. Los estudiantes construyen balsas para competir en la playa de </w:t>
      </w:r>
      <w:proofErr w:type="spellStart"/>
      <w:r>
        <w:rPr>
          <w:color w:val="1C1C1C"/>
          <w:sz w:val="24"/>
          <w:szCs w:val="24"/>
        </w:rPr>
        <w:t>Branbury</w:t>
      </w:r>
      <w:proofErr w:type="spellEnd"/>
      <w:r>
        <w:rPr>
          <w:color w:val="1C1C1C"/>
          <w:sz w:val="24"/>
          <w:szCs w:val="24"/>
        </w:rPr>
        <w:t xml:space="preserve"> en el lago. </w:t>
      </w:r>
      <w:proofErr w:type="spellStart"/>
      <w:r>
        <w:rPr>
          <w:color w:val="1C1C1C"/>
          <w:sz w:val="24"/>
          <w:szCs w:val="24"/>
        </w:rPr>
        <w:t>Dunmore</w:t>
      </w:r>
      <w:proofErr w:type="spellEnd"/>
      <w:r>
        <w:rPr>
          <w:color w:val="1C1C1C"/>
          <w:sz w:val="24"/>
          <w:szCs w:val="24"/>
        </w:rPr>
        <w:t xml:space="preserve"> en un entorno controlado. El personal de la escuela y un socorrista están presentes para garantizar que la celebración sea un evento seguro. Las normas para la construcción de balsas están disponibles en el sitio principal. Oficina. Los estudiantes son responsables de su propio transporte al evento.</w:t>
      </w:r>
      <w:r>
        <w:rPr>
          <w:sz w:val="24"/>
          <w:szCs w:val="24"/>
        </w:rPr>
        <w:t xml:space="preserve"> </w:t>
      </w:r>
      <w:r>
        <w:rPr>
          <w:color w:val="1C1C1C"/>
          <w:sz w:val="24"/>
          <w:szCs w:val="24"/>
        </w:rPr>
        <w:t xml:space="preserve">Después de la carrera de balsas, los estudiantes y los padres/tutores están invitados a disfrutar del Picnic de la clase de último año. Se proporcionarán comida y bebidas. Animamos a la familia a asistir. Los miembros podrán asistir, incluso si no pueden asistir a la carrera de balsas. Formularios de autorización para la carrera de balsas y el picnic (en azul) están adjuntos y deben entregarse a Sarah </w:t>
      </w:r>
      <w:proofErr w:type="spellStart"/>
      <w:r>
        <w:rPr>
          <w:color w:val="1C1C1C"/>
          <w:sz w:val="24"/>
          <w:szCs w:val="24"/>
        </w:rPr>
        <w:t>Johnstone</w:t>
      </w:r>
      <w:proofErr w:type="spellEnd"/>
      <w:r>
        <w:rPr>
          <w:color w:val="1C1C1C"/>
          <w:sz w:val="24"/>
          <w:szCs w:val="24"/>
        </w:rPr>
        <w:t xml:space="preserve"> en la oficina para el viernes 29 de mayo de 2026. La fecha en caso de lluvia para la carrera de balsas y el picnic será el 4 de junio de 2026.</w:t>
      </w:r>
    </w:p>
    <w:p w14:paraId="722F26A4" w14:textId="77777777" w:rsidR="00975697" w:rsidRDefault="00975697">
      <w:pPr>
        <w:spacing w:before="56" w:line="552" w:lineRule="auto"/>
        <w:ind w:left="215" w:right="2268" w:hanging="5"/>
        <w:rPr>
          <w:b/>
          <w:bCs/>
          <w:color w:val="1C1C1C"/>
          <w:sz w:val="23"/>
          <w:szCs w:val="23"/>
          <w:u w:val="single"/>
        </w:rPr>
      </w:pPr>
    </w:p>
    <w:p w14:paraId="15EA5678" w14:textId="77777777" w:rsidR="00975697" w:rsidRDefault="00297BC5">
      <w:pPr>
        <w:spacing w:before="56" w:line="552" w:lineRule="auto"/>
        <w:ind w:left="215" w:right="2268" w:hanging="5"/>
        <w:rPr>
          <w:b/>
          <w:bCs/>
          <w:color w:val="1C1C1C"/>
          <w:sz w:val="23"/>
          <w:szCs w:val="23"/>
          <w:u w:val="single"/>
        </w:rPr>
      </w:pPr>
      <w:r>
        <w:rPr>
          <w:b/>
          <w:bCs/>
          <w:color w:val="1C1C1C"/>
          <w:sz w:val="23"/>
          <w:szCs w:val="23"/>
        </w:rPr>
        <w:t xml:space="preserve">4 de junio          </w:t>
      </w:r>
      <w:r>
        <w:rPr>
          <w:b/>
          <w:bCs/>
          <w:color w:val="1C1C1C"/>
          <w:sz w:val="23"/>
          <w:szCs w:val="23"/>
          <w:u w:val="single"/>
        </w:rPr>
        <w:t>Ensayo de graduación</w:t>
      </w:r>
      <w:r>
        <w:rPr>
          <w:color w:val="1C1C1C"/>
          <w:sz w:val="23"/>
          <w:szCs w:val="23"/>
          <w:u w:val="single"/>
        </w:rPr>
        <w:t>-</w:t>
      </w:r>
      <w:r>
        <w:rPr>
          <w:b/>
          <w:bCs/>
          <w:color w:val="1C1C1C"/>
          <w:sz w:val="23"/>
          <w:szCs w:val="23"/>
          <w:u w:val="single"/>
        </w:rPr>
        <w:t>10:00 a. m. Centro Deportivo Memorial</w:t>
      </w:r>
      <w:r>
        <w:rPr>
          <w:b/>
          <w:bCs/>
          <w:color w:val="1C1C1C"/>
          <w:sz w:val="23"/>
          <w:szCs w:val="23"/>
        </w:rPr>
        <w:t xml:space="preserve"> </w:t>
      </w:r>
    </w:p>
    <w:p w14:paraId="5A03FADB" w14:textId="77777777" w:rsidR="00975697" w:rsidRDefault="00297BC5">
      <w:pPr>
        <w:spacing w:before="56" w:line="552" w:lineRule="auto"/>
        <w:ind w:left="215" w:right="2268" w:hanging="5"/>
        <w:rPr>
          <w:b/>
          <w:bCs/>
          <w:sz w:val="23"/>
          <w:szCs w:val="23"/>
        </w:rPr>
      </w:pPr>
      <w:r>
        <w:rPr>
          <w:b/>
          <w:bCs/>
          <w:color w:val="1C1C1C"/>
          <w:sz w:val="23"/>
          <w:szCs w:val="23"/>
        </w:rPr>
        <w:t xml:space="preserve">5 de junio          </w:t>
      </w:r>
      <w:r>
        <w:rPr>
          <w:b/>
          <w:bCs/>
          <w:color w:val="1C1C1C"/>
          <w:sz w:val="23"/>
          <w:szCs w:val="23"/>
          <w:u w:val="single"/>
        </w:rPr>
        <w:t>Reunión final: 9:30 a. m. Centro Deportivo Memorial</w:t>
      </w:r>
    </w:p>
    <w:p w14:paraId="65BB856A" w14:textId="77777777" w:rsidR="00975697" w:rsidRDefault="00297BC5">
      <w:pPr>
        <w:ind w:left="1800" w:right="2268"/>
        <w:rPr>
          <w:color w:val="000000"/>
          <w:sz w:val="24"/>
          <w:szCs w:val="24"/>
        </w:rPr>
        <w:sectPr w:rsidR="00975697">
          <w:pgSz w:w="12240" w:h="15840"/>
          <w:pgMar w:top="0" w:right="860" w:bottom="1460" w:left="900" w:header="0" w:footer="1266" w:gutter="0"/>
          <w:cols w:space="720"/>
        </w:sectPr>
      </w:pPr>
      <w:r>
        <w:rPr>
          <w:color w:val="1C1C1C"/>
          <w:sz w:val="24"/>
          <w:szCs w:val="24"/>
        </w:rPr>
        <w:t>Nuestra Asamblea Final reconoce a los estudiantes por sus logros a lo largo del año. Estudiantes de último año,</w:t>
      </w:r>
      <w:r>
        <w:rPr>
          <w:sz w:val="24"/>
          <w:szCs w:val="24"/>
        </w:rPr>
        <w:t xml:space="preserve"> </w:t>
      </w:r>
      <w:r>
        <w:rPr>
          <w:color w:val="1C1C1C"/>
          <w:sz w:val="24"/>
          <w:szCs w:val="24"/>
        </w:rPr>
        <w:t xml:space="preserve">Vestidos con toga y birrete, encabezarán el desfile desde MUHS hasta el Memorial </w:t>
      </w:r>
      <w:proofErr w:type="spellStart"/>
      <w:r>
        <w:rPr>
          <w:color w:val="1C1C1C"/>
          <w:sz w:val="24"/>
          <w:szCs w:val="24"/>
        </w:rPr>
        <w:t>Sports</w:t>
      </w:r>
      <w:proofErr w:type="spellEnd"/>
      <w:r>
        <w:rPr>
          <w:color w:val="1C1C1C"/>
          <w:sz w:val="24"/>
          <w:szCs w:val="24"/>
        </w:rPr>
        <w:t xml:space="preserve"> Center. El desfile comenzará a las 9:00 a. m. La banda de MUHS participará en el desfile. Todos los padres están invitados a asistir. La ceremonia de clausura está programada para comenzar a las 9:30 a. m. en el Memorial </w:t>
      </w:r>
      <w:proofErr w:type="spellStart"/>
      <w:r>
        <w:rPr>
          <w:color w:val="1C1C1C"/>
          <w:sz w:val="24"/>
          <w:szCs w:val="24"/>
        </w:rPr>
        <w:t>Sports</w:t>
      </w:r>
      <w:proofErr w:type="spellEnd"/>
      <w:r>
        <w:rPr>
          <w:color w:val="1C1C1C"/>
          <w:sz w:val="24"/>
          <w:szCs w:val="24"/>
        </w:rPr>
        <w:t xml:space="preserve"> Center.</w:t>
      </w:r>
    </w:p>
    <w:p w14:paraId="65FA15E3" w14:textId="77777777" w:rsidR="00975697" w:rsidRDefault="00975697">
      <w:pPr>
        <w:pBdr>
          <w:top w:val="nil"/>
          <w:left w:val="nil"/>
          <w:bottom w:val="nil"/>
          <w:right w:val="nil"/>
          <w:between w:val="nil"/>
        </w:pBdr>
        <w:spacing w:before="10"/>
        <w:rPr>
          <w:color w:val="000000"/>
          <w:sz w:val="16"/>
          <w:szCs w:val="16"/>
        </w:rPr>
        <w:sectPr w:rsidR="00975697">
          <w:type w:val="continuous"/>
          <w:pgSz w:w="12240" w:h="15840"/>
          <w:pgMar w:top="1160" w:right="860" w:bottom="1460" w:left="900" w:header="0" w:footer="1266" w:gutter="0"/>
          <w:cols w:space="720"/>
        </w:sectPr>
      </w:pPr>
    </w:p>
    <w:p w14:paraId="46269243" w14:textId="77777777" w:rsidR="00975697" w:rsidRDefault="00297BC5">
      <w:pPr>
        <w:spacing w:before="96"/>
        <w:ind w:left="198"/>
        <w:rPr>
          <w:b/>
          <w:bCs/>
          <w:sz w:val="23"/>
          <w:szCs w:val="23"/>
        </w:rPr>
      </w:pPr>
      <w:r>
        <w:rPr>
          <w:b/>
          <w:bCs/>
          <w:color w:val="1C1C1C"/>
          <w:sz w:val="23"/>
          <w:szCs w:val="23"/>
        </w:rPr>
        <w:t xml:space="preserve">6 de junio          </w:t>
      </w:r>
      <w:r>
        <w:rPr>
          <w:b/>
          <w:bCs/>
          <w:color w:val="1C1C1C"/>
          <w:sz w:val="23"/>
          <w:szCs w:val="23"/>
          <w:u w:val="single"/>
        </w:rPr>
        <w:t>Ceremonia de graduación</w:t>
      </w:r>
      <w:r>
        <w:rPr>
          <w:color w:val="1C1C1C"/>
          <w:sz w:val="23"/>
          <w:szCs w:val="23"/>
          <w:u w:val="single"/>
        </w:rPr>
        <w:t>-</w:t>
      </w:r>
      <w:r>
        <w:rPr>
          <w:b/>
          <w:bCs/>
          <w:color w:val="1C1C1C"/>
          <w:sz w:val="23"/>
          <w:szCs w:val="23"/>
          <w:u w:val="single"/>
        </w:rPr>
        <w:t>10:00 a. m. Centro Deportivo Memorial</w:t>
      </w:r>
    </w:p>
    <w:p w14:paraId="50C5E44A" w14:textId="77777777" w:rsidR="00975697" w:rsidRDefault="00297BC5">
      <w:pPr>
        <w:pBdr>
          <w:top w:val="nil"/>
          <w:left w:val="nil"/>
          <w:bottom w:val="nil"/>
          <w:right w:val="nil"/>
          <w:between w:val="nil"/>
        </w:pBdr>
        <w:spacing w:before="5"/>
        <w:ind w:left="1800" w:right="184"/>
        <w:jc w:val="both"/>
        <w:rPr>
          <w:color w:val="000000"/>
          <w:sz w:val="24"/>
          <w:szCs w:val="24"/>
        </w:rPr>
        <w:sectPr w:rsidR="00975697">
          <w:type w:val="continuous"/>
          <w:pgSz w:w="12240" w:h="15840"/>
          <w:pgMar w:top="1160" w:right="860" w:bottom="1460" w:left="900" w:header="0" w:footer="1266" w:gutter="0"/>
          <w:cols w:space="720" w:equalWidth="0">
            <w:col w:w="10480" w:space="0"/>
          </w:cols>
        </w:sectPr>
      </w:pPr>
      <w:r>
        <w:rPr>
          <w:color w:val="1C1C1C"/>
          <w:sz w:val="24"/>
          <w:szCs w:val="24"/>
        </w:rPr>
        <w:t xml:space="preserve">La ceremonia de graduación se llevará a cabo en el interior del Memorial </w:t>
      </w:r>
      <w:proofErr w:type="spellStart"/>
      <w:r>
        <w:rPr>
          <w:color w:val="1C1C1C"/>
          <w:sz w:val="24"/>
          <w:szCs w:val="24"/>
        </w:rPr>
        <w:t>Sports</w:t>
      </w:r>
      <w:proofErr w:type="spellEnd"/>
      <w:r>
        <w:rPr>
          <w:color w:val="1C1C1C"/>
          <w:sz w:val="24"/>
          <w:szCs w:val="24"/>
        </w:rPr>
        <w:t xml:space="preserve"> Center. Los graduados deberán estar en el Memorial </w:t>
      </w:r>
      <w:proofErr w:type="spellStart"/>
      <w:r>
        <w:rPr>
          <w:color w:val="1C1C1C"/>
          <w:sz w:val="24"/>
          <w:szCs w:val="24"/>
        </w:rPr>
        <w:t>Sports</w:t>
      </w:r>
      <w:proofErr w:type="spellEnd"/>
      <w:r>
        <w:rPr>
          <w:color w:val="1C1C1C"/>
          <w:sz w:val="24"/>
          <w:szCs w:val="24"/>
        </w:rPr>
        <w:t xml:space="preserve"> Center a más tardar a las 9:30 a. m. con sus birretes y togas. La procesión comenzará a las</w:t>
      </w:r>
      <w:r>
        <w:rPr>
          <w:b/>
          <w:bCs/>
          <w:color w:val="1C1C1C"/>
          <w:sz w:val="23"/>
          <w:szCs w:val="23"/>
        </w:rPr>
        <w:t xml:space="preserve"> 10:00 en punto. </w:t>
      </w:r>
      <w:r>
        <w:rPr>
          <w:color w:val="1C1C1C"/>
          <w:sz w:val="24"/>
          <w:szCs w:val="24"/>
        </w:rPr>
        <w:t xml:space="preserve">Nuestra ceremonia dura aproximadamente dos horas. </w:t>
      </w:r>
      <w:proofErr w:type="spellStart"/>
      <w:r>
        <w:rPr>
          <w:color w:val="1C1C1C"/>
          <w:sz w:val="24"/>
          <w:szCs w:val="24"/>
        </w:rPr>
        <w:t>sLas</w:t>
      </w:r>
      <w:proofErr w:type="spellEnd"/>
      <w:r>
        <w:rPr>
          <w:color w:val="1C1C1C"/>
          <w:sz w:val="24"/>
          <w:szCs w:val="24"/>
        </w:rPr>
        <w:t xml:space="preserve"> becas se entregan a los estudiantes de último año en la ceremonia de graduación. La ceremonia se transmitirá en vivo y estará disponible para ver en </w:t>
      </w:r>
      <w:hyperlink r:id="rId9">
        <w:r>
          <w:rPr>
            <w:b/>
            <w:bCs/>
            <w:color w:val="1155CC"/>
            <w:sz w:val="23"/>
            <w:szCs w:val="23"/>
            <w:u w:val="single"/>
          </w:rPr>
          <w:t>middleburycommunitytv.org</w:t>
        </w:r>
      </w:hyperlink>
      <w:r>
        <w:rPr>
          <w:b/>
          <w:bCs/>
          <w:color w:val="1C1C1C"/>
          <w:sz w:val="23"/>
          <w:szCs w:val="23"/>
        </w:rPr>
        <w:t xml:space="preserve">. </w:t>
      </w:r>
      <w:r>
        <w:rPr>
          <w:color w:val="1C1C1C"/>
          <w:sz w:val="24"/>
          <w:szCs w:val="24"/>
        </w:rPr>
        <w:t>También se publicará en nuestro sitio web de MUHS.</w:t>
      </w:r>
      <w:r>
        <w:rPr>
          <w:b/>
          <w:bCs/>
          <w:color w:val="1C1C1C"/>
          <w:sz w:val="23"/>
          <w:szCs w:val="23"/>
        </w:rPr>
        <w:t>acsdvt.org/</w:t>
      </w:r>
      <w:proofErr w:type="spellStart"/>
      <w:proofErr w:type="gramStart"/>
      <w:r>
        <w:rPr>
          <w:b/>
          <w:bCs/>
          <w:color w:val="1C1C1C"/>
          <w:sz w:val="23"/>
          <w:szCs w:val="23"/>
        </w:rPr>
        <w:t>muhs.</w:t>
      </w:r>
      <w:r>
        <w:rPr>
          <w:color w:val="1C1C1C"/>
          <w:sz w:val="24"/>
          <w:szCs w:val="24"/>
        </w:rPr>
        <w:t>Por</w:t>
      </w:r>
      <w:proofErr w:type="spellEnd"/>
      <w:proofErr w:type="gramEnd"/>
      <w:r>
        <w:rPr>
          <w:color w:val="1C1C1C"/>
          <w:sz w:val="24"/>
          <w:szCs w:val="24"/>
        </w:rPr>
        <w:t xml:space="preserve"> favor, recuerden que la graduación es una ocasión importante y esperamos que los estudiantes vistan de forma apropiada.</w:t>
      </w:r>
    </w:p>
    <w:p w14:paraId="52D3BD74" w14:textId="77777777" w:rsidR="00975697" w:rsidRDefault="00975697">
      <w:pPr>
        <w:pBdr>
          <w:top w:val="nil"/>
          <w:left w:val="nil"/>
          <w:bottom w:val="nil"/>
          <w:right w:val="nil"/>
          <w:between w:val="nil"/>
        </w:pBdr>
        <w:spacing w:before="28"/>
        <w:rPr>
          <w:sz w:val="23"/>
          <w:szCs w:val="23"/>
        </w:rPr>
      </w:pPr>
    </w:p>
    <w:p w14:paraId="2017EB6D" w14:textId="77777777" w:rsidR="00975697" w:rsidRDefault="00297BC5">
      <w:pPr>
        <w:pBdr>
          <w:top w:val="nil"/>
          <w:left w:val="nil"/>
          <w:bottom w:val="nil"/>
          <w:right w:val="nil"/>
          <w:between w:val="nil"/>
        </w:pBdr>
        <w:spacing w:before="28"/>
        <w:ind w:left="1710"/>
        <w:rPr>
          <w:b/>
          <w:bCs/>
          <w:sz w:val="23"/>
          <w:szCs w:val="23"/>
        </w:rPr>
      </w:pPr>
      <w:r>
        <w:rPr>
          <w:noProof/>
          <w:color w:val="000000"/>
          <w:sz w:val="24"/>
          <w:szCs w:val="24"/>
        </w:rPr>
        <mc:AlternateContent>
          <mc:Choice Requires="wpg">
            <w:drawing>
              <wp:anchor distT="0" distB="0" distL="0" distR="0" simplePos="0" relativeHeight="251659264" behindDoc="0" locked="0" layoutInCell="1" hidden="0" allowOverlap="1" wp14:anchorId="7FED989C" wp14:editId="59048AF0">
                <wp:simplePos x="0" y="0"/>
                <wp:positionH relativeFrom="page">
                  <wp:posOffset>11966</wp:posOffset>
                </wp:positionH>
                <wp:positionV relativeFrom="page">
                  <wp:posOffset>6117</wp:posOffset>
                </wp:positionV>
                <wp:extent cx="12700" cy="683895"/>
                <wp:effectExtent l="0" t="0" r="0" b="0"/>
                <wp:wrapNone/>
                <wp:docPr id="2" name="Freeform: Shape 2"/>
                <wp:cNvGraphicFramePr/>
                <a:graphic xmlns:a="http://schemas.openxmlformats.org/drawingml/2006/main">
                  <a:graphicData uri="http://schemas.microsoft.com/office/word/2010/wordprocessingShape">
                    <wps:wsp>
                      <wps:cNvSpPr/>
                      <wps:spPr>
                        <a:xfrm>
                          <a:off x="5345365" y="3438053"/>
                          <a:ext cx="1270" cy="683895"/>
                        </a:xfrm>
                        <a:custGeom>
                          <a:avLst/>
                          <a:gdLst/>
                          <a:ahLst/>
                          <a:cxnLst/>
                          <a:rect l="l" t="t" r="r" b="b"/>
                          <a:pathLst>
                            <a:path w="120000" h="683895" extrusionOk="0">
                              <a:moveTo>
                                <a:pt x="0" y="683579"/>
                              </a:moveTo>
                              <a:lnTo>
                                <a:pt x="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page">
                  <wp:posOffset>11966</wp:posOffset>
                </wp:positionH>
                <wp:positionV relativeFrom="page">
                  <wp:posOffset>6117</wp:posOffset>
                </wp:positionV>
                <wp:extent cx="12700" cy="683895"/>
                <wp:effectExtent b="0" l="0" r="0" t="0"/>
                <wp:wrapNone/>
                <wp:docPr id="2" name="image6.png"/>
                <a:graphic>
                  <a:graphicData uri="http://schemas.openxmlformats.org/drawingml/2006/picture">
                    <pic:pic>
                      <pic:nvPicPr>
                        <pic:cNvPr id="0" name="image6.png"/>
                        <pic:cNvPicPr preferRelativeResize="0"/>
                      </pic:nvPicPr>
                      <pic:blipFill>
                        <a:blip r:embed="rId10"/>
                        <a:srcRect/>
                        <a:stretch>
                          <a:fillRect/>
                        </a:stretch>
                      </pic:blipFill>
                      <pic:spPr>
                        <a:xfrm>
                          <a:off x="0" y="0"/>
                          <a:ext cx="12700" cy="683895"/>
                        </a:xfrm>
                        <a:prstGeom prst="rect"/>
                        <a:ln/>
                      </pic:spPr>
                    </pic:pic>
                  </a:graphicData>
                </a:graphic>
              </wp:anchor>
            </w:drawing>
          </mc:Fallback>
        </mc:AlternateContent>
      </w:r>
      <w:r>
        <w:rPr>
          <w:b/>
          <w:bCs/>
          <w:color w:val="1C1C1C"/>
          <w:sz w:val="23"/>
          <w:szCs w:val="23"/>
          <w:u w:val="single"/>
        </w:rPr>
        <w:t>Estacionamiento para la graduación</w:t>
      </w:r>
    </w:p>
    <w:p w14:paraId="50AF77BC" w14:textId="77777777" w:rsidR="00975697" w:rsidRDefault="00975697">
      <w:pPr>
        <w:pBdr>
          <w:top w:val="nil"/>
          <w:left w:val="nil"/>
          <w:bottom w:val="nil"/>
          <w:right w:val="nil"/>
          <w:between w:val="nil"/>
        </w:pBdr>
        <w:spacing w:before="15"/>
        <w:rPr>
          <w:b/>
          <w:bCs/>
          <w:color w:val="000000"/>
          <w:sz w:val="23"/>
          <w:szCs w:val="23"/>
        </w:rPr>
      </w:pPr>
    </w:p>
    <w:p w14:paraId="7691378B" w14:textId="77777777" w:rsidR="00975697" w:rsidRDefault="00297BC5">
      <w:pPr>
        <w:spacing w:line="244" w:lineRule="auto"/>
        <w:ind w:left="1710" w:right="123"/>
        <w:rPr>
          <w:b/>
          <w:bCs/>
          <w:sz w:val="23"/>
          <w:szCs w:val="23"/>
        </w:rPr>
        <w:sectPr w:rsidR="00975697">
          <w:type w:val="continuous"/>
          <w:pgSz w:w="12240" w:h="15840"/>
          <w:pgMar w:top="1160" w:right="860" w:bottom="1460" w:left="900" w:header="0" w:footer="1266" w:gutter="0"/>
          <w:cols w:space="720"/>
        </w:sectPr>
      </w:pPr>
      <w:r>
        <w:rPr>
          <w:color w:val="1C1C1C"/>
          <w:sz w:val="24"/>
          <w:szCs w:val="24"/>
        </w:rPr>
        <w:t xml:space="preserve">Se podrá estacionar en el Palacio de Justicia de </w:t>
      </w:r>
      <w:proofErr w:type="spellStart"/>
      <w:r>
        <w:rPr>
          <w:color w:val="1C1C1C"/>
          <w:sz w:val="24"/>
          <w:szCs w:val="24"/>
        </w:rPr>
        <w:t>Mahady</w:t>
      </w:r>
      <w:proofErr w:type="spellEnd"/>
      <w:r>
        <w:rPr>
          <w:color w:val="1C1C1C"/>
          <w:sz w:val="24"/>
          <w:szCs w:val="24"/>
        </w:rPr>
        <w:t xml:space="preserve">, el Campo de Recreación, la Escuela Mary Hogan y la Escuela Secundaria Middlebury Unión. El estacionamiento para personas con discapacidad, ubicado en </w:t>
      </w:r>
      <w:proofErr w:type="spellStart"/>
      <w:r>
        <w:rPr>
          <w:color w:val="1C1C1C"/>
          <w:sz w:val="24"/>
          <w:szCs w:val="24"/>
        </w:rPr>
        <w:t>Buttolph</w:t>
      </w:r>
      <w:proofErr w:type="spellEnd"/>
      <w:r>
        <w:rPr>
          <w:color w:val="1C1C1C"/>
          <w:sz w:val="24"/>
          <w:szCs w:val="24"/>
        </w:rPr>
        <w:t xml:space="preserve"> Drive, es solo con permiso y está disponible en el estacionamiento del Centro Deportivo </w:t>
      </w:r>
      <w:proofErr w:type="spellStart"/>
      <w:r>
        <w:rPr>
          <w:color w:val="1C1C1C"/>
          <w:sz w:val="24"/>
          <w:szCs w:val="24"/>
        </w:rPr>
        <w:t>Memorial.</w:t>
      </w:r>
      <w:r>
        <w:rPr>
          <w:b/>
          <w:bCs/>
          <w:color w:val="1C1C1C"/>
          <w:sz w:val="23"/>
          <w:szCs w:val="23"/>
        </w:rPr>
        <w:t>No</w:t>
      </w:r>
      <w:proofErr w:type="spellEnd"/>
      <w:r>
        <w:rPr>
          <w:b/>
          <w:bCs/>
          <w:color w:val="1C1C1C"/>
          <w:sz w:val="23"/>
          <w:szCs w:val="23"/>
        </w:rPr>
        <w:t xml:space="preserve"> se permitirá estacionar en las calles aledañas al Centro Deportivo Memorial.</w:t>
      </w:r>
    </w:p>
    <w:p w14:paraId="3C0CBDF1" w14:textId="77777777" w:rsidR="00975697" w:rsidRDefault="00297BC5">
      <w:pPr>
        <w:tabs>
          <w:tab w:val="left" w:pos="1743"/>
        </w:tabs>
        <w:spacing w:before="69"/>
        <w:ind w:left="275"/>
        <w:rPr>
          <w:b/>
          <w:bCs/>
          <w:sz w:val="23"/>
          <w:szCs w:val="23"/>
        </w:rPr>
      </w:pPr>
      <w:r>
        <w:rPr>
          <w:b/>
          <w:bCs/>
          <w:color w:val="212121"/>
          <w:sz w:val="23"/>
          <w:szCs w:val="23"/>
        </w:rPr>
        <w:lastRenderedPageBreak/>
        <w:t>6 y 7 de junio</w:t>
      </w:r>
      <w:r>
        <w:rPr>
          <w:b/>
          <w:bCs/>
          <w:color w:val="212121"/>
          <w:sz w:val="23"/>
          <w:szCs w:val="23"/>
        </w:rPr>
        <w:tab/>
      </w:r>
      <w:r>
        <w:rPr>
          <w:b/>
          <w:bCs/>
          <w:color w:val="212121"/>
          <w:sz w:val="23"/>
          <w:szCs w:val="23"/>
          <w:u w:val="single"/>
        </w:rPr>
        <w:t>Proyecto de graduación</w:t>
      </w:r>
    </w:p>
    <w:p w14:paraId="4FDF9680" w14:textId="77777777" w:rsidR="00975697" w:rsidRDefault="00297BC5">
      <w:pPr>
        <w:pBdr>
          <w:top w:val="nil"/>
          <w:left w:val="nil"/>
          <w:bottom w:val="nil"/>
          <w:right w:val="nil"/>
          <w:between w:val="nil"/>
        </w:pBdr>
        <w:spacing w:line="242" w:lineRule="auto"/>
        <w:ind w:left="1726"/>
        <w:rPr>
          <w:color w:val="000000"/>
          <w:sz w:val="24"/>
          <w:szCs w:val="24"/>
        </w:rPr>
      </w:pPr>
      <w:r>
        <w:rPr>
          <w:color w:val="212121"/>
          <w:sz w:val="24"/>
          <w:szCs w:val="24"/>
        </w:rPr>
        <w:t>Se anima a todos los estudiantes de último año, incluidos aquellos que no se gradúan, a participar en el Proyecto Graduación. El calendario es el siguiente:</w:t>
      </w:r>
    </w:p>
    <w:p w14:paraId="4F9D7F12" w14:textId="77777777" w:rsidR="00975697" w:rsidRDefault="00297BC5">
      <w:pPr>
        <w:numPr>
          <w:ilvl w:val="0"/>
          <w:numId w:val="1"/>
        </w:numPr>
        <w:pBdr>
          <w:top w:val="nil"/>
          <w:left w:val="nil"/>
          <w:bottom w:val="nil"/>
          <w:right w:val="nil"/>
          <w:between w:val="nil"/>
        </w:pBdr>
        <w:tabs>
          <w:tab w:val="left" w:pos="2079"/>
        </w:tabs>
        <w:spacing w:before="274"/>
        <w:ind w:left="2079" w:hanging="362"/>
        <w:rPr>
          <w:i/>
          <w:iCs/>
          <w:color w:val="000000"/>
          <w:sz w:val="23"/>
          <w:szCs w:val="23"/>
        </w:rPr>
      </w:pPr>
      <w:r>
        <w:rPr>
          <w:color w:val="212121"/>
          <w:sz w:val="24"/>
          <w:szCs w:val="24"/>
        </w:rPr>
        <w:t>18:00 - Llegada a MUHS para la barbacoa patrocinada por el Club Rotario de Middlebury -</w:t>
      </w:r>
      <w:r>
        <w:rPr>
          <w:i/>
          <w:iCs/>
          <w:color w:val="212121"/>
          <w:sz w:val="23"/>
          <w:szCs w:val="23"/>
        </w:rPr>
        <w:t>Agradecer</w:t>
      </w:r>
    </w:p>
    <w:p w14:paraId="6820B5D2" w14:textId="77777777" w:rsidR="00975697" w:rsidRDefault="00297BC5">
      <w:pPr>
        <w:spacing w:before="35"/>
        <w:ind w:left="2061"/>
        <w:rPr>
          <w:rFonts w:ascii="Arial" w:eastAsia="Arial" w:hAnsi="Arial" w:cs="Arial"/>
          <w:i/>
          <w:iCs/>
          <w:sz w:val="21"/>
          <w:szCs w:val="21"/>
        </w:rPr>
      </w:pPr>
      <w:r>
        <w:rPr>
          <w:rFonts w:ascii="Arial" w:eastAsia="Arial" w:hAnsi="Arial" w:cs="Arial"/>
          <w:i/>
          <w:iCs/>
          <w:color w:val="212121"/>
          <w:sz w:val="21"/>
          <w:szCs w:val="21"/>
        </w:rPr>
        <w:t>¡tú!</w:t>
      </w:r>
    </w:p>
    <w:p w14:paraId="49EC22CA" w14:textId="77777777" w:rsidR="00975697" w:rsidRDefault="00297BC5">
      <w:pPr>
        <w:numPr>
          <w:ilvl w:val="0"/>
          <w:numId w:val="1"/>
        </w:numPr>
        <w:pBdr>
          <w:top w:val="nil"/>
          <w:left w:val="nil"/>
          <w:bottom w:val="nil"/>
          <w:right w:val="nil"/>
          <w:between w:val="nil"/>
        </w:pBdr>
        <w:tabs>
          <w:tab w:val="left" w:pos="2077"/>
          <w:tab w:val="left" w:pos="2079"/>
        </w:tabs>
        <w:spacing w:line="242" w:lineRule="auto"/>
        <w:ind w:right="249" w:hanging="355"/>
        <w:rPr>
          <w:color w:val="000000"/>
          <w:sz w:val="24"/>
          <w:szCs w:val="24"/>
        </w:rPr>
      </w:pPr>
      <w:r>
        <w:rPr>
          <w:color w:val="212121"/>
          <w:sz w:val="24"/>
          <w:szCs w:val="24"/>
        </w:rPr>
        <w:t>18:30</w:t>
      </w:r>
      <w:r>
        <w:rPr>
          <w:color w:val="343434"/>
          <w:sz w:val="24"/>
          <w:szCs w:val="24"/>
        </w:rPr>
        <w:t>-</w:t>
      </w:r>
      <w:proofErr w:type="gramStart"/>
      <w:r>
        <w:rPr>
          <w:color w:val="343434"/>
          <w:sz w:val="24"/>
          <w:szCs w:val="24"/>
        </w:rPr>
        <w:t xml:space="preserve">Todo </w:t>
      </w:r>
      <w:r>
        <w:rPr>
          <w:color w:val="212121"/>
          <w:sz w:val="24"/>
          <w:szCs w:val="24"/>
        </w:rPr>
        <w:t>Los participantes</w:t>
      </w:r>
      <w:proofErr w:type="gramEnd"/>
      <w:r>
        <w:rPr>
          <w:color w:val="212121"/>
          <w:sz w:val="24"/>
          <w:szCs w:val="24"/>
        </w:rPr>
        <w:t xml:space="preserve"> deben estar presentes en MUHS para el registro de asistencia, las instrucciones y el embarque en los autobuses.</w:t>
      </w:r>
    </w:p>
    <w:p w14:paraId="02FF6FA3" w14:textId="77777777" w:rsidR="00975697" w:rsidRDefault="00297BC5">
      <w:pPr>
        <w:numPr>
          <w:ilvl w:val="0"/>
          <w:numId w:val="1"/>
        </w:numPr>
        <w:pBdr>
          <w:top w:val="nil"/>
          <w:left w:val="nil"/>
          <w:bottom w:val="nil"/>
          <w:right w:val="nil"/>
          <w:between w:val="nil"/>
        </w:pBdr>
        <w:tabs>
          <w:tab w:val="left" w:pos="2073"/>
          <w:tab w:val="left" w:pos="2075"/>
        </w:tabs>
        <w:spacing w:line="242" w:lineRule="auto"/>
        <w:ind w:left="2073" w:right="275" w:hanging="361"/>
        <w:rPr>
          <w:color w:val="000000"/>
          <w:sz w:val="24"/>
          <w:szCs w:val="24"/>
        </w:rPr>
      </w:pPr>
      <w:r>
        <w:rPr>
          <w:color w:val="212121"/>
          <w:sz w:val="24"/>
          <w:szCs w:val="24"/>
        </w:rPr>
        <w:t xml:space="preserve">20:00-22:15 - Horario en el </w:t>
      </w:r>
      <w:proofErr w:type="spellStart"/>
      <w:r>
        <w:rPr>
          <w:color w:val="212121"/>
          <w:sz w:val="24"/>
          <w:szCs w:val="24"/>
        </w:rPr>
        <w:t>Shelburne</w:t>
      </w:r>
      <w:proofErr w:type="spellEnd"/>
      <w:r>
        <w:rPr>
          <w:color w:val="212121"/>
          <w:sz w:val="24"/>
          <w:szCs w:val="24"/>
        </w:rPr>
        <w:t xml:space="preserve"> Field House - mesas de casino, torneos de hoyos, Ladder Ball y Can </w:t>
      </w:r>
      <w:proofErr w:type="spellStart"/>
      <w:r>
        <w:rPr>
          <w:color w:val="212121"/>
          <w:sz w:val="24"/>
          <w:szCs w:val="24"/>
        </w:rPr>
        <w:t>Jam</w:t>
      </w:r>
      <w:proofErr w:type="spellEnd"/>
      <w:r>
        <w:rPr>
          <w:color w:val="212121"/>
          <w:sz w:val="24"/>
          <w:szCs w:val="24"/>
        </w:rPr>
        <w:t>, minigolf (18 hoyos)</w:t>
      </w:r>
    </w:p>
    <w:p w14:paraId="1C6A61EF" w14:textId="77777777" w:rsidR="00975697" w:rsidRDefault="00297BC5">
      <w:pPr>
        <w:numPr>
          <w:ilvl w:val="0"/>
          <w:numId w:val="1"/>
        </w:numPr>
        <w:pBdr>
          <w:top w:val="nil"/>
          <w:left w:val="nil"/>
          <w:bottom w:val="nil"/>
          <w:right w:val="nil"/>
          <w:between w:val="nil"/>
        </w:pBdr>
        <w:tabs>
          <w:tab w:val="left" w:pos="2068"/>
          <w:tab w:val="left" w:pos="2071"/>
        </w:tabs>
        <w:spacing w:line="237" w:lineRule="auto"/>
        <w:ind w:left="2068" w:right="512" w:hanging="353"/>
        <w:rPr>
          <w:color w:val="000000"/>
          <w:sz w:val="24"/>
          <w:szCs w:val="24"/>
        </w:rPr>
      </w:pPr>
      <w:r>
        <w:rPr>
          <w:color w:val="212121"/>
          <w:sz w:val="24"/>
          <w:szCs w:val="24"/>
        </w:rPr>
        <w:t xml:space="preserve">De 23:00 a 2:00: Tiempo libre en </w:t>
      </w:r>
      <w:proofErr w:type="spellStart"/>
      <w:r>
        <w:rPr>
          <w:color w:val="212121"/>
          <w:sz w:val="24"/>
          <w:szCs w:val="24"/>
        </w:rPr>
        <w:t>Sparetime</w:t>
      </w:r>
      <w:proofErr w:type="spellEnd"/>
      <w:r>
        <w:rPr>
          <w:color w:val="212121"/>
          <w:sz w:val="24"/>
          <w:szCs w:val="24"/>
        </w:rPr>
        <w:t xml:space="preserve"> en </w:t>
      </w:r>
      <w:proofErr w:type="spellStart"/>
      <w:r>
        <w:rPr>
          <w:color w:val="212121"/>
          <w:sz w:val="24"/>
          <w:szCs w:val="24"/>
        </w:rPr>
        <w:t>Colchester</w:t>
      </w:r>
      <w:proofErr w:type="spellEnd"/>
      <w:r>
        <w:rPr>
          <w:color w:val="212121"/>
          <w:sz w:val="24"/>
          <w:szCs w:val="24"/>
        </w:rPr>
        <w:t xml:space="preserve"> para jugar a los bolos, a los videojuegos arcade, al laser tag, comprar camisetas, comer y tomar refrescos.</w:t>
      </w:r>
    </w:p>
    <w:p w14:paraId="383BDDA0" w14:textId="77777777" w:rsidR="00975697" w:rsidRDefault="00297BC5">
      <w:pPr>
        <w:numPr>
          <w:ilvl w:val="0"/>
          <w:numId w:val="1"/>
        </w:numPr>
        <w:pBdr>
          <w:top w:val="nil"/>
          <w:left w:val="nil"/>
          <w:bottom w:val="nil"/>
          <w:right w:val="nil"/>
          <w:between w:val="nil"/>
        </w:pBdr>
        <w:tabs>
          <w:tab w:val="left" w:pos="2064"/>
          <w:tab w:val="left" w:pos="2070"/>
        </w:tabs>
        <w:spacing w:before="2" w:line="242" w:lineRule="auto"/>
        <w:ind w:left="2064" w:right="673" w:hanging="357"/>
        <w:rPr>
          <w:color w:val="000000"/>
          <w:sz w:val="24"/>
          <w:szCs w:val="24"/>
        </w:rPr>
      </w:pPr>
      <w:r>
        <w:rPr>
          <w:color w:val="212121"/>
          <w:sz w:val="24"/>
          <w:szCs w:val="24"/>
        </w:rPr>
        <w:t xml:space="preserve">De 2:45 a. m. a 5:00 a. m.: En el </w:t>
      </w:r>
      <w:proofErr w:type="spellStart"/>
      <w:r>
        <w:rPr>
          <w:color w:val="212121"/>
          <w:sz w:val="24"/>
          <w:szCs w:val="24"/>
        </w:rPr>
        <w:t>Shelburne</w:t>
      </w:r>
      <w:proofErr w:type="spellEnd"/>
      <w:r>
        <w:rPr>
          <w:color w:val="212121"/>
          <w:sz w:val="24"/>
          <w:szCs w:val="24"/>
        </w:rPr>
        <w:t xml:space="preserve"> Field House, </w:t>
      </w:r>
      <w:proofErr w:type="spellStart"/>
      <w:r>
        <w:rPr>
          <w:color w:val="212121"/>
          <w:sz w:val="24"/>
          <w:szCs w:val="24"/>
        </w:rPr>
        <w:t>Marko</w:t>
      </w:r>
      <w:proofErr w:type="spellEnd"/>
      <w:r>
        <w:rPr>
          <w:color w:val="212121"/>
          <w:sz w:val="24"/>
          <w:szCs w:val="24"/>
        </w:rPr>
        <w:t xml:space="preserve"> el Mago, más comida y premios.</w:t>
      </w:r>
    </w:p>
    <w:p w14:paraId="6BB21EC3" w14:textId="77777777" w:rsidR="00975697" w:rsidRDefault="00297BC5">
      <w:pPr>
        <w:numPr>
          <w:ilvl w:val="0"/>
          <w:numId w:val="1"/>
        </w:numPr>
        <w:pBdr>
          <w:top w:val="nil"/>
          <w:left w:val="nil"/>
          <w:bottom w:val="nil"/>
          <w:right w:val="nil"/>
          <w:between w:val="nil"/>
        </w:pBdr>
        <w:tabs>
          <w:tab w:val="left" w:pos="2069"/>
        </w:tabs>
        <w:spacing w:line="271" w:lineRule="auto"/>
        <w:ind w:left="2069" w:hanging="362"/>
        <w:rPr>
          <w:color w:val="000000"/>
          <w:sz w:val="24"/>
          <w:szCs w:val="24"/>
        </w:rPr>
      </w:pPr>
      <w:r>
        <w:rPr>
          <w:color w:val="212121"/>
          <w:sz w:val="24"/>
          <w:szCs w:val="24"/>
        </w:rPr>
        <w:t>5:15 a.m. - Los autobuses parten para el viaje de regreso a MUHS.</w:t>
      </w:r>
    </w:p>
    <w:p w14:paraId="2B52FE4D" w14:textId="77777777" w:rsidR="00975697" w:rsidRDefault="00297BC5">
      <w:pPr>
        <w:numPr>
          <w:ilvl w:val="0"/>
          <w:numId w:val="1"/>
        </w:numPr>
        <w:pBdr>
          <w:top w:val="nil"/>
          <w:left w:val="nil"/>
          <w:bottom w:val="nil"/>
          <w:right w:val="nil"/>
          <w:between w:val="nil"/>
        </w:pBdr>
        <w:tabs>
          <w:tab w:val="left" w:pos="2065"/>
        </w:tabs>
        <w:spacing w:before="2"/>
        <w:ind w:left="2065" w:hanging="363"/>
        <w:rPr>
          <w:color w:val="000000"/>
          <w:sz w:val="24"/>
          <w:szCs w:val="24"/>
        </w:rPr>
      </w:pPr>
      <w:r>
        <w:rPr>
          <w:color w:val="212121"/>
          <w:sz w:val="24"/>
          <w:szCs w:val="24"/>
        </w:rPr>
        <w:t>6:00 a. m. - Los autobuses llegan a MUHS.</w:t>
      </w:r>
    </w:p>
    <w:p w14:paraId="29F29356" w14:textId="77777777" w:rsidR="00975697" w:rsidRDefault="00975697">
      <w:pPr>
        <w:pBdr>
          <w:top w:val="nil"/>
          <w:left w:val="nil"/>
          <w:bottom w:val="nil"/>
          <w:right w:val="nil"/>
          <w:between w:val="nil"/>
        </w:pBdr>
        <w:spacing w:before="3"/>
        <w:ind w:left="980"/>
        <w:rPr>
          <w:color w:val="212121"/>
          <w:sz w:val="24"/>
          <w:szCs w:val="24"/>
        </w:rPr>
      </w:pPr>
    </w:p>
    <w:p w14:paraId="5A0B0908" w14:textId="77777777" w:rsidR="00975697" w:rsidRDefault="00297BC5">
      <w:pPr>
        <w:pBdr>
          <w:top w:val="nil"/>
          <w:left w:val="nil"/>
          <w:bottom w:val="nil"/>
          <w:right w:val="nil"/>
          <w:between w:val="nil"/>
        </w:pBdr>
        <w:spacing w:before="3"/>
        <w:ind w:left="180" w:firstLine="540"/>
        <w:rPr>
          <w:color w:val="212121"/>
          <w:sz w:val="24"/>
          <w:szCs w:val="24"/>
        </w:rPr>
      </w:pPr>
      <w:r>
        <w:rPr>
          <w:color w:val="212121"/>
          <w:sz w:val="24"/>
          <w:szCs w:val="24"/>
        </w:rPr>
        <w:t xml:space="preserve">El evento Project </w:t>
      </w:r>
      <w:proofErr w:type="spellStart"/>
      <w:r>
        <w:rPr>
          <w:color w:val="212121"/>
          <w:sz w:val="24"/>
          <w:szCs w:val="24"/>
        </w:rPr>
        <w:t>Graduation</w:t>
      </w:r>
      <w:proofErr w:type="spellEnd"/>
      <w:r>
        <w:rPr>
          <w:color w:val="212121"/>
          <w:sz w:val="24"/>
          <w:szCs w:val="24"/>
        </w:rPr>
        <w:t xml:space="preserve"> es un evento libre de drogas, alcohol y tabaco. Los estudiantes deben usar los autobuses.</w:t>
      </w:r>
    </w:p>
    <w:p w14:paraId="746659FC" w14:textId="77777777" w:rsidR="00975697" w:rsidRDefault="00975697">
      <w:pPr>
        <w:pBdr>
          <w:top w:val="nil"/>
          <w:left w:val="nil"/>
          <w:bottom w:val="nil"/>
          <w:right w:val="nil"/>
          <w:between w:val="nil"/>
        </w:pBdr>
        <w:spacing w:before="3"/>
        <w:ind w:left="980"/>
        <w:rPr>
          <w:color w:val="212121"/>
          <w:sz w:val="24"/>
          <w:szCs w:val="24"/>
        </w:rPr>
      </w:pPr>
    </w:p>
    <w:p w14:paraId="15970FD6" w14:textId="77777777" w:rsidR="00975697" w:rsidRDefault="00297BC5">
      <w:pPr>
        <w:pBdr>
          <w:top w:val="nil"/>
          <w:left w:val="nil"/>
          <w:bottom w:val="nil"/>
          <w:right w:val="nil"/>
          <w:between w:val="nil"/>
        </w:pBdr>
        <w:spacing w:before="3"/>
        <w:ind w:left="270" w:firstLine="450"/>
        <w:rPr>
          <w:color w:val="000000"/>
          <w:sz w:val="24"/>
          <w:szCs w:val="24"/>
        </w:rPr>
      </w:pPr>
      <w:r>
        <w:rPr>
          <w:color w:val="212121"/>
          <w:sz w:val="24"/>
          <w:szCs w:val="24"/>
        </w:rPr>
        <w:t xml:space="preserve">Por favor, complete el formulario de autorización para la graduación del proyecto adjunto (verde) y devuélvelo a Sarah </w:t>
      </w:r>
      <w:proofErr w:type="spellStart"/>
      <w:r>
        <w:rPr>
          <w:color w:val="212121"/>
          <w:sz w:val="24"/>
          <w:szCs w:val="24"/>
        </w:rPr>
        <w:t>Johnstone</w:t>
      </w:r>
      <w:proofErr w:type="spellEnd"/>
      <w:r>
        <w:rPr>
          <w:color w:val="212121"/>
          <w:sz w:val="24"/>
          <w:szCs w:val="24"/>
        </w:rPr>
        <w:t xml:space="preserve"> en la oficina principal lo antes posible. Los estudiantes deben entregar un depósito de $5.00 junto con su formulario de autorización para confirmar su participación en el Proyecto de Graduación.</w:t>
      </w:r>
    </w:p>
    <w:p w14:paraId="5F473ECF" w14:textId="77777777" w:rsidR="00975697" w:rsidRDefault="00297BC5">
      <w:pPr>
        <w:pBdr>
          <w:top w:val="nil"/>
          <w:left w:val="nil"/>
          <w:bottom w:val="nil"/>
          <w:right w:val="nil"/>
          <w:between w:val="nil"/>
        </w:pBdr>
        <w:spacing w:before="274"/>
        <w:ind w:left="180" w:right="127" w:firstLine="720"/>
        <w:jc w:val="both"/>
        <w:rPr>
          <w:color w:val="000000"/>
          <w:sz w:val="24"/>
          <w:szCs w:val="24"/>
        </w:rPr>
      </w:pPr>
      <w:r>
        <w:rPr>
          <w:color w:val="212121"/>
          <w:sz w:val="24"/>
          <w:szCs w:val="24"/>
        </w:rPr>
        <w:t>La participación de los padres en el Proyecto Graduación es sumamente importante para que este evento sea un éxito. Si está interesado en ser acompañante del Proyecto Graduación, visite el sitio web de MUHS y haga clic en Proyecto Graduación en "Enlaces rápidos". Si tiene alguna pregunta sobre el Proyecto Graduación, comuníquese con George Rooney al 382-1160 o</w:t>
      </w:r>
      <w:hyperlink r:id="rId11">
        <w:r>
          <w:rPr>
            <w:color w:val="212121"/>
            <w:sz w:val="24"/>
            <w:szCs w:val="24"/>
          </w:rPr>
          <w:t>grooney@acsdvt.org.</w:t>
        </w:r>
      </w:hyperlink>
    </w:p>
    <w:p w14:paraId="4B4182A2" w14:textId="77777777" w:rsidR="00975697" w:rsidRDefault="00975697">
      <w:pPr>
        <w:pBdr>
          <w:top w:val="nil"/>
          <w:left w:val="nil"/>
          <w:bottom w:val="nil"/>
          <w:right w:val="nil"/>
          <w:between w:val="nil"/>
        </w:pBdr>
        <w:spacing w:before="4"/>
        <w:rPr>
          <w:color w:val="000000"/>
          <w:sz w:val="24"/>
          <w:szCs w:val="24"/>
        </w:rPr>
      </w:pPr>
    </w:p>
    <w:p w14:paraId="2B3D6F39" w14:textId="77777777" w:rsidR="00975697" w:rsidRDefault="00297BC5">
      <w:pPr>
        <w:pBdr>
          <w:top w:val="nil"/>
          <w:left w:val="nil"/>
          <w:bottom w:val="nil"/>
          <w:right w:val="nil"/>
          <w:between w:val="nil"/>
        </w:pBdr>
        <w:ind w:left="224" w:right="127" w:firstLine="736"/>
        <w:jc w:val="both"/>
        <w:rPr>
          <w:color w:val="000000"/>
          <w:sz w:val="24"/>
          <w:szCs w:val="24"/>
        </w:rPr>
      </w:pPr>
      <w:r>
        <w:rPr>
          <w:color w:val="212121"/>
          <w:sz w:val="24"/>
          <w:szCs w:val="24"/>
        </w:rPr>
        <w:t xml:space="preserve">Esperamos que la experiencia de su hijo/a en Middlebury </w:t>
      </w:r>
      <w:proofErr w:type="spellStart"/>
      <w:r>
        <w:rPr>
          <w:color w:val="212121"/>
          <w:sz w:val="24"/>
          <w:szCs w:val="24"/>
        </w:rPr>
        <w:t>Union</w:t>
      </w:r>
      <w:proofErr w:type="spellEnd"/>
      <w:r>
        <w:rPr>
          <w:color w:val="212121"/>
          <w:sz w:val="24"/>
          <w:szCs w:val="24"/>
        </w:rPr>
        <w:t xml:space="preserve"> High </w:t>
      </w:r>
      <w:proofErr w:type="spellStart"/>
      <w:r>
        <w:rPr>
          <w:color w:val="212121"/>
          <w:sz w:val="24"/>
          <w:szCs w:val="24"/>
        </w:rPr>
        <w:t>School</w:t>
      </w:r>
      <w:proofErr w:type="spellEnd"/>
      <w:r>
        <w:rPr>
          <w:color w:val="212121"/>
          <w:sz w:val="24"/>
          <w:szCs w:val="24"/>
        </w:rPr>
        <w:t xml:space="preserve"> sea una culminación segura y feliz. Si tiene alguna pregunta o inquietud sobre los eventos de fin de año, llámenos al 382-1500 o visítenos.</w:t>
      </w:r>
    </w:p>
    <w:p w14:paraId="6EE0A689" w14:textId="77777777" w:rsidR="00975697" w:rsidRDefault="00975697">
      <w:pPr>
        <w:pBdr>
          <w:top w:val="nil"/>
          <w:left w:val="nil"/>
          <w:bottom w:val="nil"/>
          <w:right w:val="nil"/>
          <w:between w:val="nil"/>
        </w:pBdr>
        <w:spacing w:before="1"/>
        <w:rPr>
          <w:color w:val="000000"/>
          <w:sz w:val="24"/>
          <w:szCs w:val="24"/>
        </w:rPr>
      </w:pPr>
    </w:p>
    <w:p w14:paraId="3B61C4E4" w14:textId="77777777" w:rsidR="00975697" w:rsidRDefault="00297BC5">
      <w:pPr>
        <w:pBdr>
          <w:top w:val="nil"/>
          <w:left w:val="nil"/>
          <w:bottom w:val="nil"/>
          <w:right w:val="nil"/>
          <w:between w:val="nil"/>
        </w:pBdr>
        <w:ind w:left="225"/>
        <w:rPr>
          <w:color w:val="000000"/>
          <w:sz w:val="24"/>
          <w:szCs w:val="24"/>
        </w:rPr>
      </w:pPr>
      <w:r>
        <w:rPr>
          <w:color w:val="212121"/>
          <w:sz w:val="24"/>
          <w:szCs w:val="24"/>
        </w:rPr>
        <w:t>Respetuosamente,</w:t>
      </w:r>
    </w:p>
    <w:p w14:paraId="30CB20B1" w14:textId="77777777" w:rsidR="00975697" w:rsidRDefault="00297BC5">
      <w:pPr>
        <w:pBdr>
          <w:top w:val="nil"/>
          <w:left w:val="nil"/>
          <w:bottom w:val="nil"/>
          <w:right w:val="nil"/>
          <w:between w:val="nil"/>
        </w:pBdr>
        <w:spacing w:before="4"/>
        <w:rPr>
          <w:color w:val="000000"/>
          <w:sz w:val="19"/>
          <w:szCs w:val="19"/>
        </w:rPr>
      </w:pPr>
      <w:r>
        <w:rPr>
          <w:noProof/>
        </w:rPr>
        <w:drawing>
          <wp:anchor distT="0" distB="0" distL="0" distR="0" simplePos="0" relativeHeight="251660288" behindDoc="0" locked="0" layoutInCell="1" hidden="0" allowOverlap="1" wp14:anchorId="1E52F32E" wp14:editId="6F47E4F4">
            <wp:simplePos x="0" y="0"/>
            <wp:positionH relativeFrom="column">
              <wp:posOffset>4695825</wp:posOffset>
            </wp:positionH>
            <wp:positionV relativeFrom="paragraph">
              <wp:posOffset>135025</wp:posOffset>
            </wp:positionV>
            <wp:extent cx="1703451" cy="744613"/>
            <wp:effectExtent l="0" t="0" r="0" b="0"/>
            <wp:wrapNone/>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2"/>
                    <a:srcRect/>
                    <a:stretch>
                      <a:fillRect/>
                    </a:stretch>
                  </pic:blipFill>
                  <pic:spPr>
                    <a:xfrm>
                      <a:off x="0" y="0"/>
                      <a:ext cx="1703451" cy="744613"/>
                    </a:xfrm>
                    <a:prstGeom prst="rect">
                      <a:avLst/>
                    </a:prstGeom>
                    <a:ln/>
                  </pic:spPr>
                </pic:pic>
              </a:graphicData>
            </a:graphic>
          </wp:anchor>
        </w:drawing>
      </w:r>
    </w:p>
    <w:p w14:paraId="7BB1F32D" w14:textId="77777777" w:rsidR="00975697" w:rsidRDefault="00297BC5">
      <w:pPr>
        <w:tabs>
          <w:tab w:val="left" w:pos="4580"/>
        </w:tabs>
        <w:ind w:left="426"/>
        <w:rPr>
          <w:sz w:val="20"/>
          <w:szCs w:val="20"/>
        </w:rPr>
        <w:sectPr w:rsidR="00975697">
          <w:pgSz w:w="12240" w:h="15840"/>
          <w:pgMar w:top="980" w:right="860" w:bottom="1480" w:left="900" w:header="0" w:footer="1266" w:gutter="0"/>
          <w:cols w:space="720"/>
        </w:sectPr>
      </w:pPr>
      <w:r>
        <w:rPr>
          <w:noProof/>
          <w:sz w:val="33"/>
          <w:szCs w:val="33"/>
          <w:vertAlign w:val="superscript"/>
        </w:rPr>
        <w:drawing>
          <wp:inline distT="0" distB="0" distL="0" distR="0" wp14:anchorId="34275C27" wp14:editId="65071337">
            <wp:extent cx="2451464" cy="475488"/>
            <wp:effectExtent l="0" t="0" r="0" b="0"/>
            <wp:docPr id="6"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3"/>
                    <a:srcRect/>
                    <a:stretch>
                      <a:fillRect/>
                    </a:stretch>
                  </pic:blipFill>
                  <pic:spPr>
                    <a:xfrm>
                      <a:off x="0" y="0"/>
                      <a:ext cx="2451464" cy="475488"/>
                    </a:xfrm>
                    <a:prstGeom prst="rect">
                      <a:avLst/>
                    </a:prstGeom>
                    <a:ln/>
                  </pic:spPr>
                </pic:pic>
              </a:graphicData>
            </a:graphic>
          </wp:inline>
        </w:drawing>
      </w:r>
      <w:r>
        <w:rPr>
          <w:sz w:val="33"/>
          <w:szCs w:val="33"/>
          <w:vertAlign w:val="superscript"/>
        </w:rPr>
        <w:tab/>
      </w:r>
      <w:r>
        <w:rPr>
          <w:noProof/>
        </w:rPr>
        <w:drawing>
          <wp:anchor distT="0" distB="0" distL="0" distR="0" simplePos="0" relativeHeight="251661312" behindDoc="0" locked="0" layoutInCell="1" hidden="0" allowOverlap="1" wp14:anchorId="5B791705" wp14:editId="4F750630">
            <wp:simplePos x="0" y="0"/>
            <wp:positionH relativeFrom="column">
              <wp:posOffset>2971800</wp:posOffset>
            </wp:positionH>
            <wp:positionV relativeFrom="paragraph">
              <wp:posOffset>66675</wp:posOffset>
            </wp:positionV>
            <wp:extent cx="1524405" cy="389763"/>
            <wp:effectExtent l="0" t="0" r="0" b="0"/>
            <wp:wrapSquare wrapText="bothSides" distT="0" distB="0" distL="0" distR="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
                    <a:srcRect/>
                    <a:stretch>
                      <a:fillRect/>
                    </a:stretch>
                  </pic:blipFill>
                  <pic:spPr>
                    <a:xfrm>
                      <a:off x="0" y="0"/>
                      <a:ext cx="1524405" cy="389763"/>
                    </a:xfrm>
                    <a:prstGeom prst="rect">
                      <a:avLst/>
                    </a:prstGeom>
                    <a:ln/>
                  </pic:spPr>
                </pic:pic>
              </a:graphicData>
            </a:graphic>
          </wp:anchor>
        </w:drawing>
      </w:r>
    </w:p>
    <w:p w14:paraId="74CAED1F" w14:textId="77777777" w:rsidR="00975697" w:rsidRDefault="00297BC5">
      <w:pPr>
        <w:pBdr>
          <w:top w:val="nil"/>
          <w:left w:val="nil"/>
          <w:bottom w:val="nil"/>
          <w:right w:val="nil"/>
          <w:between w:val="nil"/>
        </w:pBdr>
        <w:spacing w:before="9" w:line="237" w:lineRule="auto"/>
        <w:ind w:left="221" w:right="38" w:hanging="1"/>
        <w:rPr>
          <w:color w:val="212121"/>
          <w:sz w:val="24"/>
          <w:szCs w:val="24"/>
        </w:rPr>
      </w:pPr>
      <w:r>
        <w:rPr>
          <w:color w:val="212121"/>
          <w:sz w:val="24"/>
          <w:szCs w:val="24"/>
        </w:rPr>
        <w:t xml:space="preserve">    </w:t>
      </w:r>
      <w:proofErr w:type="spellStart"/>
      <w:r>
        <w:rPr>
          <w:color w:val="212121"/>
          <w:sz w:val="24"/>
          <w:szCs w:val="24"/>
        </w:rPr>
        <w:t>Caitlin</w:t>
      </w:r>
      <w:proofErr w:type="spellEnd"/>
      <w:r>
        <w:rPr>
          <w:color w:val="212121"/>
          <w:sz w:val="24"/>
          <w:szCs w:val="24"/>
        </w:rPr>
        <w:t xml:space="preserve"> S. Steele</w:t>
      </w:r>
      <w:r>
        <w:rPr>
          <w:sz w:val="24"/>
          <w:szCs w:val="24"/>
        </w:rPr>
        <w:t xml:space="preserve"> </w:t>
      </w:r>
      <w:r>
        <w:rPr>
          <w:color w:val="212121"/>
          <w:sz w:val="24"/>
          <w:szCs w:val="24"/>
        </w:rPr>
        <w:t xml:space="preserve">Ben </w:t>
      </w:r>
      <w:proofErr w:type="spellStart"/>
      <w:r>
        <w:rPr>
          <w:color w:val="212121"/>
          <w:sz w:val="24"/>
          <w:szCs w:val="24"/>
        </w:rPr>
        <w:t>Weir</w:t>
      </w:r>
      <w:proofErr w:type="spellEnd"/>
      <w:r>
        <w:rPr>
          <w:color w:val="212121"/>
          <w:sz w:val="24"/>
          <w:szCs w:val="24"/>
        </w:rPr>
        <w:t xml:space="preserve"> Sean M. Farrell</w:t>
      </w:r>
    </w:p>
    <w:p w14:paraId="27F7AE22" w14:textId="77777777" w:rsidR="00975697" w:rsidRDefault="00297BC5">
      <w:pPr>
        <w:pBdr>
          <w:top w:val="nil"/>
          <w:left w:val="nil"/>
          <w:bottom w:val="nil"/>
          <w:right w:val="nil"/>
          <w:between w:val="nil"/>
        </w:pBdr>
        <w:spacing w:before="9" w:line="237" w:lineRule="auto"/>
        <w:ind w:left="221" w:right="38" w:hanging="1"/>
        <w:rPr>
          <w:sz w:val="20"/>
          <w:szCs w:val="20"/>
        </w:rPr>
      </w:pPr>
      <w:r>
        <w:rPr>
          <w:color w:val="212121"/>
          <w:sz w:val="24"/>
          <w:szCs w:val="24"/>
        </w:rPr>
        <w:t xml:space="preserve">          Principal</w:t>
      </w:r>
      <w:r>
        <w:rPr>
          <w:sz w:val="24"/>
          <w:szCs w:val="24"/>
        </w:rPr>
        <w:t xml:space="preserve">        </w:t>
      </w:r>
      <w:proofErr w:type="gramStart"/>
      <w:r>
        <w:rPr>
          <w:color w:val="212121"/>
          <w:sz w:val="24"/>
          <w:szCs w:val="24"/>
        </w:rPr>
        <w:t>Subdirector</w:t>
      </w:r>
      <w:r>
        <w:rPr>
          <w:color w:val="212121"/>
          <w:sz w:val="24"/>
          <w:szCs w:val="24"/>
        </w:rPr>
        <w:tab/>
        <w:t>Director</w:t>
      </w:r>
      <w:proofErr w:type="gramEnd"/>
      <w:r>
        <w:rPr>
          <w:color w:val="212121"/>
          <w:sz w:val="24"/>
          <w:szCs w:val="24"/>
        </w:rPr>
        <w:t xml:space="preserve"> de actividades</w:t>
      </w:r>
      <w:r>
        <w:rPr>
          <w:color w:val="212121"/>
          <w:sz w:val="24"/>
          <w:szCs w:val="24"/>
        </w:rPr>
        <w:tab/>
        <w:t>Coordinador de respuesta estudiantil</w:t>
      </w:r>
    </w:p>
    <w:p w14:paraId="63E0092B" w14:textId="77777777" w:rsidR="00975697" w:rsidRDefault="00975697">
      <w:pPr>
        <w:pBdr>
          <w:top w:val="nil"/>
          <w:left w:val="nil"/>
          <w:bottom w:val="nil"/>
          <w:right w:val="nil"/>
          <w:between w:val="nil"/>
        </w:pBdr>
        <w:spacing w:before="4"/>
        <w:rPr>
          <w:color w:val="000000"/>
          <w:sz w:val="17"/>
          <w:szCs w:val="17"/>
        </w:rPr>
      </w:pPr>
    </w:p>
    <w:sectPr w:rsidR="00975697">
      <w:type w:val="continuous"/>
      <w:pgSz w:w="12240" w:h="15840"/>
      <w:pgMar w:top="1160" w:right="860" w:bottom="1460" w:left="900" w:header="0" w:footer="1266" w:gutter="0"/>
      <w:cols w:space="720" w:equalWidth="0">
        <w:col w:w="10480"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CFAB30" w14:textId="77777777" w:rsidR="006175F6" w:rsidRDefault="006175F6">
      <w:r>
        <w:separator/>
      </w:r>
    </w:p>
  </w:endnote>
  <w:endnote w:type="continuationSeparator" w:id="0">
    <w:p w14:paraId="34FA0432" w14:textId="77777777" w:rsidR="006175F6" w:rsidRDefault="00617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EC0DA9EF-7690-4B4A-920F-010A86C74C37}"/>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CB426995-8138-4CA6-867E-B681259C7A71}"/>
  </w:font>
  <w:font w:name="Cambria">
    <w:panose1 w:val="02040503050406030204"/>
    <w:charset w:val="00"/>
    <w:family w:val="roman"/>
    <w:pitch w:val="variable"/>
    <w:sig w:usb0="E00006FF" w:usb1="420024FF" w:usb2="02000000" w:usb3="00000000" w:csb0="0000019F" w:csb1="00000000"/>
    <w:embedRegular r:id="rId3" w:fontKey="{87A6B898-E920-490A-AF1E-344643A947E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7BBB8" w14:textId="77777777" w:rsidR="00975697" w:rsidRDefault="00297BC5">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8240" behindDoc="1" locked="0" layoutInCell="1" hidden="0" allowOverlap="1" wp14:anchorId="0F509E2A" wp14:editId="22D06B41">
              <wp:simplePos x="0" y="0"/>
              <wp:positionH relativeFrom="column">
                <wp:posOffset>742774</wp:posOffset>
              </wp:positionH>
              <wp:positionV relativeFrom="paragraph">
                <wp:posOffset>9110330</wp:posOffset>
              </wp:positionV>
              <wp:extent cx="5203825" cy="163195"/>
              <wp:effectExtent l="0" t="0" r="0" b="0"/>
              <wp:wrapNone/>
              <wp:docPr id="1" name="Rectangle 1"/>
              <wp:cNvGraphicFramePr/>
              <a:graphic xmlns:a="http://schemas.openxmlformats.org/drawingml/2006/main">
                <a:graphicData uri="http://schemas.microsoft.com/office/word/2010/wordprocessingShape">
                  <wps:wsp>
                    <wps:cNvSpPr/>
                    <wps:spPr>
                      <a:xfrm>
                        <a:off x="2748850" y="3703165"/>
                        <a:ext cx="5194300" cy="153670"/>
                      </a:xfrm>
                      <a:prstGeom prst="rect">
                        <a:avLst/>
                      </a:prstGeom>
                      <a:noFill/>
                      <a:ln>
                        <a:noFill/>
                      </a:ln>
                    </wps:spPr>
                    <wps:txbx>
                      <w:txbxContent>
                        <w:p w14:paraId="30AF66B8" w14:textId="77777777" w:rsidR="00975697" w:rsidRDefault="00297BC5">
                          <w:pPr>
                            <w:spacing w:before="13"/>
                            <w:ind w:left="20" w:firstLine="20"/>
                            <w:textDirection w:val="btLr"/>
                          </w:pPr>
                          <w:r>
                            <w:rPr>
                              <w:rFonts w:ascii="Arial" w:eastAsia="Arial" w:hAnsi="Arial" w:cs="Arial"/>
                              <w:color w:val="1F1F1F"/>
                              <w:sz w:val="18"/>
                            </w:rPr>
                            <w:t>73 CHARLES AVENUE• MIDDLEBURY, VERMONT 05753 • (802) 382-1500 • FAX (802) 382-1101</w:t>
                          </w:r>
                        </w:p>
                      </w:txbxContent>
                    </wps:txbx>
                    <wps:bodyPr spcFirstLastPara="1" wrap="square" lIns="0" tIns="0" rIns="0" bIns="0" anchor="t" anchorCtr="0">
                      <a:noAutofit/>
                    </wps:bodyPr>
                  </wps:wsp>
                </a:graphicData>
              </a:graphic>
            </wp:anchor>
          </w:drawing>
        </mc:Choice>
        <mc:Fallback>
          <w:pict>
            <v:rect w14:anchorId="0F509E2A" id="Rectangle 1" o:spid="_x0000_s1026" style="position:absolute;margin-left:58.5pt;margin-top:717.35pt;width:409.75pt;height:12.8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" filled="f" stroked="f">
              <v:textbox inset="0,0,0,0">
                <w:txbxContent>
                  <w:p w14:paraId="30AF66B8" w14:textId="77777777" w:rsidR="00975697" w:rsidRDefault="00297BC5">
                    <w:pPr>
                      <w:spacing w:before="13"/>
                      <w:ind w:left="20" w:firstLine="20"/>
                      <w:textDirection w:val="btLr"/>
                    </w:pPr>
                    <w:r>
                      <w:rPr>
                        <w:rFonts w:ascii="Arial" w:eastAsia="Arial" w:hAnsi="Arial" w:cs="Arial"/>
                        <w:color w:val="1F1F1F"/>
                        <w:sz w:val="18"/>
                      </w:rPr>
                      <w:t>73 CHARLES AVENUE• MIDDLEBURY, VERMONT 05753 • (802) 382-1500 • FAX (802) 382-1101</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124A02" w14:textId="77777777" w:rsidR="006175F6" w:rsidRDefault="006175F6">
      <w:r>
        <w:separator/>
      </w:r>
    </w:p>
  </w:footnote>
  <w:footnote w:type="continuationSeparator" w:id="0">
    <w:p w14:paraId="76D11F48" w14:textId="77777777" w:rsidR="006175F6" w:rsidRDefault="006175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A40D87"/>
    <w:multiLevelType w:val="multilevel"/>
    <w:tmpl w:val="31FCEB2E"/>
    <w:lvl w:ilvl="0">
      <w:numFmt w:val="bullet"/>
      <w:lvlText w:val="•"/>
      <w:lvlJc w:val="left"/>
      <w:pPr>
        <w:ind w:left="2077" w:hanging="364"/>
      </w:pPr>
      <w:rPr>
        <w:rFonts w:ascii="Times New Roman" w:eastAsia="Times New Roman" w:hAnsi="Times New Roman" w:cs="Times New Roman"/>
        <w:b w:val="0"/>
        <w:bCs w:val="0"/>
        <w:i w:val="0"/>
        <w:iCs w:val="0"/>
        <w:color w:val="212121"/>
        <w:sz w:val="24"/>
        <w:szCs w:val="24"/>
      </w:rPr>
    </w:lvl>
    <w:lvl w:ilvl="1">
      <w:numFmt w:val="bullet"/>
      <w:lvlText w:val="•"/>
      <w:lvlJc w:val="left"/>
      <w:pPr>
        <w:ind w:left="2920" w:hanging="364"/>
      </w:pPr>
    </w:lvl>
    <w:lvl w:ilvl="2">
      <w:numFmt w:val="bullet"/>
      <w:lvlText w:val="•"/>
      <w:lvlJc w:val="left"/>
      <w:pPr>
        <w:ind w:left="3760" w:hanging="364"/>
      </w:pPr>
    </w:lvl>
    <w:lvl w:ilvl="3">
      <w:numFmt w:val="bullet"/>
      <w:lvlText w:val="•"/>
      <w:lvlJc w:val="left"/>
      <w:pPr>
        <w:ind w:left="4600" w:hanging="364"/>
      </w:pPr>
    </w:lvl>
    <w:lvl w:ilvl="4">
      <w:numFmt w:val="bullet"/>
      <w:lvlText w:val="•"/>
      <w:lvlJc w:val="left"/>
      <w:pPr>
        <w:ind w:left="5440" w:hanging="364"/>
      </w:pPr>
    </w:lvl>
    <w:lvl w:ilvl="5">
      <w:numFmt w:val="bullet"/>
      <w:lvlText w:val="•"/>
      <w:lvlJc w:val="left"/>
      <w:pPr>
        <w:ind w:left="6280" w:hanging="364"/>
      </w:pPr>
    </w:lvl>
    <w:lvl w:ilvl="6">
      <w:numFmt w:val="bullet"/>
      <w:lvlText w:val="•"/>
      <w:lvlJc w:val="left"/>
      <w:pPr>
        <w:ind w:left="7120" w:hanging="364"/>
      </w:pPr>
    </w:lvl>
    <w:lvl w:ilvl="7">
      <w:numFmt w:val="bullet"/>
      <w:lvlText w:val="•"/>
      <w:lvlJc w:val="left"/>
      <w:pPr>
        <w:ind w:left="7960" w:hanging="364"/>
      </w:pPr>
    </w:lvl>
    <w:lvl w:ilvl="8">
      <w:numFmt w:val="bullet"/>
      <w:lvlText w:val="•"/>
      <w:lvlJc w:val="left"/>
      <w:pPr>
        <w:ind w:left="8800" w:hanging="36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697"/>
    <w:rsid w:val="00297BC5"/>
    <w:rsid w:val="006175F6"/>
    <w:rsid w:val="00975697"/>
    <w:rsid w:val="00D06218"/>
    <w:rsid w:val="00F20D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C03E9"/>
  <w15:docId w15:val="{30794EEF-6413-4633-93FB-F469DDAD2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ind w:left="125"/>
      <w:jc w:val="both"/>
      <w:outlineLvl w:val="0"/>
    </w:pPr>
    <w:rPr>
      <w:b/>
      <w:bCs/>
      <w:sz w:val="24"/>
      <w:szCs w:val="24"/>
      <w:u w:val="single"/>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1"/>
      <w:ind w:left="2982"/>
    </w:pPr>
    <w:rPr>
      <w:b/>
      <w:bCs/>
      <w:i/>
      <w:iCs/>
      <w:sz w:val="50"/>
      <w:szCs w:val="50"/>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jp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2.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rooney@acsdvt.org"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hyperlink" Target="http://middleburycommunitytv.org" TargetMode="External"/><Relationship Id="rId14" Type="http://schemas.openxmlformats.org/officeDocument/2006/relationships/image" Target="media/image4.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1105</Words>
  <Characters>6302</Characters>
  <Application>Microsoft Office Word</Application>
  <DocSecurity>0</DocSecurity>
  <Lines>52</Lines>
  <Paragraphs>14</Paragraphs>
  <ScaleCrop>false</ScaleCrop>
  <Company/>
  <LinksUpToDate>false</LinksUpToDate>
  <CharactersWithSpaces>7393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Emaly Bessette</dc:creator>
  <cp:lastModifiedBy>Emaly Bessette</cp:lastModifiedBy>
  <cp:revision>4</cp:revision>
  <cp:lastPrinted>2026-04-17T16:35:00Z</cp:lastPrinted>
  <dcterms:created xsi:type="dcterms:W3CDTF">2026-04-16T16:55:00Z</dcterms:created>
  <dcterms:modified xsi:type="dcterms:W3CDTF">2026-04-17T16:35:00Z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2026-04-14T00:00:00Z</vt:lpwstr>
  </property>
  <property fmtid="{D5CDD505-2E9C-101B-9397-08002B2CF9AE}" pid="3" name="Creator">
    <vt:lpwstr>PDF de la Canon iR-ADV C5870</vt:lpwstr>
  </property>
  <property fmtid="{D5CDD505-2E9C-101B-9397-08002B2CF9AE}" pid="4" name="Producer">
    <vt:lpwstr>Adobe PSL 1.3e para Canon</vt:lpwstr>
  </property>
  <property fmtid="{D5CDD505-2E9C-101B-9397-08002B2CF9AE}" pid="5" name="LastSaved">
    <vt:lpwstr>2026-04-14T00:00:00Z</vt:lpwstr>
  </property>
</Properties>
</file>