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915A" w14:textId="52822577" w:rsidR="00587E1B" w:rsidRDefault="00587E1B" w:rsidP="000C393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22043A0" w14:textId="465CCA54" w:rsidR="008457A3" w:rsidRDefault="008457A3" w:rsidP="008457A3">
      <w:pPr>
        <w:ind w:left="2160" w:hanging="2160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652C990A" wp14:editId="7646C074">
            <wp:extent cx="2409825" cy="590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E6AC" w14:textId="131A2BBB" w:rsidR="000C393E" w:rsidRPr="00AE78D8" w:rsidRDefault="00587E1B" w:rsidP="008457A3">
      <w:pPr>
        <w:ind w:left="2160"/>
        <w:rPr>
          <w:rFonts w:ascii="Times New Roman" w:hAnsi="Times New Roman" w:cs="Times New Roman"/>
        </w:rPr>
      </w:pPr>
      <w:r w:rsidRPr="00AE78D8">
        <w:rPr>
          <w:rFonts w:ascii="Times New Roman" w:hAnsi="Times New Roman" w:cs="Times New Roman"/>
          <w:b/>
        </w:rPr>
        <w:t>20</w:t>
      </w:r>
      <w:r w:rsidR="009C5337" w:rsidRPr="00AE78D8">
        <w:rPr>
          <w:rFonts w:ascii="Times New Roman" w:hAnsi="Times New Roman" w:cs="Times New Roman"/>
          <w:b/>
        </w:rPr>
        <w:t>2</w:t>
      </w:r>
      <w:r w:rsidR="0033730B">
        <w:rPr>
          <w:rFonts w:ascii="Times New Roman" w:hAnsi="Times New Roman" w:cs="Times New Roman"/>
          <w:b/>
        </w:rPr>
        <w:t>6</w:t>
      </w:r>
      <w:r w:rsidRPr="00AE78D8">
        <w:rPr>
          <w:rFonts w:ascii="Times New Roman" w:hAnsi="Times New Roman" w:cs="Times New Roman"/>
          <w:b/>
        </w:rPr>
        <w:t>-20</w:t>
      </w:r>
      <w:r w:rsidR="009C5337" w:rsidRPr="00AE78D8">
        <w:rPr>
          <w:rFonts w:ascii="Times New Roman" w:hAnsi="Times New Roman" w:cs="Times New Roman"/>
          <w:b/>
        </w:rPr>
        <w:t>2</w:t>
      </w:r>
      <w:r w:rsidR="0033730B">
        <w:rPr>
          <w:rFonts w:ascii="Times New Roman" w:hAnsi="Times New Roman" w:cs="Times New Roman"/>
          <w:b/>
        </w:rPr>
        <w:t>7</w:t>
      </w:r>
      <w:r w:rsidRPr="00AE78D8">
        <w:rPr>
          <w:rFonts w:ascii="Times New Roman" w:hAnsi="Times New Roman" w:cs="Times New Roman"/>
          <w:b/>
        </w:rPr>
        <w:t xml:space="preserve"> Annual Dependent Eligibility Verification</w:t>
      </w:r>
    </w:p>
    <w:p w14:paraId="0BCF1321" w14:textId="77777777" w:rsidR="000C393E" w:rsidRPr="00AE78D8" w:rsidRDefault="000C393E" w:rsidP="000C393E">
      <w:pPr>
        <w:rPr>
          <w:rFonts w:ascii="Times New Roman" w:hAnsi="Times New Roman" w:cs="Times New Roman"/>
          <w:bCs/>
        </w:rPr>
      </w:pPr>
      <w:r w:rsidRPr="00AE78D8">
        <w:rPr>
          <w:rFonts w:ascii="Times New Roman" w:hAnsi="Times New Roman" w:cs="Times New Roman"/>
          <w:bCs/>
        </w:rPr>
        <w:t xml:space="preserve">The Finger Lakes Area School Health Plan Board of Directors requires that all covered dependents on your medical plan </w:t>
      </w:r>
      <w:r w:rsidR="000E7162" w:rsidRPr="003A1687">
        <w:rPr>
          <w:rFonts w:ascii="Times New Roman" w:hAnsi="Times New Roman" w:cs="Times New Roman"/>
          <w:bCs/>
        </w:rPr>
        <w:t xml:space="preserve">and </w:t>
      </w:r>
      <w:r w:rsidR="00CD0E61" w:rsidRPr="003A1687">
        <w:rPr>
          <w:rFonts w:ascii="Times New Roman" w:hAnsi="Times New Roman" w:cs="Times New Roman"/>
          <w:bCs/>
        </w:rPr>
        <w:t xml:space="preserve">dental plan </w:t>
      </w:r>
      <w:r w:rsidR="00CD0E61" w:rsidRPr="00AE78D8">
        <w:rPr>
          <w:rFonts w:ascii="Times New Roman" w:hAnsi="Times New Roman" w:cs="Times New Roman"/>
          <w:bCs/>
        </w:rPr>
        <w:t xml:space="preserve">(if enrolled) </w:t>
      </w:r>
      <w:r w:rsidRPr="00AE78D8">
        <w:rPr>
          <w:rFonts w:ascii="Times New Roman" w:hAnsi="Times New Roman" w:cs="Times New Roman"/>
          <w:bCs/>
        </w:rPr>
        <w:t xml:space="preserve">are eligible dependents based on the enrollment requirements of Excellus Blue Cross Blue Shield.  </w:t>
      </w:r>
    </w:p>
    <w:p w14:paraId="221D86C6" w14:textId="1C86CF82" w:rsidR="000C393E" w:rsidRPr="00AE78D8" w:rsidRDefault="000C393E" w:rsidP="000C393E">
      <w:pPr>
        <w:rPr>
          <w:rFonts w:ascii="Times New Roman" w:hAnsi="Times New Roman" w:cs="Times New Roman"/>
          <w:bCs/>
        </w:rPr>
      </w:pPr>
      <w:proofErr w:type="gramStart"/>
      <w:r w:rsidRPr="00AE78D8">
        <w:rPr>
          <w:rFonts w:ascii="Times New Roman" w:hAnsi="Times New Roman" w:cs="Times New Roman"/>
          <w:bCs/>
        </w:rPr>
        <w:t>In order to</w:t>
      </w:r>
      <w:proofErr w:type="gramEnd"/>
      <w:r w:rsidRPr="00AE78D8">
        <w:rPr>
          <w:rFonts w:ascii="Times New Roman" w:hAnsi="Times New Roman" w:cs="Times New Roman"/>
          <w:bCs/>
        </w:rPr>
        <w:t xml:space="preserve"> ensure the integrity of the data maintained </w:t>
      </w:r>
      <w:proofErr w:type="gramStart"/>
      <w:r w:rsidRPr="00AE78D8">
        <w:rPr>
          <w:rFonts w:ascii="Times New Roman" w:hAnsi="Times New Roman" w:cs="Times New Roman"/>
          <w:bCs/>
        </w:rPr>
        <w:t>with regard to</w:t>
      </w:r>
      <w:proofErr w:type="gramEnd"/>
      <w:r w:rsidRPr="00AE78D8">
        <w:rPr>
          <w:rFonts w:ascii="Times New Roman" w:hAnsi="Times New Roman" w:cs="Times New Roman"/>
          <w:bCs/>
        </w:rPr>
        <w:t xml:space="preserve"> eligibility, please certify below that the dependents covered under your medical </w:t>
      </w:r>
      <w:r w:rsidR="00AE78D8" w:rsidRPr="003A1687">
        <w:rPr>
          <w:rFonts w:ascii="Times New Roman" w:hAnsi="Times New Roman" w:cs="Times New Roman"/>
          <w:bCs/>
        </w:rPr>
        <w:t xml:space="preserve">and or dental </w:t>
      </w:r>
      <w:r w:rsidRPr="00AE78D8">
        <w:rPr>
          <w:rFonts w:ascii="Times New Roman" w:hAnsi="Times New Roman" w:cs="Times New Roman"/>
          <w:bCs/>
        </w:rPr>
        <w:t>insurance plan are eligible dependents based on the criteria listed below.</w:t>
      </w:r>
    </w:p>
    <w:p w14:paraId="61C80CBB" w14:textId="70418B8E" w:rsidR="000C393E" w:rsidRPr="00AE78D8" w:rsidRDefault="000C393E" w:rsidP="000C393E">
      <w:pPr>
        <w:rPr>
          <w:rFonts w:ascii="Times New Roman" w:hAnsi="Times New Roman" w:cs="Times New Roman"/>
          <w:bCs/>
        </w:rPr>
      </w:pPr>
      <w:r w:rsidRPr="00AE78D8">
        <w:rPr>
          <w:rFonts w:ascii="Times New Roman" w:hAnsi="Times New Roman" w:cs="Times New Roman"/>
          <w:bCs/>
        </w:rPr>
        <w:t xml:space="preserve">Employees must notify the </w:t>
      </w:r>
      <w:r w:rsidRPr="003A1687">
        <w:rPr>
          <w:rFonts w:ascii="Times New Roman" w:hAnsi="Times New Roman" w:cs="Times New Roman"/>
          <w:bCs/>
        </w:rPr>
        <w:t xml:space="preserve">district’s business </w:t>
      </w:r>
      <w:r w:rsidR="00AE78D8" w:rsidRPr="003A1687">
        <w:rPr>
          <w:rFonts w:ascii="Times New Roman" w:hAnsi="Times New Roman" w:cs="Times New Roman"/>
          <w:bCs/>
        </w:rPr>
        <w:t>office</w:t>
      </w:r>
      <w:r w:rsidRPr="003A1687">
        <w:rPr>
          <w:rFonts w:ascii="Times New Roman" w:hAnsi="Times New Roman" w:cs="Times New Roman"/>
          <w:bCs/>
        </w:rPr>
        <w:t xml:space="preserve"> </w:t>
      </w:r>
      <w:r w:rsidRPr="00AE78D8">
        <w:rPr>
          <w:rFonts w:ascii="Times New Roman" w:hAnsi="Times New Roman" w:cs="Times New Roman"/>
          <w:bCs/>
        </w:rPr>
        <w:t xml:space="preserve">immediately upon the occurrence of an event that affects a dependent’s eligibility, i.e., divorce, death, child turning age 26, adult child ceasing to qualify as a disabled dependent, etc. </w:t>
      </w:r>
    </w:p>
    <w:p w14:paraId="75EB2283" w14:textId="77777777" w:rsidR="00E34896" w:rsidRPr="00AE78D8" w:rsidRDefault="00E34896" w:rsidP="000C393E">
      <w:pPr>
        <w:rPr>
          <w:rFonts w:ascii="Times New Roman" w:hAnsi="Times New Roman" w:cs="Times New Roman"/>
          <w:bCs/>
        </w:rPr>
      </w:pPr>
      <w:r w:rsidRPr="00AE78D8">
        <w:rPr>
          <w:rFonts w:ascii="Times New Roman" w:hAnsi="Times New Roman" w:cs="Times New Roman"/>
          <w:bCs/>
        </w:rPr>
        <w:t xml:space="preserve">Please list </w:t>
      </w:r>
      <w:proofErr w:type="gramStart"/>
      <w:r w:rsidRPr="00AE78D8">
        <w:rPr>
          <w:rFonts w:ascii="Times New Roman" w:hAnsi="Times New Roman" w:cs="Times New Roman"/>
          <w:bCs/>
        </w:rPr>
        <w:t>all of</w:t>
      </w:r>
      <w:proofErr w:type="gramEnd"/>
      <w:r w:rsidRPr="00AE78D8">
        <w:rPr>
          <w:rFonts w:ascii="Times New Roman" w:hAnsi="Times New Roman" w:cs="Times New Roman"/>
          <w:bCs/>
        </w:rPr>
        <w:t xml:space="preserve"> the dependents</w:t>
      </w:r>
      <w:r w:rsidR="00E729E4" w:rsidRPr="00AE78D8">
        <w:rPr>
          <w:rFonts w:ascii="Times New Roman" w:hAnsi="Times New Roman" w:cs="Times New Roman"/>
          <w:bCs/>
        </w:rPr>
        <w:t xml:space="preserve"> (spouses and children)</w:t>
      </w:r>
      <w:r w:rsidRPr="00AE78D8">
        <w:rPr>
          <w:rFonts w:ascii="Times New Roman" w:hAnsi="Times New Roman" w:cs="Times New Roman"/>
          <w:bCs/>
        </w:rPr>
        <w:t xml:space="preserve">, and their </w:t>
      </w:r>
      <w:r w:rsidR="00F073BB" w:rsidRPr="00AE78D8">
        <w:rPr>
          <w:rFonts w:ascii="Times New Roman" w:hAnsi="Times New Roman" w:cs="Times New Roman"/>
          <w:bCs/>
        </w:rPr>
        <w:t>d</w:t>
      </w:r>
      <w:r w:rsidRPr="00AE78D8">
        <w:rPr>
          <w:rFonts w:ascii="Times New Roman" w:hAnsi="Times New Roman" w:cs="Times New Roman"/>
          <w:bCs/>
        </w:rPr>
        <w:t xml:space="preserve">ate of birth, currently covered by your </w:t>
      </w:r>
      <w:r w:rsidR="00E729E4" w:rsidRPr="00AE78D8">
        <w:rPr>
          <w:rFonts w:ascii="Times New Roman" w:hAnsi="Times New Roman" w:cs="Times New Roman"/>
          <w:bCs/>
          <w:u w:val="single"/>
        </w:rPr>
        <w:t xml:space="preserve">medical and/or </w:t>
      </w:r>
      <w:r w:rsidRPr="00AE78D8">
        <w:rPr>
          <w:rFonts w:ascii="Times New Roman" w:hAnsi="Times New Roman" w:cs="Times New Roman"/>
          <w:bCs/>
          <w:u w:val="single"/>
        </w:rPr>
        <w:t>dental</w:t>
      </w:r>
      <w:r w:rsidRPr="00AE78D8">
        <w:rPr>
          <w:rFonts w:ascii="Times New Roman" w:hAnsi="Times New Roman" w:cs="Times New Roman"/>
          <w:bCs/>
        </w:rPr>
        <w:t xml:space="preserve"> plan:</w:t>
      </w:r>
    </w:p>
    <w:p w14:paraId="5897ECCE" w14:textId="77777777" w:rsidR="00F073BB" w:rsidRPr="00AE78D8" w:rsidRDefault="00F073BB" w:rsidP="007B3DA6">
      <w:pPr>
        <w:rPr>
          <w:rFonts w:ascii="Times New Roman" w:hAnsi="Times New Roman" w:cs="Times New Roman"/>
          <w:bCs/>
        </w:rPr>
      </w:pPr>
      <w:r w:rsidRPr="00AE78D8">
        <w:rPr>
          <w:rFonts w:ascii="Times New Roman" w:hAnsi="Times New Roman" w:cs="Times New Roman"/>
          <w:bCs/>
        </w:rPr>
        <w:t>Dependent Name (First/Last</w:t>
      </w:r>
      <w:proofErr w:type="gramStart"/>
      <w:r w:rsidRPr="00AE78D8">
        <w:rPr>
          <w:rFonts w:ascii="Times New Roman" w:hAnsi="Times New Roman" w:cs="Times New Roman"/>
          <w:bCs/>
        </w:rPr>
        <w:t>)</w:t>
      </w:r>
      <w:r w:rsidRPr="00AE78D8">
        <w:rPr>
          <w:rFonts w:ascii="Times New Roman" w:hAnsi="Times New Roman" w:cs="Times New Roman"/>
          <w:bCs/>
        </w:rPr>
        <w:tab/>
      </w:r>
      <w:r w:rsidRPr="00AE78D8">
        <w:rPr>
          <w:rFonts w:ascii="Times New Roman" w:hAnsi="Times New Roman" w:cs="Times New Roman"/>
          <w:bCs/>
        </w:rPr>
        <w:tab/>
        <w:t>Spouse</w:t>
      </w:r>
      <w:proofErr w:type="gramEnd"/>
      <w:r w:rsidRPr="00AE78D8">
        <w:rPr>
          <w:rFonts w:ascii="Times New Roman" w:hAnsi="Times New Roman" w:cs="Times New Roman"/>
          <w:bCs/>
        </w:rPr>
        <w:t>/Child</w:t>
      </w:r>
      <w:r w:rsidRPr="00AE78D8">
        <w:rPr>
          <w:rFonts w:ascii="Times New Roman" w:hAnsi="Times New Roman" w:cs="Times New Roman"/>
          <w:bCs/>
        </w:rPr>
        <w:tab/>
      </w:r>
      <w:r w:rsidRPr="00AE78D8">
        <w:rPr>
          <w:rFonts w:ascii="Times New Roman" w:hAnsi="Times New Roman" w:cs="Times New Roman"/>
          <w:bCs/>
        </w:rPr>
        <w:tab/>
      </w:r>
      <w:r w:rsidRPr="00AE78D8">
        <w:rPr>
          <w:rFonts w:ascii="Times New Roman" w:hAnsi="Times New Roman" w:cs="Times New Roman"/>
          <w:bCs/>
        </w:rPr>
        <w:tab/>
        <w:t>Date of Birth mm/day/year</w:t>
      </w:r>
    </w:p>
    <w:p w14:paraId="5764865B" w14:textId="7D530307" w:rsidR="00F073BB" w:rsidRPr="00AE78D8" w:rsidRDefault="00F073BB" w:rsidP="007B3DA6">
      <w:pPr>
        <w:rPr>
          <w:rFonts w:ascii="Times New Roman" w:hAnsi="Times New Roman" w:cs="Times New Roman"/>
          <w:b/>
        </w:rPr>
      </w:pPr>
      <w:proofErr w:type="gramStart"/>
      <w:r w:rsidRPr="00AE78D8">
        <w:rPr>
          <w:rFonts w:ascii="Times New Roman" w:hAnsi="Times New Roman" w:cs="Times New Roman"/>
          <w:b/>
        </w:rPr>
        <w:t xml:space="preserve">________________________         </w:t>
      </w:r>
      <w:r w:rsidRPr="00AE78D8">
        <w:rPr>
          <w:rFonts w:ascii="Times New Roman" w:hAnsi="Times New Roman" w:cs="Times New Roman"/>
          <w:b/>
        </w:rPr>
        <w:tab/>
        <w:t xml:space="preserve"> ______________</w:t>
      </w:r>
      <w:r w:rsidRPr="00AE78D8">
        <w:rPr>
          <w:rFonts w:ascii="Times New Roman" w:hAnsi="Times New Roman" w:cs="Times New Roman"/>
          <w:b/>
        </w:rPr>
        <w:tab/>
      </w:r>
      <w:r w:rsidRPr="00AE78D8">
        <w:rPr>
          <w:rFonts w:ascii="Times New Roman" w:hAnsi="Times New Roman" w:cs="Times New Roman"/>
          <w:b/>
        </w:rPr>
        <w:tab/>
      </w:r>
      <w:r w:rsidR="00AE78D8" w:rsidRPr="00AE78D8">
        <w:rPr>
          <w:rFonts w:ascii="Times New Roman" w:hAnsi="Times New Roman" w:cs="Times New Roman"/>
          <w:b/>
        </w:rPr>
        <w:t xml:space="preserve">      </w:t>
      </w:r>
      <w:r w:rsidRPr="00AE78D8">
        <w:rPr>
          <w:rFonts w:ascii="Times New Roman" w:hAnsi="Times New Roman" w:cs="Times New Roman"/>
          <w:b/>
        </w:rPr>
        <w:t>_____/______/</w:t>
      </w:r>
      <w:proofErr w:type="gramEnd"/>
      <w:r w:rsidRPr="00AE78D8">
        <w:rPr>
          <w:rFonts w:ascii="Times New Roman" w:hAnsi="Times New Roman" w:cs="Times New Roman"/>
          <w:b/>
        </w:rPr>
        <w:t>_____</w:t>
      </w:r>
    </w:p>
    <w:p w14:paraId="46834400" w14:textId="1F0AEDB0" w:rsidR="00F073BB" w:rsidRPr="00AE78D8" w:rsidRDefault="00F073BB" w:rsidP="007B3DA6">
      <w:pPr>
        <w:rPr>
          <w:rFonts w:ascii="Times New Roman" w:hAnsi="Times New Roman" w:cs="Times New Roman"/>
          <w:b/>
        </w:rPr>
      </w:pPr>
      <w:proofErr w:type="gramStart"/>
      <w:r w:rsidRPr="00AE78D8">
        <w:rPr>
          <w:rFonts w:ascii="Times New Roman" w:hAnsi="Times New Roman" w:cs="Times New Roman"/>
          <w:b/>
        </w:rPr>
        <w:t xml:space="preserve">________________________         </w:t>
      </w:r>
      <w:r w:rsidRPr="00AE78D8">
        <w:rPr>
          <w:rFonts w:ascii="Times New Roman" w:hAnsi="Times New Roman" w:cs="Times New Roman"/>
          <w:b/>
        </w:rPr>
        <w:tab/>
        <w:t xml:space="preserve"> ______________</w:t>
      </w:r>
      <w:r w:rsidRPr="00AE78D8">
        <w:rPr>
          <w:rFonts w:ascii="Times New Roman" w:hAnsi="Times New Roman" w:cs="Times New Roman"/>
          <w:b/>
        </w:rPr>
        <w:tab/>
      </w:r>
      <w:r w:rsidR="008457A3" w:rsidRPr="00AE78D8">
        <w:rPr>
          <w:rFonts w:ascii="Times New Roman" w:hAnsi="Times New Roman" w:cs="Times New Roman"/>
          <w:b/>
        </w:rPr>
        <w:tab/>
      </w:r>
      <w:r w:rsidR="00AE78D8" w:rsidRPr="00AE78D8">
        <w:rPr>
          <w:rFonts w:ascii="Times New Roman" w:hAnsi="Times New Roman" w:cs="Times New Roman"/>
          <w:b/>
        </w:rPr>
        <w:t xml:space="preserve">      </w:t>
      </w:r>
      <w:r w:rsidRPr="00AE78D8">
        <w:rPr>
          <w:rFonts w:ascii="Times New Roman" w:hAnsi="Times New Roman" w:cs="Times New Roman"/>
          <w:b/>
        </w:rPr>
        <w:t>_____/______/</w:t>
      </w:r>
      <w:proofErr w:type="gramEnd"/>
      <w:r w:rsidRPr="00AE78D8">
        <w:rPr>
          <w:rFonts w:ascii="Times New Roman" w:hAnsi="Times New Roman" w:cs="Times New Roman"/>
          <w:b/>
        </w:rPr>
        <w:t>_____</w:t>
      </w:r>
    </w:p>
    <w:p w14:paraId="34D47FE7" w14:textId="2AD6FC3B" w:rsidR="00F073BB" w:rsidRPr="00AE78D8" w:rsidRDefault="00F073BB" w:rsidP="007B3DA6">
      <w:pPr>
        <w:rPr>
          <w:rFonts w:ascii="Times New Roman" w:hAnsi="Times New Roman" w:cs="Times New Roman"/>
          <w:b/>
        </w:rPr>
      </w:pPr>
      <w:proofErr w:type="gramStart"/>
      <w:r w:rsidRPr="00AE78D8">
        <w:rPr>
          <w:rFonts w:ascii="Times New Roman" w:hAnsi="Times New Roman" w:cs="Times New Roman"/>
          <w:b/>
        </w:rPr>
        <w:t xml:space="preserve">________________________         </w:t>
      </w:r>
      <w:r w:rsidRPr="00AE78D8">
        <w:rPr>
          <w:rFonts w:ascii="Times New Roman" w:hAnsi="Times New Roman" w:cs="Times New Roman"/>
          <w:b/>
        </w:rPr>
        <w:tab/>
        <w:t xml:space="preserve"> ______________</w:t>
      </w:r>
      <w:r w:rsidRPr="00AE78D8">
        <w:rPr>
          <w:rFonts w:ascii="Times New Roman" w:hAnsi="Times New Roman" w:cs="Times New Roman"/>
          <w:b/>
        </w:rPr>
        <w:tab/>
      </w:r>
      <w:r w:rsidR="008457A3" w:rsidRPr="00AE78D8">
        <w:rPr>
          <w:rFonts w:ascii="Times New Roman" w:hAnsi="Times New Roman" w:cs="Times New Roman"/>
          <w:b/>
        </w:rPr>
        <w:tab/>
      </w:r>
      <w:r w:rsidR="00AE78D8" w:rsidRPr="00AE78D8">
        <w:rPr>
          <w:rFonts w:ascii="Times New Roman" w:hAnsi="Times New Roman" w:cs="Times New Roman"/>
          <w:b/>
        </w:rPr>
        <w:t xml:space="preserve">     </w:t>
      </w:r>
      <w:r w:rsidRPr="00AE78D8">
        <w:rPr>
          <w:rFonts w:ascii="Times New Roman" w:hAnsi="Times New Roman" w:cs="Times New Roman"/>
          <w:b/>
        </w:rPr>
        <w:t>_____/______/</w:t>
      </w:r>
      <w:proofErr w:type="gramEnd"/>
      <w:r w:rsidRPr="00AE78D8">
        <w:rPr>
          <w:rFonts w:ascii="Times New Roman" w:hAnsi="Times New Roman" w:cs="Times New Roman"/>
          <w:b/>
        </w:rPr>
        <w:t>_____</w:t>
      </w:r>
    </w:p>
    <w:p w14:paraId="573B9AD5" w14:textId="125C70E9" w:rsidR="00F073BB" w:rsidRPr="00AE78D8" w:rsidRDefault="00F073BB" w:rsidP="007B3DA6">
      <w:pPr>
        <w:rPr>
          <w:rFonts w:ascii="Times New Roman" w:hAnsi="Times New Roman" w:cs="Times New Roman"/>
          <w:b/>
        </w:rPr>
      </w:pPr>
      <w:proofErr w:type="gramStart"/>
      <w:r w:rsidRPr="00AE78D8">
        <w:rPr>
          <w:rFonts w:ascii="Times New Roman" w:hAnsi="Times New Roman" w:cs="Times New Roman"/>
          <w:b/>
        </w:rPr>
        <w:t xml:space="preserve">________________________        </w:t>
      </w:r>
      <w:r w:rsidRPr="00AE78D8">
        <w:rPr>
          <w:rFonts w:ascii="Times New Roman" w:hAnsi="Times New Roman" w:cs="Times New Roman"/>
          <w:b/>
        </w:rPr>
        <w:tab/>
        <w:t xml:space="preserve">  ______________</w:t>
      </w:r>
      <w:r w:rsidRPr="00AE78D8">
        <w:rPr>
          <w:rFonts w:ascii="Times New Roman" w:hAnsi="Times New Roman" w:cs="Times New Roman"/>
          <w:b/>
        </w:rPr>
        <w:tab/>
      </w:r>
      <w:r w:rsidR="008457A3" w:rsidRPr="00AE78D8">
        <w:rPr>
          <w:rFonts w:ascii="Times New Roman" w:hAnsi="Times New Roman" w:cs="Times New Roman"/>
          <w:b/>
        </w:rPr>
        <w:tab/>
      </w:r>
      <w:r w:rsidR="00AE78D8" w:rsidRPr="00AE78D8">
        <w:rPr>
          <w:rFonts w:ascii="Times New Roman" w:hAnsi="Times New Roman" w:cs="Times New Roman"/>
          <w:b/>
        </w:rPr>
        <w:t xml:space="preserve">     </w:t>
      </w:r>
      <w:r w:rsidRPr="00AE78D8">
        <w:rPr>
          <w:rFonts w:ascii="Times New Roman" w:hAnsi="Times New Roman" w:cs="Times New Roman"/>
          <w:b/>
        </w:rPr>
        <w:t>_____/______/</w:t>
      </w:r>
      <w:proofErr w:type="gramEnd"/>
      <w:r w:rsidRPr="00AE78D8">
        <w:rPr>
          <w:rFonts w:ascii="Times New Roman" w:hAnsi="Times New Roman" w:cs="Times New Roman"/>
          <w:b/>
        </w:rPr>
        <w:t>_____</w:t>
      </w:r>
    </w:p>
    <w:p w14:paraId="24AFB605" w14:textId="77777777" w:rsidR="000C393E" w:rsidRPr="00AE78D8" w:rsidRDefault="000C393E" w:rsidP="000C393E">
      <w:pPr>
        <w:rPr>
          <w:rFonts w:ascii="Times New Roman" w:hAnsi="Times New Roman" w:cs="Times New Roman"/>
        </w:rPr>
      </w:pPr>
    </w:p>
    <w:p w14:paraId="03E6B317" w14:textId="41B8751D" w:rsidR="000C393E" w:rsidRPr="00AE78D8" w:rsidRDefault="000C393E" w:rsidP="000C393E">
      <w:pPr>
        <w:rPr>
          <w:rFonts w:ascii="Times New Roman" w:hAnsi="Times New Roman" w:cs="Times New Roman"/>
          <w:bCs/>
        </w:rPr>
      </w:pPr>
      <w:r w:rsidRPr="00AE78D8">
        <w:rPr>
          <w:rFonts w:ascii="Times New Roman" w:hAnsi="Times New Roman" w:cs="Times New Roman"/>
          <w:b/>
        </w:rPr>
        <w:t>I</w:t>
      </w:r>
      <w:r w:rsidRPr="00AE78D8">
        <w:rPr>
          <w:rFonts w:ascii="Times New Roman" w:hAnsi="Times New Roman" w:cs="Times New Roman"/>
          <w:bCs/>
        </w:rPr>
        <w:t xml:space="preserve">, </w:t>
      </w:r>
      <w:proofErr w:type="gramStart"/>
      <w:r w:rsidRPr="00AE78D8">
        <w:rPr>
          <w:rFonts w:ascii="Times New Roman" w:hAnsi="Times New Roman" w:cs="Times New Roman"/>
          <w:bCs/>
        </w:rPr>
        <w:t>_____________________________, (</w:t>
      </w:r>
      <w:r w:rsidRPr="00AE78D8">
        <w:rPr>
          <w:rFonts w:ascii="Times New Roman" w:hAnsi="Times New Roman" w:cs="Times New Roman"/>
          <w:bCs/>
          <w:i/>
        </w:rPr>
        <w:t>print</w:t>
      </w:r>
      <w:r w:rsidRPr="00AE78D8">
        <w:rPr>
          <w:rFonts w:ascii="Times New Roman" w:hAnsi="Times New Roman" w:cs="Times New Roman"/>
          <w:bCs/>
        </w:rPr>
        <w:t>)</w:t>
      </w:r>
      <w:proofErr w:type="gramEnd"/>
      <w:r w:rsidRPr="00AE78D8">
        <w:rPr>
          <w:rFonts w:ascii="Times New Roman" w:hAnsi="Times New Roman" w:cs="Times New Roman"/>
          <w:bCs/>
        </w:rPr>
        <w:t xml:space="preserve"> certify that the dependents on my medical </w:t>
      </w:r>
      <w:r w:rsidR="00AE78D8" w:rsidRPr="003A1687">
        <w:rPr>
          <w:rFonts w:ascii="Times New Roman" w:hAnsi="Times New Roman" w:cs="Times New Roman"/>
          <w:bCs/>
        </w:rPr>
        <w:t xml:space="preserve">and or dental </w:t>
      </w:r>
      <w:r w:rsidRPr="00AE78D8">
        <w:rPr>
          <w:rFonts w:ascii="Times New Roman" w:hAnsi="Times New Roman" w:cs="Times New Roman"/>
          <w:bCs/>
        </w:rPr>
        <w:t xml:space="preserve">insurance policy are eligible dependents.  I will advise the </w:t>
      </w:r>
      <w:r w:rsidR="00470EE1" w:rsidRPr="003A1687">
        <w:rPr>
          <w:rFonts w:ascii="Times New Roman" w:hAnsi="Times New Roman" w:cs="Times New Roman"/>
          <w:bCs/>
        </w:rPr>
        <w:t>district</w:t>
      </w:r>
      <w:r w:rsidR="00AB35B3" w:rsidRPr="003A1687">
        <w:rPr>
          <w:rFonts w:ascii="Times New Roman" w:hAnsi="Times New Roman" w:cs="Times New Roman"/>
          <w:bCs/>
        </w:rPr>
        <w:t xml:space="preserve"> </w:t>
      </w:r>
      <w:r w:rsidRPr="00AE78D8">
        <w:rPr>
          <w:rFonts w:ascii="Times New Roman" w:hAnsi="Times New Roman" w:cs="Times New Roman"/>
          <w:bCs/>
        </w:rPr>
        <w:t xml:space="preserve">immediately upon the occurrence of an event that affects my dependents’ eligibility, within 30 days of such an event, so that the ineligible dependent will be terminated from my policy.  I understand that if I fail to notify the </w:t>
      </w:r>
      <w:r w:rsidR="00470EE1" w:rsidRPr="003A1687">
        <w:rPr>
          <w:rFonts w:ascii="Times New Roman" w:hAnsi="Times New Roman" w:cs="Times New Roman"/>
          <w:bCs/>
        </w:rPr>
        <w:t>district</w:t>
      </w:r>
      <w:r w:rsidRPr="00125E49">
        <w:rPr>
          <w:rFonts w:ascii="Times New Roman" w:hAnsi="Times New Roman" w:cs="Times New Roman"/>
          <w:bCs/>
          <w:color w:val="FF0000"/>
        </w:rPr>
        <w:t xml:space="preserve"> </w:t>
      </w:r>
      <w:r w:rsidRPr="00AE78D8">
        <w:rPr>
          <w:rFonts w:ascii="Times New Roman" w:hAnsi="Times New Roman" w:cs="Times New Roman"/>
          <w:bCs/>
        </w:rPr>
        <w:t xml:space="preserve">in a timely manner when such an event occurs, the plan and/or the district may take any appropriate action against me permitted by law.  I understand that if I fail to notify the district within 60 days when such an event occurs, my dependent will also lose eligibility for COBRA continuation coverage.  </w:t>
      </w:r>
    </w:p>
    <w:p w14:paraId="44712198" w14:textId="77777777" w:rsidR="000C393E" w:rsidRPr="00AE78D8" w:rsidRDefault="000C393E" w:rsidP="000C393E">
      <w:pPr>
        <w:rPr>
          <w:rFonts w:ascii="Times New Roman" w:hAnsi="Times New Roman" w:cs="Times New Roman"/>
        </w:rPr>
      </w:pPr>
    </w:p>
    <w:p w14:paraId="43228C73" w14:textId="0D2DA3CB" w:rsidR="006E29A1" w:rsidRPr="00AE78D8" w:rsidRDefault="007B3DA6" w:rsidP="000C393E">
      <w:pPr>
        <w:rPr>
          <w:rFonts w:ascii="Times New Roman" w:hAnsi="Times New Roman" w:cs="Times New Roman"/>
        </w:rPr>
      </w:pPr>
      <w:r w:rsidRPr="00AE78D8">
        <w:rPr>
          <w:rFonts w:ascii="Times New Roman" w:hAnsi="Times New Roman" w:cs="Times New Roman"/>
          <w:b/>
        </w:rPr>
        <w:t>Signature</w:t>
      </w:r>
      <w:r w:rsidR="00FB4650" w:rsidRPr="00AE78D8">
        <w:rPr>
          <w:rFonts w:ascii="Times New Roman" w:hAnsi="Times New Roman" w:cs="Times New Roman"/>
        </w:rPr>
        <w:t xml:space="preserve">           </w:t>
      </w:r>
      <w:r w:rsidRPr="00AE78D8">
        <w:rPr>
          <w:rFonts w:ascii="Times New Roman" w:hAnsi="Times New Roman" w:cs="Times New Roman"/>
        </w:rPr>
        <w:t>_______________________________</w:t>
      </w:r>
      <w:r w:rsidR="00D95C41" w:rsidRPr="00AE78D8">
        <w:rPr>
          <w:rFonts w:ascii="Times New Roman" w:hAnsi="Times New Roman" w:cs="Times New Roman"/>
        </w:rPr>
        <w:tab/>
      </w:r>
      <w:r w:rsidR="00E34896" w:rsidRPr="00AE78D8">
        <w:rPr>
          <w:rFonts w:ascii="Times New Roman" w:hAnsi="Times New Roman" w:cs="Times New Roman"/>
        </w:rPr>
        <w:t xml:space="preserve"> </w:t>
      </w:r>
      <w:r w:rsidRPr="00AE78D8">
        <w:rPr>
          <w:rFonts w:ascii="Times New Roman" w:hAnsi="Times New Roman" w:cs="Times New Roman"/>
          <w:b/>
        </w:rPr>
        <w:t>Date</w:t>
      </w:r>
      <w:r w:rsidR="00FB4650" w:rsidRPr="00AE78D8">
        <w:rPr>
          <w:rFonts w:ascii="Times New Roman" w:hAnsi="Times New Roman" w:cs="Times New Roman"/>
          <w:b/>
        </w:rPr>
        <w:t xml:space="preserve"> </w:t>
      </w:r>
      <w:r w:rsidRPr="00AE78D8">
        <w:rPr>
          <w:rFonts w:ascii="Times New Roman" w:hAnsi="Times New Roman" w:cs="Times New Roman"/>
        </w:rPr>
        <w:t>___________</w:t>
      </w:r>
      <w:r w:rsidR="00E34896" w:rsidRPr="00AE78D8">
        <w:rPr>
          <w:rFonts w:ascii="Times New Roman" w:hAnsi="Times New Roman" w:cs="Times New Roman"/>
        </w:rPr>
        <w:t>__________</w:t>
      </w:r>
    </w:p>
    <w:p w14:paraId="1F72F584" w14:textId="77777777" w:rsidR="000C393E" w:rsidRPr="00AE78D8" w:rsidRDefault="000C393E" w:rsidP="000C393E">
      <w:pPr>
        <w:rPr>
          <w:rFonts w:ascii="Times New Roman" w:hAnsi="Times New Roman" w:cs="Times New Roman"/>
        </w:rPr>
      </w:pPr>
    </w:p>
    <w:p w14:paraId="18418559" w14:textId="77777777" w:rsidR="000C393E" w:rsidRPr="00AE78D8" w:rsidRDefault="000C393E">
      <w:pPr>
        <w:rPr>
          <w:rFonts w:ascii="Times New Roman" w:hAnsi="Times New Roman" w:cs="Times New Roman"/>
          <w:b/>
        </w:rPr>
      </w:pPr>
      <w:r w:rsidRPr="00AE78D8">
        <w:rPr>
          <w:rFonts w:ascii="Times New Roman" w:hAnsi="Times New Roman" w:cs="Times New Roman"/>
          <w:b/>
        </w:rPr>
        <w:br w:type="page"/>
      </w:r>
    </w:p>
    <w:p w14:paraId="69B65114" w14:textId="77777777" w:rsidR="00AE78D8" w:rsidRPr="00AE78D8" w:rsidRDefault="00AE78D8" w:rsidP="000C393E">
      <w:pPr>
        <w:jc w:val="center"/>
        <w:rPr>
          <w:rFonts w:ascii="Times New Roman" w:hAnsi="Times New Roman" w:cs="Times New Roman"/>
          <w:b/>
        </w:rPr>
      </w:pPr>
    </w:p>
    <w:p w14:paraId="561A6787" w14:textId="77777777" w:rsidR="00AE78D8" w:rsidRPr="00AE78D8" w:rsidRDefault="00AE78D8" w:rsidP="000C393E">
      <w:pPr>
        <w:jc w:val="center"/>
        <w:rPr>
          <w:rFonts w:ascii="Times New Roman" w:hAnsi="Times New Roman" w:cs="Times New Roman"/>
          <w:b/>
        </w:rPr>
      </w:pPr>
    </w:p>
    <w:p w14:paraId="24A56A3F" w14:textId="12515AF0" w:rsidR="000C393E" w:rsidRPr="00AE78D8" w:rsidRDefault="000C393E" w:rsidP="000C393E">
      <w:pPr>
        <w:jc w:val="center"/>
        <w:rPr>
          <w:b/>
        </w:rPr>
      </w:pPr>
      <w:r w:rsidRPr="00AE78D8">
        <w:rPr>
          <w:rFonts w:ascii="Times New Roman" w:hAnsi="Times New Roman" w:cs="Times New Roman"/>
          <w:b/>
        </w:rPr>
        <w:t>Definition of Eligible D</w:t>
      </w:r>
      <w:r w:rsidRPr="00AE78D8">
        <w:rPr>
          <w:b/>
        </w:rPr>
        <w:t>ependents</w:t>
      </w:r>
    </w:p>
    <w:p w14:paraId="3310A57D" w14:textId="77777777" w:rsidR="00AE78D8" w:rsidRPr="00AE78D8" w:rsidRDefault="00AE78D8" w:rsidP="00AE78D8">
      <w:pPr>
        <w:pStyle w:val="Heading2"/>
        <w:spacing w:line="190" w:lineRule="exact"/>
        <w:ind w:left="120"/>
        <w:rPr>
          <w:sz w:val="22"/>
          <w:szCs w:val="22"/>
        </w:rPr>
      </w:pPr>
    </w:p>
    <w:p w14:paraId="203FF191" w14:textId="77777777" w:rsidR="00AE78D8" w:rsidRPr="00AE78D8" w:rsidRDefault="00AE78D8" w:rsidP="00AE78D8">
      <w:pPr>
        <w:pStyle w:val="Heading2"/>
        <w:spacing w:line="190" w:lineRule="exact"/>
        <w:ind w:left="120"/>
        <w:rPr>
          <w:sz w:val="22"/>
          <w:szCs w:val="22"/>
        </w:rPr>
      </w:pPr>
    </w:p>
    <w:p w14:paraId="670FFD0F" w14:textId="6636D4F0" w:rsidR="00AE78D8" w:rsidRPr="00AE78D8" w:rsidRDefault="00AE78D8" w:rsidP="00AE78D8">
      <w:pPr>
        <w:pStyle w:val="Heading2"/>
        <w:spacing w:line="190" w:lineRule="exact"/>
        <w:rPr>
          <w:sz w:val="22"/>
          <w:szCs w:val="22"/>
        </w:rPr>
      </w:pPr>
    </w:p>
    <w:p w14:paraId="2EE87A33" w14:textId="38EFDCBC" w:rsidR="00AE78D8" w:rsidRPr="00AE78D8" w:rsidRDefault="00AE78D8" w:rsidP="00AE78D8">
      <w:pPr>
        <w:pStyle w:val="Heading2"/>
        <w:spacing w:line="190" w:lineRule="exact"/>
        <w:ind w:left="120"/>
        <w:rPr>
          <w:sz w:val="22"/>
          <w:szCs w:val="22"/>
        </w:rPr>
      </w:pPr>
      <w:r w:rsidRPr="00AE78D8">
        <w:rPr>
          <w:sz w:val="22"/>
          <w:szCs w:val="22"/>
        </w:rPr>
        <w:t xml:space="preserve">Eligible Spouse </w:t>
      </w:r>
    </w:p>
    <w:p w14:paraId="6B6C0CB3" w14:textId="028CA391" w:rsidR="00AE78D8" w:rsidRPr="00AE78D8" w:rsidRDefault="00AE78D8" w:rsidP="00AE78D8">
      <w:pPr>
        <w:pStyle w:val="BodyText"/>
        <w:spacing w:before="1"/>
        <w:ind w:left="839" w:right="117" w:firstLine="14"/>
        <w:jc w:val="both"/>
        <w:rPr>
          <w:sz w:val="22"/>
          <w:szCs w:val="22"/>
        </w:rPr>
      </w:pPr>
      <w:r w:rsidRPr="00AE78D8">
        <w:rPr>
          <w:sz w:val="22"/>
          <w:szCs w:val="22"/>
        </w:rPr>
        <w:t>Your legal spouse or civil union partner as evidenced by a marriage or civil union certificate; if you married under a recognized common law arrangement in a state that has recognized this relationship</w:t>
      </w:r>
      <w:r w:rsidR="00106CA6">
        <w:rPr>
          <w:sz w:val="22"/>
          <w:szCs w:val="22"/>
        </w:rPr>
        <w:t xml:space="preserve">. </w:t>
      </w:r>
    </w:p>
    <w:p w14:paraId="2B303094" w14:textId="77777777" w:rsidR="00AE78D8" w:rsidRPr="00AE78D8" w:rsidRDefault="00AE78D8" w:rsidP="00AE78D8">
      <w:pPr>
        <w:pStyle w:val="BodyText"/>
        <w:rPr>
          <w:sz w:val="22"/>
          <w:szCs w:val="22"/>
        </w:rPr>
      </w:pPr>
    </w:p>
    <w:p w14:paraId="2E494D4B" w14:textId="77777777" w:rsidR="00AE78D8" w:rsidRPr="00AE78D8" w:rsidRDefault="00AE78D8" w:rsidP="00AE78D8">
      <w:pPr>
        <w:pStyle w:val="BodyText"/>
        <w:rPr>
          <w:sz w:val="22"/>
          <w:szCs w:val="22"/>
        </w:rPr>
      </w:pPr>
    </w:p>
    <w:p w14:paraId="4D270FC9" w14:textId="77777777" w:rsidR="00AE78D8" w:rsidRPr="00AE78D8" w:rsidRDefault="00AE78D8" w:rsidP="00AE78D8">
      <w:pPr>
        <w:pStyle w:val="Heading2"/>
        <w:rPr>
          <w:sz w:val="22"/>
          <w:szCs w:val="22"/>
        </w:rPr>
      </w:pPr>
      <w:r w:rsidRPr="00AE78D8">
        <w:rPr>
          <w:sz w:val="22"/>
          <w:szCs w:val="22"/>
        </w:rPr>
        <w:t>Eligible Children / Disabled Dependents</w:t>
      </w:r>
    </w:p>
    <w:p w14:paraId="6E956E2E" w14:textId="77777777" w:rsidR="00AE78D8" w:rsidRPr="00AE78D8" w:rsidRDefault="00AE78D8" w:rsidP="00AE78D8">
      <w:pPr>
        <w:pStyle w:val="BodyText"/>
        <w:spacing w:line="193" w:lineRule="exact"/>
        <w:ind w:left="839"/>
        <w:jc w:val="both"/>
        <w:rPr>
          <w:sz w:val="22"/>
          <w:szCs w:val="22"/>
        </w:rPr>
      </w:pPr>
      <w:r w:rsidRPr="00AE78D8">
        <w:rPr>
          <w:sz w:val="22"/>
          <w:szCs w:val="22"/>
        </w:rPr>
        <w:t>Your child younger than age 26</w:t>
      </w:r>
    </w:p>
    <w:p w14:paraId="75B0C495" w14:textId="77777777" w:rsidR="00AE78D8" w:rsidRPr="00AE78D8" w:rsidRDefault="00AE78D8" w:rsidP="00AE78D8">
      <w:pPr>
        <w:pStyle w:val="BodyText"/>
        <w:rPr>
          <w:sz w:val="22"/>
          <w:szCs w:val="22"/>
        </w:rPr>
      </w:pPr>
    </w:p>
    <w:p w14:paraId="19727B4C" w14:textId="77777777" w:rsidR="00AE78D8" w:rsidRPr="00AE78D8" w:rsidRDefault="00AE78D8" w:rsidP="00AE78D8">
      <w:pPr>
        <w:pStyle w:val="BodyText"/>
        <w:ind w:left="839" w:right="117"/>
        <w:jc w:val="both"/>
        <w:rPr>
          <w:sz w:val="22"/>
          <w:szCs w:val="22"/>
        </w:rPr>
      </w:pPr>
      <w:r w:rsidRPr="00AE78D8">
        <w:rPr>
          <w:sz w:val="22"/>
          <w:szCs w:val="22"/>
        </w:rPr>
        <w:t>Coverage may be extended beyond age 26 to a child of any age who is incapable of self-sustaining employment because of mental illness and/or physical, mental or developmental disability.</w:t>
      </w:r>
    </w:p>
    <w:p w14:paraId="57F0CD21" w14:textId="77777777" w:rsidR="00AE78D8" w:rsidRPr="00AE78D8" w:rsidRDefault="00AE78D8" w:rsidP="00AE78D8">
      <w:pPr>
        <w:pStyle w:val="BodyText"/>
        <w:spacing w:before="1"/>
        <w:rPr>
          <w:sz w:val="22"/>
          <w:szCs w:val="22"/>
        </w:rPr>
      </w:pPr>
    </w:p>
    <w:p w14:paraId="4BFA3F82" w14:textId="77777777" w:rsidR="00AE78D8" w:rsidRPr="00AE78D8" w:rsidRDefault="00AE78D8" w:rsidP="00AE78D8">
      <w:pPr>
        <w:pStyle w:val="BodyText"/>
        <w:spacing w:before="1"/>
        <w:ind w:left="839" w:right="116"/>
        <w:jc w:val="both"/>
        <w:rPr>
          <w:sz w:val="22"/>
          <w:szCs w:val="22"/>
        </w:rPr>
      </w:pPr>
      <w:r w:rsidRPr="00AE78D8">
        <w:rPr>
          <w:sz w:val="22"/>
          <w:szCs w:val="22"/>
        </w:rPr>
        <w:t>A child is defined as your natural child; stepchild; adopted child or child placed with you for adoption; child for whom you are the court appointed legal guardian; or child for whom you are required to provide health insurance and/or support by means of a legal order.</w:t>
      </w:r>
    </w:p>
    <w:p w14:paraId="5A6333DE" w14:textId="77777777" w:rsidR="00AE78D8" w:rsidRPr="00AE78D8" w:rsidRDefault="00AE78D8" w:rsidP="00AE78D8">
      <w:pPr>
        <w:pStyle w:val="BodyText"/>
        <w:rPr>
          <w:sz w:val="22"/>
          <w:szCs w:val="22"/>
        </w:rPr>
      </w:pPr>
    </w:p>
    <w:p w14:paraId="2AC9BD17" w14:textId="77777777" w:rsidR="00AE78D8" w:rsidRPr="00AE78D8" w:rsidRDefault="00AE78D8" w:rsidP="00AE78D8">
      <w:pPr>
        <w:pStyle w:val="BodyText"/>
        <w:ind w:left="839" w:right="118"/>
        <w:jc w:val="both"/>
        <w:rPr>
          <w:sz w:val="22"/>
          <w:szCs w:val="22"/>
        </w:rPr>
      </w:pPr>
      <w:r w:rsidRPr="00AE78D8">
        <w:rPr>
          <w:sz w:val="22"/>
          <w:szCs w:val="22"/>
        </w:rPr>
        <w:t xml:space="preserve">Eligibility for dependent child coverage is based only in terms of the relationship between a child and participant, and coverage may not be denied or restricted based on factors </w:t>
      </w:r>
      <w:proofErr w:type="gramStart"/>
      <w:r w:rsidRPr="00AE78D8">
        <w:rPr>
          <w:sz w:val="22"/>
          <w:szCs w:val="22"/>
        </w:rPr>
        <w:t>such as:</w:t>
      </w:r>
      <w:proofErr w:type="gramEnd"/>
      <w:r w:rsidRPr="00AE78D8">
        <w:rPr>
          <w:sz w:val="22"/>
          <w:szCs w:val="22"/>
        </w:rPr>
        <w:t xml:space="preserve"> financial dependency, residency, student status, employment status, and eligibility of other coverage or marital status.</w:t>
      </w:r>
    </w:p>
    <w:p w14:paraId="1867F559" w14:textId="77777777" w:rsidR="00AE78D8" w:rsidRPr="00AE78D8" w:rsidRDefault="00AE78D8" w:rsidP="00AE78D8">
      <w:pPr>
        <w:pStyle w:val="BodyText"/>
        <w:spacing w:before="10"/>
        <w:rPr>
          <w:sz w:val="22"/>
          <w:szCs w:val="22"/>
        </w:rPr>
      </w:pPr>
    </w:p>
    <w:p w14:paraId="673C1093" w14:textId="77777777" w:rsidR="00AE78D8" w:rsidRPr="00AE78D8" w:rsidRDefault="00AE78D8" w:rsidP="00AE78D8">
      <w:pPr>
        <w:pStyle w:val="BodyText"/>
        <w:ind w:left="839" w:right="119"/>
        <w:jc w:val="both"/>
        <w:rPr>
          <w:sz w:val="22"/>
          <w:szCs w:val="22"/>
        </w:rPr>
      </w:pPr>
      <w:r w:rsidRPr="00AE78D8">
        <w:rPr>
          <w:sz w:val="22"/>
          <w:szCs w:val="22"/>
        </w:rPr>
        <w:t>An employee’s grandchild for whom the employee has legally adopted or accepted legal guardianship of or for whom the employee is legally required to provide health insurance is also an eligible dependent.</w:t>
      </w:r>
    </w:p>
    <w:p w14:paraId="0654CEEB" w14:textId="77777777" w:rsidR="00AE78D8" w:rsidRPr="00AE78D8" w:rsidRDefault="00AE78D8" w:rsidP="00AE78D8">
      <w:pPr>
        <w:pStyle w:val="BodyText"/>
        <w:spacing w:before="1"/>
        <w:rPr>
          <w:sz w:val="22"/>
          <w:szCs w:val="22"/>
        </w:rPr>
      </w:pPr>
    </w:p>
    <w:p w14:paraId="7E92B5FB" w14:textId="77777777" w:rsidR="00AE78D8" w:rsidRPr="00AE78D8" w:rsidRDefault="00AE78D8" w:rsidP="00AE78D8">
      <w:pPr>
        <w:pStyle w:val="BodyText"/>
        <w:ind w:left="839" w:right="118"/>
        <w:jc w:val="both"/>
        <w:rPr>
          <w:sz w:val="22"/>
          <w:szCs w:val="22"/>
        </w:rPr>
      </w:pPr>
      <w:r w:rsidRPr="00AE78D8">
        <w:rPr>
          <w:sz w:val="22"/>
          <w:szCs w:val="22"/>
        </w:rPr>
        <w:t>Healthcare reform does not require that the spouse of a child be covered, nor does it require that the dependent child of a child (grandchild) be</w:t>
      </w:r>
      <w:r w:rsidRPr="00AE78D8">
        <w:rPr>
          <w:spacing w:val="-2"/>
          <w:sz w:val="22"/>
          <w:szCs w:val="22"/>
        </w:rPr>
        <w:t xml:space="preserve"> </w:t>
      </w:r>
      <w:r w:rsidRPr="00AE78D8">
        <w:rPr>
          <w:sz w:val="22"/>
          <w:szCs w:val="22"/>
        </w:rPr>
        <w:t>covered.</w:t>
      </w:r>
    </w:p>
    <w:p w14:paraId="5D5C4941" w14:textId="77777777" w:rsidR="00AE78D8" w:rsidRPr="00AE78D8" w:rsidRDefault="00AE78D8" w:rsidP="00AE78D8">
      <w:pPr>
        <w:pStyle w:val="BodyText"/>
        <w:rPr>
          <w:sz w:val="22"/>
          <w:szCs w:val="22"/>
        </w:rPr>
      </w:pPr>
    </w:p>
    <w:p w14:paraId="3873322F" w14:textId="77777777" w:rsidR="00AE78D8" w:rsidRPr="00AE78D8" w:rsidRDefault="00AE78D8" w:rsidP="00AE78D8">
      <w:pPr>
        <w:pStyle w:val="BodyText"/>
        <w:spacing w:before="1"/>
        <w:rPr>
          <w:sz w:val="22"/>
          <w:szCs w:val="22"/>
        </w:rPr>
      </w:pPr>
    </w:p>
    <w:p w14:paraId="3658FA4F" w14:textId="77777777" w:rsidR="00AE78D8" w:rsidRPr="003A1687" w:rsidRDefault="00AE78D8" w:rsidP="00AE78D8">
      <w:pPr>
        <w:pStyle w:val="Heading1"/>
        <w:jc w:val="both"/>
        <w:rPr>
          <w:sz w:val="22"/>
          <w:szCs w:val="22"/>
        </w:rPr>
      </w:pPr>
      <w:r w:rsidRPr="003A1687">
        <w:rPr>
          <w:sz w:val="22"/>
          <w:szCs w:val="22"/>
        </w:rPr>
        <w:t>Definition of Eligible Dependents - Dental Plans</w:t>
      </w:r>
    </w:p>
    <w:p w14:paraId="0E877C3F" w14:textId="77777777" w:rsidR="00AE78D8" w:rsidRPr="003A1687" w:rsidRDefault="00AE78D8" w:rsidP="00AE78D8">
      <w:pPr>
        <w:pStyle w:val="BodyText"/>
        <w:spacing w:before="11"/>
        <w:rPr>
          <w:b/>
          <w:sz w:val="22"/>
          <w:szCs w:val="22"/>
        </w:rPr>
      </w:pPr>
    </w:p>
    <w:p w14:paraId="7EB644AA" w14:textId="0152000D" w:rsidR="00AE78D8" w:rsidRPr="003A1687" w:rsidRDefault="00AE78D8" w:rsidP="00AE78D8">
      <w:pPr>
        <w:pStyle w:val="BodyText"/>
        <w:ind w:left="120"/>
        <w:jc w:val="both"/>
        <w:rPr>
          <w:sz w:val="22"/>
          <w:szCs w:val="22"/>
        </w:rPr>
      </w:pPr>
      <w:r w:rsidRPr="003A1687">
        <w:rPr>
          <w:sz w:val="22"/>
          <w:szCs w:val="22"/>
        </w:rPr>
        <w:t>Eligibility definitions for eligible spouse and children from age 0-26 are the same as medical plans above.</w:t>
      </w:r>
    </w:p>
    <w:p w14:paraId="6A845C85" w14:textId="77777777" w:rsidR="00FB4650" w:rsidRPr="00AE78D8" w:rsidRDefault="00FB4650" w:rsidP="000C393E">
      <w:pPr>
        <w:jc w:val="center"/>
        <w:rPr>
          <w:sz w:val="24"/>
          <w:szCs w:val="24"/>
        </w:rPr>
      </w:pPr>
    </w:p>
    <w:sectPr w:rsidR="00FB4650" w:rsidRPr="00AE78D8" w:rsidSect="008457A3">
      <w:footerReference w:type="even" r:id="rId7"/>
      <w:footerReference w:type="default" r:id="rId8"/>
      <w:footerReference w:type="first" r:id="rId9"/>
      <w:pgSz w:w="12240" w:h="15840"/>
      <w:pgMar w:top="288" w:right="1440" w:bottom="23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AD081" w14:textId="77777777" w:rsidR="00BF4534" w:rsidRDefault="00BF4534" w:rsidP="0091014B">
      <w:pPr>
        <w:spacing w:after="0" w:line="240" w:lineRule="auto"/>
      </w:pPr>
      <w:r>
        <w:separator/>
      </w:r>
    </w:p>
  </w:endnote>
  <w:endnote w:type="continuationSeparator" w:id="0">
    <w:p w14:paraId="62381575" w14:textId="77777777" w:rsidR="00BF4534" w:rsidRDefault="00BF4534" w:rsidP="00910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d20566d4-4615-4738-b2d4-013e"/>
  <w:p w14:paraId="217C75CA" w14:textId="630F82A6" w:rsidR="00182722" w:rsidRDefault="00182722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C762C0">
      <w:rPr>
        <w:b/>
        <w:bCs/>
      </w:rPr>
      <w:t>Error! Unknown document property name.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00E7C" w14:textId="0140CF2B" w:rsidR="00182722" w:rsidRDefault="008457A3">
    <w:pPr>
      <w:pStyle w:val="DocID"/>
    </w:pPr>
    <w:r>
      <w:t>Revised</w:t>
    </w:r>
    <w:r w:rsidR="00AB35B3">
      <w:t xml:space="preserve"> </w:t>
    </w:r>
    <w:r w:rsidR="00D33678">
      <w:t>4.202</w:t>
    </w:r>
    <w:r w:rsidR="00056AEA">
      <w:t>5</w:t>
    </w:r>
  </w:p>
  <w:p w14:paraId="094B85CF" w14:textId="77777777" w:rsidR="00D33678" w:rsidRPr="00D33678" w:rsidRDefault="00D33678" w:rsidP="00D33678">
    <w:pPr>
      <w:pStyle w:val="Footer"/>
    </w:pPr>
  </w:p>
  <w:p w14:paraId="1715134C" w14:textId="77777777" w:rsidR="00AB35B3" w:rsidRPr="00AB35B3" w:rsidRDefault="00AB35B3" w:rsidP="00AB35B3">
    <w:pPr>
      <w:pStyle w:val="Footer"/>
    </w:pPr>
  </w:p>
  <w:p w14:paraId="4717AA76" w14:textId="77777777" w:rsidR="00AE78D8" w:rsidRPr="00AE78D8" w:rsidRDefault="00AE78D8" w:rsidP="00AE78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iDocIDField0cfacfca-7a1a-4908-bb49-3776"/>
  <w:p w14:paraId="763E8EDF" w14:textId="7D936AD8" w:rsidR="00182722" w:rsidRDefault="00182722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 w:rsidR="00C762C0">
      <w:rPr>
        <w:b/>
        <w:bCs/>
      </w:rPr>
      <w:t>Error! Unknown document property name.</w:t>
    </w:r>
    <w: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780E0" w14:textId="77777777" w:rsidR="00BF4534" w:rsidRDefault="00BF4534" w:rsidP="0091014B">
      <w:pPr>
        <w:spacing w:after="0" w:line="240" w:lineRule="auto"/>
      </w:pPr>
      <w:r>
        <w:separator/>
      </w:r>
    </w:p>
  </w:footnote>
  <w:footnote w:type="continuationSeparator" w:id="0">
    <w:p w14:paraId="32463FFC" w14:textId="77777777" w:rsidR="00BF4534" w:rsidRDefault="00BF4534" w:rsidP="00910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A6"/>
    <w:rsid w:val="00005C5A"/>
    <w:rsid w:val="00056AEA"/>
    <w:rsid w:val="000C393E"/>
    <w:rsid w:val="000E7162"/>
    <w:rsid w:val="00106CA6"/>
    <w:rsid w:val="00125E49"/>
    <w:rsid w:val="00182722"/>
    <w:rsid w:val="0019720C"/>
    <w:rsid w:val="002505C0"/>
    <w:rsid w:val="002750AC"/>
    <w:rsid w:val="002B135B"/>
    <w:rsid w:val="002E5305"/>
    <w:rsid w:val="0033730B"/>
    <w:rsid w:val="00390565"/>
    <w:rsid w:val="003A1687"/>
    <w:rsid w:val="0042641A"/>
    <w:rsid w:val="00470EE1"/>
    <w:rsid w:val="004A4602"/>
    <w:rsid w:val="004C5573"/>
    <w:rsid w:val="00584778"/>
    <w:rsid w:val="00587E1B"/>
    <w:rsid w:val="005D6023"/>
    <w:rsid w:val="00656956"/>
    <w:rsid w:val="00681415"/>
    <w:rsid w:val="006E29A1"/>
    <w:rsid w:val="00713AC4"/>
    <w:rsid w:val="007351DE"/>
    <w:rsid w:val="00745188"/>
    <w:rsid w:val="007A7298"/>
    <w:rsid w:val="007B3DA6"/>
    <w:rsid w:val="008010FC"/>
    <w:rsid w:val="008457A3"/>
    <w:rsid w:val="008D520A"/>
    <w:rsid w:val="008E236C"/>
    <w:rsid w:val="0091014B"/>
    <w:rsid w:val="00960251"/>
    <w:rsid w:val="009738D7"/>
    <w:rsid w:val="009C5337"/>
    <w:rsid w:val="00A54D41"/>
    <w:rsid w:val="00A60351"/>
    <w:rsid w:val="00A835EB"/>
    <w:rsid w:val="00AB35B3"/>
    <w:rsid w:val="00AE78D8"/>
    <w:rsid w:val="00B53F82"/>
    <w:rsid w:val="00B544C5"/>
    <w:rsid w:val="00BB2E7E"/>
    <w:rsid w:val="00BC62DC"/>
    <w:rsid w:val="00BF4534"/>
    <w:rsid w:val="00C02962"/>
    <w:rsid w:val="00C365A9"/>
    <w:rsid w:val="00C57D6D"/>
    <w:rsid w:val="00C762C0"/>
    <w:rsid w:val="00C96F11"/>
    <w:rsid w:val="00CD0E61"/>
    <w:rsid w:val="00CF4CB5"/>
    <w:rsid w:val="00CF4DF8"/>
    <w:rsid w:val="00D16B94"/>
    <w:rsid w:val="00D33678"/>
    <w:rsid w:val="00D93BCA"/>
    <w:rsid w:val="00D95952"/>
    <w:rsid w:val="00D95C41"/>
    <w:rsid w:val="00DD01B6"/>
    <w:rsid w:val="00DD2DA8"/>
    <w:rsid w:val="00E34896"/>
    <w:rsid w:val="00E53CBE"/>
    <w:rsid w:val="00E55B83"/>
    <w:rsid w:val="00E729E4"/>
    <w:rsid w:val="00EA004D"/>
    <w:rsid w:val="00EA1BEB"/>
    <w:rsid w:val="00EE36F1"/>
    <w:rsid w:val="00F073BB"/>
    <w:rsid w:val="00F7497A"/>
    <w:rsid w:val="00FB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6FFD8"/>
  <w15:docId w15:val="{94A90A54-86B0-4FF3-8762-052F5C30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E78D8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ascii="Tahoma" w:eastAsia="Tahoma" w:hAnsi="Tahoma" w:cs="Tahoma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rsid w:val="00AE78D8"/>
    <w:pPr>
      <w:widowControl w:val="0"/>
      <w:autoSpaceDE w:val="0"/>
      <w:autoSpaceDN w:val="0"/>
      <w:spacing w:after="0" w:line="193" w:lineRule="exact"/>
      <w:ind w:left="119"/>
      <w:jc w:val="both"/>
      <w:outlineLvl w:val="1"/>
    </w:pPr>
    <w:rPr>
      <w:rFonts w:ascii="Tahoma" w:eastAsia="Tahoma" w:hAnsi="Tahoma" w:cs="Tahoma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Spacing"/>
    <w:link w:val="NospacingChar"/>
    <w:rsid w:val="00656956"/>
  </w:style>
  <w:style w:type="character" w:customStyle="1" w:styleId="NospacingChar">
    <w:name w:val="No spacing Char"/>
    <w:basedOn w:val="DefaultParagraphFont"/>
    <w:link w:val="NoSpacing1"/>
    <w:rsid w:val="00656956"/>
  </w:style>
  <w:style w:type="paragraph" w:styleId="NoSpacing">
    <w:name w:val="No Spacing"/>
    <w:uiPriority w:val="1"/>
    <w:qFormat/>
    <w:rsid w:val="006569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4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650"/>
    <w:rPr>
      <w:rFonts w:ascii="Tahoma" w:hAnsi="Tahoma" w:cs="Tahoma"/>
      <w:sz w:val="16"/>
      <w:szCs w:val="16"/>
    </w:rPr>
  </w:style>
  <w:style w:type="paragraph" w:customStyle="1" w:styleId="DocID">
    <w:name w:val="DocID"/>
    <w:basedOn w:val="Footer"/>
    <w:next w:val="Footer"/>
    <w:link w:val="DocIDChar"/>
    <w:rsid w:val="0091014B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DocIDChar">
    <w:name w:val="DocID Char"/>
    <w:basedOn w:val="DefaultParagraphFont"/>
    <w:link w:val="DocID"/>
    <w:rsid w:val="0091014B"/>
    <w:rPr>
      <w:rFonts w:ascii="Times New Roman" w:eastAsia="Times New Roman" w:hAnsi="Times New Roman" w:cs="Times New Roman"/>
      <w:sz w:val="16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10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14B"/>
  </w:style>
  <w:style w:type="paragraph" w:styleId="Header">
    <w:name w:val="header"/>
    <w:basedOn w:val="Normal"/>
    <w:link w:val="HeaderChar"/>
    <w:uiPriority w:val="99"/>
    <w:unhideWhenUsed/>
    <w:rsid w:val="00910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14B"/>
  </w:style>
  <w:style w:type="character" w:customStyle="1" w:styleId="Heading1Char">
    <w:name w:val="Heading 1 Char"/>
    <w:basedOn w:val="DefaultParagraphFont"/>
    <w:link w:val="Heading1"/>
    <w:uiPriority w:val="9"/>
    <w:rsid w:val="00AE78D8"/>
    <w:rPr>
      <w:rFonts w:ascii="Tahoma" w:eastAsia="Tahoma" w:hAnsi="Tahoma" w:cs="Tahom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E78D8"/>
    <w:rPr>
      <w:rFonts w:ascii="Tahoma" w:eastAsia="Tahoma" w:hAnsi="Tahoma" w:cs="Tahoma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E78D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AE78D8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550</Words>
  <Characters>3169</Characters>
  <Application>Microsoft Office Word</Application>
  <DocSecurity>0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Shelly Avery</dc:creator>
  <cp:lastModifiedBy>Delehanty, Jennifer</cp:lastModifiedBy>
  <cp:revision>6</cp:revision>
  <cp:lastPrinted>2026-04-14T14:39:00Z</cp:lastPrinted>
  <dcterms:created xsi:type="dcterms:W3CDTF">2026-03-03T13:39:00Z</dcterms:created>
  <dcterms:modified xsi:type="dcterms:W3CDTF">2026-04-14T14:50:00Z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143238461v2</vt:lpwstr>
  </property>
</Properties>
</file>