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A0AA53" w14:textId="77777777" w:rsidR="00BD370A" w:rsidRDefault="00BD370A" w:rsidP="00F17D59">
      <w:pPr>
        <w:widowControl w:val="0"/>
        <w:suppressAutoHyphens/>
        <w:jc w:val="center"/>
        <w:rPr>
          <w:b/>
          <w:bCs/>
          <w:u w:val="single"/>
        </w:rPr>
      </w:pPr>
    </w:p>
    <w:p w14:paraId="6B596B9F" w14:textId="0306C854" w:rsidR="00F47DAD" w:rsidRPr="00F17D59" w:rsidRDefault="00F47DAD" w:rsidP="00E02A5D">
      <w:pPr>
        <w:widowControl w:val="0"/>
        <w:suppressAutoHyphens/>
        <w:jc w:val="center"/>
      </w:pPr>
      <w:r w:rsidRPr="00F17D59">
        <w:rPr>
          <w:b/>
          <w:bCs/>
          <w:u w:val="single"/>
        </w:rPr>
        <w:t>NOTICE TO BIDDERS</w:t>
      </w:r>
    </w:p>
    <w:p w14:paraId="6082A1BB" w14:textId="77777777" w:rsidR="00F47DAD" w:rsidRDefault="00F47DAD" w:rsidP="00F17D59">
      <w:pPr>
        <w:pStyle w:val="Header"/>
        <w:widowControl w:val="0"/>
        <w:tabs>
          <w:tab w:val="clear" w:pos="4320"/>
          <w:tab w:val="clear" w:pos="8640"/>
        </w:tabs>
        <w:suppressAutoHyphens/>
      </w:pPr>
    </w:p>
    <w:p w14:paraId="0E835D3A" w14:textId="77777777" w:rsidR="00E52767" w:rsidRPr="00F17D59" w:rsidRDefault="00E52767" w:rsidP="00F17D59">
      <w:pPr>
        <w:pStyle w:val="Header"/>
        <w:widowControl w:val="0"/>
        <w:tabs>
          <w:tab w:val="clear" w:pos="4320"/>
          <w:tab w:val="clear" w:pos="8640"/>
        </w:tabs>
        <w:suppressAutoHyphens/>
      </w:pPr>
    </w:p>
    <w:p w14:paraId="66B399CC" w14:textId="066CD765" w:rsidR="00F47DAD" w:rsidRDefault="00F47DAD" w:rsidP="00FD63AE">
      <w:pPr>
        <w:widowControl w:val="0"/>
        <w:suppressAutoHyphens/>
        <w:jc w:val="both"/>
        <w:rPr>
          <w:bCs/>
        </w:rPr>
      </w:pPr>
      <w:r w:rsidRPr="00F17D59">
        <w:t>Notice is hereby given that</w:t>
      </w:r>
      <w:r w:rsidR="003020F1">
        <w:t xml:space="preserve"> the</w:t>
      </w:r>
      <w:r w:rsidRPr="00F17D59">
        <w:t xml:space="preserve"> </w:t>
      </w:r>
      <w:r w:rsidR="00E02A5D">
        <w:t>Oak Grove</w:t>
      </w:r>
      <w:r w:rsidRPr="00F17D59">
        <w:t xml:space="preserve"> </w:t>
      </w:r>
      <w:r w:rsidR="003020F1">
        <w:t xml:space="preserve">School District </w:t>
      </w:r>
      <w:r w:rsidRPr="00F17D59">
        <w:t xml:space="preserve">(hereinafter referred to as “Owner”) will receive sealed bids prior to the date and time stated for the </w:t>
      </w:r>
      <w:r w:rsidR="00D9555C">
        <w:t>b</w:t>
      </w:r>
      <w:r w:rsidRPr="00F17D59">
        <w:t xml:space="preserve">id </w:t>
      </w:r>
      <w:r w:rsidR="00D9555C">
        <w:t>o</w:t>
      </w:r>
      <w:r w:rsidRPr="00F17D59">
        <w:t>pening for</w:t>
      </w:r>
      <w:r w:rsidR="00D95C22">
        <w:t xml:space="preserve"> the award </w:t>
      </w:r>
      <w:r w:rsidR="000606B0">
        <w:t xml:space="preserve">of </w:t>
      </w:r>
      <w:r w:rsidR="004C46E8">
        <w:t>a c</w:t>
      </w:r>
      <w:r w:rsidR="00D95C22">
        <w:t xml:space="preserve">ontract </w:t>
      </w:r>
      <w:r w:rsidR="00877BF4">
        <w:t>to construct</w:t>
      </w:r>
      <w:r w:rsidR="00D648AD">
        <w:t xml:space="preserve"> the</w:t>
      </w:r>
      <w:r w:rsidR="00FD63AE">
        <w:t xml:space="preserve"> </w:t>
      </w:r>
      <w:r w:rsidR="00587366" w:rsidRPr="00B23927">
        <w:rPr>
          <w:bCs/>
          <w:u w:val="single"/>
        </w:rPr>
        <w:t>Ledesma Elementary School Modernization</w:t>
      </w:r>
      <w:r w:rsidR="00641C4C" w:rsidRPr="00B23927">
        <w:rPr>
          <w:bCs/>
          <w:u w:val="single"/>
        </w:rPr>
        <w:t xml:space="preserve"> </w:t>
      </w:r>
      <w:r w:rsidR="00587366" w:rsidRPr="00B23927">
        <w:rPr>
          <w:bCs/>
          <w:u w:val="single"/>
        </w:rPr>
        <w:t>at 1001 Schoolhouse Road, San Jose CA 95138</w:t>
      </w:r>
      <w:r w:rsidR="008107BA">
        <w:rPr>
          <w:bCs/>
        </w:rPr>
        <w:t>,</w:t>
      </w:r>
      <w:r w:rsidR="00FD63AE">
        <w:rPr>
          <w:bCs/>
        </w:rPr>
        <w:t xml:space="preserve"> </w:t>
      </w:r>
      <w:r w:rsidRPr="00F17D59">
        <w:t xml:space="preserve">as per </w:t>
      </w:r>
      <w:r w:rsidR="006F280F">
        <w:t xml:space="preserve">the Contract Documents, including the </w:t>
      </w:r>
      <w:r w:rsidR="006F280F" w:rsidRPr="00F17D59">
        <w:t>drawings and specifications</w:t>
      </w:r>
      <w:r w:rsidR="006F280F">
        <w:t>,</w:t>
      </w:r>
      <w:r w:rsidR="006F280F" w:rsidRPr="00F17D59">
        <w:t xml:space="preserve"> </w:t>
      </w:r>
      <w:r w:rsidRPr="00F17D59">
        <w:t xml:space="preserve">which may now be obtained </w:t>
      </w:r>
      <w:r w:rsidR="00204C24">
        <w:t>from the</w:t>
      </w:r>
      <w:r w:rsidR="00CD57BF">
        <w:t xml:space="preserve"> District website </w:t>
      </w:r>
      <w:hyperlink r:id="rId7" w:history="1">
        <w:r w:rsidR="00CD57BF" w:rsidRPr="008D63BA">
          <w:rPr>
            <w:rStyle w:val="Hyperlink"/>
          </w:rPr>
          <w:t>https://www.ogsd.net/departments/maintenance-modernization-operations-and-transportation/modernization</w:t>
        </w:r>
      </w:hyperlink>
      <w:r w:rsidR="00CD57BF">
        <w:rPr>
          <w:rFonts w:ascii="Verdana" w:hAnsi="Verdana"/>
          <w:sz w:val="20"/>
        </w:rPr>
        <w:t>.</w:t>
      </w:r>
      <w:r w:rsidR="00CD57BF">
        <w:rPr>
          <w:bCs/>
        </w:rPr>
        <w:t xml:space="preserve"> </w:t>
      </w:r>
    </w:p>
    <w:p w14:paraId="189001BB" w14:textId="679F13B6" w:rsidR="00DA28B8" w:rsidRDefault="00DA28B8" w:rsidP="00FD63AE">
      <w:pPr>
        <w:widowControl w:val="0"/>
        <w:suppressAutoHyphens/>
        <w:jc w:val="both"/>
        <w:rPr>
          <w:bCs/>
        </w:rPr>
      </w:pPr>
    </w:p>
    <w:p w14:paraId="5CC41078" w14:textId="01A0C90A" w:rsidR="00DA28B8" w:rsidRPr="00CD57BF" w:rsidRDefault="00DA28B8" w:rsidP="00FD63AE">
      <w:pPr>
        <w:widowControl w:val="0"/>
        <w:suppressAutoHyphens/>
        <w:jc w:val="both"/>
        <w:rPr>
          <w:bCs/>
        </w:rPr>
      </w:pPr>
      <w:r>
        <w:rPr>
          <w:bCs/>
        </w:rPr>
        <w:t>Bid # FAC-85-4-26-677</w:t>
      </w:r>
    </w:p>
    <w:p w14:paraId="13201EC6" w14:textId="77777777" w:rsidR="00F47DAD" w:rsidRPr="00F17D59" w:rsidRDefault="00F47DAD" w:rsidP="00A11A68">
      <w:pPr>
        <w:widowControl w:val="0"/>
        <w:suppressAutoHyphens/>
      </w:pPr>
    </w:p>
    <w:p w14:paraId="4BC5AEF2" w14:textId="5A806E22" w:rsidR="00F47DAD" w:rsidRPr="00A11A68" w:rsidRDefault="00BA5151" w:rsidP="00A11A68">
      <w:pPr>
        <w:widowControl w:val="0"/>
        <w:suppressAutoHyphens/>
        <w:rPr>
          <w:highlight w:val="yellow"/>
        </w:rPr>
      </w:pPr>
      <w:bookmarkStart w:id="0" w:name="_Hlk156924880"/>
      <w:r w:rsidRPr="00F17D59">
        <w:t>The Owner reserves the right to add or deduct any of the additive or deductive items after the lowest responsible and responsive bidder is determined.</w:t>
      </w:r>
      <w:r>
        <w:t xml:space="preserve">  </w:t>
      </w:r>
      <w:r w:rsidR="00F47DAD" w:rsidRPr="00F17D59">
        <w:t xml:space="preserve">The lowest bid shall be determined </w:t>
      </w:r>
      <w:r w:rsidR="00641C4C">
        <w:t>o</w:t>
      </w:r>
      <w:r w:rsidR="00F47DAD" w:rsidRPr="00F17D59">
        <w:t>n the amount of the base bid.</w:t>
      </w:r>
      <w:bookmarkStart w:id="1" w:name="_Hlk156924794"/>
      <w:bookmarkEnd w:id="0"/>
    </w:p>
    <w:p w14:paraId="79D54EBB" w14:textId="77777777" w:rsidR="00F47DAD" w:rsidRPr="00F17D59" w:rsidRDefault="00F47DAD" w:rsidP="00A11A68">
      <w:pPr>
        <w:widowControl w:val="0"/>
        <w:suppressAutoHyphens/>
      </w:pPr>
    </w:p>
    <w:p w14:paraId="17E388A8" w14:textId="4A9BC8CF" w:rsidR="00F47DAD" w:rsidRDefault="00A76D0A" w:rsidP="00A11A68">
      <w:pPr>
        <w:pStyle w:val="HTMLPreformatted"/>
        <w:widowControl w:val="0"/>
        <w:suppressAutoHyphens/>
        <w:rPr>
          <w:rFonts w:ascii="Times New Roman" w:hAnsi="Times New Roman"/>
          <w:sz w:val="24"/>
        </w:rPr>
      </w:pPr>
      <w:r w:rsidRPr="00A11A68">
        <w:rPr>
          <w:rFonts w:ascii="Times New Roman" w:hAnsi="Times New Roman"/>
          <w:sz w:val="24"/>
        </w:rPr>
        <w:t xml:space="preserve">This </w:t>
      </w:r>
      <w:r w:rsidR="005914DD" w:rsidRPr="00A11A68">
        <w:rPr>
          <w:rFonts w:ascii="Times New Roman" w:hAnsi="Times New Roman"/>
          <w:sz w:val="24"/>
        </w:rPr>
        <w:t xml:space="preserve">Contract </w:t>
      </w:r>
      <w:r w:rsidR="00587366" w:rsidRPr="00587366">
        <w:rPr>
          <w:rFonts w:ascii="Times New Roman" w:hAnsi="Times New Roman"/>
          <w:sz w:val="24"/>
        </w:rPr>
        <w:t xml:space="preserve">is </w:t>
      </w:r>
      <w:r w:rsidRPr="00A11A68">
        <w:rPr>
          <w:rFonts w:ascii="Times New Roman" w:hAnsi="Times New Roman"/>
          <w:sz w:val="24"/>
        </w:rPr>
        <w:t>subject to prequalification.</w:t>
      </w:r>
      <w:r w:rsidR="005542A6" w:rsidRPr="005542A6">
        <w:rPr>
          <w:rFonts w:ascii="Times New Roman" w:hAnsi="Times New Roman"/>
          <w:sz w:val="24"/>
        </w:rPr>
        <w:t xml:space="preserve"> </w:t>
      </w:r>
      <w:r w:rsidR="005542A6" w:rsidRPr="00A11A68">
        <w:rPr>
          <w:rFonts w:ascii="Times New Roman" w:hAnsi="Times New Roman"/>
          <w:sz w:val="24"/>
        </w:rPr>
        <w:t> </w:t>
      </w:r>
      <w:r w:rsidR="005542A6">
        <w:rPr>
          <w:rFonts w:ascii="Times New Roman" w:hAnsi="Times New Roman"/>
          <w:sz w:val="24"/>
        </w:rPr>
        <w:t>See Instructions to Bidders for details.</w:t>
      </w:r>
      <w:r w:rsidRPr="00A11A68">
        <w:rPr>
          <w:rFonts w:ascii="Times New Roman" w:hAnsi="Times New Roman"/>
          <w:sz w:val="24"/>
        </w:rPr>
        <w:t xml:space="preserve">  </w:t>
      </w:r>
    </w:p>
    <w:bookmarkEnd w:id="1"/>
    <w:p w14:paraId="523EC0BA" w14:textId="4C748E3D" w:rsidR="00B23927" w:rsidRDefault="00B23927" w:rsidP="00B23927">
      <w:pPr>
        <w:widowControl w:val="0"/>
        <w:rPr>
          <w:highlight w:val="white"/>
        </w:rPr>
      </w:pPr>
      <w:r>
        <w:rPr>
          <w:highlight w:val="white"/>
        </w:rPr>
        <w:t xml:space="preserve">Oak Grove School District has contracted </w:t>
      </w:r>
      <w:proofErr w:type="spellStart"/>
      <w:r>
        <w:rPr>
          <w:highlight w:val="white"/>
        </w:rPr>
        <w:t>Colbi</w:t>
      </w:r>
      <w:proofErr w:type="spellEnd"/>
      <w:r>
        <w:rPr>
          <w:highlight w:val="white"/>
        </w:rPr>
        <w:t xml:space="preserve"> Technologies to provide a web-based process for filling out and submitting your prequalification application using the Quality Bidders questionnaire; use the following link to complete the prequalification process </w:t>
      </w:r>
      <w:hyperlink r:id="rId8">
        <w:r>
          <w:rPr>
            <w:rFonts w:ascii="Calibri" w:eastAsia="Calibri" w:hAnsi="Calibri" w:cs="Calibri"/>
            <w:color w:val="1155CC"/>
            <w:highlight w:val="white"/>
            <w:u w:val="single"/>
          </w:rPr>
          <w:t>https://www.qualitybidders.com/pages/how_it_works</w:t>
        </w:r>
      </w:hyperlink>
      <w:r>
        <w:rPr>
          <w:highlight w:val="white"/>
        </w:rPr>
        <w:t xml:space="preserve"> .</w:t>
      </w:r>
    </w:p>
    <w:p w14:paraId="0798F430" w14:textId="77777777" w:rsidR="0086373B" w:rsidRDefault="0086373B" w:rsidP="0086373B">
      <w:pPr>
        <w:widowControl w:val="0"/>
        <w:suppressAutoHyphens/>
        <w:rPr>
          <w:kern w:val="16"/>
        </w:rPr>
      </w:pPr>
    </w:p>
    <w:p w14:paraId="2D088561" w14:textId="77777777" w:rsidR="002571C0" w:rsidRPr="00F17D59" w:rsidRDefault="002571C0" w:rsidP="002571C0">
      <w:pPr>
        <w:widowControl w:val="0"/>
        <w:suppressAutoHyphens/>
      </w:pPr>
      <w:r w:rsidRPr="00F17D59">
        <w:t>The Director of Industrial Relations of the State of California, in the manner provided by law, has ascertained the general prevailing rate of per diem wages and rate for legal holidays and overtime work.  The Contractor must pay for any labor therein described or classified in an amount not less than the rates specified.  Copies of the required rates are on file at the Owner’s business office and are available on request.</w:t>
      </w:r>
    </w:p>
    <w:p w14:paraId="3AF1B3B4" w14:textId="77777777" w:rsidR="002571C0" w:rsidRDefault="002571C0" w:rsidP="002571C0">
      <w:pPr>
        <w:widowControl w:val="0"/>
        <w:suppressAutoHyphens/>
      </w:pPr>
    </w:p>
    <w:p w14:paraId="50130827" w14:textId="05F070C0" w:rsidR="00DD14B2" w:rsidRPr="00F17D59" w:rsidRDefault="00A140E2" w:rsidP="00A11A68">
      <w:pPr>
        <w:widowControl w:val="0"/>
        <w:suppressAutoHyphens/>
      </w:pPr>
      <w:r w:rsidRPr="00F17D59">
        <w:rPr>
          <w:kern w:val="16"/>
        </w:rPr>
        <w:t>Public</w:t>
      </w:r>
      <w:r w:rsidR="00963373" w:rsidRPr="00F17D59">
        <w:rPr>
          <w:kern w:val="16"/>
        </w:rPr>
        <w:t xml:space="preserve"> works projects shall be </w:t>
      </w:r>
      <w:r w:rsidR="00912453" w:rsidRPr="00F17D59">
        <w:rPr>
          <w:kern w:val="16"/>
        </w:rPr>
        <w:t>subject to compliance monitoring and enforcement by the Department of Industria</w:t>
      </w:r>
      <w:r w:rsidRPr="00F17D59">
        <w:rPr>
          <w:kern w:val="16"/>
        </w:rPr>
        <w:t xml:space="preserve">l Relations.  </w:t>
      </w:r>
      <w:r w:rsidR="00DB0209">
        <w:rPr>
          <w:kern w:val="16"/>
        </w:rPr>
        <w:t>For all projects over Twenty-Five Thousand Dollars ($25,000), a</w:t>
      </w:r>
      <w:r w:rsidR="00DD14B2" w:rsidRPr="00F17D59">
        <w:rPr>
          <w:kern w:val="16"/>
        </w:rPr>
        <w:t xml:space="preserve"> contractor or subcontractor s</w:t>
      </w:r>
      <w:r w:rsidR="00575E62" w:rsidRPr="00F17D59">
        <w:rPr>
          <w:kern w:val="16"/>
        </w:rPr>
        <w:t xml:space="preserve">hall not be qualified to submit a bid </w:t>
      </w:r>
      <w:r w:rsidR="00DD14B2" w:rsidRPr="00F17D59">
        <w:rPr>
          <w:kern w:val="16"/>
        </w:rPr>
        <w:t xml:space="preserve">or </w:t>
      </w:r>
      <w:r w:rsidR="00575E62" w:rsidRPr="00F17D59">
        <w:rPr>
          <w:kern w:val="16"/>
        </w:rPr>
        <w:t xml:space="preserve">to </w:t>
      </w:r>
      <w:r w:rsidR="00DD14B2" w:rsidRPr="00F17D59">
        <w:rPr>
          <w:kern w:val="16"/>
        </w:rPr>
        <w:t xml:space="preserve">be listed in a bid proposal </w:t>
      </w:r>
      <w:r w:rsidR="00575E62" w:rsidRPr="00F17D59">
        <w:rPr>
          <w:kern w:val="16"/>
        </w:rPr>
        <w:t xml:space="preserve">subject to the requirements of Public Contract Code section 4104 </w:t>
      </w:r>
      <w:r w:rsidR="00DD14B2" w:rsidRPr="00F17D59">
        <w:rPr>
          <w:kern w:val="16"/>
        </w:rPr>
        <w:t xml:space="preserve">unless currently registered </w:t>
      </w:r>
      <w:r w:rsidR="00575E62" w:rsidRPr="00F17D59">
        <w:rPr>
          <w:kern w:val="16"/>
        </w:rPr>
        <w:t xml:space="preserve">and qualified </w:t>
      </w:r>
      <w:r w:rsidR="00DD14B2" w:rsidRPr="00F17D59">
        <w:rPr>
          <w:kern w:val="16"/>
        </w:rPr>
        <w:t xml:space="preserve">under Labor Code section 1725.5 </w:t>
      </w:r>
      <w:r w:rsidR="00CE362A" w:rsidRPr="00F17D59">
        <w:rPr>
          <w:kern w:val="16"/>
        </w:rPr>
        <w:t xml:space="preserve">to </w:t>
      </w:r>
      <w:r w:rsidR="00DD14B2" w:rsidRPr="00F17D59">
        <w:rPr>
          <w:kern w:val="16"/>
        </w:rPr>
        <w:t>perform public work</w:t>
      </w:r>
      <w:r w:rsidR="00DD14B2" w:rsidRPr="00F17D59">
        <w:t xml:space="preserve"> as defined by Division 2, Part 7, Chapter 1 (§§1720 et seq.) of the La</w:t>
      </w:r>
      <w:r w:rsidRPr="00F17D59">
        <w:t xml:space="preserve">bor Code.  </w:t>
      </w:r>
      <w:r w:rsidR="00DB0209">
        <w:rPr>
          <w:kern w:val="16"/>
        </w:rPr>
        <w:t>For all projects over Twenty-Five Thousand Dollars ($25,000), a</w:t>
      </w:r>
      <w:r w:rsidR="00DD14B2" w:rsidRPr="00F17D59">
        <w:rPr>
          <w:kern w:val="16"/>
        </w:rPr>
        <w:t xml:space="preserve"> contractor or subcontractor shall not </w:t>
      </w:r>
      <w:r w:rsidR="00575E62" w:rsidRPr="00F17D59">
        <w:rPr>
          <w:kern w:val="16"/>
        </w:rPr>
        <w:t xml:space="preserve">be qualified to enter into, or </w:t>
      </w:r>
      <w:r w:rsidR="00DD14B2" w:rsidRPr="00F17D59">
        <w:rPr>
          <w:kern w:val="16"/>
        </w:rPr>
        <w:t>engage in the performance of</w:t>
      </w:r>
      <w:r w:rsidR="00575E62" w:rsidRPr="00F17D59">
        <w:rPr>
          <w:kern w:val="16"/>
        </w:rPr>
        <w:t>,</w:t>
      </w:r>
      <w:r w:rsidR="00DD14B2" w:rsidRPr="00F17D59">
        <w:rPr>
          <w:kern w:val="16"/>
        </w:rPr>
        <w:t xml:space="preserve"> any contract of public work </w:t>
      </w:r>
      <w:r w:rsidR="00A56630" w:rsidRPr="00F17D59">
        <w:rPr>
          <w:kern w:val="16"/>
        </w:rPr>
        <w:t>(</w:t>
      </w:r>
      <w:r w:rsidR="00A56630" w:rsidRPr="00F17D59">
        <w:t>as defined by Division 2, Part 7, Chapter 1 (§§1720 et seq.) of the Labor Code)</w:t>
      </w:r>
      <w:r w:rsidR="00A56630" w:rsidRPr="00F17D59">
        <w:rPr>
          <w:kern w:val="16"/>
        </w:rPr>
        <w:t xml:space="preserve"> </w:t>
      </w:r>
      <w:r w:rsidR="00DD14B2" w:rsidRPr="00F17D59">
        <w:rPr>
          <w:kern w:val="16"/>
        </w:rPr>
        <w:t xml:space="preserve">unless currently </w:t>
      </w:r>
      <w:r w:rsidR="00CE362A" w:rsidRPr="00F17D59">
        <w:rPr>
          <w:kern w:val="16"/>
        </w:rPr>
        <w:t xml:space="preserve">registered </w:t>
      </w:r>
      <w:r w:rsidR="00575E62" w:rsidRPr="00F17D59">
        <w:rPr>
          <w:kern w:val="16"/>
        </w:rPr>
        <w:t xml:space="preserve">and qualified </w:t>
      </w:r>
      <w:r w:rsidR="00CE362A" w:rsidRPr="00F17D59">
        <w:rPr>
          <w:kern w:val="16"/>
        </w:rPr>
        <w:t>under Labor Code section 1725.5</w:t>
      </w:r>
      <w:r w:rsidR="00575E62" w:rsidRPr="00F17D59">
        <w:rPr>
          <w:kern w:val="16"/>
        </w:rPr>
        <w:t xml:space="preserve"> </w:t>
      </w:r>
      <w:r w:rsidR="00DD14B2" w:rsidRPr="00F17D59">
        <w:rPr>
          <w:kern w:val="16"/>
        </w:rPr>
        <w:t>to perform public work</w:t>
      </w:r>
      <w:r w:rsidR="00E66E88" w:rsidRPr="00E66E88">
        <w:rPr>
          <w:kern w:val="16"/>
        </w:rPr>
        <w:t xml:space="preserve"> </w:t>
      </w:r>
      <w:r w:rsidR="00E66E88">
        <w:rPr>
          <w:kern w:val="16"/>
        </w:rPr>
        <w:t>and proof of registration is provided</w:t>
      </w:r>
      <w:r w:rsidR="00DD14B2" w:rsidRPr="00F17D59">
        <w:rPr>
          <w:kern w:val="16"/>
        </w:rPr>
        <w:t xml:space="preserve">.  </w:t>
      </w:r>
    </w:p>
    <w:p w14:paraId="052C931E" w14:textId="77777777" w:rsidR="00DD14B2" w:rsidRPr="00F17D59" w:rsidRDefault="00DD14B2" w:rsidP="00A11A68">
      <w:pPr>
        <w:pStyle w:val="HTMLPreformatted"/>
        <w:widowControl w:val="0"/>
        <w:suppressAutoHyphens/>
        <w:rPr>
          <w:rFonts w:ascii="Times New Roman" w:hAnsi="Times New Roman" w:cs="Times New Roman"/>
          <w:sz w:val="24"/>
          <w:szCs w:val="24"/>
        </w:rPr>
      </w:pPr>
    </w:p>
    <w:p w14:paraId="1030AFDA" w14:textId="77777777" w:rsidR="002571C0" w:rsidRPr="00F17D59" w:rsidRDefault="002571C0" w:rsidP="002571C0">
      <w:pPr>
        <w:widowControl w:val="0"/>
        <w:suppressAutoHyphens/>
      </w:pPr>
      <w:bookmarkStart w:id="2" w:name="_Hlk162513705"/>
      <w:r>
        <w:t>For all projects over Twenty-Five Thousand Dollars ($25,000), the bidder shall state the public works contractor registration number on the Designation of Subcontractors form for each subcontractor performing more than one-half of one percent (0.5%) of the bidder’s total bid.</w:t>
      </w:r>
    </w:p>
    <w:p w14:paraId="36D6F232" w14:textId="77777777" w:rsidR="002571C0" w:rsidRPr="00F17D59" w:rsidRDefault="002571C0" w:rsidP="002571C0">
      <w:pPr>
        <w:widowControl w:val="0"/>
        <w:suppressAutoHyphens/>
      </w:pPr>
    </w:p>
    <w:bookmarkEnd w:id="2"/>
    <w:p w14:paraId="6151EDF4" w14:textId="5F02DCA2" w:rsidR="00C543E2" w:rsidRDefault="008B0044" w:rsidP="00A11A68">
      <w:pPr>
        <w:widowControl w:val="0"/>
        <w:suppressAutoHyphens/>
      </w:pPr>
      <w:r w:rsidRPr="00CD57BF">
        <w:t xml:space="preserve">The deadline for Completion is </w:t>
      </w:r>
      <w:r w:rsidR="00CD57BF" w:rsidRPr="00CD57BF">
        <w:t>August 1</w:t>
      </w:r>
      <w:r w:rsidRPr="00CD57BF">
        <w:t>, 20</w:t>
      </w:r>
      <w:r w:rsidR="00CD57BF" w:rsidRPr="00CD57BF">
        <w:t>2</w:t>
      </w:r>
      <w:r w:rsidR="00204C24">
        <w:t>6</w:t>
      </w:r>
      <w:r w:rsidRPr="00210E04">
        <w:t>.</w:t>
      </w:r>
      <w:r w:rsidR="00C543E2">
        <w:t xml:space="preserve"> See </w:t>
      </w:r>
      <w:r w:rsidR="00842395">
        <w:t xml:space="preserve">Article </w:t>
      </w:r>
      <w:r w:rsidR="00C543E2">
        <w:t xml:space="preserve">III of the Agreement for details. </w:t>
      </w:r>
    </w:p>
    <w:p w14:paraId="0EF49F7D" w14:textId="77777777" w:rsidR="00C543E2" w:rsidRDefault="00C543E2" w:rsidP="00A11A68">
      <w:pPr>
        <w:widowControl w:val="0"/>
        <w:suppressAutoHyphens/>
      </w:pPr>
    </w:p>
    <w:p w14:paraId="3A0433E5" w14:textId="187FD631" w:rsidR="00F47DAD" w:rsidRPr="00A11A68" w:rsidRDefault="00F47DAD" w:rsidP="00A11A68">
      <w:pPr>
        <w:widowControl w:val="0"/>
        <w:suppressAutoHyphens/>
        <w:rPr>
          <w:b/>
          <w:i/>
        </w:rPr>
      </w:pPr>
      <w:r w:rsidRPr="00F17D59">
        <w:t xml:space="preserve">Bids </w:t>
      </w:r>
      <w:r w:rsidR="004C4485">
        <w:t>must</w:t>
      </w:r>
      <w:r w:rsidR="004C4485" w:rsidRPr="00F17D59">
        <w:t xml:space="preserve"> </w:t>
      </w:r>
      <w:r w:rsidRPr="00F17D59">
        <w:t xml:space="preserve">be sealed and filed </w:t>
      </w:r>
      <w:bookmarkStart w:id="3" w:name="_Hlk65739383"/>
      <w:r w:rsidR="00FD63AE">
        <w:t xml:space="preserve">in </w:t>
      </w:r>
      <w:bookmarkEnd w:id="3"/>
      <w:r w:rsidR="00587366">
        <w:rPr>
          <w:highlight w:val="white"/>
          <w:u w:val="single"/>
        </w:rPr>
        <w:t>Main Building at the reception desk at 6578 Santa Teresa Blvd, San Jose, California 95119</w:t>
      </w:r>
      <w:r w:rsidR="00587366">
        <w:t xml:space="preserve">, </w:t>
      </w:r>
      <w:r w:rsidR="00587366">
        <w:rPr>
          <w:highlight w:val="white"/>
        </w:rPr>
        <w:t xml:space="preserve">on </w:t>
      </w:r>
      <w:r w:rsidR="00587366">
        <w:rPr>
          <w:highlight w:val="white"/>
          <w:u w:val="single"/>
        </w:rPr>
        <w:t>May 18</w:t>
      </w:r>
      <w:r w:rsidR="00587366" w:rsidRPr="00B23927">
        <w:rPr>
          <w:highlight w:val="white"/>
          <w:u w:val="single"/>
        </w:rPr>
        <w:t>, 20</w:t>
      </w:r>
      <w:r w:rsidR="00587366">
        <w:rPr>
          <w:highlight w:val="white"/>
          <w:u w:val="single"/>
        </w:rPr>
        <w:t>26</w:t>
      </w:r>
      <w:r w:rsidR="00587366">
        <w:rPr>
          <w:highlight w:val="white"/>
        </w:rPr>
        <w:t xml:space="preserve">, before </w:t>
      </w:r>
      <w:r w:rsidR="00587366" w:rsidRPr="00B23927">
        <w:rPr>
          <w:highlight w:val="white"/>
          <w:u w:val="single"/>
        </w:rPr>
        <w:t>11:30</w:t>
      </w:r>
      <w:r w:rsidR="00587366">
        <w:rPr>
          <w:highlight w:val="white"/>
        </w:rPr>
        <w:t xml:space="preserve"> a.m</w:t>
      </w:r>
      <w:r w:rsidR="00587366">
        <w:t>. on the clock designated by the Owner or its representative as the bid clock.</w:t>
      </w:r>
      <w:bookmarkStart w:id="4" w:name="_Hlk65739880"/>
      <w:bookmarkStart w:id="5" w:name="_Hlk156924980"/>
      <w:r w:rsidR="00B23927">
        <w:t xml:space="preserve"> </w:t>
      </w:r>
      <w:r w:rsidR="004C4485">
        <w:t>No bid will be accepted by the Owner after this time.</w:t>
      </w:r>
      <w:r w:rsidRPr="00F17D59">
        <w:t xml:space="preserve">  </w:t>
      </w:r>
      <w:bookmarkEnd w:id="4"/>
      <w:r w:rsidRPr="00F17D59">
        <w:t xml:space="preserve">Facsimile (FAX) copies of the bid will not be accepted. </w:t>
      </w:r>
      <w:r w:rsidR="009E0886">
        <w:t xml:space="preserve"> </w:t>
      </w:r>
      <w:bookmarkStart w:id="6" w:name="_Hlk65739851"/>
      <w:r w:rsidR="00A61811">
        <w:t xml:space="preserve">Bids may </w:t>
      </w:r>
      <w:r w:rsidR="00A61811" w:rsidRPr="00F17D59">
        <w:t xml:space="preserve">be opened </w:t>
      </w:r>
      <w:r w:rsidR="00A61811">
        <w:t>immediately after the above deadline for submittal, or at a later time, within the Owner’s discretion.</w:t>
      </w:r>
      <w:bookmarkEnd w:id="5"/>
      <w:bookmarkEnd w:id="6"/>
    </w:p>
    <w:p w14:paraId="4E47B4A7" w14:textId="77777777" w:rsidR="00F47DAD" w:rsidRPr="00F17D59" w:rsidRDefault="00F47DAD" w:rsidP="00A11A68">
      <w:pPr>
        <w:widowControl w:val="0"/>
        <w:suppressAutoHyphens/>
      </w:pPr>
    </w:p>
    <w:p w14:paraId="3881D1EB" w14:textId="6183CDED" w:rsidR="001B2636" w:rsidRDefault="00FD63AE" w:rsidP="00A11A68">
      <w:pPr>
        <w:keepNext/>
        <w:widowControl w:val="0"/>
        <w:suppressAutoHyphens/>
        <w:jc w:val="both"/>
      </w:pPr>
      <w:r w:rsidRPr="00FD63AE">
        <w:rPr>
          <w:bCs/>
          <w:iCs/>
        </w:rPr>
        <w:t>M</w:t>
      </w:r>
      <w:r w:rsidR="005A6620">
        <w:t>andatory p</w:t>
      </w:r>
      <w:r w:rsidR="00F47DAD" w:rsidRPr="00F17D59">
        <w:t>re-</w:t>
      </w:r>
      <w:r w:rsidR="00587366">
        <w:t>proposal</w:t>
      </w:r>
      <w:r w:rsidR="00B23927">
        <w:t xml:space="preserve"> conference/site visit</w:t>
      </w:r>
      <w:r w:rsidR="00B23927" w:rsidRPr="00B23927">
        <w:rPr>
          <w:b/>
          <w:i/>
        </w:rPr>
        <w:t xml:space="preserve"> </w:t>
      </w:r>
      <w:r w:rsidR="00F47DAD" w:rsidRPr="00F17D59">
        <w:t xml:space="preserve">will be held on </w:t>
      </w:r>
      <w:r w:rsidR="00587366" w:rsidRPr="00B23927">
        <w:rPr>
          <w:u w:val="single"/>
        </w:rPr>
        <w:t>May</w:t>
      </w:r>
      <w:r w:rsidR="00F47DAD" w:rsidRPr="00B23927">
        <w:rPr>
          <w:u w:val="single"/>
        </w:rPr>
        <w:t xml:space="preserve"> </w:t>
      </w:r>
      <w:r w:rsidR="00587366" w:rsidRPr="00B23927">
        <w:rPr>
          <w:u w:val="single"/>
        </w:rPr>
        <w:t>6</w:t>
      </w:r>
      <w:r w:rsidR="00F47DAD" w:rsidRPr="00B23927">
        <w:rPr>
          <w:u w:val="single"/>
        </w:rPr>
        <w:t>,</w:t>
      </w:r>
      <w:r w:rsidR="005A6620" w:rsidRPr="00B23927">
        <w:rPr>
          <w:u w:val="single"/>
        </w:rPr>
        <w:t xml:space="preserve"> </w:t>
      </w:r>
      <w:r w:rsidR="000E1E5B" w:rsidRPr="00B23927">
        <w:rPr>
          <w:u w:val="single"/>
        </w:rPr>
        <w:t>20</w:t>
      </w:r>
      <w:r w:rsidR="00587366" w:rsidRPr="00B23927">
        <w:rPr>
          <w:u w:val="single"/>
        </w:rPr>
        <w:t>26</w:t>
      </w:r>
      <w:r w:rsidR="00F47DAD" w:rsidRPr="00B23927">
        <w:t>,</w:t>
      </w:r>
      <w:r w:rsidR="00B23927">
        <w:t xml:space="preserve"> </w:t>
      </w:r>
      <w:r w:rsidR="00F47DAD" w:rsidRPr="009D42A7">
        <w:t xml:space="preserve">at </w:t>
      </w:r>
      <w:r w:rsidR="00587366" w:rsidRPr="00B23927">
        <w:rPr>
          <w:u w:val="single"/>
        </w:rPr>
        <w:t>3</w:t>
      </w:r>
      <w:r w:rsidR="00F47DAD" w:rsidRPr="00B23927">
        <w:rPr>
          <w:u w:val="single"/>
        </w:rPr>
        <w:t>:</w:t>
      </w:r>
      <w:r w:rsidR="00587366" w:rsidRPr="00B23927">
        <w:rPr>
          <w:u w:val="single"/>
        </w:rPr>
        <w:t>30</w:t>
      </w:r>
      <w:r w:rsidR="00F47DAD" w:rsidRPr="00B23927">
        <w:t xml:space="preserve"> </w:t>
      </w:r>
      <w:r w:rsidR="00587366" w:rsidRPr="00B23927">
        <w:t>p</w:t>
      </w:r>
      <w:r w:rsidR="00F47DAD" w:rsidRPr="00B23927">
        <w:t>.m.</w:t>
      </w:r>
      <w:r w:rsidR="005A6620" w:rsidRPr="00B23927">
        <w:t>,</w:t>
      </w:r>
      <w:r w:rsidR="00F47DAD" w:rsidRPr="009D42A7">
        <w:t xml:space="preserve"> </w:t>
      </w:r>
      <w:r w:rsidR="00B23927" w:rsidRPr="00B23927">
        <w:t>1001 Schoolhouse Road, San Jose CA 95138</w:t>
      </w:r>
      <w:r w:rsidR="005A6620">
        <w:rPr>
          <w:i/>
        </w:rPr>
        <w:t xml:space="preserve">.  </w:t>
      </w:r>
      <w:r w:rsidR="00F47DAD" w:rsidRPr="00F17D59">
        <w:t xml:space="preserve">Bidders not attending the </w:t>
      </w:r>
      <w:r w:rsidR="00B23927" w:rsidRPr="00B23927">
        <w:t>conference/site visit</w:t>
      </w:r>
      <w:r w:rsidR="005A6620" w:rsidRPr="00B23927">
        <w:t xml:space="preserve"> </w:t>
      </w:r>
      <w:r w:rsidR="00F47DAD" w:rsidRPr="00F17D59">
        <w:t>will be disqualified.</w:t>
      </w:r>
    </w:p>
    <w:p w14:paraId="6BE4CC49" w14:textId="3AD8DF51" w:rsidR="00F47DAD" w:rsidRPr="00A77302" w:rsidRDefault="005A6620" w:rsidP="00A11A68">
      <w:pPr>
        <w:keepNext/>
        <w:widowControl w:val="0"/>
        <w:suppressAutoHyphens/>
        <w:jc w:val="both"/>
      </w:pPr>
      <w:r>
        <w:t xml:space="preserve"> </w:t>
      </w:r>
      <w:r w:rsidR="00A77302">
        <w:t xml:space="preserve">  </w:t>
      </w:r>
      <w:r w:rsidR="00A77302" w:rsidRPr="00A77302">
        <w:t xml:space="preserve">   </w:t>
      </w:r>
    </w:p>
    <w:p w14:paraId="06897431" w14:textId="5D22C531" w:rsidR="00F47DAD" w:rsidRPr="00F17D59" w:rsidRDefault="00F47DAD" w:rsidP="00A11A68">
      <w:pPr>
        <w:widowControl w:val="0"/>
        <w:suppressAutoHyphens/>
      </w:pPr>
      <w:bookmarkStart w:id="7" w:name="_Hlk156925223"/>
      <w:r w:rsidRPr="00F17D59">
        <w:t>Bids must be accompanied by a bidder’s bond, cashier’s check, or certified check for at least ten percent (10%) of the amount of the base bid and made payable to the Owner</w:t>
      </w:r>
      <w:r w:rsidR="00ED1253">
        <w:t>, as detailed in the Contract Documents</w:t>
      </w:r>
      <w:r w:rsidRPr="00F17D59">
        <w:t xml:space="preserve">.  </w:t>
      </w:r>
      <w:r w:rsidR="00ED1253">
        <w:t xml:space="preserve">  </w:t>
      </w:r>
    </w:p>
    <w:bookmarkEnd w:id="7"/>
    <w:p w14:paraId="0A72FB1B" w14:textId="77777777" w:rsidR="00F47DAD" w:rsidRPr="00F17D59" w:rsidRDefault="00F47DAD" w:rsidP="00A11A68">
      <w:pPr>
        <w:widowControl w:val="0"/>
        <w:suppressAutoHyphens/>
      </w:pPr>
    </w:p>
    <w:p w14:paraId="7817F4A6" w14:textId="19F3D021" w:rsidR="00F47DAD" w:rsidRPr="00ED1253" w:rsidRDefault="00F47DAD" w:rsidP="00A11A68">
      <w:pPr>
        <w:widowControl w:val="0"/>
        <w:suppressAutoHyphens/>
        <w:rPr>
          <w:b/>
          <w:i/>
        </w:rPr>
      </w:pPr>
      <w:r w:rsidRPr="00F17D59">
        <w:t>Pursuant to the Contract Documents, the successful bidder will be required to furnish a Payment (Labor and Material) Bond in the amount of one hundred percent (100%) of the Contract Sum, and a Faithful Performance Bond in the amount of one hundred percent (100%) of the Contract Sum.</w:t>
      </w:r>
      <w:r w:rsidR="00ED1253">
        <w:t xml:space="preserve">  </w:t>
      </w:r>
    </w:p>
    <w:p w14:paraId="4A118D33" w14:textId="77777777" w:rsidR="00F47DAD" w:rsidRPr="00F17D59" w:rsidRDefault="00F47DAD" w:rsidP="00A11A68">
      <w:pPr>
        <w:widowControl w:val="0"/>
        <w:suppressAutoHyphens/>
      </w:pPr>
    </w:p>
    <w:p w14:paraId="1E62B1F9" w14:textId="54EBEF00" w:rsidR="00F47DAD" w:rsidRPr="00F17D59" w:rsidRDefault="00F47DAD" w:rsidP="00A11A68">
      <w:pPr>
        <w:widowControl w:val="0"/>
        <w:suppressAutoHyphens/>
      </w:pPr>
      <w:r w:rsidRPr="00F17D59">
        <w:t>The successful bidder will be allowed to substitute securities or establish an escrow in lieu of retainage, pursuant to Public Contract Code Section 22300, and as described in the Agreement Between Owner and Contractor and General Conditions.</w:t>
      </w:r>
      <w:r w:rsidR="00396E0D">
        <w:t xml:space="preserve"> </w:t>
      </w:r>
    </w:p>
    <w:p w14:paraId="4B526C22" w14:textId="77777777" w:rsidR="00F47DAD" w:rsidRPr="00F17D59" w:rsidRDefault="00F47DAD" w:rsidP="00A11A68">
      <w:pPr>
        <w:widowControl w:val="0"/>
        <w:suppressAutoHyphens/>
      </w:pPr>
    </w:p>
    <w:p w14:paraId="0590722F" w14:textId="3BF16613" w:rsidR="00B82FB4" w:rsidRDefault="00F47DAD" w:rsidP="00A11A68">
      <w:pPr>
        <w:widowControl w:val="0"/>
        <w:suppressAutoHyphens/>
      </w:pPr>
      <w:r w:rsidRPr="00F17D59">
        <w:t xml:space="preserve">The Owner will not consider or accept any bids from contractors who are not licensed to do business in the State of </w:t>
      </w:r>
      <w:smartTag w:uri="urn:schemas-microsoft-com:office:smarttags" w:element="City">
        <w:smartTag w:uri="urn:schemas-microsoft-com:office:smarttags" w:element="State">
          <w:r w:rsidRPr="00F17D59">
            <w:t>California</w:t>
          </w:r>
        </w:smartTag>
      </w:smartTag>
      <w:r w:rsidRPr="00F17D59">
        <w:t xml:space="preserve">, in accordance with the California Public Contract Code, providing for the licensing of contractors.  In accordance with Section 3300 of said Code, the bidder shall have a Class </w:t>
      </w:r>
      <w:r w:rsidRPr="00234DFB">
        <w:t>“</w:t>
      </w:r>
      <w:r w:rsidR="00CD57BF">
        <w:t>B</w:t>
      </w:r>
      <w:r w:rsidRPr="00234DFB">
        <w:t>”</w:t>
      </w:r>
      <w:r w:rsidRPr="00F17D59">
        <w:t xml:space="preserve"> </w:t>
      </w:r>
      <w:r w:rsidR="00A629D6" w:rsidRPr="00F17D59">
        <w:t xml:space="preserve">license </w:t>
      </w:r>
      <w:r w:rsidR="00A629D6">
        <w:t xml:space="preserve">at the time of award </w:t>
      </w:r>
      <w:bookmarkStart w:id="8" w:name="_Hlk162512530"/>
      <w:r w:rsidRPr="00F17D59">
        <w:t>and shall maintain that l</w:t>
      </w:r>
      <w:r w:rsidR="00F804BA">
        <w:t>icense in good standing through</w:t>
      </w:r>
      <w:r w:rsidR="00E87BC4">
        <w:t xml:space="preserve"> C</w:t>
      </w:r>
      <w:r w:rsidRPr="00F17D59">
        <w:t xml:space="preserve">ompletion </w:t>
      </w:r>
      <w:r w:rsidR="00F804BA">
        <w:t xml:space="preserve">of the Contract </w:t>
      </w:r>
      <w:r w:rsidRPr="00F17D59">
        <w:t>and all applicable warranty periods</w:t>
      </w:r>
      <w:bookmarkEnd w:id="8"/>
      <w:r w:rsidRPr="00F17D59">
        <w:t xml:space="preserve">.  </w:t>
      </w:r>
    </w:p>
    <w:p w14:paraId="36CCC6ED" w14:textId="68F853BB" w:rsidR="00B23927" w:rsidRDefault="00B23927" w:rsidP="00F602AF">
      <w:pPr>
        <w:widowControl w:val="0"/>
        <w:suppressAutoHyphens/>
      </w:pPr>
      <w:bookmarkStart w:id="9" w:name="_Hlk220667343"/>
    </w:p>
    <w:p w14:paraId="19B1116A" w14:textId="18F692F9" w:rsidR="00B23927" w:rsidRDefault="00B23927" w:rsidP="00F602AF">
      <w:pPr>
        <w:widowControl w:val="0"/>
        <w:suppressAutoHyphens/>
      </w:pPr>
    </w:p>
    <w:p w14:paraId="46710ADC" w14:textId="79BA80CC" w:rsidR="00E437F2" w:rsidRDefault="00E437F2" w:rsidP="00F602AF">
      <w:pPr>
        <w:widowControl w:val="0"/>
        <w:suppressAutoHyphens/>
      </w:pPr>
    </w:p>
    <w:p w14:paraId="02EBFB03" w14:textId="320960F5" w:rsidR="00E437F2" w:rsidRDefault="00E437F2" w:rsidP="00F602AF">
      <w:pPr>
        <w:widowControl w:val="0"/>
        <w:suppressAutoHyphens/>
      </w:pPr>
    </w:p>
    <w:p w14:paraId="2CD959B2" w14:textId="2952BF1B" w:rsidR="00E437F2" w:rsidRDefault="00E437F2" w:rsidP="00F602AF">
      <w:pPr>
        <w:widowControl w:val="0"/>
        <w:suppressAutoHyphens/>
      </w:pPr>
    </w:p>
    <w:p w14:paraId="667A468C" w14:textId="7BF15D98" w:rsidR="00E437F2" w:rsidRDefault="00E437F2" w:rsidP="00F602AF">
      <w:pPr>
        <w:widowControl w:val="0"/>
        <w:suppressAutoHyphens/>
      </w:pPr>
    </w:p>
    <w:p w14:paraId="75A09045" w14:textId="2BCB913E" w:rsidR="00E437F2" w:rsidRDefault="00E437F2" w:rsidP="00F602AF">
      <w:pPr>
        <w:widowControl w:val="0"/>
        <w:suppressAutoHyphens/>
      </w:pPr>
    </w:p>
    <w:p w14:paraId="3B8FB9D6" w14:textId="13D91711" w:rsidR="00E437F2" w:rsidRDefault="00E437F2" w:rsidP="00F602AF">
      <w:pPr>
        <w:widowControl w:val="0"/>
        <w:suppressAutoHyphens/>
      </w:pPr>
    </w:p>
    <w:p w14:paraId="0A56B63B" w14:textId="3B999AC0" w:rsidR="00E437F2" w:rsidRDefault="00E437F2" w:rsidP="00F602AF">
      <w:pPr>
        <w:widowControl w:val="0"/>
        <w:suppressAutoHyphens/>
      </w:pPr>
    </w:p>
    <w:p w14:paraId="0ED27CC3" w14:textId="3C09037B" w:rsidR="00E437F2" w:rsidRDefault="00E437F2" w:rsidP="00F602AF">
      <w:pPr>
        <w:widowControl w:val="0"/>
        <w:suppressAutoHyphens/>
      </w:pPr>
    </w:p>
    <w:p w14:paraId="40D759D4" w14:textId="209DF32F" w:rsidR="00E437F2" w:rsidRDefault="00E437F2" w:rsidP="00F602AF">
      <w:pPr>
        <w:widowControl w:val="0"/>
        <w:suppressAutoHyphens/>
      </w:pPr>
    </w:p>
    <w:p w14:paraId="66870B64" w14:textId="65CCF9CE" w:rsidR="00E437F2" w:rsidRDefault="00E437F2" w:rsidP="00F602AF">
      <w:pPr>
        <w:widowControl w:val="0"/>
        <w:suppressAutoHyphens/>
      </w:pPr>
    </w:p>
    <w:p w14:paraId="0398450E" w14:textId="039DEF2D" w:rsidR="00E437F2" w:rsidRDefault="00E437F2" w:rsidP="00F602AF">
      <w:pPr>
        <w:widowControl w:val="0"/>
        <w:suppressAutoHyphens/>
      </w:pPr>
    </w:p>
    <w:p w14:paraId="5CED3097" w14:textId="126E073F" w:rsidR="00E437F2" w:rsidRDefault="00E437F2" w:rsidP="00F602AF">
      <w:pPr>
        <w:widowControl w:val="0"/>
        <w:suppressAutoHyphens/>
      </w:pPr>
    </w:p>
    <w:p w14:paraId="2218AF11" w14:textId="2800D4FA" w:rsidR="00E437F2" w:rsidRDefault="00E437F2" w:rsidP="00F602AF">
      <w:pPr>
        <w:widowControl w:val="0"/>
        <w:suppressAutoHyphens/>
      </w:pPr>
    </w:p>
    <w:p w14:paraId="42F73E55" w14:textId="221F0F9C" w:rsidR="00E437F2" w:rsidRDefault="00E437F2" w:rsidP="00F602AF">
      <w:pPr>
        <w:widowControl w:val="0"/>
        <w:suppressAutoHyphens/>
      </w:pPr>
    </w:p>
    <w:p w14:paraId="1CA68726" w14:textId="3B9B8E7A" w:rsidR="00E437F2" w:rsidRDefault="00E437F2" w:rsidP="00F602AF">
      <w:pPr>
        <w:widowControl w:val="0"/>
        <w:suppressAutoHyphens/>
      </w:pPr>
    </w:p>
    <w:p w14:paraId="59B5B7B5" w14:textId="77777777" w:rsidR="00E437F2" w:rsidRDefault="00E437F2" w:rsidP="00F602AF">
      <w:pPr>
        <w:widowControl w:val="0"/>
        <w:suppressAutoHyphens/>
      </w:pPr>
      <w:bookmarkStart w:id="10" w:name="_GoBack"/>
      <w:bookmarkEnd w:id="10"/>
    </w:p>
    <w:p w14:paraId="654C0CE0" w14:textId="027833C7" w:rsidR="005B3D6D" w:rsidRDefault="00347CBA" w:rsidP="005B3D6D">
      <w:pPr>
        <w:widowControl w:val="0"/>
        <w:suppressAutoHyphens/>
      </w:pPr>
      <w:r>
        <w:lastRenderedPageBreak/>
        <w:t>* * * * * * * * * *</w:t>
      </w:r>
      <w:bookmarkStart w:id="11" w:name="_Hlk108942500"/>
      <w:bookmarkStart w:id="12" w:name="_Hlk108942481"/>
      <w:bookmarkEnd w:id="9"/>
    </w:p>
    <w:p w14:paraId="586705E0" w14:textId="77777777" w:rsidR="00B23927" w:rsidRDefault="00B23927" w:rsidP="005B3D6D">
      <w:pPr>
        <w:widowControl w:val="0"/>
        <w:suppressAutoHyphens/>
      </w:pPr>
    </w:p>
    <w:p w14:paraId="3196DCDF" w14:textId="77777777" w:rsidR="005B3D6D" w:rsidRDefault="005B3D6D" w:rsidP="005B3D6D">
      <w:pPr>
        <w:widowControl w:val="0"/>
        <w:suppressAutoHyphens/>
      </w:pPr>
      <w:r w:rsidRPr="00FD63AE">
        <w:rPr>
          <w:u w:val="single"/>
        </w:rPr>
        <w:t>Advertisement (Public Contract Code §22037)</w:t>
      </w:r>
      <w:r w:rsidRPr="00F17D59">
        <w:t>:</w:t>
      </w:r>
    </w:p>
    <w:p w14:paraId="7E5F26AC" w14:textId="1AD2CC8D" w:rsidR="007F09A9" w:rsidRDefault="005B3D6D" w:rsidP="007F09A9">
      <w:pPr>
        <w:widowControl w:val="0"/>
        <w:tabs>
          <w:tab w:val="left" w:pos="360"/>
        </w:tabs>
        <w:suppressAutoHyphens/>
      </w:pPr>
      <w:r>
        <w:tab/>
      </w:r>
      <w:r w:rsidR="007F09A9" w:rsidRPr="00F17D59">
        <w:t>Publication Date</w:t>
      </w:r>
      <w:r w:rsidR="007F09A9">
        <w:t xml:space="preserve"> (≥14 days before bid deadline; and</w:t>
      </w:r>
      <w:r w:rsidR="00B23927">
        <w:t xml:space="preserve"> April 28</w:t>
      </w:r>
      <w:r w:rsidR="007F09A9">
        <w:t>, 20</w:t>
      </w:r>
      <w:r w:rsidR="00B23927">
        <w:t>26</w:t>
      </w:r>
    </w:p>
    <w:p w14:paraId="235B8780" w14:textId="36E5C2FD" w:rsidR="007F09A9" w:rsidRDefault="007F09A9" w:rsidP="007F09A9">
      <w:pPr>
        <w:widowControl w:val="0"/>
        <w:suppressAutoHyphens/>
      </w:pPr>
      <w:r>
        <w:t xml:space="preserve">    </w:t>
      </w:r>
      <w:r>
        <w:tab/>
        <w:t>at least 5 days before mandatory bid walk; see above)</w:t>
      </w:r>
    </w:p>
    <w:p w14:paraId="277646D1" w14:textId="77777777" w:rsidR="00CD57BF" w:rsidRDefault="00CD57BF" w:rsidP="007F09A9">
      <w:pPr>
        <w:widowControl w:val="0"/>
        <w:suppressAutoHyphens/>
      </w:pPr>
    </w:p>
    <w:p w14:paraId="118D4F30" w14:textId="583CAA92" w:rsidR="00B23927" w:rsidRDefault="00B23927" w:rsidP="00B23927">
      <w:pPr>
        <w:widowControl w:val="0"/>
        <w:tabs>
          <w:tab w:val="left" w:pos="360"/>
        </w:tabs>
      </w:pPr>
      <w:r>
        <w:tab/>
      </w:r>
      <w:r w:rsidR="00CD57BF">
        <w:t xml:space="preserve">                 </w:t>
      </w:r>
      <w:r>
        <w:rPr>
          <w:i/>
          <w:iCs/>
          <w:u w:val="single"/>
        </w:rPr>
        <w:t>AND</w:t>
      </w:r>
    </w:p>
    <w:p w14:paraId="7523936A" w14:textId="568EF6D2" w:rsidR="00B23927" w:rsidRDefault="001D4D36" w:rsidP="00B23927">
      <w:pPr>
        <w:widowControl w:val="0"/>
        <w:tabs>
          <w:tab w:val="left" w:pos="360"/>
        </w:tabs>
      </w:pPr>
      <w:sdt>
        <w:sdtPr>
          <w:tag w:val="goog_rdk_2"/>
          <w:id w:val="407574917"/>
        </w:sdtPr>
        <w:sdtEndPr/>
        <w:sdtContent>
          <w:r w:rsidR="00B23927" w:rsidRPr="00B23927">
            <w:rPr>
              <w:rFonts w:eastAsia="Gungsuh" w:cs="Gungsuh"/>
            </w:rPr>
            <w:tab/>
            <w:t>2nd Publication Date (≥1 week after 1</w:t>
          </w:r>
        </w:sdtContent>
      </w:sdt>
      <w:r w:rsidR="00B23927" w:rsidRPr="00B23927">
        <w:rPr>
          <w:vertAlign w:val="superscript"/>
        </w:rPr>
        <w:t>st</w:t>
      </w:r>
      <w:r w:rsidR="00B23927">
        <w:t xml:space="preserve"> publication, May 5, 2026</w:t>
      </w:r>
    </w:p>
    <w:p w14:paraId="70DB4570" w14:textId="77777777" w:rsidR="00B23927" w:rsidRDefault="00B23927" w:rsidP="00B23927">
      <w:pPr>
        <w:widowControl w:val="0"/>
      </w:pPr>
      <w:r>
        <w:tab/>
        <w:t>and at least 10 days before deadline for proposal)</w:t>
      </w:r>
    </w:p>
    <w:p w14:paraId="5FFC6B88" w14:textId="71B624A8" w:rsidR="00B23927" w:rsidRDefault="00B23927" w:rsidP="007F09A9">
      <w:pPr>
        <w:widowControl w:val="0"/>
        <w:suppressAutoHyphens/>
      </w:pPr>
    </w:p>
    <w:p w14:paraId="339C62F6" w14:textId="77777777" w:rsidR="00B23927" w:rsidRDefault="00B23927" w:rsidP="007F09A9">
      <w:pPr>
        <w:widowControl w:val="0"/>
        <w:suppressAutoHyphens/>
      </w:pPr>
    </w:p>
    <w:p w14:paraId="096A0C73" w14:textId="77777777" w:rsidR="007F09A9" w:rsidRPr="002B6AF4" w:rsidRDefault="007F09A9" w:rsidP="007F09A9">
      <w:pPr>
        <w:widowControl w:val="0"/>
        <w:suppressAutoHyphens/>
        <w:rPr>
          <w:i/>
          <w:iCs/>
          <w:u w:val="single"/>
        </w:rPr>
      </w:pPr>
      <w:r>
        <w:tab/>
      </w:r>
      <w:r>
        <w:tab/>
      </w:r>
      <w:r w:rsidRPr="002B6AF4">
        <w:rPr>
          <w:i/>
          <w:iCs/>
          <w:u w:val="single"/>
        </w:rPr>
        <w:t>AND</w:t>
      </w:r>
    </w:p>
    <w:p w14:paraId="446C4E2D" w14:textId="6DA4B3B7" w:rsidR="007F09A9" w:rsidRDefault="007F09A9" w:rsidP="007F09A9">
      <w:pPr>
        <w:widowControl w:val="0"/>
        <w:tabs>
          <w:tab w:val="left" w:pos="360"/>
        </w:tabs>
        <w:suppressAutoHyphens/>
      </w:pPr>
      <w:r w:rsidRPr="00F17D59">
        <w:tab/>
      </w:r>
      <w:r>
        <w:t xml:space="preserve">Date of Mail and E-Mail to Trade Journals (≥15 days </w:t>
      </w:r>
      <w:r>
        <w:tab/>
      </w:r>
      <w:r w:rsidR="00B23927">
        <w:t>April 28</w:t>
      </w:r>
      <w:r>
        <w:t>, 20</w:t>
      </w:r>
      <w:r w:rsidR="00B23927">
        <w:t>26</w:t>
      </w:r>
    </w:p>
    <w:p w14:paraId="09FFE93F" w14:textId="77777777" w:rsidR="007F09A9" w:rsidRPr="00F17D59" w:rsidRDefault="007F09A9" w:rsidP="007F09A9">
      <w:pPr>
        <w:widowControl w:val="0"/>
        <w:tabs>
          <w:tab w:val="left" w:pos="360"/>
        </w:tabs>
        <w:suppressAutoHyphens/>
      </w:pPr>
      <w:r>
        <w:tab/>
      </w:r>
      <w:r>
        <w:tab/>
        <w:t>Days before bid deadline)</w:t>
      </w:r>
      <w:r>
        <w:tab/>
      </w:r>
      <w:r>
        <w:tab/>
      </w:r>
      <w:r>
        <w:tab/>
      </w:r>
      <w:r>
        <w:tab/>
      </w:r>
      <w:r>
        <w:tab/>
      </w:r>
    </w:p>
    <w:p w14:paraId="193DA247" w14:textId="39A3C1A5" w:rsidR="005B3D6D" w:rsidRPr="00F17D59" w:rsidRDefault="005B3D6D" w:rsidP="007F09A9">
      <w:pPr>
        <w:widowControl w:val="0"/>
        <w:tabs>
          <w:tab w:val="left" w:pos="360"/>
        </w:tabs>
        <w:suppressAutoHyphens/>
      </w:pPr>
    </w:p>
    <w:p w14:paraId="50940D81" w14:textId="50BEA5EF" w:rsidR="005B3D6D" w:rsidRPr="00F17D59" w:rsidRDefault="005B3D6D" w:rsidP="00B23927">
      <w:pPr>
        <w:widowControl w:val="0"/>
        <w:suppressAutoHyphens/>
      </w:pPr>
      <w:r w:rsidRPr="00F17D59">
        <w:tab/>
      </w:r>
      <w:r w:rsidRPr="00F17D59">
        <w:tab/>
      </w:r>
      <w:r w:rsidRPr="00F17D59">
        <w:tab/>
      </w:r>
      <w:r w:rsidRPr="00F17D59">
        <w:tab/>
      </w:r>
      <w:r w:rsidRPr="00F17D59">
        <w:tab/>
      </w:r>
      <w:r w:rsidRPr="00F17D59">
        <w:tab/>
      </w:r>
    </w:p>
    <w:p w14:paraId="3F62393B" w14:textId="77777777" w:rsidR="009627CE" w:rsidRPr="00F17D59" w:rsidRDefault="009627CE" w:rsidP="009627CE">
      <w:pPr>
        <w:widowControl w:val="0"/>
        <w:suppressAutoHyphens/>
      </w:pPr>
    </w:p>
    <w:p w14:paraId="2F3817CF" w14:textId="77777777" w:rsidR="0032398F" w:rsidRPr="00F17D59" w:rsidRDefault="0032398F" w:rsidP="00F17D59">
      <w:pPr>
        <w:widowControl w:val="0"/>
        <w:suppressAutoHyphens/>
      </w:pPr>
    </w:p>
    <w:bookmarkEnd w:id="11"/>
    <w:bookmarkEnd w:id="12"/>
    <w:p w14:paraId="15F6382B" w14:textId="77777777" w:rsidR="0032398F" w:rsidRPr="00F17D59" w:rsidRDefault="0032398F" w:rsidP="00F17D59">
      <w:pPr>
        <w:widowControl w:val="0"/>
        <w:suppressAutoHyphens/>
      </w:pPr>
    </w:p>
    <w:p w14:paraId="21D5868A" w14:textId="77777777" w:rsidR="0032398F" w:rsidRPr="00F17D59" w:rsidRDefault="0032398F" w:rsidP="00F17D59">
      <w:pPr>
        <w:widowControl w:val="0"/>
        <w:suppressAutoHyphens/>
      </w:pPr>
    </w:p>
    <w:p w14:paraId="17972976" w14:textId="5EA38463" w:rsidR="00F47DAD" w:rsidRPr="00F17D59" w:rsidRDefault="00F47DAD" w:rsidP="00F17D59">
      <w:pPr>
        <w:widowControl w:val="0"/>
        <w:suppressAutoHyphens/>
        <w:rPr>
          <w:sz w:val="16"/>
          <w:szCs w:val="16"/>
        </w:rPr>
      </w:pPr>
    </w:p>
    <w:sectPr w:rsidR="00F47DAD" w:rsidRPr="00F17D59" w:rsidSect="00D00FAB">
      <w:footerReference w:type="even" r:id="rId9"/>
      <w:footerReference w:type="default" r:id="rId10"/>
      <w:footerReference w:type="first" r:id="rId11"/>
      <w:pgSz w:w="12240" w:h="15840"/>
      <w:pgMar w:top="1080" w:right="1800" w:bottom="1080" w:left="1800" w:header="720" w:footer="54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51E5A4" w14:textId="77777777" w:rsidR="001D4D36" w:rsidRDefault="001D4D36">
      <w:r>
        <w:separator/>
      </w:r>
    </w:p>
  </w:endnote>
  <w:endnote w:type="continuationSeparator" w:id="0">
    <w:p w14:paraId="66E312D9" w14:textId="77777777" w:rsidR="001D4D36" w:rsidRDefault="001D4D36">
      <w:r>
        <w:continuationSeparator/>
      </w:r>
    </w:p>
  </w:endnote>
  <w:endnote w:type="continuationNotice" w:id="1">
    <w:p w14:paraId="159E0CD1" w14:textId="77777777" w:rsidR="001D4D36" w:rsidRDefault="001D4D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ungsuh">
    <w:altName w:val="Gungsuh"/>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842325" w14:textId="77777777" w:rsidR="00AD354C" w:rsidRDefault="00AD35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14543D9" w14:textId="77777777" w:rsidR="00AD354C" w:rsidRDefault="00AD35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EE2F8C" w14:textId="0892B003" w:rsidR="00AD354C" w:rsidRDefault="00AD35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96482">
      <w:rPr>
        <w:rStyle w:val="PageNumber"/>
        <w:noProof/>
      </w:rPr>
      <w:t>2</w:t>
    </w:r>
    <w:r>
      <w:rPr>
        <w:rStyle w:val="PageNumber"/>
      </w:rPr>
      <w:fldChar w:fldCharType="end"/>
    </w:r>
  </w:p>
  <w:p w14:paraId="45A2E96C" w14:textId="77777777" w:rsidR="00AD354C" w:rsidRDefault="00AD354C">
    <w:pPr>
      <w:pStyle w:val="Footer"/>
      <w:rPr>
        <w:sz w:val="16"/>
        <w:szCs w:val="16"/>
      </w:rPr>
    </w:pPr>
  </w:p>
  <w:p w14:paraId="3B3C4538" w14:textId="1588AD0A" w:rsidR="00A663B3" w:rsidRDefault="00A663B3" w:rsidP="00A663B3">
    <w:pPr>
      <w:pStyle w:val="Footer"/>
      <w:spacing w:line="180" w:lineRule="exact"/>
      <w:rPr>
        <w:sz w:val="16"/>
        <w:szCs w:val="16"/>
      </w:rPr>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00E02A5D">
      <w:rPr>
        <w:rFonts w:ascii="Arial" w:hAnsi="Arial" w:cs="Arial"/>
        <w:sz w:val="16"/>
      </w:rPr>
      <w:t>4925-4945-8085, v. 1</w:t>
    </w:r>
    <w:r>
      <w:rPr>
        <w:rFonts w:ascii="Arial" w:hAnsi="Arial" w:cs="Arial"/>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DFD653" w14:textId="020E99FD" w:rsidR="00AD354C" w:rsidRDefault="00363D4A">
    <w:pPr>
      <w:pStyle w:val="Footer"/>
      <w:rPr>
        <w:sz w:val="16"/>
        <w:szCs w:val="16"/>
      </w:rPr>
    </w:pPr>
    <w:r w:rsidRPr="00363D4A">
      <w:rPr>
        <w:noProof/>
        <w:sz w:val="16"/>
      </w:rPr>
      <w:t>{SR276809}</w:t>
    </w:r>
    <w:r w:rsidR="00AD354C" w:rsidDel="00AD354C">
      <w:rPr>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DE1B95" w14:textId="77777777" w:rsidR="001D4D36" w:rsidRDefault="001D4D36">
      <w:pPr>
        <w:rPr>
          <w:noProof/>
        </w:rPr>
      </w:pPr>
      <w:r>
        <w:rPr>
          <w:noProof/>
        </w:rPr>
        <w:separator/>
      </w:r>
    </w:p>
  </w:footnote>
  <w:footnote w:type="continuationSeparator" w:id="0">
    <w:p w14:paraId="4D384264" w14:textId="77777777" w:rsidR="001D4D36" w:rsidRDefault="001D4D36">
      <w:r>
        <w:continuationSeparator/>
      </w:r>
    </w:p>
  </w:footnote>
  <w:footnote w:type="continuationNotice" w:id="1">
    <w:p w14:paraId="7D86770A" w14:textId="77777777" w:rsidR="001D4D36" w:rsidRDefault="001D4D36"/>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6"/>
  <w:removePersonalInformation/>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3FBC3187-64B3-4BD1-84EE-3E7A76BF4EB1}"/>
    <w:docVar w:name="dgnword-eventsink" w:val="131735040"/>
    <w:docVar w:name="ndGeneratedStamp" w:val="4925-4945-8085, v. 1"/>
    <w:docVar w:name="ndGeneratedStampLocation" w:val="EachPage"/>
  </w:docVars>
  <w:rsids>
    <w:rsidRoot w:val="00F47DAD"/>
    <w:rsid w:val="00006ECE"/>
    <w:rsid w:val="0001040E"/>
    <w:rsid w:val="000200AA"/>
    <w:rsid w:val="00026643"/>
    <w:rsid w:val="00027000"/>
    <w:rsid w:val="00027A95"/>
    <w:rsid w:val="000420F0"/>
    <w:rsid w:val="000562E8"/>
    <w:rsid w:val="000606B0"/>
    <w:rsid w:val="0006223B"/>
    <w:rsid w:val="000671C8"/>
    <w:rsid w:val="000704D6"/>
    <w:rsid w:val="00080A2F"/>
    <w:rsid w:val="00080B2D"/>
    <w:rsid w:val="000B1F65"/>
    <w:rsid w:val="000D1E5A"/>
    <w:rsid w:val="000E1E5B"/>
    <w:rsid w:val="000E6864"/>
    <w:rsid w:val="000F13A8"/>
    <w:rsid w:val="000F3279"/>
    <w:rsid w:val="00107450"/>
    <w:rsid w:val="00113338"/>
    <w:rsid w:val="00136075"/>
    <w:rsid w:val="00144D43"/>
    <w:rsid w:val="00146048"/>
    <w:rsid w:val="00171C7F"/>
    <w:rsid w:val="00173AC1"/>
    <w:rsid w:val="0017653A"/>
    <w:rsid w:val="00185458"/>
    <w:rsid w:val="00197B54"/>
    <w:rsid w:val="001A3097"/>
    <w:rsid w:val="001A32F8"/>
    <w:rsid w:val="001A4285"/>
    <w:rsid w:val="001B235B"/>
    <w:rsid w:val="001B2636"/>
    <w:rsid w:val="001D00F3"/>
    <w:rsid w:val="001D327D"/>
    <w:rsid w:val="001D4D36"/>
    <w:rsid w:val="00204C24"/>
    <w:rsid w:val="00210E04"/>
    <w:rsid w:val="00214786"/>
    <w:rsid w:val="00220F64"/>
    <w:rsid w:val="00234DFB"/>
    <w:rsid w:val="002374CE"/>
    <w:rsid w:val="00241934"/>
    <w:rsid w:val="002435BB"/>
    <w:rsid w:val="002571C0"/>
    <w:rsid w:val="002643EE"/>
    <w:rsid w:val="00277558"/>
    <w:rsid w:val="0029235A"/>
    <w:rsid w:val="002A3C78"/>
    <w:rsid w:val="002B6393"/>
    <w:rsid w:val="002B6AF4"/>
    <w:rsid w:val="002C053B"/>
    <w:rsid w:val="002C6905"/>
    <w:rsid w:val="002E07EA"/>
    <w:rsid w:val="002E4BC3"/>
    <w:rsid w:val="002E7875"/>
    <w:rsid w:val="003020F1"/>
    <w:rsid w:val="003179E5"/>
    <w:rsid w:val="0032398F"/>
    <w:rsid w:val="00325A64"/>
    <w:rsid w:val="003437F4"/>
    <w:rsid w:val="00347CBA"/>
    <w:rsid w:val="00363892"/>
    <w:rsid w:val="00363D4A"/>
    <w:rsid w:val="00370ED8"/>
    <w:rsid w:val="00374B84"/>
    <w:rsid w:val="00375D24"/>
    <w:rsid w:val="00384018"/>
    <w:rsid w:val="00386FE2"/>
    <w:rsid w:val="0038769E"/>
    <w:rsid w:val="00393D54"/>
    <w:rsid w:val="00396E0D"/>
    <w:rsid w:val="003C2920"/>
    <w:rsid w:val="003D0B24"/>
    <w:rsid w:val="003E4C71"/>
    <w:rsid w:val="004049D0"/>
    <w:rsid w:val="00411234"/>
    <w:rsid w:val="00414B09"/>
    <w:rsid w:val="004177E7"/>
    <w:rsid w:val="0042109C"/>
    <w:rsid w:val="004323D9"/>
    <w:rsid w:val="00437D1E"/>
    <w:rsid w:val="00446A08"/>
    <w:rsid w:val="00452200"/>
    <w:rsid w:val="00483D1A"/>
    <w:rsid w:val="004959BE"/>
    <w:rsid w:val="004A228E"/>
    <w:rsid w:val="004A6EB1"/>
    <w:rsid w:val="004B5688"/>
    <w:rsid w:val="004B5E92"/>
    <w:rsid w:val="004C4485"/>
    <w:rsid w:val="004C46E8"/>
    <w:rsid w:val="004D13EE"/>
    <w:rsid w:val="004E09BD"/>
    <w:rsid w:val="004F28D2"/>
    <w:rsid w:val="00502E00"/>
    <w:rsid w:val="00551D29"/>
    <w:rsid w:val="005542A6"/>
    <w:rsid w:val="0057429F"/>
    <w:rsid w:val="00575E62"/>
    <w:rsid w:val="00587366"/>
    <w:rsid w:val="005914DD"/>
    <w:rsid w:val="005A2F98"/>
    <w:rsid w:val="005A6620"/>
    <w:rsid w:val="005B0D00"/>
    <w:rsid w:val="005B2418"/>
    <w:rsid w:val="005B3D6D"/>
    <w:rsid w:val="005B44C3"/>
    <w:rsid w:val="005B731F"/>
    <w:rsid w:val="005D62DE"/>
    <w:rsid w:val="005D643B"/>
    <w:rsid w:val="005E4257"/>
    <w:rsid w:val="005E7A34"/>
    <w:rsid w:val="005F254F"/>
    <w:rsid w:val="00600175"/>
    <w:rsid w:val="00603349"/>
    <w:rsid w:val="00616FDB"/>
    <w:rsid w:val="00621379"/>
    <w:rsid w:val="00626DD6"/>
    <w:rsid w:val="00640F72"/>
    <w:rsid w:val="00641491"/>
    <w:rsid w:val="00641C4C"/>
    <w:rsid w:val="00660F63"/>
    <w:rsid w:val="0066604E"/>
    <w:rsid w:val="00673AC3"/>
    <w:rsid w:val="00682C18"/>
    <w:rsid w:val="00685776"/>
    <w:rsid w:val="0068726A"/>
    <w:rsid w:val="00694F2A"/>
    <w:rsid w:val="0069766F"/>
    <w:rsid w:val="006B1D01"/>
    <w:rsid w:val="006C235B"/>
    <w:rsid w:val="006D18A6"/>
    <w:rsid w:val="006D18D7"/>
    <w:rsid w:val="006E429D"/>
    <w:rsid w:val="006E46B4"/>
    <w:rsid w:val="006E48AA"/>
    <w:rsid w:val="006F280F"/>
    <w:rsid w:val="006F5BAA"/>
    <w:rsid w:val="00705179"/>
    <w:rsid w:val="0071557A"/>
    <w:rsid w:val="007159DA"/>
    <w:rsid w:val="00721A5C"/>
    <w:rsid w:val="0076040B"/>
    <w:rsid w:val="0076722F"/>
    <w:rsid w:val="007965CA"/>
    <w:rsid w:val="007A4B3D"/>
    <w:rsid w:val="007A61A8"/>
    <w:rsid w:val="007A74DA"/>
    <w:rsid w:val="007C26B6"/>
    <w:rsid w:val="007C3428"/>
    <w:rsid w:val="007D7906"/>
    <w:rsid w:val="007E3F88"/>
    <w:rsid w:val="007F09A9"/>
    <w:rsid w:val="00802490"/>
    <w:rsid w:val="008027F7"/>
    <w:rsid w:val="008107BA"/>
    <w:rsid w:val="00833448"/>
    <w:rsid w:val="00842395"/>
    <w:rsid w:val="0086373B"/>
    <w:rsid w:val="00870C01"/>
    <w:rsid w:val="00873993"/>
    <w:rsid w:val="00877BF4"/>
    <w:rsid w:val="008804A4"/>
    <w:rsid w:val="008A3C4D"/>
    <w:rsid w:val="008B0044"/>
    <w:rsid w:val="008C2940"/>
    <w:rsid w:val="008E35E1"/>
    <w:rsid w:val="008F1801"/>
    <w:rsid w:val="008F18C6"/>
    <w:rsid w:val="009019CB"/>
    <w:rsid w:val="00902BAA"/>
    <w:rsid w:val="00905802"/>
    <w:rsid w:val="00906ED1"/>
    <w:rsid w:val="009077A6"/>
    <w:rsid w:val="00912453"/>
    <w:rsid w:val="0092166B"/>
    <w:rsid w:val="00925A25"/>
    <w:rsid w:val="00943630"/>
    <w:rsid w:val="0095452A"/>
    <w:rsid w:val="00961B00"/>
    <w:rsid w:val="009627CE"/>
    <w:rsid w:val="00963373"/>
    <w:rsid w:val="00966D1C"/>
    <w:rsid w:val="009674D8"/>
    <w:rsid w:val="00976A82"/>
    <w:rsid w:val="00977307"/>
    <w:rsid w:val="00985138"/>
    <w:rsid w:val="00985451"/>
    <w:rsid w:val="00986E39"/>
    <w:rsid w:val="00987C62"/>
    <w:rsid w:val="0099309D"/>
    <w:rsid w:val="009A27CB"/>
    <w:rsid w:val="009C6583"/>
    <w:rsid w:val="009D2F0B"/>
    <w:rsid w:val="009D2F84"/>
    <w:rsid w:val="009D42A7"/>
    <w:rsid w:val="009E0886"/>
    <w:rsid w:val="00A11A68"/>
    <w:rsid w:val="00A140E2"/>
    <w:rsid w:val="00A30B42"/>
    <w:rsid w:val="00A31D94"/>
    <w:rsid w:val="00A321F2"/>
    <w:rsid w:val="00A545AE"/>
    <w:rsid w:val="00A56630"/>
    <w:rsid w:val="00A61811"/>
    <w:rsid w:val="00A629D6"/>
    <w:rsid w:val="00A63BA2"/>
    <w:rsid w:val="00A663B3"/>
    <w:rsid w:val="00A71275"/>
    <w:rsid w:val="00A76D0A"/>
    <w:rsid w:val="00A77302"/>
    <w:rsid w:val="00A83020"/>
    <w:rsid w:val="00A87711"/>
    <w:rsid w:val="00AB1F39"/>
    <w:rsid w:val="00AC25DA"/>
    <w:rsid w:val="00AD1F19"/>
    <w:rsid w:val="00AD354C"/>
    <w:rsid w:val="00AD40C2"/>
    <w:rsid w:val="00AD5798"/>
    <w:rsid w:val="00AE2C73"/>
    <w:rsid w:val="00AF0874"/>
    <w:rsid w:val="00AF0E7D"/>
    <w:rsid w:val="00AF2C19"/>
    <w:rsid w:val="00AF409D"/>
    <w:rsid w:val="00B22B70"/>
    <w:rsid w:val="00B23927"/>
    <w:rsid w:val="00B612DF"/>
    <w:rsid w:val="00B66AF6"/>
    <w:rsid w:val="00B72492"/>
    <w:rsid w:val="00B76183"/>
    <w:rsid w:val="00B82FB4"/>
    <w:rsid w:val="00B858A8"/>
    <w:rsid w:val="00B8730F"/>
    <w:rsid w:val="00B96482"/>
    <w:rsid w:val="00BA157F"/>
    <w:rsid w:val="00BA5151"/>
    <w:rsid w:val="00BB43AF"/>
    <w:rsid w:val="00BD239E"/>
    <w:rsid w:val="00BD2685"/>
    <w:rsid w:val="00BD370A"/>
    <w:rsid w:val="00C01551"/>
    <w:rsid w:val="00C40F20"/>
    <w:rsid w:val="00C543E2"/>
    <w:rsid w:val="00C77A53"/>
    <w:rsid w:val="00CA1B42"/>
    <w:rsid w:val="00CA432E"/>
    <w:rsid w:val="00CB5990"/>
    <w:rsid w:val="00CC5DD4"/>
    <w:rsid w:val="00CD57BF"/>
    <w:rsid w:val="00CE362A"/>
    <w:rsid w:val="00D00FAB"/>
    <w:rsid w:val="00D10402"/>
    <w:rsid w:val="00D610D4"/>
    <w:rsid w:val="00D63356"/>
    <w:rsid w:val="00D648AD"/>
    <w:rsid w:val="00D75D8D"/>
    <w:rsid w:val="00D80525"/>
    <w:rsid w:val="00D914CF"/>
    <w:rsid w:val="00D9555C"/>
    <w:rsid w:val="00D95C22"/>
    <w:rsid w:val="00D976A3"/>
    <w:rsid w:val="00DA28B8"/>
    <w:rsid w:val="00DA67F9"/>
    <w:rsid w:val="00DB0209"/>
    <w:rsid w:val="00DB5FFF"/>
    <w:rsid w:val="00DB6C83"/>
    <w:rsid w:val="00DD14B2"/>
    <w:rsid w:val="00DE11B2"/>
    <w:rsid w:val="00DE5C42"/>
    <w:rsid w:val="00E00C03"/>
    <w:rsid w:val="00E02A5D"/>
    <w:rsid w:val="00E062A7"/>
    <w:rsid w:val="00E14033"/>
    <w:rsid w:val="00E24FF5"/>
    <w:rsid w:val="00E402C5"/>
    <w:rsid w:val="00E437F2"/>
    <w:rsid w:val="00E45C33"/>
    <w:rsid w:val="00E47B6C"/>
    <w:rsid w:val="00E52767"/>
    <w:rsid w:val="00E66E88"/>
    <w:rsid w:val="00E7118E"/>
    <w:rsid w:val="00E87A62"/>
    <w:rsid w:val="00E87BC4"/>
    <w:rsid w:val="00EA199D"/>
    <w:rsid w:val="00EB0364"/>
    <w:rsid w:val="00ED0D67"/>
    <w:rsid w:val="00ED1253"/>
    <w:rsid w:val="00EE35CD"/>
    <w:rsid w:val="00EE4074"/>
    <w:rsid w:val="00EE4357"/>
    <w:rsid w:val="00EF0D4A"/>
    <w:rsid w:val="00F16281"/>
    <w:rsid w:val="00F17D59"/>
    <w:rsid w:val="00F4220F"/>
    <w:rsid w:val="00F47DAD"/>
    <w:rsid w:val="00F5664A"/>
    <w:rsid w:val="00F602AF"/>
    <w:rsid w:val="00F629C8"/>
    <w:rsid w:val="00F652F6"/>
    <w:rsid w:val="00F70552"/>
    <w:rsid w:val="00F74930"/>
    <w:rsid w:val="00F804BA"/>
    <w:rsid w:val="00F9003B"/>
    <w:rsid w:val="00FA30B7"/>
    <w:rsid w:val="00FA5480"/>
    <w:rsid w:val="00FB27A0"/>
    <w:rsid w:val="00FC4420"/>
    <w:rsid w:val="00FD63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hapeDefaults>
    <o:shapedefaults v:ext="edit" spidmax="1026"/>
    <o:shapelayout v:ext="edit">
      <o:idmap v:ext="edit" data="1"/>
    </o:shapelayout>
  </w:shapeDefaults>
  <w:decimalSymbol w:val="."/>
  <w:listSeparator w:val=","/>
  <w14:docId w14:val="30F70DF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uiPriority="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paragraph" w:styleId="HTMLPreformatted">
    <w:name w:val="HTML Preformatted"/>
    <w:basedOn w:val="Normal"/>
    <w:rsid w:val="00080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FooterChar">
    <w:name w:val="Footer Char"/>
    <w:basedOn w:val="DefaultParagraphFont"/>
    <w:link w:val="Footer"/>
    <w:uiPriority w:val="99"/>
    <w:rsid w:val="002643EE"/>
    <w:rPr>
      <w:sz w:val="24"/>
      <w:szCs w:val="24"/>
    </w:rPr>
  </w:style>
  <w:style w:type="character" w:styleId="Hyperlink">
    <w:name w:val="Hyperlink"/>
    <w:basedOn w:val="DefaultParagraphFont"/>
    <w:uiPriority w:val="99"/>
    <w:rsid w:val="00CD57BF"/>
    <w:rPr>
      <w:rFonts w:ascii="Verdana" w:hAnsi="Verdana" w:cs="Times New Roman"/>
      <w:color w:val="auto"/>
      <w:sz w:val="20"/>
      <w:u w:val="single"/>
    </w:rPr>
  </w:style>
  <w:style w:type="character" w:styleId="UnresolvedMention">
    <w:name w:val="Unresolved Mention"/>
    <w:basedOn w:val="DefaultParagraphFont"/>
    <w:uiPriority w:val="99"/>
    <w:semiHidden/>
    <w:unhideWhenUsed/>
    <w:rsid w:val="00CD57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5663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qualitybidders.com/pages/how_it_work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ogsd.net/departments/maintenance-modernization-operations-and-transportation/modernizatio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F4F4F3-2C08-4393-A3B5-2D90D6CA43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821</Words>
  <Characters>4680</Characters>
  <Application>Microsoft Office Word</Application>
  <DocSecurity>0</DocSecurity>
  <PresentationFormat>15|.DOCX</PresentationFormat>
  <Lines>39</Lines>
  <Paragraphs>10</Paragraphs>
  <ScaleCrop>false</ScaleCrop>
  <HeadingPairs>
    <vt:vector size="2" baseType="variant">
      <vt:variant>
        <vt:lpstr>Title</vt:lpstr>
      </vt:variant>
      <vt:variant>
        <vt:i4>1</vt:i4>
      </vt:variant>
    </vt:vector>
  </HeadingPairs>
  <TitlesOfParts>
    <vt:vector size="1" baseType="lpstr">
      <vt:lpstr>notice to bidders - DBB SP  (SR276809.DOCX;1)</vt:lpstr>
    </vt:vector>
  </TitlesOfParts>
  <Manager/>
  <Company/>
  <LinksUpToDate>false</LinksUpToDate>
  <CharactersWithSpaces>5491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to bidders - DBB SP  (SR276809.DOCX;1)</dc:title>
  <dc:subject>SR276809/Font=8</dc:subject>
  <dc:creator/>
  <cp:keywords/>
  <dc:description/>
  <cp:lastModifiedBy/>
  <cp:revision>1</cp:revision>
  <cp:lastPrinted>2016-01-17T19:21:00Z</cp:lastPrinted>
  <dcterms:created xsi:type="dcterms:W3CDTF">2026-04-24T18:22:00Z</dcterms:created>
  <dcterms:modified xsi:type="dcterms:W3CDTF">2026-04-28T16:42:00Z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rDate">
    <vt:lpwstr>7/21/2016 5:41:08 PM</vt:lpwstr>
  </property>
  <property fmtid="{D5CDD505-2E9C-101B-9397-08002B2CF9AE}" pid="3" name="ndDocumentId">
    <vt:lpwstr>4925-4945-8085</vt:lpwstr>
  </property>
</Properties>
</file>