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04081" w14:textId="77777777" w:rsidR="00736214" w:rsidRDefault="00736214" w:rsidP="00736214">
      <w:pPr>
        <w:pStyle w:val="Title"/>
        <w:rPr>
          <w:sz w:val="22"/>
          <w:szCs w:val="22"/>
        </w:rPr>
      </w:pPr>
      <w:r w:rsidRPr="00844915">
        <w:rPr>
          <w:sz w:val="22"/>
          <w:szCs w:val="22"/>
        </w:rPr>
        <w:t>LEGAL NOTICE</w:t>
      </w:r>
    </w:p>
    <w:p w14:paraId="7E3377CB" w14:textId="19D81B7E" w:rsidR="008373D7" w:rsidRPr="00844915" w:rsidRDefault="008373D7" w:rsidP="00736214">
      <w:pPr>
        <w:pStyle w:val="Title"/>
        <w:rPr>
          <w:sz w:val="22"/>
          <w:szCs w:val="22"/>
        </w:rPr>
      </w:pPr>
      <w:r>
        <w:rPr>
          <w:sz w:val="22"/>
          <w:szCs w:val="22"/>
        </w:rPr>
        <w:t>RE-BID</w:t>
      </w:r>
    </w:p>
    <w:p w14:paraId="7A4D9280" w14:textId="7E873951" w:rsidR="00736214" w:rsidRDefault="007A1B00" w:rsidP="00736214">
      <w:pPr>
        <w:jc w:val="center"/>
        <w:rPr>
          <w:b/>
          <w:bCs/>
          <w:sz w:val="22"/>
          <w:szCs w:val="22"/>
        </w:rPr>
      </w:pPr>
      <w:r>
        <w:rPr>
          <w:b/>
          <w:bCs/>
          <w:sz w:val="22"/>
          <w:szCs w:val="22"/>
        </w:rPr>
        <w:t>BUTLER BOARD OF EDUCATION</w:t>
      </w:r>
    </w:p>
    <w:p w14:paraId="24AEC91F" w14:textId="5D0E39B1" w:rsidR="007A1B00" w:rsidRDefault="007A1B00" w:rsidP="00736214">
      <w:pPr>
        <w:jc w:val="center"/>
        <w:rPr>
          <w:b/>
          <w:bCs/>
          <w:sz w:val="22"/>
          <w:szCs w:val="22"/>
        </w:rPr>
      </w:pPr>
      <w:r>
        <w:rPr>
          <w:b/>
          <w:bCs/>
          <w:sz w:val="22"/>
          <w:szCs w:val="22"/>
        </w:rPr>
        <w:t>38 BARTHOLDI AVENUE</w:t>
      </w:r>
    </w:p>
    <w:p w14:paraId="05C82DDF" w14:textId="19A4F8EF" w:rsidR="007A1B00" w:rsidRPr="007A1B00" w:rsidRDefault="007A1B00" w:rsidP="00736214">
      <w:pPr>
        <w:jc w:val="center"/>
        <w:rPr>
          <w:b/>
          <w:bCs/>
          <w:sz w:val="22"/>
          <w:szCs w:val="22"/>
        </w:rPr>
      </w:pPr>
      <w:r>
        <w:rPr>
          <w:b/>
          <w:bCs/>
          <w:sz w:val="22"/>
          <w:szCs w:val="22"/>
        </w:rPr>
        <w:t>BUTLER, MORRIS COUNTY, NEW JERSEY 07405</w:t>
      </w:r>
    </w:p>
    <w:p w14:paraId="0CFA1F01" w14:textId="77777777" w:rsidR="00736214" w:rsidRPr="00844915" w:rsidRDefault="00736214" w:rsidP="00736214">
      <w:pPr>
        <w:jc w:val="center"/>
        <w:rPr>
          <w:sz w:val="22"/>
          <w:szCs w:val="22"/>
        </w:rPr>
      </w:pPr>
    </w:p>
    <w:p w14:paraId="72842F6B" w14:textId="09EA4129" w:rsidR="00736214" w:rsidRPr="00844915" w:rsidRDefault="00736214" w:rsidP="00736214">
      <w:pPr>
        <w:rPr>
          <w:sz w:val="22"/>
          <w:szCs w:val="22"/>
        </w:rPr>
      </w:pPr>
      <w:r w:rsidRPr="00844915">
        <w:rPr>
          <w:sz w:val="22"/>
          <w:szCs w:val="22"/>
        </w:rPr>
        <w:t xml:space="preserve">Notice is hereby given that Sealed Bids will be received by the </w:t>
      </w:r>
      <w:r w:rsidR="007A1B00">
        <w:rPr>
          <w:b/>
          <w:sz w:val="22"/>
          <w:szCs w:val="22"/>
        </w:rPr>
        <w:t>Butler</w:t>
      </w:r>
      <w:r w:rsidR="00EE3642">
        <w:rPr>
          <w:b/>
          <w:sz w:val="22"/>
          <w:szCs w:val="22"/>
        </w:rPr>
        <w:t xml:space="preserve"> </w:t>
      </w:r>
      <w:r>
        <w:rPr>
          <w:b/>
          <w:sz w:val="22"/>
          <w:szCs w:val="22"/>
        </w:rPr>
        <w:t>Board of Education</w:t>
      </w:r>
      <w:r w:rsidRPr="00844915">
        <w:rPr>
          <w:b/>
          <w:bCs/>
          <w:sz w:val="22"/>
          <w:szCs w:val="22"/>
        </w:rPr>
        <w:t xml:space="preserve">, </w:t>
      </w:r>
      <w:r w:rsidR="00EE3642">
        <w:rPr>
          <w:b/>
          <w:bCs/>
          <w:sz w:val="22"/>
          <w:szCs w:val="22"/>
        </w:rPr>
        <w:t>Morris</w:t>
      </w:r>
      <w:r w:rsidRPr="00844915">
        <w:rPr>
          <w:b/>
          <w:bCs/>
          <w:sz w:val="22"/>
          <w:szCs w:val="22"/>
        </w:rPr>
        <w:t xml:space="preserve"> County, New Jersey, for </w:t>
      </w:r>
      <w:r w:rsidR="00C41408">
        <w:rPr>
          <w:b/>
          <w:bCs/>
          <w:sz w:val="22"/>
          <w:szCs w:val="22"/>
        </w:rPr>
        <w:t xml:space="preserve">the </w:t>
      </w:r>
      <w:r w:rsidR="00733D01">
        <w:rPr>
          <w:b/>
          <w:bCs/>
          <w:sz w:val="22"/>
          <w:szCs w:val="22"/>
        </w:rPr>
        <w:t>SEWAGE PUMP</w:t>
      </w:r>
      <w:r w:rsidR="00D4469A">
        <w:rPr>
          <w:b/>
          <w:bCs/>
          <w:sz w:val="22"/>
          <w:szCs w:val="22"/>
        </w:rPr>
        <w:t xml:space="preserve"> </w:t>
      </w:r>
      <w:r w:rsidR="002A5AB6">
        <w:rPr>
          <w:b/>
          <w:bCs/>
          <w:sz w:val="22"/>
          <w:szCs w:val="22"/>
        </w:rPr>
        <w:t xml:space="preserve">REPLACEMENT </w:t>
      </w:r>
      <w:r>
        <w:rPr>
          <w:b/>
          <w:bCs/>
          <w:sz w:val="22"/>
          <w:szCs w:val="22"/>
        </w:rPr>
        <w:t xml:space="preserve">at the </w:t>
      </w:r>
      <w:r w:rsidR="00DF0A81">
        <w:rPr>
          <w:b/>
          <w:bCs/>
          <w:sz w:val="22"/>
          <w:szCs w:val="22"/>
        </w:rPr>
        <w:t>RICHARD BUTLER</w:t>
      </w:r>
      <w:r w:rsidR="00D4469A">
        <w:rPr>
          <w:b/>
          <w:bCs/>
          <w:sz w:val="22"/>
          <w:szCs w:val="22"/>
        </w:rPr>
        <w:t xml:space="preserve"> SCHOOL, </w:t>
      </w:r>
      <w:r w:rsidR="00DF0A81">
        <w:rPr>
          <w:b/>
          <w:bCs/>
          <w:sz w:val="22"/>
          <w:szCs w:val="22"/>
        </w:rPr>
        <w:t>3 Pearl Place</w:t>
      </w:r>
      <w:r w:rsidR="00E47E71">
        <w:rPr>
          <w:b/>
          <w:bCs/>
          <w:sz w:val="22"/>
          <w:szCs w:val="22"/>
        </w:rPr>
        <w:t xml:space="preserve">, </w:t>
      </w:r>
      <w:r w:rsidR="007A1B00">
        <w:rPr>
          <w:b/>
          <w:bCs/>
          <w:sz w:val="22"/>
          <w:szCs w:val="22"/>
        </w:rPr>
        <w:t>Butler</w:t>
      </w:r>
      <w:r>
        <w:rPr>
          <w:b/>
          <w:bCs/>
          <w:sz w:val="22"/>
          <w:szCs w:val="22"/>
        </w:rPr>
        <w:t xml:space="preserve">, </w:t>
      </w:r>
      <w:r w:rsidRPr="00844915">
        <w:rPr>
          <w:b/>
          <w:bCs/>
          <w:sz w:val="22"/>
          <w:szCs w:val="22"/>
        </w:rPr>
        <w:t>New Jersey</w:t>
      </w:r>
      <w:r w:rsidR="00660FAC">
        <w:rPr>
          <w:b/>
          <w:bCs/>
          <w:sz w:val="22"/>
          <w:szCs w:val="22"/>
        </w:rPr>
        <w:t xml:space="preserve"> 07405</w:t>
      </w:r>
      <w:r>
        <w:rPr>
          <w:b/>
          <w:bCs/>
          <w:sz w:val="22"/>
          <w:szCs w:val="22"/>
        </w:rPr>
        <w:t xml:space="preserve"> </w:t>
      </w:r>
      <w:r w:rsidRPr="00844915">
        <w:rPr>
          <w:sz w:val="22"/>
          <w:szCs w:val="22"/>
        </w:rPr>
        <w:t>together with all work incidental thereto, in accordance with the Requirements of the Drawings and Specifications prepared by:</w:t>
      </w:r>
    </w:p>
    <w:p w14:paraId="541C15B4" w14:textId="77777777" w:rsidR="00736214" w:rsidRPr="00844915" w:rsidRDefault="00736214" w:rsidP="00736214">
      <w:pPr>
        <w:rPr>
          <w:sz w:val="22"/>
          <w:szCs w:val="22"/>
        </w:rPr>
      </w:pPr>
    </w:p>
    <w:p w14:paraId="547981B7" w14:textId="6617AA0B" w:rsidR="00736214" w:rsidRPr="00844915" w:rsidRDefault="00736214" w:rsidP="00736214">
      <w:pPr>
        <w:jc w:val="center"/>
        <w:rPr>
          <w:b/>
          <w:sz w:val="22"/>
          <w:szCs w:val="22"/>
        </w:rPr>
      </w:pPr>
      <w:r w:rsidRPr="00844915">
        <w:rPr>
          <w:b/>
          <w:sz w:val="22"/>
          <w:szCs w:val="22"/>
        </w:rPr>
        <w:t>GIANFORCARO ARCHITECTS</w:t>
      </w:r>
      <w:r w:rsidR="002A5AB6">
        <w:rPr>
          <w:b/>
          <w:sz w:val="22"/>
          <w:szCs w:val="22"/>
        </w:rPr>
        <w:t xml:space="preserve"> &amp;</w:t>
      </w:r>
      <w:r w:rsidRPr="00844915">
        <w:rPr>
          <w:b/>
          <w:sz w:val="22"/>
          <w:szCs w:val="22"/>
        </w:rPr>
        <w:t xml:space="preserve"> ENGINEERS</w:t>
      </w:r>
    </w:p>
    <w:p w14:paraId="547235D3" w14:textId="62164C8D" w:rsidR="00736214" w:rsidRPr="00844915" w:rsidRDefault="001615D2" w:rsidP="00736214">
      <w:pPr>
        <w:jc w:val="center"/>
        <w:rPr>
          <w:b/>
          <w:sz w:val="22"/>
          <w:szCs w:val="22"/>
        </w:rPr>
      </w:pPr>
      <w:r>
        <w:rPr>
          <w:b/>
          <w:sz w:val="22"/>
          <w:szCs w:val="22"/>
        </w:rPr>
        <w:t>111 HOWARD BOULEVARD</w:t>
      </w:r>
      <w:r w:rsidR="00736214" w:rsidRPr="00844915">
        <w:rPr>
          <w:b/>
          <w:sz w:val="22"/>
          <w:szCs w:val="22"/>
        </w:rPr>
        <w:t xml:space="preserve">, SUITE </w:t>
      </w:r>
      <w:r>
        <w:rPr>
          <w:b/>
          <w:sz w:val="22"/>
          <w:szCs w:val="22"/>
        </w:rPr>
        <w:t>203</w:t>
      </w:r>
    </w:p>
    <w:p w14:paraId="3C87D285" w14:textId="3DC42514" w:rsidR="00736214" w:rsidRPr="00844915" w:rsidRDefault="001615D2" w:rsidP="00736214">
      <w:pPr>
        <w:jc w:val="center"/>
        <w:rPr>
          <w:b/>
          <w:sz w:val="22"/>
          <w:szCs w:val="22"/>
        </w:rPr>
      </w:pPr>
      <w:r>
        <w:rPr>
          <w:b/>
          <w:sz w:val="22"/>
          <w:szCs w:val="22"/>
        </w:rPr>
        <w:t>MOUNT ARLINGTON</w:t>
      </w:r>
      <w:r w:rsidR="00736214" w:rsidRPr="00844915">
        <w:rPr>
          <w:b/>
          <w:sz w:val="22"/>
          <w:szCs w:val="22"/>
        </w:rPr>
        <w:t xml:space="preserve">, NEW JERSEY </w:t>
      </w:r>
      <w:r>
        <w:rPr>
          <w:b/>
          <w:sz w:val="22"/>
          <w:szCs w:val="22"/>
        </w:rPr>
        <w:t>07856</w:t>
      </w:r>
    </w:p>
    <w:p w14:paraId="41A3FD40" w14:textId="77777777" w:rsidR="00736214" w:rsidRPr="00844915" w:rsidRDefault="00736214" w:rsidP="00736214">
      <w:pPr>
        <w:jc w:val="center"/>
        <w:rPr>
          <w:sz w:val="22"/>
          <w:szCs w:val="22"/>
        </w:rPr>
      </w:pPr>
    </w:p>
    <w:p w14:paraId="4B375E49" w14:textId="77777777" w:rsidR="00736214" w:rsidRPr="00844915" w:rsidRDefault="00736214" w:rsidP="00736214">
      <w:pPr>
        <w:rPr>
          <w:sz w:val="22"/>
          <w:szCs w:val="22"/>
        </w:rPr>
      </w:pPr>
      <w:r w:rsidRPr="00844915">
        <w:rPr>
          <w:sz w:val="22"/>
          <w:szCs w:val="22"/>
        </w:rPr>
        <w:t>Sealed Bid Packages will be received for a single overall contract and all work incidental thereto.</w:t>
      </w:r>
    </w:p>
    <w:p w14:paraId="1A4A8168" w14:textId="63B9F62E" w:rsidR="00736214" w:rsidRDefault="00736214" w:rsidP="00736214">
      <w:pPr>
        <w:rPr>
          <w:sz w:val="22"/>
          <w:szCs w:val="22"/>
        </w:rPr>
      </w:pPr>
    </w:p>
    <w:p w14:paraId="37533924" w14:textId="13FA027E" w:rsidR="00736214" w:rsidRPr="002F67A6" w:rsidRDefault="00736214" w:rsidP="00736214">
      <w:pPr>
        <w:rPr>
          <w:sz w:val="22"/>
          <w:szCs w:val="22"/>
        </w:rPr>
      </w:pPr>
      <w:r w:rsidRPr="00633C24">
        <w:rPr>
          <w:b/>
          <w:sz w:val="22"/>
          <w:szCs w:val="22"/>
        </w:rPr>
        <w:t>Bids</w:t>
      </w:r>
      <w:r w:rsidRPr="00633C24">
        <w:rPr>
          <w:sz w:val="22"/>
          <w:szCs w:val="22"/>
        </w:rPr>
        <w:t xml:space="preserve"> for the above Contracts will be received by the Board of Education and the designated person for the Board of Education</w:t>
      </w:r>
      <w:r>
        <w:rPr>
          <w:sz w:val="22"/>
          <w:szCs w:val="22"/>
        </w:rPr>
        <w:t xml:space="preserve">, </w:t>
      </w:r>
      <w:r w:rsidR="007C1BDA">
        <w:rPr>
          <w:b/>
          <w:sz w:val="22"/>
          <w:szCs w:val="22"/>
        </w:rPr>
        <w:t>Pamela Vargas</w:t>
      </w:r>
      <w:r w:rsidRPr="000A4635">
        <w:rPr>
          <w:b/>
          <w:sz w:val="22"/>
          <w:szCs w:val="22"/>
        </w:rPr>
        <w:t xml:space="preserve">, </w:t>
      </w:r>
      <w:r>
        <w:rPr>
          <w:rStyle w:val="Strong"/>
          <w:sz w:val="22"/>
          <w:szCs w:val="22"/>
        </w:rPr>
        <w:t>Business Administrator</w:t>
      </w:r>
      <w:r w:rsidRPr="00633C24">
        <w:rPr>
          <w:rStyle w:val="Strong"/>
          <w:sz w:val="22"/>
          <w:szCs w:val="22"/>
        </w:rPr>
        <w:t xml:space="preserve">, </w:t>
      </w:r>
      <w:r w:rsidR="007A1B00" w:rsidRPr="00A45335">
        <w:rPr>
          <w:rStyle w:val="Strong"/>
          <w:b w:val="0"/>
          <w:bCs w:val="0"/>
          <w:sz w:val="22"/>
          <w:szCs w:val="22"/>
        </w:rPr>
        <w:t>Butler</w:t>
      </w:r>
      <w:r w:rsidRPr="00633C24">
        <w:rPr>
          <w:sz w:val="22"/>
          <w:szCs w:val="22"/>
        </w:rPr>
        <w:t xml:space="preserve"> Board of Education, </w:t>
      </w:r>
      <w:r w:rsidR="007A1B00">
        <w:rPr>
          <w:sz w:val="22"/>
          <w:szCs w:val="22"/>
        </w:rPr>
        <w:t xml:space="preserve">38 Bartholdi Avenue, </w:t>
      </w:r>
      <w:r w:rsidR="0047367F">
        <w:rPr>
          <w:sz w:val="22"/>
          <w:szCs w:val="22"/>
        </w:rPr>
        <w:t xml:space="preserve">Annex Building, </w:t>
      </w:r>
      <w:r w:rsidR="007A1B00">
        <w:rPr>
          <w:sz w:val="22"/>
          <w:szCs w:val="22"/>
        </w:rPr>
        <w:t>Butler</w:t>
      </w:r>
      <w:r>
        <w:rPr>
          <w:sz w:val="22"/>
          <w:szCs w:val="22"/>
        </w:rPr>
        <w:t xml:space="preserve">, New Jersey </w:t>
      </w:r>
      <w:r w:rsidR="007A1B00">
        <w:rPr>
          <w:sz w:val="22"/>
          <w:szCs w:val="22"/>
        </w:rPr>
        <w:t>07405</w:t>
      </w:r>
      <w:r w:rsidRPr="00633C24">
        <w:rPr>
          <w:sz w:val="22"/>
          <w:szCs w:val="22"/>
        </w:rPr>
        <w:t xml:space="preserve">, </w:t>
      </w:r>
      <w:r w:rsidR="00C41408">
        <w:rPr>
          <w:sz w:val="22"/>
          <w:szCs w:val="22"/>
        </w:rPr>
        <w:t xml:space="preserve">until </w:t>
      </w:r>
      <w:r w:rsidR="008373D7">
        <w:rPr>
          <w:b/>
          <w:sz w:val="22"/>
          <w:szCs w:val="22"/>
        </w:rPr>
        <w:t>11:00 AM</w:t>
      </w:r>
      <w:r>
        <w:rPr>
          <w:b/>
          <w:bCs/>
          <w:sz w:val="22"/>
          <w:szCs w:val="22"/>
        </w:rPr>
        <w:t xml:space="preserve"> </w:t>
      </w:r>
      <w:r w:rsidRPr="00633C24">
        <w:rPr>
          <w:b/>
          <w:bCs/>
          <w:sz w:val="22"/>
          <w:szCs w:val="22"/>
        </w:rPr>
        <w:t xml:space="preserve">prevailing time </w:t>
      </w:r>
      <w:r w:rsidRPr="00633C24">
        <w:rPr>
          <w:bCs/>
          <w:sz w:val="22"/>
          <w:szCs w:val="22"/>
        </w:rPr>
        <w:t>on</w:t>
      </w:r>
      <w:r w:rsidR="003B73DF">
        <w:rPr>
          <w:sz w:val="22"/>
          <w:szCs w:val="22"/>
        </w:rPr>
        <w:t xml:space="preserve"> </w:t>
      </w:r>
      <w:r w:rsidR="002A5AB6">
        <w:rPr>
          <w:b/>
          <w:bCs/>
          <w:sz w:val="22"/>
          <w:szCs w:val="22"/>
        </w:rPr>
        <w:t xml:space="preserve">Tuesday, </w:t>
      </w:r>
      <w:r w:rsidR="008373D7">
        <w:rPr>
          <w:b/>
          <w:bCs/>
          <w:sz w:val="22"/>
          <w:szCs w:val="22"/>
        </w:rPr>
        <w:t>May</w:t>
      </w:r>
      <w:r w:rsidR="002A5AB6">
        <w:rPr>
          <w:b/>
          <w:bCs/>
          <w:sz w:val="22"/>
          <w:szCs w:val="22"/>
        </w:rPr>
        <w:t xml:space="preserve"> </w:t>
      </w:r>
      <w:r w:rsidR="008373D7">
        <w:rPr>
          <w:b/>
          <w:bCs/>
          <w:sz w:val="22"/>
          <w:szCs w:val="22"/>
        </w:rPr>
        <w:t>12,</w:t>
      </w:r>
      <w:r w:rsidR="002A5AB6">
        <w:rPr>
          <w:b/>
          <w:bCs/>
          <w:sz w:val="22"/>
          <w:szCs w:val="22"/>
        </w:rPr>
        <w:t xml:space="preserve"> 2026 </w:t>
      </w:r>
      <w:r w:rsidRPr="0007084C">
        <w:rPr>
          <w:bCs/>
          <w:sz w:val="22"/>
          <w:szCs w:val="22"/>
        </w:rPr>
        <w:t>and</w:t>
      </w:r>
      <w:r w:rsidRPr="00633C24">
        <w:rPr>
          <w:sz w:val="22"/>
          <w:szCs w:val="22"/>
        </w:rPr>
        <w:t xml:space="preserve"> w</w:t>
      </w:r>
      <w:r>
        <w:rPr>
          <w:sz w:val="22"/>
          <w:szCs w:val="22"/>
        </w:rPr>
        <w:t xml:space="preserve">ill be publicly opened and read </w:t>
      </w:r>
      <w:r w:rsidRPr="00633C24">
        <w:rPr>
          <w:sz w:val="22"/>
          <w:szCs w:val="22"/>
        </w:rPr>
        <w:t>immediately thereafter.</w:t>
      </w:r>
    </w:p>
    <w:p w14:paraId="0EC3E310" w14:textId="77777777" w:rsidR="00736214" w:rsidRPr="00844915" w:rsidRDefault="00736214" w:rsidP="00736214">
      <w:pPr>
        <w:rPr>
          <w:sz w:val="22"/>
          <w:szCs w:val="22"/>
        </w:rPr>
      </w:pPr>
    </w:p>
    <w:p w14:paraId="0BEA8D25" w14:textId="29F2E308" w:rsidR="00736214" w:rsidRPr="00844915" w:rsidRDefault="00736214" w:rsidP="00736214">
      <w:pPr>
        <w:rPr>
          <w:sz w:val="22"/>
          <w:szCs w:val="22"/>
        </w:rPr>
      </w:pPr>
      <w:r w:rsidRPr="00844915">
        <w:rPr>
          <w:sz w:val="22"/>
          <w:szCs w:val="22"/>
        </w:rPr>
        <w:t xml:space="preserve">Contract Drawings and Specifications and Proposal Forms are on file with the </w:t>
      </w:r>
      <w:r>
        <w:rPr>
          <w:sz w:val="22"/>
          <w:szCs w:val="22"/>
        </w:rPr>
        <w:t>Architect/</w:t>
      </w:r>
      <w:r w:rsidRPr="00844915">
        <w:rPr>
          <w:sz w:val="22"/>
          <w:szCs w:val="22"/>
        </w:rPr>
        <w:t xml:space="preserve">Engineer, Gianforcaro </w:t>
      </w:r>
      <w:r>
        <w:rPr>
          <w:sz w:val="22"/>
          <w:szCs w:val="22"/>
        </w:rPr>
        <w:t>Architects</w:t>
      </w:r>
      <w:r w:rsidR="002A5AB6">
        <w:rPr>
          <w:sz w:val="22"/>
          <w:szCs w:val="22"/>
        </w:rPr>
        <w:t xml:space="preserve"> &amp;</w:t>
      </w:r>
      <w:r>
        <w:rPr>
          <w:sz w:val="22"/>
          <w:szCs w:val="22"/>
        </w:rPr>
        <w:t xml:space="preserve"> </w:t>
      </w:r>
      <w:r w:rsidRPr="00844915">
        <w:rPr>
          <w:sz w:val="22"/>
          <w:szCs w:val="22"/>
        </w:rPr>
        <w:t xml:space="preserve">Engineers, </w:t>
      </w:r>
      <w:r w:rsidR="001615D2">
        <w:rPr>
          <w:sz w:val="22"/>
          <w:szCs w:val="22"/>
        </w:rPr>
        <w:t>111 Howard Boulevard</w:t>
      </w:r>
      <w:r w:rsidRPr="00844915">
        <w:rPr>
          <w:sz w:val="22"/>
          <w:szCs w:val="22"/>
        </w:rPr>
        <w:t>, Suit</w:t>
      </w:r>
      <w:r>
        <w:rPr>
          <w:sz w:val="22"/>
          <w:szCs w:val="22"/>
        </w:rPr>
        <w:t xml:space="preserve">e </w:t>
      </w:r>
      <w:r w:rsidR="001615D2">
        <w:rPr>
          <w:sz w:val="22"/>
          <w:szCs w:val="22"/>
        </w:rPr>
        <w:t>203</w:t>
      </w:r>
      <w:r>
        <w:rPr>
          <w:sz w:val="22"/>
          <w:szCs w:val="22"/>
        </w:rPr>
        <w:t xml:space="preserve">, </w:t>
      </w:r>
      <w:r w:rsidR="001615D2">
        <w:rPr>
          <w:sz w:val="22"/>
          <w:szCs w:val="22"/>
        </w:rPr>
        <w:t>Mount Arlington</w:t>
      </w:r>
      <w:r>
        <w:rPr>
          <w:sz w:val="22"/>
          <w:szCs w:val="22"/>
        </w:rPr>
        <w:t xml:space="preserve">, New Jersey </w:t>
      </w:r>
      <w:r w:rsidR="001615D2">
        <w:rPr>
          <w:sz w:val="22"/>
          <w:szCs w:val="22"/>
        </w:rPr>
        <w:t>07856</w:t>
      </w:r>
      <w:r>
        <w:rPr>
          <w:sz w:val="22"/>
          <w:szCs w:val="22"/>
        </w:rPr>
        <w:t xml:space="preserve">. </w:t>
      </w:r>
      <w:r w:rsidRPr="00844915">
        <w:rPr>
          <w:sz w:val="22"/>
          <w:szCs w:val="22"/>
        </w:rPr>
        <w:t>(908) 879-6001.</w:t>
      </w:r>
    </w:p>
    <w:p w14:paraId="40357DFD" w14:textId="77777777" w:rsidR="00736214" w:rsidRPr="00844915" w:rsidRDefault="00736214" w:rsidP="00736214">
      <w:pPr>
        <w:rPr>
          <w:sz w:val="22"/>
          <w:szCs w:val="22"/>
        </w:rPr>
      </w:pPr>
    </w:p>
    <w:p w14:paraId="5F2F1991" w14:textId="77777777" w:rsidR="00736214" w:rsidRPr="00844915" w:rsidRDefault="00736214" w:rsidP="00736214">
      <w:pPr>
        <w:rPr>
          <w:sz w:val="22"/>
          <w:szCs w:val="22"/>
        </w:rPr>
      </w:pPr>
      <w:r w:rsidRPr="00844915">
        <w:rPr>
          <w:sz w:val="22"/>
          <w:szCs w:val="22"/>
        </w:rPr>
        <w:t xml:space="preserve">Bids shall be delivered to the </w:t>
      </w:r>
      <w:r>
        <w:rPr>
          <w:sz w:val="22"/>
          <w:szCs w:val="22"/>
        </w:rPr>
        <w:t>Business Administrator/Board Secretary</w:t>
      </w:r>
      <w:r w:rsidRPr="00844915">
        <w:rPr>
          <w:sz w:val="22"/>
          <w:szCs w:val="22"/>
        </w:rPr>
        <w:t>, not later than the “Bid Opening Date and Time”, as stated above.</w:t>
      </w:r>
    </w:p>
    <w:p w14:paraId="2CF4B488" w14:textId="77777777" w:rsidR="00736214" w:rsidRPr="00844915" w:rsidRDefault="00736214" w:rsidP="00736214">
      <w:pPr>
        <w:rPr>
          <w:sz w:val="22"/>
          <w:szCs w:val="22"/>
        </w:rPr>
      </w:pPr>
    </w:p>
    <w:p w14:paraId="42BE8B9D" w14:textId="77777777" w:rsidR="00736214" w:rsidRDefault="00736214" w:rsidP="00736214">
      <w:pPr>
        <w:rPr>
          <w:sz w:val="22"/>
          <w:szCs w:val="22"/>
        </w:rPr>
      </w:pPr>
      <w:r w:rsidRPr="00844915">
        <w:rPr>
          <w:sz w:val="22"/>
          <w:szCs w:val="22"/>
        </w:rPr>
        <w:t>Bid</w:t>
      </w:r>
      <w:r w:rsidR="003E6BC1">
        <w:rPr>
          <w:sz w:val="22"/>
          <w:szCs w:val="22"/>
        </w:rPr>
        <w:t>d</w:t>
      </w:r>
      <w:r w:rsidRPr="00844915">
        <w:rPr>
          <w:sz w:val="22"/>
          <w:szCs w:val="22"/>
        </w:rPr>
        <w:t>ing Documents, Plans and Specifications may be examined during normal business hours at the following offices:</w:t>
      </w:r>
    </w:p>
    <w:p w14:paraId="22FEE772" w14:textId="77777777" w:rsidR="00736214" w:rsidRPr="00844915" w:rsidRDefault="00736214" w:rsidP="00736214">
      <w:pPr>
        <w:rPr>
          <w:sz w:val="22"/>
          <w:szCs w:val="22"/>
        </w:rPr>
      </w:pPr>
    </w:p>
    <w:p w14:paraId="2801B8FD" w14:textId="75514FF1" w:rsidR="00736214" w:rsidRPr="00844915" w:rsidRDefault="00736214" w:rsidP="00736214">
      <w:pPr>
        <w:jc w:val="center"/>
        <w:rPr>
          <w:sz w:val="22"/>
          <w:szCs w:val="22"/>
        </w:rPr>
      </w:pPr>
      <w:r w:rsidRPr="00844915">
        <w:rPr>
          <w:sz w:val="22"/>
          <w:szCs w:val="22"/>
        </w:rPr>
        <w:t>Gianforcaro Architects</w:t>
      </w:r>
      <w:r w:rsidR="002A5AB6">
        <w:rPr>
          <w:sz w:val="22"/>
          <w:szCs w:val="22"/>
        </w:rPr>
        <w:t xml:space="preserve"> &amp;</w:t>
      </w:r>
      <w:r w:rsidRPr="00844915">
        <w:rPr>
          <w:sz w:val="22"/>
          <w:szCs w:val="22"/>
        </w:rPr>
        <w:t xml:space="preserve"> Engineers</w:t>
      </w:r>
    </w:p>
    <w:p w14:paraId="65227AB4" w14:textId="22F9238D" w:rsidR="00736214" w:rsidRPr="00844915" w:rsidRDefault="001615D2" w:rsidP="00736214">
      <w:pPr>
        <w:jc w:val="center"/>
        <w:rPr>
          <w:sz w:val="22"/>
          <w:szCs w:val="22"/>
        </w:rPr>
      </w:pPr>
      <w:r>
        <w:rPr>
          <w:sz w:val="22"/>
          <w:szCs w:val="22"/>
        </w:rPr>
        <w:t>111 Howard Boulevard</w:t>
      </w:r>
      <w:r w:rsidR="00736214" w:rsidRPr="00844915">
        <w:rPr>
          <w:sz w:val="22"/>
          <w:szCs w:val="22"/>
        </w:rPr>
        <w:t xml:space="preserve">, Suite </w:t>
      </w:r>
      <w:r>
        <w:rPr>
          <w:sz w:val="22"/>
          <w:szCs w:val="22"/>
        </w:rPr>
        <w:t>203</w:t>
      </w:r>
    </w:p>
    <w:p w14:paraId="76CA3F74" w14:textId="3392DD0E" w:rsidR="00736214" w:rsidRPr="00844915" w:rsidRDefault="001615D2" w:rsidP="00736214">
      <w:pPr>
        <w:jc w:val="center"/>
        <w:rPr>
          <w:sz w:val="22"/>
          <w:szCs w:val="22"/>
        </w:rPr>
      </w:pPr>
      <w:r>
        <w:rPr>
          <w:sz w:val="22"/>
          <w:szCs w:val="22"/>
        </w:rPr>
        <w:t>Mount Arlington</w:t>
      </w:r>
      <w:r w:rsidR="00736214" w:rsidRPr="00844915">
        <w:rPr>
          <w:sz w:val="22"/>
          <w:szCs w:val="22"/>
        </w:rPr>
        <w:t xml:space="preserve">, New Jersey </w:t>
      </w:r>
      <w:r>
        <w:rPr>
          <w:sz w:val="22"/>
          <w:szCs w:val="22"/>
        </w:rPr>
        <w:t>07856</w:t>
      </w:r>
    </w:p>
    <w:p w14:paraId="47F12CD7" w14:textId="77777777" w:rsidR="00736214" w:rsidRPr="00844915" w:rsidRDefault="00736214" w:rsidP="00736214">
      <w:pPr>
        <w:jc w:val="center"/>
        <w:rPr>
          <w:sz w:val="22"/>
          <w:szCs w:val="22"/>
        </w:rPr>
      </w:pPr>
    </w:p>
    <w:p w14:paraId="0A521CEF" w14:textId="3FB7F43F" w:rsidR="00736214" w:rsidRDefault="007A1B00" w:rsidP="00736214">
      <w:pPr>
        <w:pStyle w:val="BodyTextIndent"/>
        <w:ind w:left="0"/>
        <w:rPr>
          <w:sz w:val="22"/>
          <w:szCs w:val="22"/>
        </w:rPr>
      </w:pPr>
      <w:r>
        <w:rPr>
          <w:sz w:val="22"/>
          <w:szCs w:val="22"/>
        </w:rPr>
        <w:t xml:space="preserve">Electronic </w:t>
      </w:r>
      <w:r w:rsidR="00736214" w:rsidRPr="00844915">
        <w:rPr>
          <w:sz w:val="22"/>
          <w:szCs w:val="22"/>
        </w:rPr>
        <w:t xml:space="preserve">Copies of said Documents may be obtained from Gianforcaro </w:t>
      </w:r>
      <w:r w:rsidR="00736214">
        <w:rPr>
          <w:sz w:val="22"/>
          <w:szCs w:val="22"/>
        </w:rPr>
        <w:t>Architects</w:t>
      </w:r>
      <w:r w:rsidR="002A5AB6">
        <w:rPr>
          <w:sz w:val="22"/>
          <w:szCs w:val="22"/>
        </w:rPr>
        <w:t xml:space="preserve"> &amp;</w:t>
      </w:r>
      <w:r w:rsidR="00736214">
        <w:rPr>
          <w:sz w:val="22"/>
          <w:szCs w:val="22"/>
        </w:rPr>
        <w:t xml:space="preserve"> </w:t>
      </w:r>
      <w:r w:rsidR="00736214" w:rsidRPr="00844915">
        <w:rPr>
          <w:sz w:val="22"/>
          <w:szCs w:val="22"/>
        </w:rPr>
        <w:t xml:space="preserve">Engineers, </w:t>
      </w:r>
      <w:r w:rsidR="001615D2">
        <w:rPr>
          <w:sz w:val="22"/>
          <w:szCs w:val="22"/>
        </w:rPr>
        <w:t>111 Howard Boulevard, Suite 203</w:t>
      </w:r>
      <w:r w:rsidR="00736214" w:rsidRPr="00844915">
        <w:rPr>
          <w:sz w:val="22"/>
          <w:szCs w:val="22"/>
        </w:rPr>
        <w:t xml:space="preserve">, </w:t>
      </w:r>
      <w:r w:rsidR="001615D2">
        <w:rPr>
          <w:sz w:val="22"/>
          <w:szCs w:val="22"/>
        </w:rPr>
        <w:t>Mount Arlington</w:t>
      </w:r>
      <w:r w:rsidR="00736214" w:rsidRPr="00844915">
        <w:rPr>
          <w:sz w:val="22"/>
          <w:szCs w:val="22"/>
        </w:rPr>
        <w:t xml:space="preserve">, New Jersey </w:t>
      </w:r>
      <w:r w:rsidR="001615D2">
        <w:rPr>
          <w:sz w:val="22"/>
          <w:szCs w:val="22"/>
        </w:rPr>
        <w:t>07856</w:t>
      </w:r>
      <w:r w:rsidR="00736214" w:rsidRPr="00844915">
        <w:rPr>
          <w:sz w:val="22"/>
          <w:szCs w:val="22"/>
        </w:rPr>
        <w:t>, by Bidders, upon payment of a deposit of $</w:t>
      </w:r>
      <w:r>
        <w:rPr>
          <w:sz w:val="22"/>
          <w:szCs w:val="22"/>
        </w:rPr>
        <w:t>20</w:t>
      </w:r>
      <w:r w:rsidR="00736214" w:rsidRPr="00844915">
        <w:rPr>
          <w:sz w:val="22"/>
          <w:szCs w:val="22"/>
        </w:rPr>
        <w:t>.00 (non-refundable) for each complete set.  No Documents shall be mailed.</w:t>
      </w:r>
    </w:p>
    <w:p w14:paraId="0B2CB4B9" w14:textId="77777777" w:rsidR="00736214" w:rsidRPr="00844915" w:rsidRDefault="00736214" w:rsidP="00736214">
      <w:pPr>
        <w:pStyle w:val="BodyTextIndent"/>
        <w:ind w:left="0"/>
        <w:rPr>
          <w:sz w:val="22"/>
          <w:szCs w:val="22"/>
        </w:rPr>
      </w:pPr>
    </w:p>
    <w:p w14:paraId="4D1DE404" w14:textId="77777777" w:rsidR="00736214" w:rsidRDefault="00736214" w:rsidP="00736214">
      <w:pPr>
        <w:pStyle w:val="BodyTextIndent"/>
        <w:ind w:left="0"/>
        <w:rPr>
          <w:sz w:val="22"/>
          <w:szCs w:val="22"/>
        </w:rPr>
      </w:pPr>
      <w:r>
        <w:rPr>
          <w:sz w:val="22"/>
          <w:szCs w:val="22"/>
        </w:rPr>
        <w:t xml:space="preserve">If a Bid exceeds Twenty Thousand Dollars ($20,000.00), the Bidder and all general construction contractors and subcontractors must be prequalified by the New Jersey Department of Treasury, Division of Property Management and Construction, </w:t>
      </w:r>
      <w:r>
        <w:rPr>
          <w:sz w:val="22"/>
          <w:szCs w:val="22"/>
          <w:u w:val="single"/>
        </w:rPr>
        <w:t>as required by law</w:t>
      </w:r>
      <w:r>
        <w:rPr>
          <w:sz w:val="22"/>
          <w:szCs w:val="22"/>
        </w:rPr>
        <w:t xml:space="preserve">, and possess a valid and current Notice of Classification </w:t>
      </w:r>
      <w:r>
        <w:rPr>
          <w:sz w:val="22"/>
          <w:szCs w:val="22"/>
          <w:u w:val="single"/>
        </w:rPr>
        <w:t>prior to the time and date that bids are received.</w:t>
      </w:r>
      <w:r>
        <w:rPr>
          <w:sz w:val="22"/>
          <w:szCs w:val="22"/>
        </w:rPr>
        <w:t xml:space="preserve"> Any bid submitted under the terms of the New Jersey statutes not including a copy of a valid and active prequalification/classification certificate on behalf of the Bidder and all general construction contractors and subcontractors required to be named by New Jersey law may be rejected as nonresponsive to the bid requirements and /or nonresponsible.</w:t>
      </w:r>
    </w:p>
    <w:p w14:paraId="0EC139E2" w14:textId="77777777" w:rsidR="00736214" w:rsidRDefault="00736214" w:rsidP="00736214">
      <w:pPr>
        <w:pStyle w:val="BodyTextIndent"/>
        <w:ind w:left="0"/>
        <w:rPr>
          <w:sz w:val="22"/>
          <w:szCs w:val="22"/>
        </w:rPr>
      </w:pPr>
    </w:p>
    <w:p w14:paraId="25D65112" w14:textId="77777777" w:rsidR="00736214" w:rsidRDefault="00736214" w:rsidP="00736214">
      <w:pPr>
        <w:pStyle w:val="BodyTextIndent"/>
        <w:ind w:left="0"/>
        <w:rPr>
          <w:sz w:val="22"/>
          <w:szCs w:val="22"/>
        </w:rPr>
      </w:pPr>
      <w:r>
        <w:rPr>
          <w:sz w:val="22"/>
          <w:szCs w:val="22"/>
        </w:rPr>
        <w:t xml:space="preserve">Pursuant to </w:t>
      </w:r>
      <w:r>
        <w:rPr>
          <w:sz w:val="22"/>
          <w:szCs w:val="22"/>
          <w:u w:val="single"/>
        </w:rPr>
        <w:t>N.J.S.A.</w:t>
      </w:r>
      <w:r>
        <w:rPr>
          <w:sz w:val="22"/>
          <w:szCs w:val="22"/>
        </w:rPr>
        <w:t xml:space="preserve"> 18A-26, in order to be eligible to submit a Bid for the Project, the Bidder, or its Subcontractor, shall be classified by the New Jersey Department of Treasury, Division of Property Management and Construction in the following discipline:</w:t>
      </w:r>
    </w:p>
    <w:p w14:paraId="29F0DB55" w14:textId="77777777" w:rsidR="00736214" w:rsidRDefault="00736214" w:rsidP="00736214">
      <w:pPr>
        <w:pStyle w:val="BodyTextIndent"/>
        <w:ind w:left="0"/>
        <w:rPr>
          <w:sz w:val="22"/>
          <w:szCs w:val="22"/>
        </w:rPr>
      </w:pPr>
    </w:p>
    <w:p w14:paraId="4C6B454B" w14:textId="20238C9C" w:rsidR="00E7565B" w:rsidRDefault="006A2EE0" w:rsidP="00E7565B">
      <w:pPr>
        <w:pStyle w:val="BodyTextIndent"/>
        <w:ind w:left="0"/>
        <w:jc w:val="center"/>
        <w:rPr>
          <w:b/>
          <w:sz w:val="22"/>
          <w:szCs w:val="22"/>
        </w:rPr>
      </w:pPr>
      <w:r>
        <w:rPr>
          <w:b/>
          <w:sz w:val="22"/>
          <w:szCs w:val="22"/>
        </w:rPr>
        <w:t>C0</w:t>
      </w:r>
      <w:r w:rsidR="00733D01">
        <w:rPr>
          <w:b/>
          <w:sz w:val="22"/>
          <w:szCs w:val="22"/>
        </w:rPr>
        <w:t>30</w:t>
      </w:r>
      <w:r>
        <w:rPr>
          <w:b/>
          <w:sz w:val="22"/>
          <w:szCs w:val="22"/>
        </w:rPr>
        <w:t>:</w:t>
      </w:r>
      <w:r>
        <w:rPr>
          <w:b/>
          <w:sz w:val="22"/>
          <w:szCs w:val="22"/>
        </w:rPr>
        <w:tab/>
      </w:r>
      <w:r w:rsidR="00733D01">
        <w:rPr>
          <w:b/>
          <w:sz w:val="22"/>
          <w:szCs w:val="22"/>
        </w:rPr>
        <w:t>Plumbing</w:t>
      </w:r>
    </w:p>
    <w:p w14:paraId="073BA1CB" w14:textId="11DCEC5B" w:rsidR="00E47E71" w:rsidRDefault="00E47E71" w:rsidP="00E47E71">
      <w:pPr>
        <w:pStyle w:val="BodyTextIndent"/>
        <w:ind w:left="0"/>
        <w:jc w:val="center"/>
        <w:rPr>
          <w:b/>
          <w:sz w:val="22"/>
          <w:szCs w:val="22"/>
        </w:rPr>
      </w:pPr>
    </w:p>
    <w:p w14:paraId="61554252" w14:textId="77777777" w:rsidR="00736214" w:rsidRDefault="00736214" w:rsidP="00736214">
      <w:pPr>
        <w:pStyle w:val="BodyTextIndent"/>
        <w:ind w:left="0"/>
        <w:rPr>
          <w:sz w:val="22"/>
          <w:szCs w:val="22"/>
        </w:rPr>
      </w:pPr>
      <w:r>
        <w:rPr>
          <w:b/>
          <w:sz w:val="22"/>
          <w:szCs w:val="22"/>
        </w:rPr>
        <w:tab/>
      </w:r>
      <w:r>
        <w:rPr>
          <w:b/>
          <w:sz w:val="22"/>
          <w:szCs w:val="22"/>
        </w:rPr>
        <w:tab/>
      </w:r>
      <w:r>
        <w:rPr>
          <w:b/>
          <w:sz w:val="22"/>
          <w:szCs w:val="22"/>
        </w:rPr>
        <w:tab/>
      </w:r>
      <w:r>
        <w:rPr>
          <w:b/>
          <w:sz w:val="22"/>
          <w:szCs w:val="22"/>
        </w:rPr>
        <w:tab/>
      </w:r>
    </w:p>
    <w:p w14:paraId="1EDE34C9" w14:textId="77777777" w:rsidR="00736214" w:rsidRPr="00844915" w:rsidRDefault="00736214" w:rsidP="00736214">
      <w:pPr>
        <w:rPr>
          <w:sz w:val="22"/>
          <w:szCs w:val="22"/>
        </w:rPr>
      </w:pPr>
      <w:r w:rsidRPr="00844915">
        <w:rPr>
          <w:sz w:val="22"/>
          <w:szCs w:val="22"/>
        </w:rPr>
        <w:t xml:space="preserve">Bids must be submitted on the Proposal Forms in the manner designated, enclosed in a sealed envelope bearing the name and address of Bidder, and Proposal Identification Number on the outside, and must be accompanied by Certified Check, Cashier’s Check or Bid Bond drawn to the Order of the Board of Education, for not less than ten percent (10%) of the amount of the Bid, but in no case in excess of twenty thousand dollars ($20,000.00); and must be delivered to the Business Administrator/Board Secretary, or the Board’s designated Representative at the above place, on or before the hour named.  The Board of Education and </w:t>
      </w:r>
      <w:r>
        <w:rPr>
          <w:sz w:val="22"/>
          <w:szCs w:val="22"/>
        </w:rPr>
        <w:t>Architect/</w:t>
      </w:r>
      <w:r w:rsidRPr="00844915">
        <w:rPr>
          <w:sz w:val="22"/>
          <w:szCs w:val="22"/>
        </w:rPr>
        <w:t>Engineer assume no responsibility for Bids mismailed or misdirected.</w:t>
      </w:r>
    </w:p>
    <w:p w14:paraId="6A796666" w14:textId="77777777" w:rsidR="00A15495" w:rsidRDefault="00A15495" w:rsidP="00736214">
      <w:pPr>
        <w:rPr>
          <w:sz w:val="22"/>
          <w:szCs w:val="22"/>
        </w:rPr>
      </w:pPr>
    </w:p>
    <w:p w14:paraId="4E5A3B29" w14:textId="77777777" w:rsidR="00736214" w:rsidRPr="00844915" w:rsidRDefault="00736214" w:rsidP="00736214">
      <w:pPr>
        <w:rPr>
          <w:sz w:val="22"/>
          <w:szCs w:val="22"/>
          <w:u w:val="single"/>
        </w:rPr>
      </w:pPr>
      <w:r w:rsidRPr="00844915">
        <w:rPr>
          <w:sz w:val="22"/>
          <w:szCs w:val="22"/>
        </w:rPr>
        <w:t xml:space="preserve">Each Bidder shall submit with its Bid, a Certificate of Consent of Surety, as per </w:t>
      </w:r>
      <w:r w:rsidRPr="00844915">
        <w:rPr>
          <w:sz w:val="22"/>
          <w:szCs w:val="22"/>
          <w:u w:val="single"/>
        </w:rPr>
        <w:t xml:space="preserve">N.J.S.A </w:t>
      </w:r>
    </w:p>
    <w:p w14:paraId="769C6125" w14:textId="77777777" w:rsidR="00736214" w:rsidRPr="00844915" w:rsidRDefault="00736214" w:rsidP="00736214">
      <w:pPr>
        <w:rPr>
          <w:sz w:val="22"/>
          <w:szCs w:val="22"/>
        </w:rPr>
      </w:pPr>
      <w:r w:rsidRPr="00844915">
        <w:rPr>
          <w:sz w:val="22"/>
          <w:szCs w:val="22"/>
          <w:u w:val="single"/>
        </w:rPr>
        <w:t>18A:18A-25</w:t>
      </w:r>
      <w:r w:rsidRPr="00844915">
        <w:rPr>
          <w:sz w:val="22"/>
          <w:szCs w:val="22"/>
        </w:rPr>
        <w:t xml:space="preserve">   from a Surety Company stating that it will provide the Bidder, </w:t>
      </w:r>
      <w:r>
        <w:rPr>
          <w:sz w:val="22"/>
          <w:szCs w:val="22"/>
        </w:rPr>
        <w:t xml:space="preserve">and all Subcontractors, </w:t>
      </w:r>
      <w:r w:rsidRPr="00844915">
        <w:rPr>
          <w:sz w:val="22"/>
          <w:szCs w:val="22"/>
        </w:rPr>
        <w:t>if successful, a Performance/Payment Bond in the full amount of the Contract.</w:t>
      </w:r>
      <w:r>
        <w:rPr>
          <w:sz w:val="22"/>
          <w:szCs w:val="22"/>
        </w:rPr>
        <w:t xml:space="preserve"> If Bidders are not providing Surety for subcontractors, then the subcontractor must provide their own surety and proof of the same at the time of the bid submission.</w:t>
      </w:r>
    </w:p>
    <w:p w14:paraId="6847ACB1" w14:textId="77777777" w:rsidR="00736214" w:rsidRPr="00844915" w:rsidRDefault="00736214" w:rsidP="00736214">
      <w:pPr>
        <w:rPr>
          <w:sz w:val="22"/>
          <w:szCs w:val="22"/>
        </w:rPr>
      </w:pPr>
    </w:p>
    <w:p w14:paraId="20B90401" w14:textId="77777777" w:rsidR="00736214" w:rsidRPr="00844915" w:rsidRDefault="00736214" w:rsidP="00736214">
      <w:pPr>
        <w:pStyle w:val="BodyTextIndent"/>
        <w:ind w:left="0"/>
        <w:rPr>
          <w:sz w:val="22"/>
          <w:szCs w:val="22"/>
        </w:rPr>
      </w:pPr>
      <w:r w:rsidRPr="00844915">
        <w:rPr>
          <w:sz w:val="22"/>
          <w:szCs w:val="22"/>
        </w:rPr>
        <w:t>No Bid may be withdrawn for a period of sixty (60) days after the date set for the opening thereof. The Board of Education reserves the right to reject any and all Bids, or to waive informality in the Bidding, if it is in the interest of the Board of Education to do so.  The Contracts will be awarded to the lowest responsible Bidder.</w:t>
      </w:r>
    </w:p>
    <w:p w14:paraId="74DB5DF2" w14:textId="77777777" w:rsidR="00736214" w:rsidRPr="00844915" w:rsidRDefault="00736214" w:rsidP="00736214">
      <w:pPr>
        <w:rPr>
          <w:sz w:val="22"/>
          <w:szCs w:val="22"/>
        </w:rPr>
      </w:pPr>
    </w:p>
    <w:p w14:paraId="1EB006FA" w14:textId="77777777" w:rsidR="00736214" w:rsidRPr="008654B7" w:rsidRDefault="00736214" w:rsidP="00736214">
      <w:pPr>
        <w:rPr>
          <w:sz w:val="22"/>
          <w:szCs w:val="22"/>
        </w:rPr>
      </w:pPr>
      <w:r w:rsidRPr="00844915">
        <w:rPr>
          <w:sz w:val="22"/>
          <w:szCs w:val="22"/>
        </w:rPr>
        <w:t xml:space="preserve">Bidding shall be in conformance with the applicable requirements of </w:t>
      </w:r>
      <w:r w:rsidRPr="00844915">
        <w:rPr>
          <w:sz w:val="22"/>
          <w:szCs w:val="22"/>
          <w:u w:val="single"/>
        </w:rPr>
        <w:t xml:space="preserve">N.J.S.A 18A:18A-1 et.seq. </w:t>
      </w:r>
      <w:r w:rsidRPr="00844915">
        <w:rPr>
          <w:sz w:val="22"/>
          <w:szCs w:val="22"/>
        </w:rPr>
        <w:t>pertaining to the “Public School Contract Laws”</w:t>
      </w:r>
      <w:r>
        <w:rPr>
          <w:sz w:val="22"/>
          <w:szCs w:val="22"/>
        </w:rPr>
        <w:t xml:space="preserve"> and </w:t>
      </w:r>
      <w:r>
        <w:rPr>
          <w:sz w:val="22"/>
          <w:szCs w:val="22"/>
          <w:u w:val="single"/>
        </w:rPr>
        <w:t>N.J.S.A.</w:t>
      </w:r>
      <w:r>
        <w:rPr>
          <w:sz w:val="22"/>
          <w:szCs w:val="22"/>
        </w:rPr>
        <w:t xml:space="preserve"> 18A:7G-1 </w:t>
      </w:r>
      <w:r>
        <w:rPr>
          <w:sz w:val="22"/>
          <w:szCs w:val="22"/>
          <w:u w:val="single"/>
        </w:rPr>
        <w:t>et</w:t>
      </w:r>
      <w:r>
        <w:rPr>
          <w:sz w:val="22"/>
          <w:szCs w:val="22"/>
        </w:rPr>
        <w:t xml:space="preserve"> </w:t>
      </w:r>
      <w:r>
        <w:rPr>
          <w:sz w:val="22"/>
          <w:szCs w:val="22"/>
          <w:u w:val="single"/>
        </w:rPr>
        <w:t>seq</w:t>
      </w:r>
      <w:r>
        <w:rPr>
          <w:sz w:val="22"/>
          <w:szCs w:val="22"/>
        </w:rPr>
        <w:t>. pertaining to the “Educational Facilities Construction and Financing Law.”</w:t>
      </w:r>
    </w:p>
    <w:p w14:paraId="62085440" w14:textId="77777777" w:rsidR="00736214" w:rsidRPr="00844915" w:rsidRDefault="00736214" w:rsidP="00736214">
      <w:pPr>
        <w:rPr>
          <w:sz w:val="22"/>
          <w:szCs w:val="22"/>
        </w:rPr>
      </w:pPr>
    </w:p>
    <w:p w14:paraId="7494F443" w14:textId="77777777" w:rsidR="00736214" w:rsidRPr="00844915" w:rsidRDefault="00736214" w:rsidP="00736214">
      <w:pPr>
        <w:rPr>
          <w:sz w:val="22"/>
          <w:szCs w:val="22"/>
        </w:rPr>
      </w:pPr>
      <w:r w:rsidRPr="00844915">
        <w:rPr>
          <w:sz w:val="22"/>
          <w:szCs w:val="22"/>
        </w:rPr>
        <w:t xml:space="preserve">The Bidders’ attention is directed to the fact that all Applicable Federal, State, and Municipal Laws, and Ordinances, Rules and Regulations, including </w:t>
      </w:r>
      <w:r>
        <w:rPr>
          <w:sz w:val="22"/>
          <w:szCs w:val="22"/>
          <w:u w:val="single"/>
        </w:rPr>
        <w:t>N.J.S.A.</w:t>
      </w:r>
      <w:r>
        <w:rPr>
          <w:sz w:val="22"/>
          <w:szCs w:val="22"/>
        </w:rPr>
        <w:t xml:space="preserve"> 10:5-31 </w:t>
      </w:r>
      <w:r>
        <w:rPr>
          <w:sz w:val="22"/>
          <w:szCs w:val="22"/>
          <w:u w:val="single"/>
        </w:rPr>
        <w:t>et</w:t>
      </w:r>
      <w:r>
        <w:rPr>
          <w:sz w:val="22"/>
          <w:szCs w:val="22"/>
        </w:rPr>
        <w:t xml:space="preserve"> </w:t>
      </w:r>
      <w:r>
        <w:rPr>
          <w:sz w:val="22"/>
          <w:szCs w:val="22"/>
          <w:u w:val="single"/>
        </w:rPr>
        <w:t>seq</w:t>
      </w:r>
      <w:r>
        <w:rPr>
          <w:sz w:val="22"/>
          <w:szCs w:val="22"/>
        </w:rPr>
        <w:t xml:space="preserve">., and </w:t>
      </w:r>
      <w:r w:rsidRPr="00364507">
        <w:rPr>
          <w:sz w:val="22"/>
          <w:szCs w:val="22"/>
          <w:u w:val="single"/>
        </w:rPr>
        <w:t>N.J.A.C.</w:t>
      </w:r>
      <w:r>
        <w:rPr>
          <w:sz w:val="22"/>
          <w:szCs w:val="22"/>
        </w:rPr>
        <w:t xml:space="preserve"> 17:27-1.1 </w:t>
      </w:r>
      <w:r w:rsidRPr="00364507">
        <w:rPr>
          <w:sz w:val="22"/>
          <w:szCs w:val="22"/>
        </w:rPr>
        <w:t>et</w:t>
      </w:r>
      <w:r>
        <w:rPr>
          <w:sz w:val="22"/>
          <w:szCs w:val="22"/>
        </w:rPr>
        <w:t xml:space="preserve"> </w:t>
      </w:r>
      <w:r w:rsidRPr="00364507">
        <w:rPr>
          <w:sz w:val="22"/>
          <w:szCs w:val="22"/>
        </w:rPr>
        <w:t>seq</w:t>
      </w:r>
      <w:r>
        <w:rPr>
          <w:sz w:val="22"/>
          <w:szCs w:val="22"/>
        </w:rPr>
        <w:t xml:space="preserve">. </w:t>
      </w:r>
      <w:r w:rsidRPr="00364507">
        <w:rPr>
          <w:sz w:val="22"/>
          <w:szCs w:val="22"/>
        </w:rPr>
        <w:t>regarding</w:t>
      </w:r>
      <w:r w:rsidRPr="00844915">
        <w:rPr>
          <w:sz w:val="22"/>
          <w:szCs w:val="22"/>
        </w:rPr>
        <w:t xml:space="preserve"> Affirmative Action, of all authorities having jurisdiction over construction work in the locality of the project, shall apply to the Contract throughout, and they will be deemed to be included in the Contract the same as if set forth therein at length, including, but not limited to, those laws identified in the INSTRUCTION TO BIDDERS.</w:t>
      </w:r>
    </w:p>
    <w:p w14:paraId="116BA674" w14:textId="77777777" w:rsidR="00736214" w:rsidRPr="00844915" w:rsidRDefault="00736214" w:rsidP="00736214">
      <w:pPr>
        <w:rPr>
          <w:sz w:val="22"/>
          <w:szCs w:val="22"/>
        </w:rPr>
      </w:pPr>
    </w:p>
    <w:p w14:paraId="69DD6A35" w14:textId="48109F6B" w:rsidR="00736214" w:rsidRDefault="00736214" w:rsidP="00736214">
      <w:pPr>
        <w:rPr>
          <w:b/>
          <w:bCs/>
          <w:sz w:val="22"/>
          <w:szCs w:val="22"/>
        </w:rPr>
      </w:pPr>
      <w:r w:rsidRPr="00844915">
        <w:rPr>
          <w:sz w:val="22"/>
          <w:szCs w:val="22"/>
        </w:rPr>
        <w:t xml:space="preserve">Pursuant to “The Public Works Contractor Registration Act” </w:t>
      </w:r>
      <w:r>
        <w:rPr>
          <w:sz w:val="22"/>
          <w:szCs w:val="22"/>
        </w:rPr>
        <w:t>(</w:t>
      </w:r>
      <w:r w:rsidRPr="00EC1120">
        <w:rPr>
          <w:sz w:val="22"/>
          <w:szCs w:val="22"/>
          <w:u w:val="single"/>
        </w:rPr>
        <w:t>N.J.S.A.</w:t>
      </w:r>
      <w:r>
        <w:rPr>
          <w:sz w:val="22"/>
          <w:szCs w:val="22"/>
        </w:rPr>
        <w:t xml:space="preserve"> 34:11-56.50 </w:t>
      </w:r>
      <w:r w:rsidRPr="00EC1120">
        <w:rPr>
          <w:sz w:val="22"/>
          <w:szCs w:val="22"/>
          <w:u w:val="single"/>
        </w:rPr>
        <w:t>et</w:t>
      </w:r>
      <w:r>
        <w:rPr>
          <w:sz w:val="22"/>
          <w:szCs w:val="22"/>
        </w:rPr>
        <w:t xml:space="preserve"> </w:t>
      </w:r>
      <w:r w:rsidRPr="00EC1120">
        <w:rPr>
          <w:sz w:val="22"/>
          <w:szCs w:val="22"/>
          <w:u w:val="single"/>
        </w:rPr>
        <w:t>seq</w:t>
      </w:r>
      <w:r>
        <w:rPr>
          <w:sz w:val="22"/>
          <w:szCs w:val="22"/>
        </w:rPr>
        <w:t xml:space="preserve">.), </w:t>
      </w:r>
      <w:r w:rsidRPr="00844915">
        <w:rPr>
          <w:sz w:val="22"/>
          <w:szCs w:val="22"/>
        </w:rPr>
        <w:t xml:space="preserve">Bidders </w:t>
      </w:r>
      <w:r>
        <w:rPr>
          <w:sz w:val="22"/>
          <w:szCs w:val="22"/>
        </w:rPr>
        <w:t xml:space="preserve">and their Subcontractors </w:t>
      </w:r>
      <w:r w:rsidRPr="00844915">
        <w:rPr>
          <w:sz w:val="22"/>
          <w:szCs w:val="22"/>
        </w:rPr>
        <w:t>are required to be registered with the New Jersey Department of Labor, and to possess a current Certification by said Department indicating compliance with the Act.  Bidders are notified of this requirement.  If, at the time of the award of Contract, the Certificate from the Department has not yet been received by the Bidder, proof of Application, along with the cancelled check for the Application fee, shall be provided to the Board of Education in lieu of such Certificate.  On</w:t>
      </w:r>
      <w:r>
        <w:rPr>
          <w:sz w:val="22"/>
          <w:szCs w:val="22"/>
        </w:rPr>
        <w:t>c</w:t>
      </w:r>
      <w:r w:rsidRPr="00844915">
        <w:rPr>
          <w:sz w:val="22"/>
          <w:szCs w:val="22"/>
        </w:rPr>
        <w:t xml:space="preserve">e the Certificate is received, a copy of same shall be delivered forthwith to the </w:t>
      </w:r>
      <w:r w:rsidR="007A1B00">
        <w:rPr>
          <w:b/>
          <w:sz w:val="22"/>
          <w:szCs w:val="22"/>
        </w:rPr>
        <w:t>Butler</w:t>
      </w:r>
      <w:r>
        <w:rPr>
          <w:b/>
          <w:sz w:val="22"/>
          <w:szCs w:val="22"/>
        </w:rPr>
        <w:t xml:space="preserve"> </w:t>
      </w:r>
      <w:r w:rsidRPr="00844915">
        <w:rPr>
          <w:b/>
          <w:bCs/>
          <w:sz w:val="22"/>
          <w:szCs w:val="22"/>
        </w:rPr>
        <w:t>Board of Education.</w:t>
      </w:r>
    </w:p>
    <w:p w14:paraId="6E406AB0" w14:textId="77777777" w:rsidR="00736214" w:rsidRDefault="00736214" w:rsidP="00736214">
      <w:pPr>
        <w:rPr>
          <w:b/>
          <w:bCs/>
          <w:sz w:val="22"/>
          <w:szCs w:val="22"/>
        </w:rPr>
      </w:pPr>
    </w:p>
    <w:p w14:paraId="3849D04F" w14:textId="77777777" w:rsidR="00736214" w:rsidRPr="000E5B86" w:rsidRDefault="00736214" w:rsidP="00736214">
      <w:pPr>
        <w:rPr>
          <w:sz w:val="22"/>
          <w:szCs w:val="22"/>
          <w:u w:val="single"/>
        </w:rPr>
      </w:pPr>
      <w:r w:rsidRPr="006725E6">
        <w:rPr>
          <w:bCs/>
          <w:sz w:val="22"/>
          <w:szCs w:val="22"/>
        </w:rPr>
        <w:t>Pursuant to N.J.S.A. 52:32-44, Bidders and their named subcontractors are required to be registered with the State of New Jersey, Department of Treasury, Division of Revenue at the time of the bid submission.  Bidders must include a Proof of Registration Certificate for themselves and their named subcontractors with the bid.</w:t>
      </w:r>
    </w:p>
    <w:p w14:paraId="02C92F9C" w14:textId="77777777" w:rsidR="00736214" w:rsidRDefault="00736214" w:rsidP="00736214">
      <w:pPr>
        <w:rPr>
          <w:sz w:val="22"/>
          <w:szCs w:val="22"/>
        </w:rPr>
      </w:pPr>
    </w:p>
    <w:p w14:paraId="7B341D07" w14:textId="77777777" w:rsidR="00736214" w:rsidRDefault="00736214" w:rsidP="00736214">
      <w:pPr>
        <w:pStyle w:val="BodyTextIndent2"/>
        <w:ind w:left="0"/>
        <w:rPr>
          <w:sz w:val="22"/>
          <w:szCs w:val="22"/>
        </w:rPr>
      </w:pPr>
      <w:r>
        <w:rPr>
          <w:sz w:val="22"/>
          <w:szCs w:val="22"/>
        </w:rPr>
        <w:t xml:space="preserve">THE BOARD RESERVES THE RIGHT TO REJECT ANY OR ALL BIDS PURSUANT TO N.J.S.A. 18A:18A-1 ET SEQ., AND TO ALSO NOT AWARD A CONTRACT FOR ANY PORTION OF THE PROJECT, IN WHOLE OR IN PART, IF THE BOARD HAS NOT OBTAINED THE REQUISITE APPROVAL FOR THE PROJECT OR ANY PORTION </w:t>
      </w:r>
      <w:r>
        <w:rPr>
          <w:sz w:val="22"/>
          <w:szCs w:val="22"/>
        </w:rPr>
        <w:lastRenderedPageBreak/>
        <w:t>THEREOF FROM THE APPROPRIATE STATE AGENCY. THE BOARD RESERVES THE RIGHT TO TERMINATE THE CONTRACT IF THE BOARD HAS NOT OBTAINED THE REQUISITE APPROVAL FOR THE PROJECT OR ANY PORTION THEREOF FROM THE APPROPRIATE STATE AGENCY.</w:t>
      </w:r>
    </w:p>
    <w:p w14:paraId="194A9FF1" w14:textId="77777777" w:rsidR="00736214" w:rsidRPr="00844915" w:rsidRDefault="00736214" w:rsidP="00736214">
      <w:pPr>
        <w:pStyle w:val="BodyTextIndent2"/>
        <w:ind w:left="0"/>
        <w:rPr>
          <w:sz w:val="22"/>
          <w:szCs w:val="22"/>
        </w:rPr>
      </w:pPr>
      <w:r w:rsidRPr="00844915">
        <w:rPr>
          <w:sz w:val="22"/>
          <w:szCs w:val="22"/>
        </w:rPr>
        <w:t>NO BID WILL BE ACCEPTED THAT DOES NOT CONFORM TO THE SPECIFICATIONS FURNISHED.</w:t>
      </w:r>
    </w:p>
    <w:p w14:paraId="5EE69779" w14:textId="2F352AF1" w:rsidR="00736214" w:rsidRPr="00844915" w:rsidRDefault="00736214" w:rsidP="00736214">
      <w:pPr>
        <w:rPr>
          <w:sz w:val="22"/>
          <w:szCs w:val="22"/>
        </w:rPr>
      </w:pPr>
      <w:r>
        <w:rPr>
          <w:sz w:val="22"/>
          <w:szCs w:val="22"/>
        </w:rPr>
        <w:tab/>
      </w:r>
      <w:r w:rsidRPr="00844915">
        <w:rPr>
          <w:sz w:val="22"/>
          <w:szCs w:val="22"/>
        </w:rPr>
        <w:t xml:space="preserve">By Order of the </w:t>
      </w:r>
      <w:r w:rsidR="007A1B00">
        <w:rPr>
          <w:sz w:val="22"/>
          <w:szCs w:val="22"/>
        </w:rPr>
        <w:t>Butler</w:t>
      </w:r>
      <w:r>
        <w:rPr>
          <w:sz w:val="22"/>
          <w:szCs w:val="22"/>
        </w:rPr>
        <w:t xml:space="preserve"> Board</w:t>
      </w:r>
      <w:r w:rsidRPr="00844915">
        <w:rPr>
          <w:sz w:val="22"/>
          <w:szCs w:val="22"/>
        </w:rPr>
        <w:t xml:space="preserve"> of Education</w:t>
      </w:r>
    </w:p>
    <w:p w14:paraId="4F4DDC44" w14:textId="461AB934" w:rsidR="00736214" w:rsidRPr="00844915" w:rsidRDefault="00736214" w:rsidP="00736214">
      <w:pPr>
        <w:rPr>
          <w:sz w:val="22"/>
          <w:szCs w:val="22"/>
        </w:rPr>
      </w:pPr>
      <w:r w:rsidRPr="00844915">
        <w:rPr>
          <w:sz w:val="22"/>
          <w:szCs w:val="22"/>
        </w:rPr>
        <w:tab/>
      </w:r>
      <w:r w:rsidR="007A1B00">
        <w:rPr>
          <w:sz w:val="22"/>
          <w:szCs w:val="22"/>
        </w:rPr>
        <w:t>Butler</w:t>
      </w:r>
      <w:r>
        <w:rPr>
          <w:sz w:val="22"/>
          <w:szCs w:val="22"/>
        </w:rPr>
        <w:t xml:space="preserve">, </w:t>
      </w:r>
      <w:r w:rsidR="00EE3642">
        <w:rPr>
          <w:sz w:val="22"/>
          <w:szCs w:val="22"/>
        </w:rPr>
        <w:t>Morris</w:t>
      </w:r>
      <w:r>
        <w:rPr>
          <w:sz w:val="22"/>
          <w:szCs w:val="22"/>
        </w:rPr>
        <w:t xml:space="preserve"> </w:t>
      </w:r>
      <w:r w:rsidRPr="00844915">
        <w:rPr>
          <w:sz w:val="22"/>
          <w:szCs w:val="22"/>
        </w:rPr>
        <w:t>County, New Jersey</w:t>
      </w:r>
    </w:p>
    <w:p w14:paraId="7907F856" w14:textId="77777777" w:rsidR="00736214" w:rsidRPr="00844915" w:rsidRDefault="00736214" w:rsidP="00736214">
      <w:pPr>
        <w:rPr>
          <w:sz w:val="22"/>
          <w:szCs w:val="22"/>
        </w:rPr>
      </w:pPr>
    </w:p>
    <w:p w14:paraId="41CF0110" w14:textId="50A23796" w:rsidR="00736214" w:rsidRPr="00143F7C" w:rsidRDefault="007C1BDA" w:rsidP="00736214">
      <w:pPr>
        <w:rPr>
          <w:sz w:val="22"/>
          <w:szCs w:val="22"/>
        </w:rPr>
      </w:pPr>
      <w:r>
        <w:rPr>
          <w:sz w:val="22"/>
          <w:szCs w:val="22"/>
        </w:rPr>
        <w:t>Pamela Vargas</w:t>
      </w:r>
      <w:r w:rsidR="00736214" w:rsidRPr="00143F7C">
        <w:rPr>
          <w:sz w:val="22"/>
          <w:szCs w:val="22"/>
        </w:rPr>
        <w:t>, Business Administrator</w:t>
      </w:r>
    </w:p>
    <w:p w14:paraId="3D68AC89" w14:textId="2801FC46" w:rsidR="00736214" w:rsidRPr="00143F7C" w:rsidRDefault="007A1B00" w:rsidP="00736214">
      <w:pPr>
        <w:rPr>
          <w:sz w:val="22"/>
          <w:szCs w:val="22"/>
        </w:rPr>
      </w:pPr>
      <w:r>
        <w:rPr>
          <w:sz w:val="22"/>
          <w:szCs w:val="22"/>
        </w:rPr>
        <w:t>Butler Public Schools</w:t>
      </w:r>
    </w:p>
    <w:p w14:paraId="73AFE8EB" w14:textId="13343CFD" w:rsidR="00736214" w:rsidRPr="00143F7C" w:rsidRDefault="007A1B00" w:rsidP="00736214">
      <w:pPr>
        <w:rPr>
          <w:sz w:val="22"/>
          <w:szCs w:val="22"/>
        </w:rPr>
      </w:pPr>
      <w:r>
        <w:rPr>
          <w:sz w:val="22"/>
          <w:szCs w:val="22"/>
        </w:rPr>
        <w:t>38 Bartholdi Avenue</w:t>
      </w:r>
    </w:p>
    <w:p w14:paraId="3E8787D1" w14:textId="5F5B1B19" w:rsidR="00736214" w:rsidRDefault="007A1B00" w:rsidP="00736214">
      <w:pPr>
        <w:rPr>
          <w:sz w:val="22"/>
          <w:szCs w:val="22"/>
        </w:rPr>
      </w:pPr>
      <w:r>
        <w:rPr>
          <w:sz w:val="22"/>
          <w:szCs w:val="22"/>
        </w:rPr>
        <w:t>Butler</w:t>
      </w:r>
      <w:r w:rsidR="00736214" w:rsidRPr="00143F7C">
        <w:rPr>
          <w:sz w:val="22"/>
          <w:szCs w:val="22"/>
        </w:rPr>
        <w:t xml:space="preserve">, New Jersey </w:t>
      </w:r>
      <w:r>
        <w:rPr>
          <w:sz w:val="22"/>
          <w:szCs w:val="22"/>
        </w:rPr>
        <w:t>07405</w:t>
      </w:r>
    </w:p>
    <w:p w14:paraId="70722DEC" w14:textId="77777777" w:rsidR="00736214" w:rsidRDefault="00736214" w:rsidP="00736214">
      <w:pPr>
        <w:rPr>
          <w:sz w:val="22"/>
          <w:szCs w:val="22"/>
        </w:rPr>
      </w:pPr>
    </w:p>
    <w:p w14:paraId="67589E22" w14:textId="77777777" w:rsidR="00736214" w:rsidRPr="00844915" w:rsidRDefault="00736214" w:rsidP="00736214">
      <w:pPr>
        <w:rPr>
          <w:sz w:val="22"/>
          <w:szCs w:val="22"/>
        </w:rPr>
      </w:pPr>
      <w:r w:rsidRPr="00844915">
        <w:rPr>
          <w:sz w:val="22"/>
          <w:szCs w:val="22"/>
        </w:rPr>
        <w:t>Dated:</w:t>
      </w:r>
      <w:r>
        <w:rPr>
          <w:sz w:val="22"/>
          <w:szCs w:val="22"/>
        </w:rPr>
        <w:t xml:space="preserve">  </w:t>
      </w:r>
    </w:p>
    <w:p w14:paraId="4DB771AA" w14:textId="77777777" w:rsidR="00736214" w:rsidRPr="00844915" w:rsidRDefault="00736214" w:rsidP="00736214">
      <w:pPr>
        <w:rPr>
          <w:sz w:val="22"/>
          <w:szCs w:val="22"/>
        </w:rPr>
      </w:pPr>
      <w:r w:rsidRPr="00844915">
        <w:rPr>
          <w:sz w:val="22"/>
          <w:szCs w:val="22"/>
        </w:rPr>
        <w:tab/>
      </w:r>
    </w:p>
    <w:p w14:paraId="11907581" w14:textId="77777777" w:rsidR="00736214" w:rsidRPr="00844915" w:rsidRDefault="00736214" w:rsidP="00736214">
      <w:pPr>
        <w:rPr>
          <w:sz w:val="22"/>
          <w:szCs w:val="22"/>
        </w:rPr>
      </w:pPr>
      <w:r w:rsidRPr="00844915">
        <w:rPr>
          <w:sz w:val="22"/>
          <w:szCs w:val="22"/>
        </w:rPr>
        <w:t xml:space="preserve"> </w:t>
      </w:r>
    </w:p>
    <w:p w14:paraId="6DF89B2B" w14:textId="77777777" w:rsidR="00736214" w:rsidRPr="00844915" w:rsidRDefault="00736214" w:rsidP="00736214">
      <w:pPr>
        <w:jc w:val="center"/>
        <w:rPr>
          <w:sz w:val="22"/>
          <w:szCs w:val="22"/>
        </w:rPr>
      </w:pPr>
    </w:p>
    <w:p w14:paraId="7565C17F" w14:textId="77777777" w:rsidR="00736214" w:rsidRPr="00844915" w:rsidRDefault="00736214" w:rsidP="00736214">
      <w:pPr>
        <w:rPr>
          <w:sz w:val="22"/>
          <w:szCs w:val="22"/>
        </w:rPr>
      </w:pPr>
    </w:p>
    <w:p w14:paraId="5BBD0F29" w14:textId="77777777" w:rsidR="00736214" w:rsidRPr="00844915" w:rsidRDefault="00736214" w:rsidP="00736214">
      <w:pPr>
        <w:rPr>
          <w:sz w:val="22"/>
          <w:szCs w:val="22"/>
        </w:rPr>
      </w:pPr>
    </w:p>
    <w:p w14:paraId="7EFB72A1" w14:textId="77777777" w:rsidR="00736214" w:rsidRPr="00844915" w:rsidRDefault="00736214" w:rsidP="00736214">
      <w:pPr>
        <w:rPr>
          <w:sz w:val="22"/>
          <w:szCs w:val="22"/>
        </w:rPr>
      </w:pPr>
    </w:p>
    <w:p w14:paraId="0F69896C" w14:textId="77777777" w:rsidR="00736214" w:rsidRPr="00844915" w:rsidRDefault="00736214" w:rsidP="00736214">
      <w:pPr>
        <w:rPr>
          <w:sz w:val="22"/>
          <w:szCs w:val="22"/>
        </w:rPr>
      </w:pPr>
    </w:p>
    <w:p w14:paraId="5EC99C52" w14:textId="77777777" w:rsidR="00736214" w:rsidRDefault="00736214" w:rsidP="00736214"/>
    <w:p w14:paraId="777ED672" w14:textId="77777777" w:rsidR="00736214" w:rsidRDefault="00736214" w:rsidP="00736214"/>
    <w:p w14:paraId="57F5B964" w14:textId="77777777" w:rsidR="00736214" w:rsidRDefault="00736214" w:rsidP="00736214"/>
    <w:p w14:paraId="08D6136A" w14:textId="77777777" w:rsidR="00736214" w:rsidRDefault="00736214" w:rsidP="00736214"/>
    <w:p w14:paraId="17B37412" w14:textId="77777777" w:rsidR="00736214" w:rsidRDefault="00736214" w:rsidP="00736214"/>
    <w:p w14:paraId="5A78909B" w14:textId="77777777" w:rsidR="00736214" w:rsidRDefault="00736214" w:rsidP="00736214"/>
    <w:p w14:paraId="5E5081BE" w14:textId="77777777" w:rsidR="00736214" w:rsidRDefault="00736214" w:rsidP="00736214"/>
    <w:p w14:paraId="518E4464" w14:textId="77777777" w:rsidR="00736214" w:rsidRDefault="00736214" w:rsidP="00736214"/>
    <w:p w14:paraId="59E29F85" w14:textId="77777777" w:rsidR="00736214" w:rsidRDefault="00736214" w:rsidP="00736214"/>
    <w:p w14:paraId="660EA06F" w14:textId="77777777" w:rsidR="00736214" w:rsidRDefault="00736214" w:rsidP="00736214"/>
    <w:p w14:paraId="5A2DAA79" w14:textId="77777777" w:rsidR="00736214" w:rsidRDefault="00736214" w:rsidP="00736214"/>
    <w:p w14:paraId="24F1D03B" w14:textId="77777777" w:rsidR="00736214" w:rsidRDefault="00736214" w:rsidP="00736214"/>
    <w:p w14:paraId="6BCE2CF7" w14:textId="77777777" w:rsidR="00736214" w:rsidRDefault="00736214" w:rsidP="00736214"/>
    <w:p w14:paraId="5F9FEF26" w14:textId="77777777" w:rsidR="00E47E71" w:rsidRDefault="00E47E71"/>
    <w:sectPr w:rsidR="00E47E71" w:rsidSect="00901F3A">
      <w:pgSz w:w="12240" w:h="15840" w:code="1"/>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214"/>
    <w:rsid w:val="000115F3"/>
    <w:rsid w:val="000277C0"/>
    <w:rsid w:val="00051F51"/>
    <w:rsid w:val="00077E15"/>
    <w:rsid w:val="00117386"/>
    <w:rsid w:val="001615D2"/>
    <w:rsid w:val="00220555"/>
    <w:rsid w:val="00221C98"/>
    <w:rsid w:val="00234A4E"/>
    <w:rsid w:val="002374F4"/>
    <w:rsid w:val="00247127"/>
    <w:rsid w:val="00251E81"/>
    <w:rsid w:val="002A5AB6"/>
    <w:rsid w:val="002C4E36"/>
    <w:rsid w:val="002E0E33"/>
    <w:rsid w:val="00315FD4"/>
    <w:rsid w:val="003310AF"/>
    <w:rsid w:val="003733A2"/>
    <w:rsid w:val="003B1B2A"/>
    <w:rsid w:val="003B73DF"/>
    <w:rsid w:val="003E1E46"/>
    <w:rsid w:val="003E6BC1"/>
    <w:rsid w:val="0041107E"/>
    <w:rsid w:val="0047367F"/>
    <w:rsid w:val="004876B4"/>
    <w:rsid w:val="004903E3"/>
    <w:rsid w:val="004A21F1"/>
    <w:rsid w:val="004A654D"/>
    <w:rsid w:val="004B12BB"/>
    <w:rsid w:val="005209C7"/>
    <w:rsid w:val="00555A1D"/>
    <w:rsid w:val="005948B3"/>
    <w:rsid w:val="005A4B40"/>
    <w:rsid w:val="005E36ED"/>
    <w:rsid w:val="00624EB1"/>
    <w:rsid w:val="00637FE7"/>
    <w:rsid w:val="0065092C"/>
    <w:rsid w:val="00660FAC"/>
    <w:rsid w:val="006823DA"/>
    <w:rsid w:val="006A2EE0"/>
    <w:rsid w:val="006B2621"/>
    <w:rsid w:val="006B6E67"/>
    <w:rsid w:val="006E0B91"/>
    <w:rsid w:val="006F2744"/>
    <w:rsid w:val="00705C99"/>
    <w:rsid w:val="00711AC4"/>
    <w:rsid w:val="00711D58"/>
    <w:rsid w:val="00725993"/>
    <w:rsid w:val="00733118"/>
    <w:rsid w:val="00733D01"/>
    <w:rsid w:val="00736214"/>
    <w:rsid w:val="00744972"/>
    <w:rsid w:val="007A1B00"/>
    <w:rsid w:val="007C1BDA"/>
    <w:rsid w:val="007C475D"/>
    <w:rsid w:val="007F18F2"/>
    <w:rsid w:val="007F31DC"/>
    <w:rsid w:val="00800B73"/>
    <w:rsid w:val="00831BE1"/>
    <w:rsid w:val="008373D7"/>
    <w:rsid w:val="00851368"/>
    <w:rsid w:val="00855E46"/>
    <w:rsid w:val="008906E2"/>
    <w:rsid w:val="0093053A"/>
    <w:rsid w:val="00931B80"/>
    <w:rsid w:val="009471FE"/>
    <w:rsid w:val="00986B37"/>
    <w:rsid w:val="009906CE"/>
    <w:rsid w:val="00A15495"/>
    <w:rsid w:val="00A45335"/>
    <w:rsid w:val="00A571A1"/>
    <w:rsid w:val="00A816F1"/>
    <w:rsid w:val="00AB6E8B"/>
    <w:rsid w:val="00AC4DD2"/>
    <w:rsid w:val="00B66EDE"/>
    <w:rsid w:val="00B769ED"/>
    <w:rsid w:val="00BA3B1E"/>
    <w:rsid w:val="00BC6C88"/>
    <w:rsid w:val="00BC7240"/>
    <w:rsid w:val="00C06B98"/>
    <w:rsid w:val="00C149AE"/>
    <w:rsid w:val="00C41408"/>
    <w:rsid w:val="00C56DC7"/>
    <w:rsid w:val="00C8297F"/>
    <w:rsid w:val="00C94993"/>
    <w:rsid w:val="00CA7987"/>
    <w:rsid w:val="00CC6C3A"/>
    <w:rsid w:val="00CE34BC"/>
    <w:rsid w:val="00CF19FD"/>
    <w:rsid w:val="00D13A2B"/>
    <w:rsid w:val="00D4469A"/>
    <w:rsid w:val="00D8519E"/>
    <w:rsid w:val="00D94265"/>
    <w:rsid w:val="00D95EC5"/>
    <w:rsid w:val="00DA7B8F"/>
    <w:rsid w:val="00DB2748"/>
    <w:rsid w:val="00DB6ADA"/>
    <w:rsid w:val="00DB7BB0"/>
    <w:rsid w:val="00DE0819"/>
    <w:rsid w:val="00DF0A81"/>
    <w:rsid w:val="00E14BA7"/>
    <w:rsid w:val="00E26BC6"/>
    <w:rsid w:val="00E40804"/>
    <w:rsid w:val="00E47E71"/>
    <w:rsid w:val="00E53B96"/>
    <w:rsid w:val="00E7565B"/>
    <w:rsid w:val="00E84E1F"/>
    <w:rsid w:val="00E84F2F"/>
    <w:rsid w:val="00EB5364"/>
    <w:rsid w:val="00EC1ADF"/>
    <w:rsid w:val="00ED5493"/>
    <w:rsid w:val="00EE3642"/>
    <w:rsid w:val="00F31799"/>
    <w:rsid w:val="00FA7209"/>
    <w:rsid w:val="00FE3437"/>
    <w:rsid w:val="00FE4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F2AE4"/>
  <w15:docId w15:val="{7BC8E3B8-52A5-4D53-88AA-C48EB6663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214"/>
    <w:rPr>
      <w:rFonts w:ascii="Times New Roman" w:eastAsia="Times New Roman" w:hAnsi="Times New Roman" w:cs="Times New Roman"/>
      <w:sz w:val="24"/>
      <w:szCs w:val="24"/>
    </w:rPr>
  </w:style>
  <w:style w:type="paragraph" w:styleId="Heading1">
    <w:name w:val="heading 1"/>
    <w:basedOn w:val="Normal"/>
    <w:next w:val="Normal"/>
    <w:link w:val="Heading1Char"/>
    <w:qFormat/>
    <w:rsid w:val="00736214"/>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36214"/>
    <w:rPr>
      <w:rFonts w:ascii="Times New Roman" w:eastAsia="Times New Roman" w:hAnsi="Times New Roman" w:cs="Times New Roman"/>
      <w:b/>
      <w:bCs/>
      <w:sz w:val="24"/>
      <w:szCs w:val="24"/>
    </w:rPr>
  </w:style>
  <w:style w:type="paragraph" w:styleId="BodyTextIndent">
    <w:name w:val="Body Text Indent"/>
    <w:basedOn w:val="Normal"/>
    <w:link w:val="BodyTextIndentChar"/>
    <w:semiHidden/>
    <w:rsid w:val="00736214"/>
    <w:pPr>
      <w:ind w:left="-748"/>
    </w:pPr>
  </w:style>
  <w:style w:type="character" w:customStyle="1" w:styleId="BodyTextIndentChar">
    <w:name w:val="Body Text Indent Char"/>
    <w:basedOn w:val="DefaultParagraphFont"/>
    <w:link w:val="BodyTextIndent"/>
    <w:semiHidden/>
    <w:rsid w:val="00736214"/>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736214"/>
    <w:pPr>
      <w:ind w:left="-748"/>
    </w:pPr>
    <w:rPr>
      <w:b/>
      <w:bCs/>
    </w:rPr>
  </w:style>
  <w:style w:type="character" w:customStyle="1" w:styleId="BodyTextIndent2Char">
    <w:name w:val="Body Text Indent 2 Char"/>
    <w:basedOn w:val="DefaultParagraphFont"/>
    <w:link w:val="BodyTextIndent2"/>
    <w:semiHidden/>
    <w:rsid w:val="00736214"/>
    <w:rPr>
      <w:rFonts w:ascii="Times New Roman" w:eastAsia="Times New Roman" w:hAnsi="Times New Roman" w:cs="Times New Roman"/>
      <w:b/>
      <w:bCs/>
      <w:sz w:val="24"/>
      <w:szCs w:val="24"/>
    </w:rPr>
  </w:style>
  <w:style w:type="paragraph" w:styleId="Title">
    <w:name w:val="Title"/>
    <w:basedOn w:val="Normal"/>
    <w:link w:val="TitleChar"/>
    <w:qFormat/>
    <w:rsid w:val="00736214"/>
    <w:pPr>
      <w:jc w:val="center"/>
    </w:pPr>
    <w:rPr>
      <w:b/>
      <w:bCs/>
    </w:rPr>
  </w:style>
  <w:style w:type="character" w:customStyle="1" w:styleId="TitleChar">
    <w:name w:val="Title Char"/>
    <w:basedOn w:val="DefaultParagraphFont"/>
    <w:link w:val="Title"/>
    <w:rsid w:val="00736214"/>
    <w:rPr>
      <w:rFonts w:ascii="Times New Roman" w:eastAsia="Times New Roman" w:hAnsi="Times New Roman" w:cs="Times New Roman"/>
      <w:b/>
      <w:bCs/>
      <w:sz w:val="24"/>
      <w:szCs w:val="24"/>
    </w:rPr>
  </w:style>
  <w:style w:type="character" w:styleId="Strong">
    <w:name w:val="Strong"/>
    <w:basedOn w:val="DefaultParagraphFont"/>
    <w:uiPriority w:val="22"/>
    <w:qFormat/>
    <w:rsid w:val="00736214"/>
    <w:rPr>
      <w:b/>
      <w:bCs/>
    </w:rPr>
  </w:style>
  <w:style w:type="paragraph" w:styleId="PlainText">
    <w:name w:val="Plain Text"/>
    <w:basedOn w:val="Normal"/>
    <w:link w:val="PlainTextChar"/>
    <w:semiHidden/>
    <w:rsid w:val="00A15495"/>
    <w:rPr>
      <w:rFonts w:ascii="Courier New" w:hAnsi="Courier New" w:cs="Courier New"/>
      <w:sz w:val="20"/>
      <w:szCs w:val="20"/>
    </w:rPr>
  </w:style>
  <w:style w:type="character" w:customStyle="1" w:styleId="PlainTextChar">
    <w:name w:val="Plain Text Char"/>
    <w:basedOn w:val="DefaultParagraphFont"/>
    <w:link w:val="PlainText"/>
    <w:semiHidden/>
    <w:rsid w:val="00A15495"/>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FE4A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4AE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1044</Words>
  <Characters>5957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Elizabeth Allen</cp:lastModifiedBy>
  <cp:revision>3</cp:revision>
  <cp:lastPrinted>2026-03-30T19:08:00Z</cp:lastPrinted>
  <dcterms:created xsi:type="dcterms:W3CDTF">2026-04-28T18:01:00Z</dcterms:created>
  <dcterms:modified xsi:type="dcterms:W3CDTF">2026-04-28T18:02:00Z</dcterms:modified>
</cp:coreProperties>
</file>