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March 23rd, 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In attendance: Richard Parrott, Danielle McManus, Julie Brown, Sarah Pitcock, and Roderick Pack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The meeting was called to order at 3:15 pm. 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There was a quorum present.</w:t>
      </w:r>
    </w:p>
    <w:p w:rsidR="00000000" w:rsidDel="00000000" w:rsidP="00000000" w:rsidRDefault="00000000" w:rsidRPr="00000000" w14:paraId="00000010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 motion was made to approve the agenda first by Ms. McManus  and seconded by Ms. Brown. Agenda was approved 5-0. </w:t>
      </w:r>
    </w:p>
    <w:p w:rsidR="00000000" w:rsidDel="00000000" w:rsidP="00000000" w:rsidRDefault="00000000" w:rsidRPr="00000000" w14:paraId="00000013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Public Expression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Nobody signed up for public expression. </w:t>
      </w:r>
    </w:p>
    <w:p w:rsidR="00000000" w:rsidDel="00000000" w:rsidP="00000000" w:rsidRDefault="00000000" w:rsidRPr="00000000" w14:paraId="00000016">
      <w:pPr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and approve of the minutes from the February 23rd regular called meeting 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 motion was made to approve the Minutes from February 23rd by Ms. Pitcock and seconded by Ms. McManus. Motion carried 5-0.</w:t>
      </w:r>
    </w:p>
    <w:p w:rsidR="00000000" w:rsidDel="00000000" w:rsidP="00000000" w:rsidRDefault="00000000" w:rsidRPr="00000000" w14:paraId="00000019">
      <w:pPr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Principal Report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PD Update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Staffing Budget Update</w:t>
      </w:r>
    </w:p>
    <w:p w:rsidR="00000000" w:rsidDel="00000000" w:rsidP="00000000" w:rsidRDefault="00000000" w:rsidRPr="00000000" w14:paraId="0000001D">
      <w:pPr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Council Items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Approve school </w:t>
      </w:r>
      <w:hyperlink r:id="rId6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fees for the 26-27</w:t>
        </w:r>
      </w:hyperlink>
      <w:r w:rsidDel="00000000" w:rsidR="00000000" w:rsidRPr="00000000">
        <w:rPr>
          <w:sz w:val="22"/>
          <w:szCs w:val="22"/>
          <w:rtl w:val="0"/>
        </w:rPr>
        <w:t xml:space="preserve"> school year.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288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 motion to approve the school fees for the 26-27 school year was made by Ms. McManus and seconded by Mr. Pack. Motion carried 5-0.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21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Review and approve 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288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 motion to approve the budget for the 26-27 school year was made by Ms. Pitcock and seconded by Mr. Pack. Motion carried 5-0.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21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2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Adjourn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 motion to adjourn the meeting was made by Mr. Pack and seconded by Ms. McManus. Motion carried 5-0.</w:t>
      </w:r>
    </w:p>
    <w:p w:rsidR="00000000" w:rsidDel="00000000" w:rsidP="00000000" w:rsidRDefault="00000000" w:rsidRPr="00000000" w14:paraId="00000028">
      <w:pPr>
        <w:numPr>
          <w:ilvl w:val="1"/>
          <w:numId w:val="2"/>
        </w:numPr>
        <w:ind w:left="216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The meeting was adjourned at 3:32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502  March 23rd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2oZH_oe4KsAzGNxy5fPJTAK9ZsTb5F1PUbnskngyCtM/edit?usp=sharing" TargetMode="External"/><Relationship Id="rId7" Type="http://schemas.openxmlformats.org/officeDocument/2006/relationships/hyperlink" Target="https://docs.google.com/spreadsheets/d/1QXtiWNPwKILAkHmE-u3x8q0SBGXwmefHpZsKypjogzE/edit?usp=sharin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