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ABA" w:rsidRPr="00425ABA" w:rsidRDefault="00425ABA" w:rsidP="00425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b/>
          <w:bCs/>
          <w:color w:val="000000"/>
          <w:sz w:val="40"/>
          <w:szCs w:val="40"/>
        </w:rPr>
        <w:t>E. Lawson Brown Middle School Athletics Sponsorship Packages </w:t>
      </w:r>
    </w:p>
    <w:p w:rsidR="00425ABA" w:rsidRPr="00425ABA" w:rsidRDefault="00425ABA" w:rsidP="00425AB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Sponsorship Date: When first representation happens - 365 days.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 xml:space="preserve">If interested in becoming a sponsor for E. Lawson Brown Golden Eagles please contact </w:t>
      </w:r>
      <w:proofErr w:type="spellStart"/>
      <w:r w:rsidRPr="00425ABA">
        <w:rPr>
          <w:rFonts w:ascii="Arial" w:eastAsia="Times New Roman" w:hAnsi="Arial" w:cs="Arial"/>
          <w:color w:val="000000"/>
        </w:rPr>
        <w:t>Mandi</w:t>
      </w:r>
      <w:proofErr w:type="spellEnd"/>
      <w:r w:rsidRPr="00425ABA">
        <w:rPr>
          <w:rFonts w:ascii="Arial" w:eastAsia="Times New Roman" w:hAnsi="Arial" w:cs="Arial"/>
          <w:color w:val="000000"/>
        </w:rPr>
        <w:t xml:space="preserve"> Beck @ </w:t>
      </w:r>
      <w:hyperlink r:id="rId4" w:history="1">
        <w:r w:rsidRPr="00425ABA">
          <w:rPr>
            <w:rFonts w:ascii="Arial" w:eastAsia="Times New Roman" w:hAnsi="Arial" w:cs="Arial"/>
            <w:color w:val="1155CC"/>
            <w:u w:val="single"/>
          </w:rPr>
          <w:t>amandabeck@davidson.k12.nc.us</w:t>
        </w:r>
      </w:hyperlink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b/>
          <w:bCs/>
          <w:color w:val="000000"/>
          <w:sz w:val="26"/>
          <w:szCs w:val="26"/>
        </w:rPr>
        <w:t>Packages: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Gold Level - $750 </w:t>
      </w:r>
      <w:r w:rsidRPr="00425ABA">
        <w:rPr>
          <w:rFonts w:ascii="Arial" w:eastAsia="Times New Roman" w:hAnsi="Arial" w:cs="Arial"/>
          <w:color w:val="000000"/>
        </w:rPr>
        <w:t>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Personal Banner Up in the gym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Website Representation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Sponsor Shout out at home games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Certificate for place of business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On Flier given out at games 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b/>
          <w:bCs/>
          <w:color w:val="000000"/>
          <w:sz w:val="24"/>
          <w:szCs w:val="24"/>
        </w:rPr>
        <w:t>Silver Level - $500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List formation on signage in the commons area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On flier given out at games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Certificate for place of business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Website Representation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b/>
          <w:bCs/>
          <w:color w:val="000000"/>
          <w:sz w:val="24"/>
          <w:szCs w:val="24"/>
        </w:rPr>
        <w:t>Bronze - $300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On flier given out at games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Certificate for place of business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Yearly Re Up fees (after initial registration 365 days):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Gold: $500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Silver: $400 </w:t>
      </w:r>
    </w:p>
    <w:p w:rsidR="00425ABA" w:rsidRPr="00425ABA" w:rsidRDefault="00425ABA" w:rsidP="00425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ABA">
        <w:rPr>
          <w:rFonts w:ascii="Arial" w:eastAsia="Times New Roman" w:hAnsi="Arial" w:cs="Arial"/>
          <w:color w:val="000000"/>
        </w:rPr>
        <w:t>Bronze: $200 </w:t>
      </w:r>
    </w:p>
    <w:p w:rsidR="001927D2" w:rsidRDefault="001927D2">
      <w:bookmarkStart w:id="0" w:name="_GoBack"/>
      <w:bookmarkEnd w:id="0"/>
    </w:p>
    <w:sectPr w:rsidR="00192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BA"/>
    <w:rsid w:val="001927D2"/>
    <w:rsid w:val="0042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EFC36E-D503-4E26-AE36-BB56EE6C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0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andabeck@davidson.k12.nc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Beck</dc:creator>
  <cp:keywords/>
  <dc:description/>
  <cp:lastModifiedBy>Amanda Beck</cp:lastModifiedBy>
  <cp:revision>1</cp:revision>
  <dcterms:created xsi:type="dcterms:W3CDTF">2022-11-16T14:46:00Z</dcterms:created>
  <dcterms:modified xsi:type="dcterms:W3CDTF">2022-11-16T14:47:00Z</dcterms:modified>
</cp:coreProperties>
</file>