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AC4D" w14:textId="77777777" w:rsidR="00F36D9E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LTE First Grade School Supply List 2026-2027</w:t>
      </w:r>
    </w:p>
    <w:p w14:paraId="5E9DF1CB" w14:textId="77777777" w:rsidR="00F36D9E" w:rsidRDefault="00F36D9E">
      <w:pPr>
        <w:rPr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35"/>
        <w:gridCol w:w="1725"/>
      </w:tblGrid>
      <w:tr w:rsidR="00F36D9E" w14:paraId="56184B67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E132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91CF3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Quantity</w:t>
            </w:r>
          </w:p>
        </w:tc>
      </w:tr>
      <w:tr w:rsidR="00F36D9E" w14:paraId="1CE758E8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7FF0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Pencil Box Plastic 8” x 5” x 2” clear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0C01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0478DFC6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8E40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Crayola Crayons 24 ct.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2284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36D9E" w14:paraId="2C1492BB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D5CCA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scissors 5” pointed tip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6B27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2C5ED54E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DE86D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Plastic Two Pocket folder w/Prongs Red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64EE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36D9E" w14:paraId="2C8E14FF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D8D1" w14:textId="77777777" w:rsidR="00F36D9E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Plastic Two Pocket folder w/Prongs Blue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FAEB4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36D9E" w14:paraId="1197B197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839CD" w14:textId="77777777" w:rsidR="00F36D9E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Plastic Two Pocket folder w/Prongs Green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E4C08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3892B742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A9CD" w14:textId="77777777" w:rsidR="00F36D9E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Plastic Two Pocket folder w/Prongs Yellow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DCF1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37894520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D312C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Dixon Ticonderoga HB #2 Pencil Pre-sharpened 12 ct.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448CB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36D9E" w14:paraId="2F22620A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AB00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Glue </w:t>
            </w:r>
            <w:proofErr w:type="gramStart"/>
            <w:r>
              <w:rPr>
                <w:sz w:val="24"/>
                <w:szCs w:val="24"/>
              </w:rPr>
              <w:t>stick</w:t>
            </w:r>
            <w:proofErr w:type="gramEnd"/>
            <w:r>
              <w:rPr>
                <w:sz w:val="24"/>
                <w:szCs w:val="24"/>
              </w:rPr>
              <w:t xml:space="preserve"> small permanent, washable white .32oz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5F8B0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36D9E" w14:paraId="1871487D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7D4E6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Facial Tissues 2-ply 100ct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F6F66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0D989633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B23C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Marble composition book wide ruled 100 sheet Black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084EF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1F8BBE03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E00B" w14:textId="77777777" w:rsidR="00F36D9E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Marble composition book wide ruled 100 sheet Red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DE4B5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12CDD566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52CCA" w14:textId="77777777" w:rsidR="00F36D9E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Marble composition book wide ruled 100 sheet Blue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427F6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46A17C1D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5309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Composition Journal w/picture space, half ruled ½” 100ct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E8E2F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5AFE756A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329C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Stereo headphones w/volume control 3.5mm straight plug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96EDA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4A542BB8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43A3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Zipper freezer bags quart 25ct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EC624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36D9E" w14:paraId="61D5B0F2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E071D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Pentel Hi-polymer white plastic large eraser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B223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36D9E" w14:paraId="3B5558B9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11A6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Expo Dry Erase Markers Low Odor Chisel Tip Asst 4ct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BF010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278003D1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92EA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 Doh Classic 4oz can 4ct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EF74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36D9E" w14:paraId="58D7F04A" w14:textId="77777777">
        <w:tc>
          <w:tcPr>
            <w:tcW w:w="7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F381F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Crayola washable Ultra Clean Markers Broad tip classic 10ct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8FD3D" w14:textId="77777777" w:rsidR="00F36D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6F2A2CA2" w14:textId="77777777" w:rsidR="00F36D9E" w:rsidRDefault="00F36D9E"/>
    <w:sectPr w:rsidR="00F36D9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2AD05A-71A6-41A5-92B3-B7F54739D0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56B44F3-7E0F-4479-89C7-663064136B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D9E"/>
    <w:rsid w:val="003A554B"/>
    <w:rsid w:val="00416207"/>
    <w:rsid w:val="00F3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A24C"/>
  <w15:docId w15:val="{D8793150-3EC9-4FAE-B872-9569DC1D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>Lake Travis ISD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3</cp:revision>
  <dcterms:created xsi:type="dcterms:W3CDTF">2026-04-24T19:47:00Z</dcterms:created>
  <dcterms:modified xsi:type="dcterms:W3CDTF">2026-04-24T19:48:00Z</dcterms:modified>
</cp:coreProperties>
</file>