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74D53" w14:textId="5A771E91" w:rsidR="00C04E49" w:rsidRPr="00703793" w:rsidRDefault="00C04E49" w:rsidP="00C04E49">
      <w:pPr>
        <w:rPr>
          <w:b/>
          <w:bCs/>
        </w:rPr>
      </w:pPr>
      <w:r w:rsidRPr="00703793">
        <w:rPr>
          <w:b/>
          <w:bCs/>
        </w:rPr>
        <w:t xml:space="preserve">Project: </w:t>
      </w:r>
      <w:r>
        <w:rPr>
          <w:b/>
          <w:bCs/>
        </w:rPr>
        <w:t xml:space="preserve">Washington Primary School </w:t>
      </w:r>
      <w:r w:rsidR="002F23C4">
        <w:rPr>
          <w:b/>
          <w:bCs/>
        </w:rPr>
        <w:t>Front Office RTU Replacement</w:t>
      </w:r>
    </w:p>
    <w:p w14:paraId="786E0E63" w14:textId="77777777" w:rsidR="00C04E49" w:rsidRDefault="00C04E49" w:rsidP="00C04E49"/>
    <w:p w14:paraId="694B2678" w14:textId="77777777" w:rsidR="00C04E49" w:rsidRPr="008243C1" w:rsidRDefault="00C04E49" w:rsidP="00C04E49">
      <w:pPr>
        <w:ind w:left="360"/>
      </w:pPr>
    </w:p>
    <w:p w14:paraId="797F3475" w14:textId="1042A714" w:rsidR="00C04E49" w:rsidRDefault="00C04E49" w:rsidP="00C04E49">
      <w:pPr>
        <w:rPr>
          <w:b/>
          <w:bCs/>
        </w:rPr>
      </w:pPr>
      <w:r>
        <w:rPr>
          <w:b/>
          <w:bCs/>
        </w:rPr>
        <w:t>ADDENDUM #</w:t>
      </w:r>
      <w:r w:rsidR="00644530">
        <w:rPr>
          <w:b/>
          <w:bCs/>
        </w:rPr>
        <w:t>3</w:t>
      </w:r>
      <w:r>
        <w:rPr>
          <w:b/>
          <w:bCs/>
        </w:rPr>
        <w:t>:</w:t>
      </w:r>
    </w:p>
    <w:p w14:paraId="0B69AF08" w14:textId="2E79CE83" w:rsidR="00C04E49" w:rsidRPr="00E021B1" w:rsidRDefault="00644530" w:rsidP="00C04E49">
      <w:pPr>
        <w:rPr>
          <w:rFonts w:cstheme="minorHAnsi"/>
        </w:rPr>
      </w:pPr>
      <w:r w:rsidRPr="00E021B1">
        <w:rPr>
          <w:rFonts w:cstheme="minorHAnsi"/>
        </w:rPr>
        <w:t>The following questions were asked regarding the project.  Our response is below</w:t>
      </w:r>
      <w:r w:rsidR="00C04E49" w:rsidRPr="00E021B1">
        <w:rPr>
          <w:rFonts w:cstheme="minorHAnsi"/>
        </w:rPr>
        <w:t>.</w:t>
      </w:r>
    </w:p>
    <w:p w14:paraId="1F935B39" w14:textId="72280F43" w:rsidR="00644530" w:rsidRPr="00E021B1" w:rsidRDefault="00644530" w:rsidP="00644530">
      <w:pPr>
        <w:pStyle w:val="ListParagraph"/>
        <w:numPr>
          <w:ilvl w:val="0"/>
          <w:numId w:val="5"/>
        </w:numPr>
        <w:shd w:val="clear" w:color="auto" w:fill="FFFFFF"/>
        <w:spacing w:before="100" w:beforeAutospacing="1" w:after="100" w:afterAutospacing="1" w:line="240" w:lineRule="auto"/>
        <w:rPr>
          <w:rFonts w:eastAsia="Times New Roman" w:cstheme="minorHAnsi"/>
          <w:color w:val="000000"/>
          <w:sz w:val="24"/>
          <w:szCs w:val="24"/>
        </w:rPr>
      </w:pPr>
      <w:r w:rsidRPr="00E021B1">
        <w:rPr>
          <w:rFonts w:eastAsia="Times New Roman" w:cstheme="minorHAnsi"/>
          <w:color w:val="000000"/>
          <w:sz w:val="24"/>
          <w:szCs w:val="24"/>
        </w:rPr>
        <w:t>During the project walkthrough, it was indicated that the Building Management System (BMS) contractor selection may be flexible. Based on current understanding, it appears that Connecticut Temperature Controls (CTC) may be the BMS provider. Given CTC’s familiarity with the existing site, including the supervisor and graphics, their involvement would help maintain system consistency and streamline integration efforts. Please confirm whether Connecticut Temperature Controls (CTC) should be utilized for the controls portion of this project.</w:t>
      </w:r>
    </w:p>
    <w:p w14:paraId="05DE6FE9" w14:textId="4177E6C8" w:rsidR="00644530" w:rsidRPr="00E021B1" w:rsidRDefault="00644530" w:rsidP="00644530">
      <w:pPr>
        <w:pStyle w:val="ListParagraph"/>
        <w:shd w:val="clear" w:color="auto" w:fill="FFFFFF"/>
        <w:spacing w:before="100" w:beforeAutospacing="1" w:after="100" w:afterAutospacing="1" w:line="240" w:lineRule="auto"/>
        <w:rPr>
          <w:rFonts w:eastAsia="Times New Roman" w:cstheme="minorHAnsi"/>
          <w:color w:val="000000"/>
          <w:sz w:val="24"/>
          <w:szCs w:val="24"/>
        </w:rPr>
      </w:pPr>
    </w:p>
    <w:p w14:paraId="2FDD55C8" w14:textId="0362C255" w:rsidR="00644530" w:rsidRPr="00E021B1" w:rsidRDefault="00644530" w:rsidP="00644530">
      <w:pPr>
        <w:pStyle w:val="ListParagraph"/>
        <w:shd w:val="clear" w:color="auto" w:fill="FFFFFF"/>
        <w:spacing w:before="100" w:beforeAutospacing="1" w:after="100" w:afterAutospacing="1" w:line="240" w:lineRule="auto"/>
        <w:rPr>
          <w:rFonts w:eastAsia="Times New Roman" w:cstheme="minorHAnsi"/>
          <w:color w:val="000000"/>
          <w:sz w:val="24"/>
          <w:szCs w:val="24"/>
        </w:rPr>
      </w:pPr>
      <w:r w:rsidRPr="00E021B1">
        <w:rPr>
          <w:rFonts w:eastAsia="Times New Roman" w:cstheme="minorHAnsi"/>
          <w:color w:val="000000"/>
          <w:sz w:val="24"/>
          <w:szCs w:val="24"/>
        </w:rPr>
        <w:t>Answer – CTC is the contractor presently used by the district.</w:t>
      </w:r>
    </w:p>
    <w:p w14:paraId="15EC9B9C" w14:textId="59A62937" w:rsidR="00644530" w:rsidRPr="00E021B1" w:rsidRDefault="00644530" w:rsidP="00644530">
      <w:pPr>
        <w:shd w:val="clear" w:color="auto" w:fill="FFFFFF"/>
        <w:spacing w:before="100" w:beforeAutospacing="1" w:after="100" w:afterAutospacing="1" w:line="240" w:lineRule="auto"/>
        <w:rPr>
          <w:rFonts w:eastAsia="Times New Roman" w:cstheme="minorHAnsi"/>
          <w:color w:val="000000"/>
          <w:sz w:val="24"/>
          <w:szCs w:val="24"/>
        </w:rPr>
      </w:pPr>
    </w:p>
    <w:p w14:paraId="565EB4E2" w14:textId="77777777" w:rsidR="00644530" w:rsidRPr="00644530" w:rsidRDefault="00644530" w:rsidP="00644530">
      <w:pPr>
        <w:numPr>
          <w:ilvl w:val="0"/>
          <w:numId w:val="5"/>
        </w:numPr>
        <w:shd w:val="clear" w:color="auto" w:fill="FFFFFF"/>
        <w:spacing w:before="100" w:beforeAutospacing="1" w:after="100" w:afterAutospacing="1" w:line="240" w:lineRule="auto"/>
        <w:rPr>
          <w:rFonts w:eastAsia="Times New Roman" w:cstheme="minorHAnsi"/>
          <w:color w:val="222222"/>
          <w:sz w:val="24"/>
          <w:szCs w:val="24"/>
        </w:rPr>
      </w:pPr>
      <w:r w:rsidRPr="00644530">
        <w:rPr>
          <w:rFonts w:eastAsia="Times New Roman" w:cstheme="minorHAnsi"/>
          <w:color w:val="222222"/>
          <w:sz w:val="24"/>
          <w:szCs w:val="24"/>
        </w:rPr>
        <w:t xml:space="preserve">The scope of services, it calls for “engineering”. Are you requiring engineered stamped drawings to be provided from a licensed </w:t>
      </w:r>
      <w:proofErr w:type="gramStart"/>
      <w:r w:rsidRPr="00644530">
        <w:rPr>
          <w:rFonts w:eastAsia="Times New Roman" w:cstheme="minorHAnsi"/>
          <w:color w:val="222222"/>
          <w:sz w:val="24"/>
          <w:szCs w:val="24"/>
        </w:rPr>
        <w:t>PE.</w:t>
      </w:r>
      <w:proofErr w:type="gramEnd"/>
    </w:p>
    <w:p w14:paraId="56880A28" w14:textId="369DA0D6" w:rsidR="00644530" w:rsidRPr="00E021B1" w:rsidRDefault="00644530" w:rsidP="00644530">
      <w:pPr>
        <w:pStyle w:val="ListParagraph"/>
        <w:shd w:val="clear" w:color="auto" w:fill="FFFFFF"/>
        <w:spacing w:before="100" w:beforeAutospacing="1" w:after="100" w:afterAutospacing="1" w:line="240" w:lineRule="auto"/>
        <w:rPr>
          <w:rFonts w:eastAsia="Times New Roman" w:cstheme="minorHAnsi"/>
          <w:color w:val="000000"/>
          <w:sz w:val="24"/>
          <w:szCs w:val="24"/>
        </w:rPr>
      </w:pPr>
      <w:r w:rsidRPr="00E021B1">
        <w:rPr>
          <w:rFonts w:eastAsia="Times New Roman" w:cstheme="minorHAnsi"/>
          <w:color w:val="000000"/>
          <w:sz w:val="24"/>
          <w:szCs w:val="24"/>
        </w:rPr>
        <w:t xml:space="preserve">Answer </w:t>
      </w:r>
      <w:r w:rsidR="00E021B1" w:rsidRPr="00E021B1">
        <w:rPr>
          <w:rFonts w:eastAsia="Times New Roman" w:cstheme="minorHAnsi"/>
          <w:color w:val="000000"/>
          <w:sz w:val="24"/>
          <w:szCs w:val="24"/>
        </w:rPr>
        <w:t>–</w:t>
      </w:r>
      <w:r w:rsidRPr="00E021B1">
        <w:rPr>
          <w:rFonts w:eastAsia="Times New Roman" w:cstheme="minorHAnsi"/>
          <w:color w:val="000000"/>
          <w:sz w:val="24"/>
          <w:szCs w:val="24"/>
        </w:rPr>
        <w:t xml:space="preserve"> </w:t>
      </w:r>
      <w:r w:rsidR="00E021B1" w:rsidRPr="00E021B1">
        <w:rPr>
          <w:rFonts w:eastAsia="Times New Roman" w:cstheme="minorHAnsi"/>
          <w:color w:val="000000"/>
          <w:sz w:val="24"/>
          <w:szCs w:val="24"/>
        </w:rPr>
        <w:t>Only if they are required when obtaining the permits.</w:t>
      </w:r>
    </w:p>
    <w:p w14:paraId="17A872A0" w14:textId="11F44392" w:rsidR="00E64C34" w:rsidRPr="00644530" w:rsidRDefault="00E64C34" w:rsidP="00644530">
      <w:pPr>
        <w:ind w:left="360"/>
        <w:rPr>
          <w:sz w:val="24"/>
          <w:szCs w:val="24"/>
        </w:rPr>
      </w:pPr>
    </w:p>
    <w:sectPr w:rsidR="00E64C34" w:rsidRPr="00644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70E"/>
    <w:multiLevelType w:val="hybridMultilevel"/>
    <w:tmpl w:val="1FCEAB82"/>
    <w:lvl w:ilvl="0" w:tplc="A2588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F66A74"/>
    <w:multiLevelType w:val="multilevel"/>
    <w:tmpl w:val="72F4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9A3302"/>
    <w:multiLevelType w:val="hybridMultilevel"/>
    <w:tmpl w:val="89B454DE"/>
    <w:lvl w:ilvl="0" w:tplc="B3B0E3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2118F6"/>
    <w:multiLevelType w:val="hybridMultilevel"/>
    <w:tmpl w:val="3CAAA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357304"/>
    <w:multiLevelType w:val="multilevel"/>
    <w:tmpl w:val="56A8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60027C"/>
    <w:multiLevelType w:val="hybridMultilevel"/>
    <w:tmpl w:val="056A167E"/>
    <w:lvl w:ilvl="0" w:tplc="C2A83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E49"/>
    <w:rsid w:val="002F23C4"/>
    <w:rsid w:val="00644530"/>
    <w:rsid w:val="007B55B8"/>
    <w:rsid w:val="00C04E49"/>
    <w:rsid w:val="00CE4A7E"/>
    <w:rsid w:val="00E021B1"/>
    <w:rsid w:val="00E64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D578"/>
  <w15:chartTrackingRefBased/>
  <w15:docId w15:val="{CA471A03-A6CE-4C50-8AE9-C0C71FBD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E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766061">
      <w:bodyDiv w:val="1"/>
      <w:marLeft w:val="0"/>
      <w:marRight w:val="0"/>
      <w:marTop w:val="0"/>
      <w:marBottom w:val="0"/>
      <w:divBdr>
        <w:top w:val="none" w:sz="0" w:space="0" w:color="auto"/>
        <w:left w:val="none" w:sz="0" w:space="0" w:color="auto"/>
        <w:bottom w:val="none" w:sz="0" w:space="0" w:color="auto"/>
        <w:right w:val="none" w:sz="0" w:space="0" w:color="auto"/>
      </w:divBdr>
    </w:div>
    <w:div w:id="16156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O'Leary</dc:creator>
  <cp:keywords/>
  <dc:description/>
  <cp:lastModifiedBy>Candance Platt</cp:lastModifiedBy>
  <cp:revision>3</cp:revision>
  <cp:lastPrinted>2026-04-22T16:10:00Z</cp:lastPrinted>
  <dcterms:created xsi:type="dcterms:W3CDTF">2026-04-22T16:11:00Z</dcterms:created>
  <dcterms:modified xsi:type="dcterms:W3CDTF">2026-04-22T16:12:00Z</dcterms:modified>
</cp:coreProperties>
</file>