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68EDC" w14:textId="77777777" w:rsidR="009505C0" w:rsidRDefault="009505C0" w:rsidP="009505C0">
      <w:pPr>
        <w:spacing w:after="0"/>
        <w:jc w:val="center"/>
        <w:rPr>
          <w:sz w:val="24"/>
          <w:szCs w:val="24"/>
        </w:rPr>
      </w:pPr>
      <w:r>
        <w:rPr>
          <w:rFonts w:ascii="Museo Slab 500" w:hAnsi="Museo Slab 500"/>
          <w:b/>
          <w:bCs/>
          <w:noProof/>
          <w:sz w:val="28"/>
          <w:szCs w:val="28"/>
        </w:rPr>
        <mc:AlternateContent>
          <mc:Choice Requires="wps">
            <w:drawing>
              <wp:anchor distT="0" distB="0" distL="114300" distR="114300" simplePos="0" relativeHeight="251659264" behindDoc="0" locked="0" layoutInCell="1" allowOverlap="1" wp14:anchorId="50025C12" wp14:editId="796DF447">
                <wp:simplePos x="0" y="0"/>
                <wp:positionH relativeFrom="page">
                  <wp:align>center</wp:align>
                </wp:positionH>
                <wp:positionV relativeFrom="paragraph">
                  <wp:posOffset>0</wp:posOffset>
                </wp:positionV>
                <wp:extent cx="5943600" cy="9144"/>
                <wp:effectExtent l="0" t="0" r="19050" b="2921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914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33D1D84" id="Straight Connector 3" o:spid="_x0000_s1026" alt="&quot;&quot;" style="position:absolute;flip:y;z-index:251659264;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 from="0,0" to="46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" strokecolor="#5b9bd5 [3204]" strokeweight=".5pt">
                <v:stroke joinstyle="miter"/>
                <w10:wrap anchorx="page"/>
              </v:line>
            </w:pict>
          </mc:Fallback>
        </mc:AlternateContent>
      </w:r>
    </w:p>
    <w:p w14:paraId="1F5CE51E" w14:textId="5D46AA0D" w:rsidR="009505C0" w:rsidRPr="009505C0" w:rsidRDefault="00E177D4" w:rsidP="00CD2609">
      <w:pPr>
        <w:spacing w:after="0"/>
        <w:jc w:val="center"/>
        <w:rPr>
          <w:rFonts w:ascii="Museo Slab 500" w:hAnsi="Museo Slab 500"/>
          <w:b/>
          <w:bCs/>
          <w:sz w:val="24"/>
          <w:szCs w:val="24"/>
        </w:rPr>
      </w:pPr>
      <w:r w:rsidRPr="009505C0">
        <w:rPr>
          <w:sz w:val="24"/>
          <w:szCs w:val="24"/>
        </w:rPr>
        <w:t xml:space="preserve"> </w:t>
      </w:r>
      <w:r w:rsidR="009505C0" w:rsidRPr="009505C0">
        <w:rPr>
          <w:rFonts w:ascii="Museo Slab 500" w:hAnsi="Museo Slab 500"/>
          <w:b/>
          <w:bCs/>
          <w:sz w:val="24"/>
          <w:szCs w:val="24"/>
        </w:rPr>
        <w:t>Public School Capital Construction Assistance Board Meeting Minutes</w:t>
      </w:r>
    </w:p>
    <w:p w14:paraId="49CE7296" w14:textId="77777777" w:rsidR="009505C0" w:rsidRPr="00657F05" w:rsidRDefault="009505C0" w:rsidP="00657F05">
      <w:pPr>
        <w:spacing w:after="0" w:line="240" w:lineRule="auto"/>
        <w:jc w:val="center"/>
        <w:rPr>
          <w:rFonts w:cstheme="minorHAnsi"/>
          <w:b/>
          <w:bCs/>
          <w:sz w:val="16"/>
          <w:szCs w:val="16"/>
        </w:rPr>
      </w:pPr>
    </w:p>
    <w:tbl>
      <w:tblPr>
        <w:tblStyle w:val="TableGrid"/>
        <w:tblW w:w="50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1530"/>
        <w:gridCol w:w="3510"/>
      </w:tblGrid>
      <w:tr w:rsidR="00071D33" w14:paraId="0A7BC5A4" w14:textId="77777777" w:rsidTr="00071D33">
        <w:trPr>
          <w:trHeight w:val="270"/>
          <w:jc w:val="center"/>
        </w:trPr>
        <w:tc>
          <w:tcPr>
            <w:tcW w:w="1530" w:type="dxa"/>
            <w:shd w:val="clear" w:color="auto" w:fill="auto"/>
          </w:tcPr>
          <w:p w14:paraId="100EB14C" w14:textId="77777777" w:rsidR="00071D33" w:rsidRPr="005E297F" w:rsidRDefault="00071D33" w:rsidP="00071D33">
            <w:pPr>
              <w:jc w:val="right"/>
              <w:rPr>
                <w:rFonts w:ascii="Museo Slab 500" w:hAnsi="Museo Slab 500"/>
                <w:b/>
                <w:bCs/>
                <w:sz w:val="28"/>
                <w:szCs w:val="28"/>
              </w:rPr>
            </w:pPr>
            <w:r w:rsidRPr="005E297F">
              <w:rPr>
                <w:rFonts w:cstheme="minorHAnsi"/>
                <w:b/>
                <w:bCs/>
                <w:sz w:val="24"/>
                <w:szCs w:val="24"/>
              </w:rPr>
              <w:t>Date &amp; Time:</w:t>
            </w:r>
          </w:p>
        </w:tc>
        <w:tc>
          <w:tcPr>
            <w:tcW w:w="3510" w:type="dxa"/>
          </w:tcPr>
          <w:p w14:paraId="287FE75C" w14:textId="368AC552" w:rsidR="00071D33" w:rsidRDefault="00582750" w:rsidP="00071D33">
            <w:pPr>
              <w:rPr>
                <w:rFonts w:cstheme="minorHAnsi"/>
              </w:rPr>
            </w:pPr>
            <w:r>
              <w:rPr>
                <w:rFonts w:cstheme="minorHAnsi"/>
              </w:rPr>
              <w:t>November 05, 2021, 1:00pm-2:30pm</w:t>
            </w:r>
          </w:p>
        </w:tc>
      </w:tr>
      <w:tr w:rsidR="00071D33" w14:paraId="4C0D1BFA" w14:textId="77777777" w:rsidTr="00071D33">
        <w:trPr>
          <w:jc w:val="center"/>
        </w:trPr>
        <w:tc>
          <w:tcPr>
            <w:tcW w:w="1530" w:type="dxa"/>
            <w:shd w:val="clear" w:color="auto" w:fill="auto"/>
          </w:tcPr>
          <w:p w14:paraId="4959D7FB" w14:textId="77777777" w:rsidR="00071D33" w:rsidRPr="005E297F" w:rsidRDefault="00071D33" w:rsidP="00071D33">
            <w:pPr>
              <w:jc w:val="right"/>
              <w:rPr>
                <w:rFonts w:ascii="Museo Slab 500" w:hAnsi="Museo Slab 500"/>
                <w:b/>
                <w:bCs/>
                <w:sz w:val="28"/>
                <w:szCs w:val="28"/>
              </w:rPr>
            </w:pPr>
            <w:r w:rsidRPr="005E297F">
              <w:rPr>
                <w:rFonts w:cstheme="minorHAnsi"/>
                <w:b/>
                <w:bCs/>
                <w:sz w:val="24"/>
                <w:szCs w:val="24"/>
              </w:rPr>
              <w:t>Location:</w:t>
            </w:r>
          </w:p>
        </w:tc>
        <w:tc>
          <w:tcPr>
            <w:tcW w:w="3510" w:type="dxa"/>
          </w:tcPr>
          <w:p w14:paraId="78191299" w14:textId="6DF3B2EE" w:rsidR="00071D33" w:rsidRDefault="00467689" w:rsidP="00071D33">
            <w:pPr>
              <w:rPr>
                <w:rFonts w:cstheme="minorHAnsi"/>
              </w:rPr>
            </w:pPr>
            <w:r>
              <w:rPr>
                <w:rFonts w:cstheme="minorHAnsi"/>
              </w:rPr>
              <w:t>Virtual – Microsoft Teams</w:t>
            </w:r>
          </w:p>
        </w:tc>
      </w:tr>
    </w:tbl>
    <w:p w14:paraId="29D42403" w14:textId="52B50F5E" w:rsidR="009505C0" w:rsidRPr="00657F05" w:rsidRDefault="009505C0" w:rsidP="00CD2609">
      <w:pPr>
        <w:spacing w:after="0"/>
        <w:rPr>
          <w:sz w:val="16"/>
          <w:szCs w:val="1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2520"/>
        <w:gridCol w:w="1980"/>
        <w:gridCol w:w="1890"/>
      </w:tblGrid>
      <w:tr w:rsidR="009505C0" w14:paraId="292A4D48" w14:textId="77777777" w:rsidTr="009505C0">
        <w:trPr>
          <w:jc w:val="center"/>
        </w:trPr>
        <w:tc>
          <w:tcPr>
            <w:tcW w:w="6390" w:type="dxa"/>
            <w:gridSpan w:val="3"/>
            <w:shd w:val="clear" w:color="auto" w:fill="E7E6E6" w:themeFill="background2"/>
            <w:vAlign w:val="center"/>
          </w:tcPr>
          <w:p w14:paraId="0E09CDD6" w14:textId="77777777" w:rsidR="009505C0" w:rsidRDefault="009505C0" w:rsidP="001040BB">
            <w:pPr>
              <w:jc w:val="center"/>
              <w:rPr>
                <w:rFonts w:ascii="Museo Slab 500" w:hAnsi="Museo Slab 500"/>
                <w:sz w:val="28"/>
                <w:szCs w:val="28"/>
              </w:rPr>
            </w:pPr>
            <w:r w:rsidRPr="005E297F">
              <w:rPr>
                <w:rFonts w:cstheme="minorHAnsi"/>
                <w:b/>
                <w:bCs/>
                <w:sz w:val="24"/>
                <w:szCs w:val="24"/>
              </w:rPr>
              <w:t>Capital Construction Assistance Board Members:</w:t>
            </w:r>
          </w:p>
        </w:tc>
      </w:tr>
      <w:tr w:rsidR="00043F1F" w14:paraId="1222BBAA" w14:textId="77777777" w:rsidTr="009505C0">
        <w:trPr>
          <w:trHeight w:val="279"/>
          <w:jc w:val="center"/>
        </w:trPr>
        <w:tc>
          <w:tcPr>
            <w:tcW w:w="2520" w:type="dxa"/>
            <w:shd w:val="clear" w:color="auto" w:fill="auto"/>
          </w:tcPr>
          <w:p w14:paraId="56E38205" w14:textId="77777777" w:rsidR="00043F1F" w:rsidRPr="005E297F" w:rsidRDefault="00043F1F" w:rsidP="00043F1F">
            <w:pPr>
              <w:rPr>
                <w:rFonts w:ascii="Museo Slab 500" w:hAnsi="Museo Slab 500"/>
                <w:b/>
                <w:bCs/>
                <w:sz w:val="28"/>
                <w:szCs w:val="28"/>
              </w:rPr>
            </w:pPr>
            <w:r w:rsidRPr="00DC1139">
              <w:rPr>
                <w:rFonts w:cs="Times New Roman"/>
              </w:rPr>
              <w:t>Scott Stevens</w:t>
            </w:r>
            <w:r>
              <w:rPr>
                <w:rFonts w:cs="Times New Roman"/>
              </w:rPr>
              <w:t xml:space="preserve"> - Chair</w:t>
            </w:r>
          </w:p>
        </w:tc>
        <w:tc>
          <w:tcPr>
            <w:tcW w:w="1980" w:type="dxa"/>
          </w:tcPr>
          <w:p w14:paraId="70FFE2DD" w14:textId="374F2699" w:rsidR="00043F1F" w:rsidRDefault="00437F0B" w:rsidP="00043F1F">
            <w:pPr>
              <w:rPr>
                <w:rFonts w:ascii="Museo Slab 500" w:hAnsi="Museo Slab 500"/>
                <w:sz w:val="28"/>
                <w:szCs w:val="28"/>
              </w:rPr>
            </w:pPr>
            <w:r w:rsidRPr="00043F1F">
              <w:rPr>
                <w:rFonts w:cs="Times New Roman"/>
              </w:rPr>
              <w:t>Vaishali</w:t>
            </w:r>
            <w:r w:rsidR="00043F1F" w:rsidRPr="00043F1F">
              <w:rPr>
                <w:rFonts w:cs="Times New Roman"/>
              </w:rPr>
              <w:t xml:space="preserve"> McCarthy</w:t>
            </w:r>
          </w:p>
        </w:tc>
        <w:tc>
          <w:tcPr>
            <w:tcW w:w="1890" w:type="dxa"/>
          </w:tcPr>
          <w:p w14:paraId="23AF2B74" w14:textId="29DA30F5" w:rsidR="00043F1F" w:rsidRDefault="00043F1F" w:rsidP="00043F1F">
            <w:pPr>
              <w:rPr>
                <w:rFonts w:ascii="Museo Slab 500" w:hAnsi="Museo Slab 500"/>
                <w:sz w:val="28"/>
                <w:szCs w:val="28"/>
              </w:rPr>
            </w:pPr>
            <w:r>
              <w:rPr>
                <w:rFonts w:cs="Times New Roman"/>
              </w:rPr>
              <w:t>Matt Samelson</w:t>
            </w:r>
          </w:p>
        </w:tc>
      </w:tr>
      <w:tr w:rsidR="00043F1F" w14:paraId="07246A61" w14:textId="77777777" w:rsidTr="009505C0">
        <w:trPr>
          <w:trHeight w:val="270"/>
          <w:jc w:val="center"/>
        </w:trPr>
        <w:tc>
          <w:tcPr>
            <w:tcW w:w="2520" w:type="dxa"/>
            <w:shd w:val="clear" w:color="auto" w:fill="auto"/>
          </w:tcPr>
          <w:p w14:paraId="598616EA" w14:textId="77777777" w:rsidR="00043F1F" w:rsidRDefault="00043F1F" w:rsidP="00043F1F">
            <w:pPr>
              <w:rPr>
                <w:rFonts w:cstheme="minorHAnsi"/>
                <w:sz w:val="24"/>
                <w:szCs w:val="24"/>
              </w:rPr>
            </w:pPr>
            <w:r w:rsidRPr="00DC1139">
              <w:rPr>
                <w:rFonts w:cs="Times New Roman"/>
              </w:rPr>
              <w:t>Jane Crisler</w:t>
            </w:r>
            <w:r>
              <w:rPr>
                <w:rFonts w:cs="Times New Roman"/>
              </w:rPr>
              <w:t xml:space="preserve"> – Vice Chair</w:t>
            </w:r>
          </w:p>
        </w:tc>
        <w:tc>
          <w:tcPr>
            <w:tcW w:w="1980" w:type="dxa"/>
          </w:tcPr>
          <w:p w14:paraId="0829E4A8" w14:textId="5FDA6DCC" w:rsidR="00043F1F" w:rsidRDefault="00043F1F" w:rsidP="00043F1F">
            <w:pPr>
              <w:rPr>
                <w:rFonts w:ascii="Museo Slab 500" w:hAnsi="Museo Slab 500"/>
                <w:sz w:val="28"/>
                <w:szCs w:val="28"/>
              </w:rPr>
            </w:pPr>
            <w:r>
              <w:rPr>
                <w:rFonts w:cs="Times New Roman"/>
              </w:rPr>
              <w:t>Allison Pearlman</w:t>
            </w:r>
          </w:p>
        </w:tc>
        <w:tc>
          <w:tcPr>
            <w:tcW w:w="1890" w:type="dxa"/>
          </w:tcPr>
          <w:p w14:paraId="4A35A5BF" w14:textId="26070687" w:rsidR="00043F1F" w:rsidRDefault="00043F1F" w:rsidP="00043F1F">
            <w:pPr>
              <w:rPr>
                <w:rFonts w:ascii="Museo Slab 500" w:hAnsi="Museo Slab 500"/>
                <w:sz w:val="28"/>
                <w:szCs w:val="28"/>
              </w:rPr>
            </w:pPr>
            <w:r w:rsidRPr="00DC1139">
              <w:rPr>
                <w:rFonts w:cs="Times New Roman"/>
              </w:rPr>
              <w:t>Michael Wailes</w:t>
            </w:r>
          </w:p>
        </w:tc>
      </w:tr>
      <w:tr w:rsidR="00043F1F" w14:paraId="7D4E0CC9" w14:textId="77777777" w:rsidTr="009505C0">
        <w:trPr>
          <w:trHeight w:val="270"/>
          <w:jc w:val="center"/>
        </w:trPr>
        <w:tc>
          <w:tcPr>
            <w:tcW w:w="2520" w:type="dxa"/>
            <w:shd w:val="clear" w:color="auto" w:fill="auto"/>
          </w:tcPr>
          <w:p w14:paraId="1B11C47C" w14:textId="77777777" w:rsidR="00043F1F" w:rsidRPr="00DC1139" w:rsidRDefault="00043F1F" w:rsidP="00043F1F">
            <w:pPr>
              <w:rPr>
                <w:rFonts w:cs="Times New Roman"/>
              </w:rPr>
            </w:pPr>
            <w:r w:rsidRPr="00DC1139">
              <w:rPr>
                <w:rFonts w:cs="Times New Roman"/>
              </w:rPr>
              <w:t>Brian Amack</w:t>
            </w:r>
          </w:p>
        </w:tc>
        <w:tc>
          <w:tcPr>
            <w:tcW w:w="1980" w:type="dxa"/>
          </w:tcPr>
          <w:p w14:paraId="13AB9A32" w14:textId="77777777" w:rsidR="00043F1F" w:rsidRPr="00DC1139" w:rsidRDefault="00043F1F" w:rsidP="00043F1F">
            <w:pPr>
              <w:rPr>
                <w:rFonts w:cs="Times New Roman"/>
              </w:rPr>
            </w:pPr>
            <w:r w:rsidRPr="00DC1139">
              <w:rPr>
                <w:rFonts w:cs="Times New Roman"/>
              </w:rPr>
              <w:t>Brett Ridgway</w:t>
            </w:r>
          </w:p>
        </w:tc>
        <w:tc>
          <w:tcPr>
            <w:tcW w:w="1890" w:type="dxa"/>
          </w:tcPr>
          <w:p w14:paraId="39473F24" w14:textId="30A07B9B" w:rsidR="00043F1F" w:rsidRPr="00DC1139" w:rsidRDefault="00043F1F" w:rsidP="00043F1F">
            <w:pPr>
              <w:rPr>
                <w:rFonts w:cs="Times New Roman"/>
              </w:rPr>
            </w:pPr>
            <w:r>
              <w:rPr>
                <w:rFonts w:cs="Times New Roman"/>
              </w:rPr>
              <w:t>Wendy Wyman</w:t>
            </w:r>
          </w:p>
        </w:tc>
      </w:tr>
    </w:tbl>
    <w:p w14:paraId="5462EB0E" w14:textId="203A4D63" w:rsidR="00CC315C" w:rsidRPr="00EF2AB7" w:rsidRDefault="00B067C1" w:rsidP="00EF2AB7">
      <w:pPr>
        <w:spacing w:after="0"/>
        <w:rPr>
          <w:sz w:val="16"/>
          <w:szCs w:val="16"/>
        </w:rPr>
      </w:pPr>
      <w:r>
        <w:rPr>
          <w:rFonts w:ascii="Museo Slab 500" w:hAnsi="Museo Slab 500"/>
          <w:b/>
          <w:bCs/>
          <w:noProof/>
          <w:sz w:val="28"/>
          <w:szCs w:val="28"/>
        </w:rPr>
        <mc:AlternateContent>
          <mc:Choice Requires="wps">
            <w:drawing>
              <wp:anchor distT="0" distB="0" distL="114300" distR="114300" simplePos="0" relativeHeight="251661312" behindDoc="0" locked="0" layoutInCell="1" allowOverlap="1" wp14:anchorId="122A3E3C" wp14:editId="41B2105E">
                <wp:simplePos x="0" y="0"/>
                <wp:positionH relativeFrom="margin">
                  <wp:posOffset>447675</wp:posOffset>
                </wp:positionH>
                <wp:positionV relativeFrom="margin">
                  <wp:posOffset>1773555</wp:posOffset>
                </wp:positionV>
                <wp:extent cx="5943600" cy="9144"/>
                <wp:effectExtent l="0" t="0" r="19050" b="29210"/>
                <wp:wrapNone/>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914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736DA12" id="Straight Connector 4" o:spid="_x0000_s1026" alt="&quot;&quot;" style="position:absolute;flip:y;z-index:251661312;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 from="35.25pt,139.65pt" to="503.25pt,1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" strokecolor="#5b9bd5 [3204]" strokeweight=".5pt">
                <v:stroke joinstyle="miter"/>
                <w10:wrap anchorx="margin" anchory="margin"/>
              </v:line>
            </w:pict>
          </mc:Fallback>
        </mc:AlternateConten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471"/>
        <w:gridCol w:w="9879"/>
      </w:tblGrid>
      <w:tr w:rsidR="00956D99" w14:paraId="7A3101E6" w14:textId="77777777" w:rsidTr="00C921EF">
        <w:trPr>
          <w:trHeight w:val="415"/>
          <w:jc w:val="center"/>
        </w:trPr>
        <w:tc>
          <w:tcPr>
            <w:tcW w:w="471" w:type="dxa"/>
          </w:tcPr>
          <w:p w14:paraId="08A10765" w14:textId="77777777" w:rsidR="00956D99" w:rsidRPr="001E1FA4" w:rsidRDefault="00956D99" w:rsidP="00EE7A58">
            <w:pPr>
              <w:ind w:left="66"/>
              <w:rPr>
                <w:rFonts w:cstheme="minorHAnsi"/>
              </w:rPr>
            </w:pPr>
            <w:r>
              <w:rPr>
                <w:rFonts w:cstheme="minorHAnsi"/>
              </w:rPr>
              <w:t>I.</w:t>
            </w:r>
          </w:p>
        </w:tc>
        <w:tc>
          <w:tcPr>
            <w:tcW w:w="9879" w:type="dxa"/>
          </w:tcPr>
          <w:p w14:paraId="24A572C7" w14:textId="188A8C23" w:rsidR="00956D99" w:rsidRPr="001E1FA4" w:rsidRDefault="00956D99" w:rsidP="00990C23">
            <w:pPr>
              <w:ind w:left="126"/>
              <w:rPr>
                <w:rFonts w:cstheme="minorHAnsi"/>
              </w:rPr>
            </w:pPr>
            <w:r w:rsidRPr="00990C23">
              <w:rPr>
                <w:rFonts w:cstheme="minorHAnsi"/>
                <w:b/>
                <w:bCs/>
                <w:u w:val="single"/>
              </w:rPr>
              <w:t>Call to Order</w:t>
            </w:r>
            <w:r w:rsidR="00990C23" w:rsidRPr="00990C23">
              <w:rPr>
                <w:rFonts w:cstheme="minorHAnsi"/>
                <w:b/>
                <w:bCs/>
              </w:rPr>
              <w:t>:</w:t>
            </w:r>
            <w:r w:rsidR="00990C23">
              <w:rPr>
                <w:rFonts w:cstheme="minorHAnsi"/>
              </w:rPr>
              <w:t xml:space="preserve"> Meeting called to order by </w:t>
            </w:r>
            <w:r w:rsidR="003B0E6D">
              <w:rPr>
                <w:rFonts w:cstheme="minorHAnsi"/>
              </w:rPr>
              <w:t>Scott Stevens</w:t>
            </w:r>
            <w:r w:rsidR="00990C23">
              <w:rPr>
                <w:rFonts w:cstheme="minorHAnsi"/>
              </w:rPr>
              <w:t xml:space="preserve"> at</w:t>
            </w:r>
            <w:r w:rsidR="002F3C9E">
              <w:rPr>
                <w:rFonts w:cstheme="minorHAnsi"/>
              </w:rPr>
              <w:t xml:space="preserve"> </w:t>
            </w:r>
            <w:r w:rsidR="003B0E6D">
              <w:rPr>
                <w:rFonts w:cstheme="minorHAnsi"/>
              </w:rPr>
              <w:t>1</w:t>
            </w:r>
            <w:r w:rsidR="00D93879">
              <w:rPr>
                <w:rFonts w:cstheme="minorHAnsi"/>
              </w:rPr>
              <w:t>:</w:t>
            </w:r>
            <w:r w:rsidR="00582750">
              <w:rPr>
                <w:rFonts w:cstheme="minorHAnsi"/>
              </w:rPr>
              <w:t>04</w:t>
            </w:r>
            <w:r w:rsidR="00043F1F">
              <w:rPr>
                <w:rFonts w:cstheme="minorHAnsi"/>
              </w:rPr>
              <w:t>p</w:t>
            </w:r>
            <w:r w:rsidR="00D93879">
              <w:rPr>
                <w:rFonts w:cstheme="minorHAnsi"/>
              </w:rPr>
              <w:t>m</w:t>
            </w:r>
          </w:p>
        </w:tc>
      </w:tr>
      <w:tr w:rsidR="00956D99" w14:paraId="446407BC" w14:textId="77777777" w:rsidTr="00D93879">
        <w:trPr>
          <w:trHeight w:val="1449"/>
          <w:jc w:val="center"/>
        </w:trPr>
        <w:tc>
          <w:tcPr>
            <w:tcW w:w="471" w:type="dxa"/>
          </w:tcPr>
          <w:p w14:paraId="29EBE8D4" w14:textId="1AC4EDB9" w:rsidR="00956D99" w:rsidRPr="001E1FA4" w:rsidRDefault="00956D99" w:rsidP="00EE7A58">
            <w:pPr>
              <w:ind w:left="66"/>
              <w:rPr>
                <w:rFonts w:cstheme="minorHAnsi"/>
              </w:rPr>
            </w:pPr>
            <w:r>
              <w:rPr>
                <w:rFonts w:cstheme="minorHAnsi"/>
              </w:rPr>
              <w:t>II.</w:t>
            </w:r>
          </w:p>
        </w:tc>
        <w:tc>
          <w:tcPr>
            <w:tcW w:w="9879" w:type="dxa"/>
          </w:tcPr>
          <w:p w14:paraId="7DC452EB" w14:textId="77777777" w:rsidR="00990C23" w:rsidRDefault="00956D99" w:rsidP="00990C23">
            <w:pPr>
              <w:ind w:left="108"/>
              <w:rPr>
                <w:rFonts w:cstheme="minorHAnsi"/>
              </w:rPr>
            </w:pPr>
            <w:r w:rsidRPr="00990C23">
              <w:rPr>
                <w:rFonts w:cstheme="minorHAnsi"/>
                <w:b/>
                <w:bCs/>
                <w:u w:val="single"/>
              </w:rPr>
              <w:t>Roll Call</w:t>
            </w:r>
            <w:r w:rsidR="00990C23" w:rsidRPr="00990C23">
              <w:rPr>
                <w:rFonts w:cstheme="minorHAnsi"/>
                <w:b/>
                <w:bCs/>
                <w:u w:val="single"/>
              </w:rPr>
              <w:t>:</w:t>
            </w:r>
            <w:r w:rsidR="00990C23">
              <w:rPr>
                <w:rFonts w:cstheme="minorHAnsi"/>
              </w:rPr>
              <w:t xml:space="preserve"> </w:t>
            </w:r>
          </w:p>
          <w:p w14:paraId="4523733D" w14:textId="3151C810" w:rsidR="00990C23" w:rsidRDefault="00990C23" w:rsidP="00990C23">
            <w:pPr>
              <w:ind w:left="306"/>
              <w:rPr>
                <w:rFonts w:cstheme="minorHAnsi"/>
              </w:rPr>
            </w:pPr>
            <w:r w:rsidRPr="00503303">
              <w:rPr>
                <w:rFonts w:cstheme="minorHAnsi"/>
              </w:rPr>
              <w:t xml:space="preserve">Members Present: </w:t>
            </w:r>
            <w:r>
              <w:rPr>
                <w:rFonts w:cstheme="minorHAnsi"/>
              </w:rPr>
              <w:t xml:space="preserve">Brian Amack, </w:t>
            </w:r>
            <w:r w:rsidR="00582750">
              <w:rPr>
                <w:rFonts w:cstheme="minorHAnsi"/>
              </w:rPr>
              <w:t xml:space="preserve">Vaishali McCarthy, </w:t>
            </w:r>
            <w:r w:rsidR="00473001">
              <w:rPr>
                <w:rFonts w:cstheme="minorHAnsi"/>
              </w:rPr>
              <w:t xml:space="preserve">Allison Pearlman, </w:t>
            </w:r>
            <w:r>
              <w:rPr>
                <w:rFonts w:cstheme="minorHAnsi"/>
              </w:rPr>
              <w:t xml:space="preserve">Jane Crisler, </w:t>
            </w:r>
            <w:r w:rsidR="00043F1F">
              <w:rPr>
                <w:rFonts w:cstheme="minorHAnsi"/>
              </w:rPr>
              <w:t xml:space="preserve">Matt Samelson, </w:t>
            </w:r>
            <w:r w:rsidR="00A7468E">
              <w:rPr>
                <w:rFonts w:cstheme="minorHAnsi"/>
              </w:rPr>
              <w:t>Brett Ridgway</w:t>
            </w:r>
            <w:r w:rsidR="00043F1F">
              <w:rPr>
                <w:rFonts w:cstheme="minorHAnsi"/>
              </w:rPr>
              <w:t>, Wendy Wyman,</w:t>
            </w:r>
            <w:r w:rsidR="00043F1F" w:rsidRPr="00503303">
              <w:rPr>
                <w:rFonts w:cstheme="minorHAnsi"/>
              </w:rPr>
              <w:t xml:space="preserve"> Scott Stevens</w:t>
            </w:r>
          </w:p>
          <w:p w14:paraId="1A216C6F" w14:textId="1BD9361A" w:rsidR="00D93879" w:rsidRDefault="00D93879" w:rsidP="00990C23">
            <w:pPr>
              <w:ind w:left="306"/>
              <w:rPr>
                <w:rFonts w:cstheme="minorHAnsi"/>
              </w:rPr>
            </w:pPr>
            <w:r>
              <w:rPr>
                <w:rFonts w:cstheme="minorHAnsi"/>
              </w:rPr>
              <w:t xml:space="preserve">Absent: </w:t>
            </w:r>
            <w:r w:rsidR="00582750">
              <w:rPr>
                <w:rFonts w:cstheme="minorHAnsi"/>
              </w:rPr>
              <w:t>Michael Wailes</w:t>
            </w:r>
          </w:p>
          <w:p w14:paraId="5A4FD9D1" w14:textId="3925EFBE" w:rsidR="00956D99" w:rsidRPr="001E1FA4" w:rsidRDefault="00990C23" w:rsidP="00EF2AB7">
            <w:pPr>
              <w:ind w:left="306"/>
              <w:rPr>
                <w:rFonts w:cstheme="minorHAnsi"/>
              </w:rPr>
            </w:pPr>
            <w:r>
              <w:rPr>
                <w:rFonts w:cstheme="minorHAnsi"/>
              </w:rPr>
              <w:t xml:space="preserve">Guests: </w:t>
            </w:r>
            <w:r w:rsidR="00043F1F">
              <w:rPr>
                <w:rFonts w:cstheme="minorHAnsi"/>
              </w:rPr>
              <w:t>Joe Peters</w:t>
            </w:r>
            <w:r>
              <w:rPr>
                <w:rFonts w:cstheme="minorHAnsi"/>
              </w:rPr>
              <w:t>, AG’s Office</w:t>
            </w:r>
            <w:r w:rsidR="00582750">
              <w:rPr>
                <w:rFonts w:cstheme="minorHAnsi"/>
              </w:rPr>
              <w:t>, South Routt SD representatives</w:t>
            </w:r>
            <w:r w:rsidR="00AB656E">
              <w:rPr>
                <w:rFonts w:cstheme="minorHAnsi"/>
              </w:rPr>
              <w:t>: Rim Watson, John Usery, Ashley Vesely, Ciara Bartholomew, Jessica Killian, Shawn Brill</w:t>
            </w:r>
          </w:p>
        </w:tc>
      </w:tr>
      <w:tr w:rsidR="00990C23" w14:paraId="50FF8249" w14:textId="77777777" w:rsidTr="007B540D">
        <w:trPr>
          <w:trHeight w:val="2259"/>
          <w:jc w:val="center"/>
        </w:trPr>
        <w:tc>
          <w:tcPr>
            <w:tcW w:w="471" w:type="dxa"/>
          </w:tcPr>
          <w:p w14:paraId="4C8984D9" w14:textId="52FEA1C6" w:rsidR="00990C23" w:rsidRPr="001E1FA4" w:rsidRDefault="00990C23" w:rsidP="00990C23">
            <w:pPr>
              <w:ind w:left="66"/>
              <w:rPr>
                <w:rFonts w:cstheme="minorHAnsi"/>
              </w:rPr>
            </w:pPr>
            <w:r>
              <w:rPr>
                <w:rFonts w:cstheme="minorHAnsi"/>
              </w:rPr>
              <w:t>I</w:t>
            </w:r>
            <w:r w:rsidR="00D316D3">
              <w:rPr>
                <w:rFonts w:cstheme="minorHAnsi"/>
              </w:rPr>
              <w:t>II</w:t>
            </w:r>
            <w:r>
              <w:rPr>
                <w:rFonts w:cstheme="minorHAnsi"/>
              </w:rPr>
              <w:t>.</w:t>
            </w:r>
          </w:p>
        </w:tc>
        <w:tc>
          <w:tcPr>
            <w:tcW w:w="9879" w:type="dxa"/>
          </w:tcPr>
          <w:p w14:paraId="36AA393C" w14:textId="562E8B17" w:rsidR="00990C23" w:rsidRDefault="00990C23" w:rsidP="00990C23">
            <w:pPr>
              <w:ind w:left="18"/>
              <w:rPr>
                <w:rFonts w:cstheme="minorHAnsi"/>
                <w:b/>
                <w:bCs/>
                <w:u w:val="single"/>
              </w:rPr>
            </w:pPr>
            <w:r w:rsidRPr="00DC1AF4">
              <w:rPr>
                <w:rFonts w:cstheme="minorHAnsi"/>
                <w:b/>
                <w:bCs/>
                <w:u w:val="single"/>
              </w:rPr>
              <w:t>Approve Agenda</w:t>
            </w:r>
            <w:r>
              <w:rPr>
                <w:rFonts w:cstheme="minorHAnsi"/>
                <w:b/>
                <w:bCs/>
                <w:u w:val="single"/>
              </w:rPr>
              <w:t>:</w:t>
            </w:r>
          </w:p>
          <w:p w14:paraId="3B627376" w14:textId="4A001BEB" w:rsidR="00990C23" w:rsidRPr="00B3159D" w:rsidRDefault="00990C23" w:rsidP="00990C23">
            <w:pPr>
              <w:ind w:left="326"/>
              <w:rPr>
                <w:rFonts w:cstheme="minorHAnsi"/>
              </w:rPr>
            </w:pPr>
            <w:r w:rsidRPr="00B3159D">
              <w:rPr>
                <w:rFonts w:cstheme="minorHAnsi"/>
              </w:rPr>
              <w:t xml:space="preserve">Motion moved: </w:t>
            </w:r>
            <w:r w:rsidR="00582750">
              <w:rPr>
                <w:rFonts w:cstheme="minorHAnsi"/>
              </w:rPr>
              <w:t>Brett Ridgway</w:t>
            </w:r>
            <w:r w:rsidRPr="00B3159D">
              <w:rPr>
                <w:rFonts w:cstheme="minorHAnsi"/>
              </w:rPr>
              <w:t xml:space="preserve"> </w:t>
            </w:r>
            <w:r>
              <w:rPr>
                <w:rFonts w:cstheme="minorHAnsi"/>
              </w:rPr>
              <w:t xml:space="preserve">- </w:t>
            </w:r>
            <w:r w:rsidRPr="00B067C1">
              <w:rPr>
                <w:rFonts w:cstheme="minorHAnsi"/>
                <w:i/>
                <w:iCs/>
                <w:sz w:val="18"/>
                <w:szCs w:val="18"/>
              </w:rPr>
              <w:t>Approve agenda</w:t>
            </w:r>
            <w:r w:rsidR="00AF1413" w:rsidRPr="00B067C1">
              <w:rPr>
                <w:rFonts w:cstheme="minorHAnsi"/>
                <w:i/>
                <w:iCs/>
                <w:sz w:val="18"/>
                <w:szCs w:val="18"/>
              </w:rPr>
              <w:t xml:space="preserve"> as </w:t>
            </w:r>
            <w:r w:rsidR="00443D33" w:rsidRPr="00B067C1">
              <w:rPr>
                <w:rFonts w:cstheme="minorHAnsi"/>
                <w:i/>
                <w:iCs/>
                <w:sz w:val="18"/>
                <w:szCs w:val="18"/>
              </w:rPr>
              <w:t>presented</w:t>
            </w:r>
            <w:r w:rsidR="00437F0B" w:rsidRPr="00B067C1">
              <w:rPr>
                <w:rFonts w:cstheme="minorHAnsi"/>
                <w:i/>
                <w:iCs/>
                <w:sz w:val="18"/>
                <w:szCs w:val="18"/>
              </w:rPr>
              <w:t>.</w:t>
            </w:r>
          </w:p>
          <w:p w14:paraId="4AF44657" w14:textId="24CCE7A9" w:rsidR="00990C23" w:rsidRPr="00B3159D" w:rsidRDefault="00990C23" w:rsidP="00990C23">
            <w:pPr>
              <w:ind w:left="326"/>
              <w:rPr>
                <w:rFonts w:cstheme="minorHAnsi"/>
              </w:rPr>
            </w:pPr>
            <w:r w:rsidRPr="00B3159D">
              <w:rPr>
                <w:rFonts w:cstheme="minorHAnsi"/>
              </w:rPr>
              <w:t xml:space="preserve">Second by: </w:t>
            </w:r>
            <w:r w:rsidR="007B540D">
              <w:rPr>
                <w:rFonts w:cstheme="minorHAnsi"/>
              </w:rPr>
              <w:t>Brian Amack</w:t>
            </w:r>
          </w:p>
          <w:p w14:paraId="2E3583FE" w14:textId="77777777" w:rsidR="00582750" w:rsidRDefault="00990C23" w:rsidP="00582750">
            <w:pPr>
              <w:ind w:left="306"/>
              <w:rPr>
                <w:rFonts w:cstheme="minorHAnsi"/>
              </w:rPr>
            </w:pPr>
            <w:r w:rsidRPr="00B3159D">
              <w:rPr>
                <w:rFonts w:cstheme="minorHAnsi"/>
              </w:rPr>
              <w:t xml:space="preserve">All for: </w:t>
            </w:r>
            <w:r w:rsidR="00582750">
              <w:rPr>
                <w:rFonts w:cstheme="minorHAnsi"/>
              </w:rPr>
              <w:t>Brian Amack, Vaishali McCarthy, Allison Pearlman, Jane Crisler, Matt Samelson, Brett Ridgway, Wendy Wyman,</w:t>
            </w:r>
            <w:r w:rsidR="00582750" w:rsidRPr="00503303">
              <w:rPr>
                <w:rFonts w:cstheme="minorHAnsi"/>
              </w:rPr>
              <w:t xml:space="preserve"> Scott Stevens</w:t>
            </w:r>
          </w:p>
          <w:p w14:paraId="5FFF4D80" w14:textId="77777777" w:rsidR="00582750" w:rsidRDefault="00582750" w:rsidP="00582750">
            <w:pPr>
              <w:ind w:left="306"/>
              <w:rPr>
                <w:rFonts w:cstheme="minorHAnsi"/>
              </w:rPr>
            </w:pPr>
            <w:r>
              <w:rPr>
                <w:rFonts w:cstheme="minorHAnsi"/>
              </w:rPr>
              <w:t>Absent: Michael Wailes</w:t>
            </w:r>
          </w:p>
          <w:p w14:paraId="3D2408CA" w14:textId="37889EDE" w:rsidR="00990C23" w:rsidRDefault="00990C23" w:rsidP="00990C23">
            <w:pPr>
              <w:ind w:left="326"/>
              <w:rPr>
                <w:rFonts w:cstheme="minorHAnsi"/>
              </w:rPr>
            </w:pPr>
            <w:r w:rsidRPr="00B3159D">
              <w:rPr>
                <w:rFonts w:cstheme="minorHAnsi"/>
              </w:rPr>
              <w:t>All opposed: None</w:t>
            </w:r>
          </w:p>
          <w:p w14:paraId="52BA5298" w14:textId="2A720B58" w:rsidR="00990C23" w:rsidRPr="001E1FA4" w:rsidRDefault="00990C23" w:rsidP="00990C23">
            <w:pPr>
              <w:ind w:left="340"/>
              <w:rPr>
                <w:rFonts w:cstheme="minorHAnsi"/>
              </w:rPr>
            </w:pPr>
            <w:r>
              <w:rPr>
                <w:rFonts w:cstheme="minorHAnsi"/>
              </w:rPr>
              <w:t>Motion passed</w:t>
            </w:r>
          </w:p>
        </w:tc>
      </w:tr>
      <w:tr w:rsidR="007D3FA4" w14:paraId="63477BD3" w14:textId="77777777" w:rsidTr="007B540D">
        <w:trPr>
          <w:trHeight w:val="2259"/>
          <w:jc w:val="center"/>
        </w:trPr>
        <w:tc>
          <w:tcPr>
            <w:tcW w:w="471" w:type="dxa"/>
          </w:tcPr>
          <w:p w14:paraId="190F949A" w14:textId="3E8DD94A" w:rsidR="007D3FA4" w:rsidRDefault="007D3FA4" w:rsidP="00990C23">
            <w:pPr>
              <w:ind w:left="66"/>
              <w:rPr>
                <w:rFonts w:cstheme="minorHAnsi"/>
              </w:rPr>
            </w:pPr>
            <w:r>
              <w:rPr>
                <w:rFonts w:cstheme="minorHAnsi"/>
              </w:rPr>
              <w:t>VI.</w:t>
            </w:r>
          </w:p>
        </w:tc>
        <w:tc>
          <w:tcPr>
            <w:tcW w:w="9879" w:type="dxa"/>
          </w:tcPr>
          <w:p w14:paraId="4534F844" w14:textId="77777777" w:rsidR="007D3FA4" w:rsidRDefault="007D3FA4" w:rsidP="007D3FA4">
            <w:pPr>
              <w:pStyle w:val="ListParagraph"/>
              <w:numPr>
                <w:ilvl w:val="0"/>
                <w:numId w:val="24"/>
              </w:numPr>
              <w:ind w:left="666" w:hanging="270"/>
              <w:rPr>
                <w:rFonts w:cstheme="minorHAnsi"/>
              </w:rPr>
            </w:pPr>
            <w:r>
              <w:rPr>
                <w:rFonts w:cstheme="minorHAnsi"/>
              </w:rPr>
              <w:t>South Routt School District Emergency Request</w:t>
            </w:r>
          </w:p>
          <w:p w14:paraId="1C252086" w14:textId="77777777" w:rsidR="007D3FA4" w:rsidRPr="00582750" w:rsidRDefault="007D3FA4" w:rsidP="007D3FA4">
            <w:pPr>
              <w:ind w:left="846"/>
              <w:rPr>
                <w:rFonts w:ascii="Calibri" w:eastAsia="Calibri" w:hAnsi="Calibri"/>
                <w:bCs/>
                <w:i/>
                <w:iCs/>
                <w:sz w:val="18"/>
                <w:szCs w:val="18"/>
              </w:rPr>
            </w:pPr>
            <w:r w:rsidRPr="00620DC6">
              <w:rPr>
                <w:rFonts w:cstheme="minorHAnsi"/>
              </w:rPr>
              <w:t xml:space="preserve">Motion moved: </w:t>
            </w:r>
            <w:r>
              <w:rPr>
                <w:rFonts w:cstheme="minorHAnsi"/>
              </w:rPr>
              <w:t xml:space="preserve">Jane Crisler - </w:t>
            </w:r>
            <w:r w:rsidRPr="00582750">
              <w:rPr>
                <w:rFonts w:ascii="Calibri" w:eastAsia="Calibri" w:hAnsi="Calibri"/>
                <w:bCs/>
                <w:i/>
                <w:iCs/>
                <w:sz w:val="18"/>
                <w:szCs w:val="18"/>
              </w:rPr>
              <w:t xml:space="preserve">I move to approve the request for emergency assistance submitted by the South Routt School District RE-3 on October 21, </w:t>
            </w:r>
            <w:proofErr w:type="gramStart"/>
            <w:r w:rsidRPr="00582750">
              <w:rPr>
                <w:rFonts w:ascii="Calibri" w:eastAsia="Calibri" w:hAnsi="Calibri"/>
                <w:bCs/>
                <w:i/>
                <w:iCs/>
                <w:sz w:val="18"/>
                <w:szCs w:val="18"/>
              </w:rPr>
              <w:t>2021</w:t>
            </w:r>
            <w:proofErr w:type="gramEnd"/>
            <w:r w:rsidRPr="00582750">
              <w:rPr>
                <w:rFonts w:ascii="Calibri" w:eastAsia="Calibri" w:hAnsi="Calibri"/>
                <w:bCs/>
                <w:i/>
                <w:iCs/>
                <w:sz w:val="18"/>
                <w:szCs w:val="18"/>
              </w:rPr>
              <w:t xml:space="preserve"> and to submit the request to the State Board of Education.</w:t>
            </w:r>
          </w:p>
          <w:p w14:paraId="575D63A9" w14:textId="77777777" w:rsidR="007D3FA4" w:rsidRPr="00620DC6" w:rsidRDefault="007D3FA4" w:rsidP="007D3FA4">
            <w:pPr>
              <w:ind w:left="846"/>
              <w:rPr>
                <w:rFonts w:cstheme="minorHAnsi"/>
              </w:rPr>
            </w:pPr>
            <w:r w:rsidRPr="00620DC6">
              <w:rPr>
                <w:rFonts w:cstheme="minorHAnsi"/>
              </w:rPr>
              <w:t xml:space="preserve">Second by: </w:t>
            </w:r>
            <w:r>
              <w:rPr>
                <w:rFonts w:cstheme="minorHAnsi"/>
              </w:rPr>
              <w:t>Brian Amack</w:t>
            </w:r>
          </w:p>
          <w:p w14:paraId="34C51FF7" w14:textId="77777777" w:rsidR="007D3FA4" w:rsidRDefault="007D3FA4" w:rsidP="007D3FA4">
            <w:pPr>
              <w:ind w:left="846"/>
              <w:rPr>
                <w:rFonts w:cstheme="minorHAnsi"/>
              </w:rPr>
            </w:pPr>
            <w:r w:rsidRPr="00B3159D">
              <w:rPr>
                <w:rFonts w:cstheme="minorHAnsi"/>
              </w:rPr>
              <w:t xml:space="preserve">All for: </w:t>
            </w:r>
            <w:r>
              <w:rPr>
                <w:rFonts w:cstheme="minorHAnsi"/>
              </w:rPr>
              <w:t>Brian Amack, Vaishali McCarthy, Allison Pearlman, Jane Crisler, Matt Samelson, Brett Ridgway, Wendy Wyman,</w:t>
            </w:r>
            <w:r w:rsidRPr="00503303">
              <w:rPr>
                <w:rFonts w:cstheme="minorHAnsi"/>
              </w:rPr>
              <w:t xml:space="preserve"> Scott Stevens</w:t>
            </w:r>
          </w:p>
          <w:p w14:paraId="09680AD8" w14:textId="77777777" w:rsidR="007D3FA4" w:rsidRDefault="007D3FA4" w:rsidP="007D3FA4">
            <w:pPr>
              <w:ind w:left="846"/>
              <w:rPr>
                <w:rFonts w:cstheme="minorHAnsi"/>
              </w:rPr>
            </w:pPr>
            <w:r>
              <w:rPr>
                <w:rFonts w:cstheme="minorHAnsi"/>
              </w:rPr>
              <w:t>Absent: Michael Wailes</w:t>
            </w:r>
          </w:p>
          <w:p w14:paraId="7774B836" w14:textId="77777777" w:rsidR="007D3FA4" w:rsidRDefault="007D3FA4" w:rsidP="007D3FA4">
            <w:pPr>
              <w:ind w:left="846"/>
              <w:rPr>
                <w:rFonts w:cstheme="minorHAnsi"/>
              </w:rPr>
            </w:pPr>
            <w:r w:rsidRPr="00B3159D">
              <w:rPr>
                <w:rFonts w:cstheme="minorHAnsi"/>
              </w:rPr>
              <w:t>All opposed: None</w:t>
            </w:r>
          </w:p>
          <w:p w14:paraId="53CBF537" w14:textId="77777777" w:rsidR="007D3FA4" w:rsidRPr="00582750" w:rsidRDefault="007D3FA4" w:rsidP="007D3FA4">
            <w:pPr>
              <w:ind w:left="846"/>
              <w:rPr>
                <w:rFonts w:cstheme="minorHAnsi"/>
              </w:rPr>
            </w:pPr>
            <w:r>
              <w:rPr>
                <w:rFonts w:cstheme="minorHAnsi"/>
              </w:rPr>
              <w:t>Motion passed</w:t>
            </w:r>
          </w:p>
          <w:p w14:paraId="05C4A054" w14:textId="77777777" w:rsidR="007D3FA4" w:rsidRPr="00DC1AF4" w:rsidRDefault="007D3FA4" w:rsidP="00990C23">
            <w:pPr>
              <w:ind w:left="18"/>
              <w:rPr>
                <w:rFonts w:cstheme="minorHAnsi"/>
                <w:b/>
                <w:bCs/>
                <w:u w:val="single"/>
              </w:rPr>
            </w:pPr>
          </w:p>
        </w:tc>
      </w:tr>
      <w:tr w:rsidR="003B0E6D" w14:paraId="4DC9E30C" w14:textId="77777777" w:rsidTr="007D3FA4">
        <w:trPr>
          <w:trHeight w:val="5958"/>
          <w:jc w:val="center"/>
        </w:trPr>
        <w:tc>
          <w:tcPr>
            <w:tcW w:w="471" w:type="dxa"/>
          </w:tcPr>
          <w:p w14:paraId="23EBD590" w14:textId="7C0BA10A" w:rsidR="003B0E6D" w:rsidRDefault="003B0E6D" w:rsidP="007D3FA4">
            <w:pPr>
              <w:rPr>
                <w:rFonts w:cstheme="minorHAnsi"/>
              </w:rPr>
            </w:pPr>
          </w:p>
        </w:tc>
        <w:tc>
          <w:tcPr>
            <w:tcW w:w="9879" w:type="dxa"/>
          </w:tcPr>
          <w:p w14:paraId="6E096CCB" w14:textId="30CA8C29" w:rsidR="00582750" w:rsidRPr="00EF2AB7" w:rsidRDefault="00582750" w:rsidP="007659F7">
            <w:pPr>
              <w:rPr>
                <w:rFonts w:cstheme="minorHAnsi"/>
                <w:sz w:val="16"/>
                <w:szCs w:val="16"/>
              </w:rPr>
            </w:pPr>
          </w:p>
          <w:p w14:paraId="169A40C8" w14:textId="484AA610" w:rsidR="00582750" w:rsidRPr="00582750" w:rsidRDefault="00EF2AB7" w:rsidP="00582750">
            <w:pPr>
              <w:pStyle w:val="ListParagraph"/>
              <w:numPr>
                <w:ilvl w:val="0"/>
                <w:numId w:val="24"/>
              </w:numPr>
              <w:ind w:left="666" w:hanging="270"/>
              <w:rPr>
                <w:rFonts w:cstheme="minorHAnsi"/>
              </w:rPr>
            </w:pPr>
            <w:r>
              <w:rPr>
                <w:rFonts w:eastAsia="Calibri" w:cstheme="minorHAnsi"/>
                <w:bCs/>
              </w:rPr>
              <w:t xml:space="preserve">COP Update </w:t>
            </w:r>
            <w:r w:rsidRPr="00EF2AB7">
              <w:rPr>
                <w:rFonts w:eastAsia="Calibri" w:cstheme="minorHAnsi"/>
                <w:bCs/>
              </w:rPr>
              <w:t>and Clarification to Recommended Source of Funds</w:t>
            </w:r>
          </w:p>
          <w:p w14:paraId="3419C488" w14:textId="77777777" w:rsidR="00EF2AB7" w:rsidRDefault="00582750" w:rsidP="00582750">
            <w:pPr>
              <w:ind w:left="846"/>
              <w:rPr>
                <w:rFonts w:ascii="Calibri" w:eastAsia="Calibri" w:hAnsi="Calibri"/>
                <w:bCs/>
                <w:i/>
                <w:iCs/>
                <w:sz w:val="18"/>
                <w:szCs w:val="18"/>
              </w:rPr>
            </w:pPr>
            <w:r w:rsidRPr="00620DC6">
              <w:rPr>
                <w:rFonts w:cstheme="minorHAnsi"/>
              </w:rPr>
              <w:t xml:space="preserve">Motion moved: </w:t>
            </w:r>
            <w:r w:rsidR="00EF2AB7">
              <w:rPr>
                <w:rFonts w:cstheme="minorHAnsi"/>
              </w:rPr>
              <w:t>Vaishali McCarthy</w:t>
            </w:r>
            <w:r w:rsidRPr="00620DC6">
              <w:rPr>
                <w:rFonts w:cstheme="minorHAnsi"/>
              </w:rPr>
              <w:t xml:space="preserve"> - </w:t>
            </w:r>
            <w:r w:rsidR="00EF2AB7" w:rsidRPr="00EF2AB7">
              <w:rPr>
                <w:rFonts w:ascii="Calibri" w:eastAsia="Calibri" w:hAnsi="Calibri"/>
                <w:bCs/>
                <w:i/>
                <w:iCs/>
                <w:sz w:val="18"/>
                <w:szCs w:val="18"/>
              </w:rPr>
              <w:t>I move to direct Division staff to submit the revised prioritized list of BEST grant projects to the State Board of Education to clarify the intent of the Capital Construction Assistance board to utilize available cash appropriations to award projects to Huerfano or Rocky Ford if necessary. This decision is based on eligibility, subject to the availability of funds and financing and any other noted conditions, with any adjustments to the grant amount and match amount as may be imposed by C.R.S. 22-43.7-109(10)(a) and with adjustments necessary to maximize use of all eligible appropriations.</w:t>
            </w:r>
          </w:p>
          <w:p w14:paraId="3198CD74" w14:textId="7CF58AC9" w:rsidR="00582750" w:rsidRPr="00620DC6" w:rsidRDefault="00582750" w:rsidP="00582750">
            <w:pPr>
              <w:ind w:left="846"/>
              <w:rPr>
                <w:rFonts w:cstheme="minorHAnsi"/>
              </w:rPr>
            </w:pPr>
            <w:r w:rsidRPr="00620DC6">
              <w:rPr>
                <w:rFonts w:cstheme="minorHAnsi"/>
              </w:rPr>
              <w:t xml:space="preserve">Second by: </w:t>
            </w:r>
            <w:r w:rsidR="00EF2AB7">
              <w:rPr>
                <w:rFonts w:cstheme="minorHAnsi"/>
              </w:rPr>
              <w:t>Brett Ridgway</w:t>
            </w:r>
          </w:p>
          <w:p w14:paraId="27865B0C" w14:textId="1006227B" w:rsidR="00EF2AB7" w:rsidRDefault="00EF2AB7" w:rsidP="00EF2AB7">
            <w:pPr>
              <w:ind w:left="846"/>
              <w:rPr>
                <w:rFonts w:cstheme="minorHAnsi"/>
              </w:rPr>
            </w:pPr>
            <w:r w:rsidRPr="00B3159D">
              <w:rPr>
                <w:rFonts w:cstheme="minorHAnsi"/>
              </w:rPr>
              <w:t xml:space="preserve">All for: </w:t>
            </w:r>
            <w:r>
              <w:rPr>
                <w:rFonts w:cstheme="minorHAnsi"/>
              </w:rPr>
              <w:t>Brian Amack, Vaishali McCarthy, Jane Crisler, Matt Samelson, Brett Ridgway, Wendy Wyman,</w:t>
            </w:r>
            <w:r w:rsidRPr="00503303">
              <w:rPr>
                <w:rFonts w:cstheme="minorHAnsi"/>
              </w:rPr>
              <w:t xml:space="preserve"> Scott Stevens</w:t>
            </w:r>
          </w:p>
          <w:p w14:paraId="685FA84F" w14:textId="77777777" w:rsidR="00EF2AB7" w:rsidRDefault="00EF2AB7" w:rsidP="00EF2AB7">
            <w:pPr>
              <w:ind w:left="846"/>
              <w:rPr>
                <w:rFonts w:cstheme="minorHAnsi"/>
              </w:rPr>
            </w:pPr>
            <w:r>
              <w:rPr>
                <w:rFonts w:cstheme="minorHAnsi"/>
              </w:rPr>
              <w:t>Absent: Michael Wailes</w:t>
            </w:r>
          </w:p>
          <w:p w14:paraId="38C8CD72" w14:textId="00E74385" w:rsidR="00EF2AB7" w:rsidRDefault="00EF2AB7" w:rsidP="00EF2AB7">
            <w:pPr>
              <w:ind w:left="846"/>
              <w:rPr>
                <w:rFonts w:cstheme="minorHAnsi"/>
              </w:rPr>
            </w:pPr>
            <w:r w:rsidRPr="00B3159D">
              <w:rPr>
                <w:rFonts w:cstheme="minorHAnsi"/>
              </w:rPr>
              <w:t xml:space="preserve">All opposed: </w:t>
            </w:r>
            <w:r>
              <w:rPr>
                <w:rFonts w:cstheme="minorHAnsi"/>
              </w:rPr>
              <w:t>Allison Pearlman</w:t>
            </w:r>
          </w:p>
          <w:p w14:paraId="0A7E53BA" w14:textId="26FDDF22" w:rsidR="00EF2AB7" w:rsidRDefault="00EF2AB7" w:rsidP="00EF2AB7">
            <w:pPr>
              <w:ind w:left="846"/>
              <w:rPr>
                <w:rFonts w:cstheme="minorHAnsi"/>
              </w:rPr>
            </w:pPr>
            <w:r>
              <w:rPr>
                <w:rFonts w:cstheme="minorHAnsi"/>
              </w:rPr>
              <w:t>Motion passed 7-1</w:t>
            </w:r>
          </w:p>
          <w:p w14:paraId="7465E514" w14:textId="04122648" w:rsidR="00EF2AB7" w:rsidRPr="00EF2AB7" w:rsidRDefault="00EF2AB7" w:rsidP="00EF2AB7">
            <w:pPr>
              <w:ind w:left="846"/>
              <w:rPr>
                <w:rFonts w:cstheme="minorHAnsi"/>
                <w:sz w:val="16"/>
                <w:szCs w:val="16"/>
              </w:rPr>
            </w:pPr>
          </w:p>
          <w:p w14:paraId="2FBD48E9" w14:textId="77777777" w:rsidR="00EF2AB7" w:rsidRDefault="00EF2AB7" w:rsidP="00EF2AB7">
            <w:pPr>
              <w:pStyle w:val="ListParagraph"/>
              <w:numPr>
                <w:ilvl w:val="0"/>
                <w:numId w:val="24"/>
              </w:numPr>
              <w:ind w:left="666" w:hanging="270"/>
              <w:rPr>
                <w:rFonts w:cstheme="minorHAnsi"/>
              </w:rPr>
            </w:pPr>
            <w:r w:rsidRPr="00A0000E">
              <w:rPr>
                <w:rFonts w:cstheme="minorHAnsi"/>
              </w:rPr>
              <w:t>Resolution 2</w:t>
            </w:r>
            <w:r>
              <w:rPr>
                <w:rFonts w:cstheme="minorHAnsi"/>
              </w:rPr>
              <w:t>1</w:t>
            </w:r>
            <w:r w:rsidRPr="00A0000E">
              <w:rPr>
                <w:rFonts w:cstheme="minorHAnsi"/>
              </w:rPr>
              <w:t>-</w:t>
            </w:r>
            <w:r>
              <w:rPr>
                <w:rFonts w:cstheme="minorHAnsi"/>
              </w:rPr>
              <w:t>2</w:t>
            </w:r>
            <w:r w:rsidRPr="00A0000E">
              <w:rPr>
                <w:rFonts w:cstheme="minorHAnsi"/>
              </w:rPr>
              <w:t xml:space="preserve"> to Approve Fully Funding the FY21</w:t>
            </w:r>
            <w:r>
              <w:rPr>
                <w:rFonts w:cstheme="minorHAnsi"/>
              </w:rPr>
              <w:t>-22</w:t>
            </w:r>
            <w:r w:rsidRPr="00A0000E">
              <w:rPr>
                <w:rFonts w:cstheme="minorHAnsi"/>
              </w:rPr>
              <w:t xml:space="preserve"> List of Recommended Projects</w:t>
            </w:r>
          </w:p>
          <w:p w14:paraId="138D4EB0" w14:textId="5E5D418B" w:rsidR="00EF2AB7" w:rsidRDefault="00EF2AB7" w:rsidP="00EF2AB7">
            <w:pPr>
              <w:ind w:left="846"/>
              <w:rPr>
                <w:rFonts w:ascii="Calibri" w:eastAsia="Calibri" w:hAnsi="Calibri"/>
                <w:bCs/>
                <w:i/>
                <w:iCs/>
                <w:sz w:val="18"/>
                <w:szCs w:val="18"/>
              </w:rPr>
            </w:pPr>
            <w:r w:rsidRPr="00620DC6">
              <w:rPr>
                <w:rFonts w:cstheme="minorHAnsi"/>
              </w:rPr>
              <w:t xml:space="preserve">Motion moved: </w:t>
            </w:r>
            <w:r>
              <w:rPr>
                <w:rFonts w:cstheme="minorHAnsi"/>
              </w:rPr>
              <w:t>Brian Amack</w:t>
            </w:r>
            <w:r w:rsidRPr="00620DC6">
              <w:rPr>
                <w:rFonts w:cstheme="minorHAnsi"/>
              </w:rPr>
              <w:t xml:space="preserve"> - </w:t>
            </w:r>
            <w:r w:rsidRPr="00EF2AB7">
              <w:rPr>
                <w:rFonts w:ascii="Calibri" w:eastAsia="Calibri" w:hAnsi="Calibri"/>
                <w:bCs/>
                <w:i/>
                <w:iCs/>
                <w:sz w:val="18"/>
                <w:szCs w:val="18"/>
              </w:rPr>
              <w:t xml:space="preserve">I move to </w:t>
            </w:r>
            <w:r w:rsidR="007659F7">
              <w:rPr>
                <w:rFonts w:ascii="Calibri" w:eastAsia="Calibri" w:hAnsi="Calibri"/>
                <w:bCs/>
                <w:i/>
                <w:iCs/>
                <w:sz w:val="18"/>
                <w:szCs w:val="18"/>
              </w:rPr>
              <w:t>approve</w:t>
            </w:r>
            <w:r w:rsidRPr="00EF2AB7">
              <w:rPr>
                <w:rFonts w:ascii="Calibri" w:eastAsia="Calibri" w:hAnsi="Calibri"/>
                <w:bCs/>
                <w:i/>
                <w:iCs/>
                <w:sz w:val="18"/>
                <w:szCs w:val="18"/>
              </w:rPr>
              <w:t xml:space="preserve"> Resolution 21-2</w:t>
            </w:r>
            <w:r w:rsidR="007659F7">
              <w:rPr>
                <w:rFonts w:ascii="Calibri" w:eastAsia="Calibri" w:hAnsi="Calibri"/>
                <w:bCs/>
                <w:i/>
                <w:iCs/>
                <w:sz w:val="18"/>
                <w:szCs w:val="18"/>
              </w:rPr>
              <w:t xml:space="preserve"> as written.</w:t>
            </w:r>
          </w:p>
          <w:p w14:paraId="4FFDC17E" w14:textId="7DD94732" w:rsidR="00EF2AB7" w:rsidRPr="00620DC6" w:rsidRDefault="00EF2AB7" w:rsidP="00EF2AB7">
            <w:pPr>
              <w:ind w:left="846"/>
              <w:rPr>
                <w:rFonts w:cstheme="minorHAnsi"/>
              </w:rPr>
            </w:pPr>
            <w:r w:rsidRPr="00620DC6">
              <w:rPr>
                <w:rFonts w:cstheme="minorHAnsi"/>
              </w:rPr>
              <w:t xml:space="preserve">Second by: </w:t>
            </w:r>
            <w:r>
              <w:rPr>
                <w:rFonts w:cstheme="minorHAnsi"/>
              </w:rPr>
              <w:t>Matt Samelson</w:t>
            </w:r>
          </w:p>
          <w:p w14:paraId="6E3EBF81" w14:textId="77777777" w:rsidR="00EF2AB7" w:rsidRDefault="00EF2AB7" w:rsidP="00EF2AB7">
            <w:pPr>
              <w:ind w:left="846"/>
              <w:rPr>
                <w:rFonts w:cstheme="minorHAnsi"/>
              </w:rPr>
            </w:pPr>
            <w:r w:rsidRPr="00B3159D">
              <w:rPr>
                <w:rFonts w:cstheme="minorHAnsi"/>
              </w:rPr>
              <w:t xml:space="preserve">All for: </w:t>
            </w:r>
            <w:r>
              <w:rPr>
                <w:rFonts w:cstheme="minorHAnsi"/>
              </w:rPr>
              <w:t>Brian Amack, Vaishali McCarthy, Allison Pearlman, Jane Crisler, Matt Samelson, Brett Ridgway, Wendy Wyman,</w:t>
            </w:r>
            <w:r w:rsidRPr="00503303">
              <w:rPr>
                <w:rFonts w:cstheme="minorHAnsi"/>
              </w:rPr>
              <w:t xml:space="preserve"> Scott Stevens</w:t>
            </w:r>
          </w:p>
          <w:p w14:paraId="7845A960" w14:textId="77777777" w:rsidR="00EF2AB7" w:rsidRDefault="00EF2AB7" w:rsidP="00EF2AB7">
            <w:pPr>
              <w:ind w:left="846"/>
              <w:rPr>
                <w:rFonts w:cstheme="minorHAnsi"/>
              </w:rPr>
            </w:pPr>
            <w:r>
              <w:rPr>
                <w:rFonts w:cstheme="minorHAnsi"/>
              </w:rPr>
              <w:t>Absent: Michael Wailes</w:t>
            </w:r>
          </w:p>
          <w:p w14:paraId="237FCF46" w14:textId="77777777" w:rsidR="00EF2AB7" w:rsidRDefault="00EF2AB7" w:rsidP="00EF2AB7">
            <w:pPr>
              <w:ind w:left="846"/>
              <w:rPr>
                <w:rFonts w:cstheme="minorHAnsi"/>
              </w:rPr>
            </w:pPr>
            <w:r w:rsidRPr="00B3159D">
              <w:rPr>
                <w:rFonts w:cstheme="minorHAnsi"/>
              </w:rPr>
              <w:t>All opposed: None</w:t>
            </w:r>
          </w:p>
          <w:p w14:paraId="296CCB8F" w14:textId="2F1083CA" w:rsidR="003B0E6D" w:rsidRPr="00EF2AB7" w:rsidRDefault="00EF2AB7" w:rsidP="00EF2AB7">
            <w:pPr>
              <w:ind w:left="846"/>
              <w:rPr>
                <w:rFonts w:cstheme="minorHAnsi"/>
              </w:rPr>
            </w:pPr>
            <w:r>
              <w:rPr>
                <w:rFonts w:cstheme="minorHAnsi"/>
              </w:rPr>
              <w:t>Motion passed</w:t>
            </w:r>
          </w:p>
        </w:tc>
      </w:tr>
      <w:tr w:rsidR="007659F7" w14:paraId="6349D9C1" w14:textId="77777777" w:rsidTr="007659F7">
        <w:trPr>
          <w:trHeight w:val="639"/>
          <w:jc w:val="center"/>
        </w:trPr>
        <w:tc>
          <w:tcPr>
            <w:tcW w:w="471" w:type="dxa"/>
          </w:tcPr>
          <w:p w14:paraId="70551074" w14:textId="07E34E99" w:rsidR="007659F7" w:rsidRDefault="007659F7" w:rsidP="007659F7">
            <w:pPr>
              <w:ind w:left="66"/>
              <w:rPr>
                <w:rFonts w:cstheme="minorHAnsi"/>
              </w:rPr>
            </w:pPr>
            <w:r>
              <w:rPr>
                <w:rFonts w:cstheme="minorHAnsi"/>
              </w:rPr>
              <w:t>V.</w:t>
            </w:r>
          </w:p>
        </w:tc>
        <w:tc>
          <w:tcPr>
            <w:tcW w:w="9879" w:type="dxa"/>
          </w:tcPr>
          <w:p w14:paraId="4EC1C402" w14:textId="77777777" w:rsidR="007659F7" w:rsidRDefault="007659F7" w:rsidP="007659F7">
            <w:pPr>
              <w:rPr>
                <w:rFonts w:cstheme="minorHAnsi"/>
                <w:b/>
                <w:bCs/>
                <w:u w:val="single"/>
              </w:rPr>
            </w:pPr>
            <w:r>
              <w:rPr>
                <w:rFonts w:cstheme="minorHAnsi"/>
                <w:b/>
                <w:bCs/>
                <w:u w:val="single"/>
              </w:rPr>
              <w:t>Public Comment:</w:t>
            </w:r>
          </w:p>
          <w:p w14:paraId="0A6517AC" w14:textId="7A895697" w:rsidR="007659F7" w:rsidRPr="00071D33" w:rsidRDefault="007659F7" w:rsidP="007659F7">
            <w:pPr>
              <w:ind w:left="396"/>
              <w:rPr>
                <w:rFonts w:cstheme="minorHAnsi"/>
              </w:rPr>
            </w:pPr>
            <w:r w:rsidRPr="00F55CCD">
              <w:rPr>
                <w:rFonts w:cstheme="minorHAnsi"/>
              </w:rPr>
              <w:t>None</w:t>
            </w:r>
          </w:p>
        </w:tc>
      </w:tr>
      <w:tr w:rsidR="007659F7" w14:paraId="650A5A70" w14:textId="77777777" w:rsidTr="007659F7">
        <w:trPr>
          <w:trHeight w:val="720"/>
          <w:jc w:val="center"/>
        </w:trPr>
        <w:tc>
          <w:tcPr>
            <w:tcW w:w="471" w:type="dxa"/>
          </w:tcPr>
          <w:p w14:paraId="4DD51479" w14:textId="364AF662" w:rsidR="007659F7" w:rsidRDefault="007659F7" w:rsidP="007659F7">
            <w:pPr>
              <w:ind w:left="66"/>
              <w:rPr>
                <w:rFonts w:cstheme="minorHAnsi"/>
              </w:rPr>
            </w:pPr>
            <w:r>
              <w:rPr>
                <w:rFonts w:cstheme="minorHAnsi"/>
              </w:rPr>
              <w:t>V</w:t>
            </w:r>
            <w:r w:rsidR="007D3FA4">
              <w:rPr>
                <w:rFonts w:cstheme="minorHAnsi"/>
              </w:rPr>
              <w:t>I</w:t>
            </w:r>
            <w:r>
              <w:rPr>
                <w:rFonts w:cstheme="minorHAnsi"/>
              </w:rPr>
              <w:t>.</w:t>
            </w:r>
          </w:p>
        </w:tc>
        <w:tc>
          <w:tcPr>
            <w:tcW w:w="9879" w:type="dxa"/>
          </w:tcPr>
          <w:p w14:paraId="0624C998" w14:textId="77777777" w:rsidR="007659F7" w:rsidRDefault="007659F7" w:rsidP="007659F7">
            <w:pPr>
              <w:ind w:left="18"/>
              <w:rPr>
                <w:rFonts w:cstheme="minorHAnsi"/>
                <w:b/>
                <w:bCs/>
                <w:u w:val="single"/>
              </w:rPr>
            </w:pPr>
            <w:r w:rsidRPr="000C6EC1">
              <w:rPr>
                <w:rFonts w:cstheme="minorHAnsi"/>
                <w:b/>
                <w:bCs/>
                <w:u w:val="single"/>
              </w:rPr>
              <w:t>Adjournment</w:t>
            </w:r>
            <w:r>
              <w:rPr>
                <w:rFonts w:cstheme="minorHAnsi"/>
                <w:b/>
                <w:bCs/>
                <w:u w:val="single"/>
              </w:rPr>
              <w:t>:</w:t>
            </w:r>
          </w:p>
          <w:p w14:paraId="027F3469" w14:textId="78D0CEFE" w:rsidR="007659F7" w:rsidRPr="00CD5EFC" w:rsidRDefault="007659F7" w:rsidP="007659F7">
            <w:pPr>
              <w:pStyle w:val="ListParagraph"/>
              <w:numPr>
                <w:ilvl w:val="0"/>
                <w:numId w:val="19"/>
              </w:numPr>
              <w:rPr>
                <w:rFonts w:cstheme="minorHAnsi"/>
              </w:rPr>
            </w:pPr>
            <w:r>
              <w:rPr>
                <w:rFonts w:cstheme="minorHAnsi"/>
              </w:rPr>
              <w:t>Meeting adjourned at 2:17pm</w:t>
            </w:r>
          </w:p>
        </w:tc>
      </w:tr>
    </w:tbl>
    <w:p w14:paraId="5B98C9FA" w14:textId="00084F19" w:rsidR="00D86689" w:rsidRPr="009C2820" w:rsidRDefault="00D86689" w:rsidP="00CD2609"/>
    <w:sectPr w:rsidR="00D86689" w:rsidRPr="009C2820" w:rsidSect="00D659B1">
      <w:headerReference w:type="default" r:id="rId8"/>
      <w:footerReference w:type="even" r:id="rId9"/>
      <w:footerReference w:type="default" r:id="rId10"/>
      <w:headerReference w:type="first" r:id="rId11"/>
      <w:pgSz w:w="12240" w:h="15840"/>
      <w:pgMar w:top="450" w:right="720" w:bottom="270" w:left="720" w:header="432" w:footer="2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999AA" w14:textId="77777777" w:rsidR="00CA5CF0" w:rsidRDefault="00CA5CF0" w:rsidP="00492E4D">
      <w:pPr>
        <w:spacing w:after="0" w:line="240" w:lineRule="auto"/>
      </w:pPr>
      <w:r>
        <w:separator/>
      </w:r>
    </w:p>
  </w:endnote>
  <w:endnote w:type="continuationSeparator" w:id="0">
    <w:p w14:paraId="4DF6B55A" w14:textId="77777777" w:rsidR="00CA5CF0" w:rsidRDefault="00CA5CF0" w:rsidP="00492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useo Slab 500">
    <w:altName w:val="Calibri"/>
    <w:panose1 w:val="00000000000000000000"/>
    <w:charset w:val="00"/>
    <w:family w:val="modern"/>
    <w:notTrueType/>
    <w:pitch w:val="variable"/>
    <w:sig w:usb0="A00000AF" w:usb1="40000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169713"/>
      <w:placeholder>
        <w:docPart w:val="E95D6920BCAB46C29B84EEBFAF1ABEBE"/>
      </w:placeholder>
      <w:temporary/>
      <w:showingPlcHdr/>
      <w15:appearance w15:val="hidden"/>
    </w:sdtPr>
    <w:sdtEndPr/>
    <w:sdtContent>
      <w:p w14:paraId="379FD1E6" w14:textId="26773379" w:rsidR="00655E58" w:rsidRDefault="00D659B1">
        <w:pPr>
          <w:pStyle w:val="Footer"/>
        </w:pPr>
        <w:r>
          <w:t>[Type here]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64DFE" w14:textId="0C84114B" w:rsidR="00A10B3A" w:rsidRPr="00D659B1" w:rsidRDefault="00A10B3A" w:rsidP="00A10B3A">
    <w:pPr>
      <w:jc w:val="center"/>
      <w:rPr>
        <w:sz w:val="18"/>
        <w:szCs w:val="18"/>
      </w:rPr>
    </w:pPr>
    <w:r w:rsidRPr="00D659B1">
      <w:rPr>
        <w:sz w:val="18"/>
        <w:szCs w:val="18"/>
      </w:rPr>
      <w:t xml:space="preserve">The mission of the Capital Construction Assistance Board is to protect the health and safety of students, teachers and other persons using public school facilities and maximize student achievement by ensuring that the condition and capacity of </w:t>
    </w:r>
    <w:proofErr w:type="gramStart"/>
    <w:r w:rsidRPr="00D659B1">
      <w:rPr>
        <w:sz w:val="18"/>
        <w:szCs w:val="18"/>
      </w:rPr>
      <w:t>public school</w:t>
    </w:r>
    <w:proofErr w:type="gramEnd"/>
    <w:r w:rsidRPr="00D659B1">
      <w:rPr>
        <w:sz w:val="18"/>
        <w:szCs w:val="18"/>
      </w:rPr>
      <w:t xml:space="preserve"> facilities are sufficient to provide a safe and un-crowded environment that is conducive to student’s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6FE54" w14:textId="77777777" w:rsidR="00CA5CF0" w:rsidRDefault="00CA5CF0" w:rsidP="00492E4D">
      <w:pPr>
        <w:spacing w:after="0" w:line="240" w:lineRule="auto"/>
      </w:pPr>
      <w:r>
        <w:separator/>
      </w:r>
    </w:p>
  </w:footnote>
  <w:footnote w:type="continuationSeparator" w:id="0">
    <w:p w14:paraId="3094AEB9" w14:textId="77777777" w:rsidR="00CA5CF0" w:rsidRDefault="00CA5CF0" w:rsidP="00492E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9F85A" w14:textId="16F7A60C" w:rsidR="00492E4D" w:rsidRDefault="00492E4D">
    <w:pPr>
      <w:pStyle w:val="Header"/>
    </w:pPr>
  </w:p>
  <w:p w14:paraId="5B8959ED" w14:textId="77777777" w:rsidR="00492E4D" w:rsidRDefault="00492E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0B93A" w14:textId="529C5DD8" w:rsidR="00492E4D" w:rsidRDefault="0044241F" w:rsidP="00647BC2">
    <w:pPr>
      <w:pStyle w:val="Header"/>
      <w:jc w:val="center"/>
    </w:pPr>
    <w:r>
      <w:rPr>
        <w:noProof/>
      </w:rPr>
      <mc:AlternateContent>
        <mc:Choice Requires="wps">
          <w:drawing>
            <wp:inline distT="0" distB="0" distL="0" distR="0" wp14:anchorId="248A222A" wp14:editId="4CF57ECA">
              <wp:extent cx="5684520" cy="251460"/>
              <wp:effectExtent l="0" t="0" r="0" b="0"/>
              <wp:docPr id="217" name="Text Box 2" descr="Public School Capital Construction Assistance Board Meeting Minut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251460"/>
                      </a:xfrm>
                      <a:prstGeom prst="rect">
                        <a:avLst/>
                      </a:prstGeom>
                      <a:solidFill>
                        <a:schemeClr val="tx1">
                          <a:lumMod val="65000"/>
                          <a:lumOff val="35000"/>
                        </a:schemeClr>
                      </a:solidFill>
                      <a:ln w="9525">
                        <a:noFill/>
                        <a:miter lim="800000"/>
                        <a:headEnd/>
                        <a:tailEnd/>
                      </a:ln>
                    </wps:spPr>
                    <wps:txbx>
                      <w:txbxContent>
                        <w:p w14:paraId="5F3522A5" w14:textId="3B9B7DE4" w:rsidR="0044241F" w:rsidRPr="00A4220B" w:rsidRDefault="00A4220B" w:rsidP="009C2820">
                          <w:pPr>
                            <w:spacing w:after="0"/>
                            <w:jc w:val="center"/>
                            <w:rPr>
                              <w:rFonts w:ascii="Museo Slab 500" w:hAnsi="Museo Slab 500" w:cstheme="minorHAnsi"/>
                              <w:bCs/>
                              <w:color w:val="FFFFFF" w:themeColor="background1"/>
                              <w:sz w:val="28"/>
                              <w:szCs w:val="28"/>
                            </w:rPr>
                          </w:pPr>
                          <w:r w:rsidRPr="00A4220B">
                            <w:rPr>
                              <w:rFonts w:ascii="Museo Slab 500" w:hAnsi="Museo Slab 500" w:cstheme="minorHAnsi"/>
                              <w:bCs/>
                              <w:color w:val="FFFFFF" w:themeColor="background1"/>
                              <w:sz w:val="28"/>
                              <w:szCs w:val="28"/>
                            </w:rPr>
                            <w:t>CDE MEETING MINUTES</w:t>
                          </w:r>
                        </w:p>
                      </w:txbxContent>
                    </wps:txbx>
                    <wps:bodyPr rot="0" vert="horz" wrap="square" lIns="0" tIns="0" rIns="0" bIns="0" anchor="ctr" anchorCtr="0">
                      <a:noAutofit/>
                    </wps:bodyPr>
                  </wps:wsp>
                </a:graphicData>
              </a:graphic>
            </wp:inline>
          </w:drawing>
        </mc:Choice>
        <mc:Fallback>
          <w:pict>
            <v:shapetype w14:anchorId="248A222A" id="_x0000_t202" coordsize="21600,21600" o:spt="202" path="m,l,21600r21600,l21600,xe">
              <v:stroke joinstyle="miter"/>
              <v:path gradientshapeok="t" o:connecttype="rect"/>
            </v:shapetype>
            <v:shape id="Text Box 2" o:spid="_x0000_s1026" type="#_x0000_t202" alt="Public School Capital Construction Assistance Board Meeting Minutes" style="width:447.6pt;height:19.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" fillcolor="#5a5a5a [2109]" stroked="f">
              <v:textbox inset="0,0,0,0">
                <w:txbxContent>
                  <w:p w14:paraId="5F3522A5" w14:textId="3B9B7DE4" w:rsidR="0044241F" w:rsidRPr="00A4220B" w:rsidRDefault="00A4220B" w:rsidP="009C2820">
                    <w:pPr>
                      <w:spacing w:after="0"/>
                      <w:jc w:val="center"/>
                      <w:rPr>
                        <w:rFonts w:ascii="Museo Slab 500" w:hAnsi="Museo Slab 500" w:cstheme="minorHAnsi"/>
                        <w:bCs/>
                        <w:color w:val="FFFFFF" w:themeColor="background1"/>
                        <w:sz w:val="28"/>
                        <w:szCs w:val="28"/>
                      </w:rPr>
                    </w:pPr>
                    <w:r w:rsidRPr="00A4220B">
                      <w:rPr>
                        <w:rFonts w:ascii="Museo Slab 500" w:hAnsi="Museo Slab 500" w:cstheme="minorHAnsi"/>
                        <w:bCs/>
                        <w:color w:val="FFFFFF" w:themeColor="background1"/>
                        <w:sz w:val="28"/>
                        <w:szCs w:val="28"/>
                      </w:rPr>
                      <w:t>CDE MEETING MINUTES</w:t>
                    </w:r>
                  </w:p>
                </w:txbxContent>
              </v:textbox>
              <w10:anchorlock/>
            </v:shape>
          </w:pict>
        </mc:Fallback>
      </mc:AlternateContent>
    </w:r>
    <w:r w:rsidR="00A4220B">
      <w:rPr>
        <w:noProof/>
      </w:rPr>
      <w:drawing>
        <wp:inline distT="0" distB="0" distL="0" distR="0" wp14:anchorId="4B06F166" wp14:editId="2493B89F">
          <wp:extent cx="4364182" cy="18136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genda head.jpg"/>
                  <pic:cNvPicPr/>
                </pic:nvPicPr>
                <pic:blipFill rotWithShape="1">
                  <a:blip r:embed="rId1" cstate="print">
                    <a:extLst>
                      <a:ext uri="{28A0092B-C50C-407E-A947-70E740481C1C}">
                        <a14:useLocalDpi xmlns:a14="http://schemas.microsoft.com/office/drawing/2010/main" val="0"/>
                      </a:ext>
                    </a:extLst>
                  </a:blip>
                  <a:srcRect t="11176"/>
                  <a:stretch/>
                </pic:blipFill>
                <pic:spPr bwMode="auto">
                  <a:xfrm>
                    <a:off x="0" y="0"/>
                    <a:ext cx="4446369" cy="184784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A0682"/>
    <w:multiLevelType w:val="hybridMultilevel"/>
    <w:tmpl w:val="9B385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A0B36"/>
    <w:multiLevelType w:val="hybridMultilevel"/>
    <w:tmpl w:val="46E65C36"/>
    <w:lvl w:ilvl="0" w:tplc="04090015">
      <w:start w:val="1"/>
      <w:numFmt w:val="upperLetter"/>
      <w:lvlText w:val="%1."/>
      <w:lvlJc w:val="left"/>
      <w:pPr>
        <w:ind w:left="830" w:hanging="360"/>
      </w:pPr>
      <w:rPr>
        <w:i w:val="0"/>
        <w:iCs w:val="0"/>
        <w:sz w:val="22"/>
        <w:szCs w:val="22"/>
      </w:rPr>
    </w:lvl>
    <w:lvl w:ilvl="1" w:tplc="04090019">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2" w15:restartNumberingAfterBreak="0">
    <w:nsid w:val="0903601E"/>
    <w:multiLevelType w:val="hybridMultilevel"/>
    <w:tmpl w:val="78F4AB92"/>
    <w:lvl w:ilvl="0" w:tplc="04090015">
      <w:start w:val="1"/>
      <w:numFmt w:val="upperLetter"/>
      <w:lvlText w:val="%1."/>
      <w:lvlJc w:val="left"/>
      <w:pPr>
        <w:ind w:left="830" w:hanging="360"/>
      </w:pPr>
    </w:lvl>
    <w:lvl w:ilvl="1" w:tplc="04090001">
      <w:start w:val="1"/>
      <w:numFmt w:val="bullet"/>
      <w:lvlText w:val=""/>
      <w:lvlJc w:val="left"/>
      <w:pPr>
        <w:ind w:left="1550" w:hanging="360"/>
      </w:pPr>
      <w:rPr>
        <w:rFonts w:ascii="Symbol" w:hAnsi="Symbol" w:hint="default"/>
      </w:rPr>
    </w:lvl>
    <w:lvl w:ilvl="2" w:tplc="92FC6552">
      <w:numFmt w:val="bullet"/>
      <w:lvlText w:val="–"/>
      <w:lvlJc w:val="left"/>
      <w:pPr>
        <w:ind w:left="2270" w:hanging="180"/>
      </w:pPr>
      <w:rPr>
        <w:rFonts w:ascii="Calibri" w:eastAsiaTheme="minorHAnsi" w:hAnsi="Calibri" w:cstheme="minorBidi" w:hint="default"/>
      </w:r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3" w15:restartNumberingAfterBreak="0">
    <w:nsid w:val="16A743C6"/>
    <w:multiLevelType w:val="hybridMultilevel"/>
    <w:tmpl w:val="AD925944"/>
    <w:lvl w:ilvl="0" w:tplc="04090001">
      <w:start w:val="1"/>
      <w:numFmt w:val="bullet"/>
      <w:lvlText w:val=""/>
      <w:lvlJc w:val="left"/>
      <w:pPr>
        <w:ind w:left="880" w:hanging="360"/>
      </w:pPr>
      <w:rPr>
        <w:rFonts w:ascii="Symbol" w:hAnsi="Symbol"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4" w15:restartNumberingAfterBreak="0">
    <w:nsid w:val="17251C00"/>
    <w:multiLevelType w:val="hybridMultilevel"/>
    <w:tmpl w:val="A5BC9E58"/>
    <w:lvl w:ilvl="0" w:tplc="04090015">
      <w:start w:val="1"/>
      <w:numFmt w:val="upperLetter"/>
      <w:lvlText w:val="%1."/>
      <w:lvlJc w:val="left"/>
      <w:pPr>
        <w:ind w:left="845" w:hanging="360"/>
      </w:pPr>
    </w:lvl>
    <w:lvl w:ilvl="1" w:tplc="04090019" w:tentative="1">
      <w:start w:val="1"/>
      <w:numFmt w:val="lowerLetter"/>
      <w:lvlText w:val="%2."/>
      <w:lvlJc w:val="left"/>
      <w:pPr>
        <w:ind w:left="1565" w:hanging="360"/>
      </w:pPr>
    </w:lvl>
    <w:lvl w:ilvl="2" w:tplc="0409001B" w:tentative="1">
      <w:start w:val="1"/>
      <w:numFmt w:val="lowerRoman"/>
      <w:lvlText w:val="%3."/>
      <w:lvlJc w:val="right"/>
      <w:pPr>
        <w:ind w:left="2285" w:hanging="180"/>
      </w:pPr>
    </w:lvl>
    <w:lvl w:ilvl="3" w:tplc="0409000F" w:tentative="1">
      <w:start w:val="1"/>
      <w:numFmt w:val="decimal"/>
      <w:lvlText w:val="%4."/>
      <w:lvlJc w:val="left"/>
      <w:pPr>
        <w:ind w:left="3005" w:hanging="360"/>
      </w:pPr>
    </w:lvl>
    <w:lvl w:ilvl="4" w:tplc="04090019" w:tentative="1">
      <w:start w:val="1"/>
      <w:numFmt w:val="lowerLetter"/>
      <w:lvlText w:val="%5."/>
      <w:lvlJc w:val="left"/>
      <w:pPr>
        <w:ind w:left="3725" w:hanging="360"/>
      </w:pPr>
    </w:lvl>
    <w:lvl w:ilvl="5" w:tplc="0409001B" w:tentative="1">
      <w:start w:val="1"/>
      <w:numFmt w:val="lowerRoman"/>
      <w:lvlText w:val="%6."/>
      <w:lvlJc w:val="right"/>
      <w:pPr>
        <w:ind w:left="4445" w:hanging="180"/>
      </w:pPr>
    </w:lvl>
    <w:lvl w:ilvl="6" w:tplc="0409000F" w:tentative="1">
      <w:start w:val="1"/>
      <w:numFmt w:val="decimal"/>
      <w:lvlText w:val="%7."/>
      <w:lvlJc w:val="left"/>
      <w:pPr>
        <w:ind w:left="5165" w:hanging="360"/>
      </w:pPr>
    </w:lvl>
    <w:lvl w:ilvl="7" w:tplc="04090019" w:tentative="1">
      <w:start w:val="1"/>
      <w:numFmt w:val="lowerLetter"/>
      <w:lvlText w:val="%8."/>
      <w:lvlJc w:val="left"/>
      <w:pPr>
        <w:ind w:left="5885" w:hanging="360"/>
      </w:pPr>
    </w:lvl>
    <w:lvl w:ilvl="8" w:tplc="0409001B" w:tentative="1">
      <w:start w:val="1"/>
      <w:numFmt w:val="lowerRoman"/>
      <w:lvlText w:val="%9."/>
      <w:lvlJc w:val="right"/>
      <w:pPr>
        <w:ind w:left="6605" w:hanging="180"/>
      </w:pPr>
    </w:lvl>
  </w:abstractNum>
  <w:abstractNum w:abstractNumId="5" w15:restartNumberingAfterBreak="0">
    <w:nsid w:val="17DA3D22"/>
    <w:multiLevelType w:val="hybridMultilevel"/>
    <w:tmpl w:val="1DF00950"/>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6" w15:restartNumberingAfterBreak="0">
    <w:nsid w:val="1EA555E8"/>
    <w:multiLevelType w:val="hybridMultilevel"/>
    <w:tmpl w:val="D46CE5AE"/>
    <w:lvl w:ilvl="0" w:tplc="04090001">
      <w:start w:val="1"/>
      <w:numFmt w:val="bullet"/>
      <w:lvlText w:val=""/>
      <w:lvlJc w:val="left"/>
      <w:pPr>
        <w:ind w:left="1386" w:hanging="360"/>
      </w:pPr>
      <w:rPr>
        <w:rFonts w:ascii="Symbol" w:hAnsi="Symbol" w:hint="default"/>
      </w:rPr>
    </w:lvl>
    <w:lvl w:ilvl="1" w:tplc="04090003" w:tentative="1">
      <w:start w:val="1"/>
      <w:numFmt w:val="bullet"/>
      <w:lvlText w:val="o"/>
      <w:lvlJc w:val="left"/>
      <w:pPr>
        <w:ind w:left="2106" w:hanging="360"/>
      </w:pPr>
      <w:rPr>
        <w:rFonts w:ascii="Courier New" w:hAnsi="Courier New" w:cs="Courier New" w:hint="default"/>
      </w:rPr>
    </w:lvl>
    <w:lvl w:ilvl="2" w:tplc="04090005" w:tentative="1">
      <w:start w:val="1"/>
      <w:numFmt w:val="bullet"/>
      <w:lvlText w:val=""/>
      <w:lvlJc w:val="left"/>
      <w:pPr>
        <w:ind w:left="2826" w:hanging="360"/>
      </w:pPr>
      <w:rPr>
        <w:rFonts w:ascii="Wingdings" w:hAnsi="Wingdings" w:hint="default"/>
      </w:rPr>
    </w:lvl>
    <w:lvl w:ilvl="3" w:tplc="04090001" w:tentative="1">
      <w:start w:val="1"/>
      <w:numFmt w:val="bullet"/>
      <w:lvlText w:val=""/>
      <w:lvlJc w:val="left"/>
      <w:pPr>
        <w:ind w:left="3546" w:hanging="360"/>
      </w:pPr>
      <w:rPr>
        <w:rFonts w:ascii="Symbol" w:hAnsi="Symbol" w:hint="default"/>
      </w:rPr>
    </w:lvl>
    <w:lvl w:ilvl="4" w:tplc="04090003" w:tentative="1">
      <w:start w:val="1"/>
      <w:numFmt w:val="bullet"/>
      <w:lvlText w:val="o"/>
      <w:lvlJc w:val="left"/>
      <w:pPr>
        <w:ind w:left="4266" w:hanging="360"/>
      </w:pPr>
      <w:rPr>
        <w:rFonts w:ascii="Courier New" w:hAnsi="Courier New" w:cs="Courier New" w:hint="default"/>
      </w:rPr>
    </w:lvl>
    <w:lvl w:ilvl="5" w:tplc="04090005" w:tentative="1">
      <w:start w:val="1"/>
      <w:numFmt w:val="bullet"/>
      <w:lvlText w:val=""/>
      <w:lvlJc w:val="left"/>
      <w:pPr>
        <w:ind w:left="4986" w:hanging="360"/>
      </w:pPr>
      <w:rPr>
        <w:rFonts w:ascii="Wingdings" w:hAnsi="Wingdings" w:hint="default"/>
      </w:rPr>
    </w:lvl>
    <w:lvl w:ilvl="6" w:tplc="04090001" w:tentative="1">
      <w:start w:val="1"/>
      <w:numFmt w:val="bullet"/>
      <w:lvlText w:val=""/>
      <w:lvlJc w:val="left"/>
      <w:pPr>
        <w:ind w:left="5706" w:hanging="360"/>
      </w:pPr>
      <w:rPr>
        <w:rFonts w:ascii="Symbol" w:hAnsi="Symbol" w:hint="default"/>
      </w:rPr>
    </w:lvl>
    <w:lvl w:ilvl="7" w:tplc="04090003" w:tentative="1">
      <w:start w:val="1"/>
      <w:numFmt w:val="bullet"/>
      <w:lvlText w:val="o"/>
      <w:lvlJc w:val="left"/>
      <w:pPr>
        <w:ind w:left="6426" w:hanging="360"/>
      </w:pPr>
      <w:rPr>
        <w:rFonts w:ascii="Courier New" w:hAnsi="Courier New" w:cs="Courier New" w:hint="default"/>
      </w:rPr>
    </w:lvl>
    <w:lvl w:ilvl="8" w:tplc="04090005" w:tentative="1">
      <w:start w:val="1"/>
      <w:numFmt w:val="bullet"/>
      <w:lvlText w:val=""/>
      <w:lvlJc w:val="left"/>
      <w:pPr>
        <w:ind w:left="7146" w:hanging="360"/>
      </w:pPr>
      <w:rPr>
        <w:rFonts w:ascii="Wingdings" w:hAnsi="Wingdings" w:hint="default"/>
      </w:rPr>
    </w:lvl>
  </w:abstractNum>
  <w:abstractNum w:abstractNumId="7" w15:restartNumberingAfterBreak="0">
    <w:nsid w:val="247D0EA1"/>
    <w:multiLevelType w:val="hybridMultilevel"/>
    <w:tmpl w:val="DC8EF602"/>
    <w:lvl w:ilvl="0" w:tplc="04090001">
      <w:start w:val="1"/>
      <w:numFmt w:val="bullet"/>
      <w:lvlText w:val=""/>
      <w:lvlJc w:val="left"/>
      <w:pPr>
        <w:ind w:left="1244" w:hanging="360"/>
      </w:pPr>
      <w:rPr>
        <w:rFonts w:ascii="Symbol" w:hAnsi="Symbol" w:hint="default"/>
      </w:rPr>
    </w:lvl>
    <w:lvl w:ilvl="1" w:tplc="04090003" w:tentative="1">
      <w:start w:val="1"/>
      <w:numFmt w:val="bullet"/>
      <w:lvlText w:val="o"/>
      <w:lvlJc w:val="left"/>
      <w:pPr>
        <w:ind w:left="1964" w:hanging="360"/>
      </w:pPr>
      <w:rPr>
        <w:rFonts w:ascii="Courier New" w:hAnsi="Courier New" w:cs="Courier New" w:hint="default"/>
      </w:rPr>
    </w:lvl>
    <w:lvl w:ilvl="2" w:tplc="04090005" w:tentative="1">
      <w:start w:val="1"/>
      <w:numFmt w:val="bullet"/>
      <w:lvlText w:val=""/>
      <w:lvlJc w:val="left"/>
      <w:pPr>
        <w:ind w:left="2684" w:hanging="360"/>
      </w:pPr>
      <w:rPr>
        <w:rFonts w:ascii="Wingdings" w:hAnsi="Wingdings" w:hint="default"/>
      </w:rPr>
    </w:lvl>
    <w:lvl w:ilvl="3" w:tplc="04090001" w:tentative="1">
      <w:start w:val="1"/>
      <w:numFmt w:val="bullet"/>
      <w:lvlText w:val=""/>
      <w:lvlJc w:val="left"/>
      <w:pPr>
        <w:ind w:left="3404" w:hanging="360"/>
      </w:pPr>
      <w:rPr>
        <w:rFonts w:ascii="Symbol" w:hAnsi="Symbol" w:hint="default"/>
      </w:rPr>
    </w:lvl>
    <w:lvl w:ilvl="4" w:tplc="04090003" w:tentative="1">
      <w:start w:val="1"/>
      <w:numFmt w:val="bullet"/>
      <w:lvlText w:val="o"/>
      <w:lvlJc w:val="left"/>
      <w:pPr>
        <w:ind w:left="4124" w:hanging="360"/>
      </w:pPr>
      <w:rPr>
        <w:rFonts w:ascii="Courier New" w:hAnsi="Courier New" w:cs="Courier New" w:hint="default"/>
      </w:rPr>
    </w:lvl>
    <w:lvl w:ilvl="5" w:tplc="04090005" w:tentative="1">
      <w:start w:val="1"/>
      <w:numFmt w:val="bullet"/>
      <w:lvlText w:val=""/>
      <w:lvlJc w:val="left"/>
      <w:pPr>
        <w:ind w:left="4844" w:hanging="360"/>
      </w:pPr>
      <w:rPr>
        <w:rFonts w:ascii="Wingdings" w:hAnsi="Wingdings" w:hint="default"/>
      </w:rPr>
    </w:lvl>
    <w:lvl w:ilvl="6" w:tplc="04090001" w:tentative="1">
      <w:start w:val="1"/>
      <w:numFmt w:val="bullet"/>
      <w:lvlText w:val=""/>
      <w:lvlJc w:val="left"/>
      <w:pPr>
        <w:ind w:left="5564" w:hanging="360"/>
      </w:pPr>
      <w:rPr>
        <w:rFonts w:ascii="Symbol" w:hAnsi="Symbol" w:hint="default"/>
      </w:rPr>
    </w:lvl>
    <w:lvl w:ilvl="7" w:tplc="04090003" w:tentative="1">
      <w:start w:val="1"/>
      <w:numFmt w:val="bullet"/>
      <w:lvlText w:val="o"/>
      <w:lvlJc w:val="left"/>
      <w:pPr>
        <w:ind w:left="6284" w:hanging="360"/>
      </w:pPr>
      <w:rPr>
        <w:rFonts w:ascii="Courier New" w:hAnsi="Courier New" w:cs="Courier New" w:hint="default"/>
      </w:rPr>
    </w:lvl>
    <w:lvl w:ilvl="8" w:tplc="04090005" w:tentative="1">
      <w:start w:val="1"/>
      <w:numFmt w:val="bullet"/>
      <w:lvlText w:val=""/>
      <w:lvlJc w:val="left"/>
      <w:pPr>
        <w:ind w:left="7004" w:hanging="360"/>
      </w:pPr>
      <w:rPr>
        <w:rFonts w:ascii="Wingdings" w:hAnsi="Wingdings" w:hint="default"/>
      </w:rPr>
    </w:lvl>
  </w:abstractNum>
  <w:abstractNum w:abstractNumId="8" w15:restartNumberingAfterBreak="0">
    <w:nsid w:val="25030DE9"/>
    <w:multiLevelType w:val="hybridMultilevel"/>
    <w:tmpl w:val="EEC6D106"/>
    <w:lvl w:ilvl="0" w:tplc="F140DB06">
      <w:start w:val="1"/>
      <w:numFmt w:val="lowerLetter"/>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9" w15:restartNumberingAfterBreak="0">
    <w:nsid w:val="27A77443"/>
    <w:multiLevelType w:val="hybridMultilevel"/>
    <w:tmpl w:val="1DF46180"/>
    <w:lvl w:ilvl="0" w:tplc="E47C22BC">
      <w:start w:val="1"/>
      <w:numFmt w:val="upperLetter"/>
      <w:lvlText w:val="%1."/>
      <w:lvlJc w:val="left"/>
      <w:pPr>
        <w:ind w:left="700" w:hanging="360"/>
      </w:pPr>
      <w:rPr>
        <w:rFonts w:hint="default"/>
      </w:rPr>
    </w:lvl>
    <w:lvl w:ilvl="1" w:tplc="04090015">
      <w:start w:val="1"/>
      <w:numFmt w:val="upp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0" w15:restartNumberingAfterBreak="0">
    <w:nsid w:val="28E05B78"/>
    <w:multiLevelType w:val="hybridMultilevel"/>
    <w:tmpl w:val="26AAB21C"/>
    <w:lvl w:ilvl="0" w:tplc="9AE02FE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9CC3057"/>
    <w:multiLevelType w:val="hybridMultilevel"/>
    <w:tmpl w:val="55B6A608"/>
    <w:lvl w:ilvl="0" w:tplc="04090015">
      <w:start w:val="1"/>
      <w:numFmt w:val="upperLetter"/>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2" w15:restartNumberingAfterBreak="0">
    <w:nsid w:val="352D3254"/>
    <w:multiLevelType w:val="hybridMultilevel"/>
    <w:tmpl w:val="4E38251C"/>
    <w:lvl w:ilvl="0" w:tplc="D48A5A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6D13829"/>
    <w:multiLevelType w:val="hybridMultilevel"/>
    <w:tmpl w:val="B56A3286"/>
    <w:lvl w:ilvl="0" w:tplc="04090015">
      <w:start w:val="1"/>
      <w:numFmt w:val="upperLetter"/>
      <w:lvlText w:val="%1."/>
      <w:lvlJc w:val="left"/>
      <w:pPr>
        <w:ind w:left="830" w:hanging="360"/>
      </w:pPr>
    </w:lvl>
    <w:lvl w:ilvl="1" w:tplc="04090001">
      <w:start w:val="1"/>
      <w:numFmt w:val="bullet"/>
      <w:lvlText w:val=""/>
      <w:lvlJc w:val="left"/>
      <w:pPr>
        <w:ind w:left="1550" w:hanging="360"/>
      </w:pPr>
      <w:rPr>
        <w:rFonts w:ascii="Symbol" w:hAnsi="Symbol" w:hint="default"/>
      </w:r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14" w15:restartNumberingAfterBreak="0">
    <w:nsid w:val="3841619F"/>
    <w:multiLevelType w:val="multilevel"/>
    <w:tmpl w:val="7828349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5" w15:restartNumberingAfterBreak="0">
    <w:nsid w:val="3A9B199A"/>
    <w:multiLevelType w:val="hybridMultilevel"/>
    <w:tmpl w:val="AC860354"/>
    <w:lvl w:ilvl="0" w:tplc="E47C22BC">
      <w:start w:val="1"/>
      <w:numFmt w:val="upperLetter"/>
      <w:lvlText w:val="%1."/>
      <w:lvlJc w:val="left"/>
      <w:pPr>
        <w:ind w:left="700" w:hanging="360"/>
      </w:pPr>
      <w:rPr>
        <w:rFonts w:hint="default"/>
      </w:rPr>
    </w:lvl>
    <w:lvl w:ilvl="1" w:tplc="04090015">
      <w:start w:val="1"/>
      <w:numFmt w:val="upp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6" w15:restartNumberingAfterBreak="0">
    <w:nsid w:val="498F3EE1"/>
    <w:multiLevelType w:val="hybridMultilevel"/>
    <w:tmpl w:val="23C8FBF4"/>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17" w15:restartNumberingAfterBreak="0">
    <w:nsid w:val="552E0519"/>
    <w:multiLevelType w:val="hybridMultilevel"/>
    <w:tmpl w:val="0D5CF9C0"/>
    <w:lvl w:ilvl="0" w:tplc="04090015">
      <w:start w:val="1"/>
      <w:numFmt w:val="upperLetter"/>
      <w:lvlText w:val="%1."/>
      <w:lvlJc w:val="left"/>
      <w:pPr>
        <w:ind w:left="830" w:hanging="360"/>
      </w:pPr>
    </w:lvl>
    <w:lvl w:ilvl="1" w:tplc="04090019">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18" w15:restartNumberingAfterBreak="0">
    <w:nsid w:val="59E576F3"/>
    <w:multiLevelType w:val="hybridMultilevel"/>
    <w:tmpl w:val="D1EE532A"/>
    <w:lvl w:ilvl="0" w:tplc="04090015">
      <w:start w:val="1"/>
      <w:numFmt w:val="upperLetter"/>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9" w15:restartNumberingAfterBreak="0">
    <w:nsid w:val="5CF97EE1"/>
    <w:multiLevelType w:val="hybridMultilevel"/>
    <w:tmpl w:val="0D5CF9C0"/>
    <w:lvl w:ilvl="0" w:tplc="04090015">
      <w:start w:val="1"/>
      <w:numFmt w:val="upperLetter"/>
      <w:lvlText w:val="%1."/>
      <w:lvlJc w:val="left"/>
      <w:pPr>
        <w:ind w:left="830" w:hanging="360"/>
      </w:pPr>
    </w:lvl>
    <w:lvl w:ilvl="1" w:tplc="04090019">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20" w15:restartNumberingAfterBreak="0">
    <w:nsid w:val="5D402E4F"/>
    <w:multiLevelType w:val="hybridMultilevel"/>
    <w:tmpl w:val="9B404B4C"/>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2076108"/>
    <w:multiLevelType w:val="hybridMultilevel"/>
    <w:tmpl w:val="7260617E"/>
    <w:lvl w:ilvl="0" w:tplc="04090015">
      <w:start w:val="1"/>
      <w:numFmt w:val="upperLetter"/>
      <w:lvlText w:val="%1."/>
      <w:lvlJc w:val="left"/>
      <w:pPr>
        <w:ind w:left="1566" w:hanging="360"/>
      </w:pPr>
    </w:lvl>
    <w:lvl w:ilvl="1" w:tplc="04090019" w:tentative="1">
      <w:start w:val="1"/>
      <w:numFmt w:val="lowerLetter"/>
      <w:lvlText w:val="%2."/>
      <w:lvlJc w:val="left"/>
      <w:pPr>
        <w:ind w:left="2286" w:hanging="360"/>
      </w:pPr>
    </w:lvl>
    <w:lvl w:ilvl="2" w:tplc="0409001B" w:tentative="1">
      <w:start w:val="1"/>
      <w:numFmt w:val="lowerRoman"/>
      <w:lvlText w:val="%3."/>
      <w:lvlJc w:val="right"/>
      <w:pPr>
        <w:ind w:left="3006" w:hanging="180"/>
      </w:pPr>
    </w:lvl>
    <w:lvl w:ilvl="3" w:tplc="0409000F" w:tentative="1">
      <w:start w:val="1"/>
      <w:numFmt w:val="decimal"/>
      <w:lvlText w:val="%4."/>
      <w:lvlJc w:val="left"/>
      <w:pPr>
        <w:ind w:left="3726" w:hanging="360"/>
      </w:pPr>
    </w:lvl>
    <w:lvl w:ilvl="4" w:tplc="04090019" w:tentative="1">
      <w:start w:val="1"/>
      <w:numFmt w:val="lowerLetter"/>
      <w:lvlText w:val="%5."/>
      <w:lvlJc w:val="left"/>
      <w:pPr>
        <w:ind w:left="4446" w:hanging="360"/>
      </w:pPr>
    </w:lvl>
    <w:lvl w:ilvl="5" w:tplc="0409001B" w:tentative="1">
      <w:start w:val="1"/>
      <w:numFmt w:val="lowerRoman"/>
      <w:lvlText w:val="%6."/>
      <w:lvlJc w:val="right"/>
      <w:pPr>
        <w:ind w:left="5166" w:hanging="180"/>
      </w:pPr>
    </w:lvl>
    <w:lvl w:ilvl="6" w:tplc="0409000F" w:tentative="1">
      <w:start w:val="1"/>
      <w:numFmt w:val="decimal"/>
      <w:lvlText w:val="%7."/>
      <w:lvlJc w:val="left"/>
      <w:pPr>
        <w:ind w:left="5886" w:hanging="360"/>
      </w:pPr>
    </w:lvl>
    <w:lvl w:ilvl="7" w:tplc="04090019" w:tentative="1">
      <w:start w:val="1"/>
      <w:numFmt w:val="lowerLetter"/>
      <w:lvlText w:val="%8."/>
      <w:lvlJc w:val="left"/>
      <w:pPr>
        <w:ind w:left="6606" w:hanging="360"/>
      </w:pPr>
    </w:lvl>
    <w:lvl w:ilvl="8" w:tplc="0409001B" w:tentative="1">
      <w:start w:val="1"/>
      <w:numFmt w:val="lowerRoman"/>
      <w:lvlText w:val="%9."/>
      <w:lvlJc w:val="right"/>
      <w:pPr>
        <w:ind w:left="7326" w:hanging="180"/>
      </w:pPr>
    </w:lvl>
  </w:abstractNum>
  <w:abstractNum w:abstractNumId="22" w15:restartNumberingAfterBreak="0">
    <w:nsid w:val="6FD35102"/>
    <w:multiLevelType w:val="hybridMultilevel"/>
    <w:tmpl w:val="DCDC7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7F5DEC"/>
    <w:multiLevelType w:val="hybridMultilevel"/>
    <w:tmpl w:val="7DC2EDE8"/>
    <w:lvl w:ilvl="0" w:tplc="04090015">
      <w:start w:val="1"/>
      <w:numFmt w:val="upperLetter"/>
      <w:lvlText w:val="%1."/>
      <w:lvlJc w:val="left"/>
      <w:pPr>
        <w:ind w:left="830" w:hanging="360"/>
      </w:pPr>
    </w:lvl>
    <w:lvl w:ilvl="1" w:tplc="04090001">
      <w:start w:val="1"/>
      <w:numFmt w:val="bullet"/>
      <w:lvlText w:val=""/>
      <w:lvlJc w:val="left"/>
      <w:pPr>
        <w:ind w:left="1550" w:hanging="360"/>
      </w:pPr>
      <w:rPr>
        <w:rFonts w:ascii="Symbol" w:hAnsi="Symbol" w:hint="default"/>
      </w:rPr>
    </w:lvl>
    <w:lvl w:ilvl="2" w:tplc="04090003">
      <w:start w:val="1"/>
      <w:numFmt w:val="bullet"/>
      <w:lvlText w:val="o"/>
      <w:lvlJc w:val="left"/>
      <w:pPr>
        <w:ind w:left="2270" w:hanging="180"/>
      </w:pPr>
      <w:rPr>
        <w:rFonts w:ascii="Courier New" w:hAnsi="Courier New" w:cs="Courier New" w:hint="default"/>
      </w:rPr>
    </w:lvl>
    <w:lvl w:ilvl="3" w:tplc="0409000F">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24" w15:restartNumberingAfterBreak="0">
    <w:nsid w:val="7A031929"/>
    <w:multiLevelType w:val="hybridMultilevel"/>
    <w:tmpl w:val="6F080424"/>
    <w:lvl w:ilvl="0" w:tplc="71B486D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B425EB9"/>
    <w:multiLevelType w:val="hybridMultilevel"/>
    <w:tmpl w:val="E73EC160"/>
    <w:lvl w:ilvl="0" w:tplc="04090015">
      <w:start w:val="1"/>
      <w:numFmt w:val="upperLetter"/>
      <w:lvlText w:val="%1."/>
      <w:lvlJc w:val="left"/>
      <w:pPr>
        <w:ind w:left="830" w:hanging="360"/>
      </w:pPr>
    </w:lvl>
    <w:lvl w:ilvl="1" w:tplc="04090001">
      <w:start w:val="1"/>
      <w:numFmt w:val="bullet"/>
      <w:lvlText w:val=""/>
      <w:lvlJc w:val="left"/>
      <w:pPr>
        <w:ind w:left="1550" w:hanging="360"/>
      </w:pPr>
      <w:rPr>
        <w:rFonts w:ascii="Symbol" w:hAnsi="Symbol" w:hint="default"/>
      </w:rPr>
    </w:lvl>
    <w:lvl w:ilvl="2" w:tplc="92FC6552">
      <w:numFmt w:val="bullet"/>
      <w:lvlText w:val="–"/>
      <w:lvlJc w:val="left"/>
      <w:pPr>
        <w:ind w:left="2270" w:hanging="180"/>
      </w:pPr>
      <w:rPr>
        <w:rFonts w:ascii="Calibri" w:eastAsiaTheme="minorHAnsi" w:hAnsi="Calibri" w:cstheme="minorBidi" w:hint="default"/>
      </w:r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26" w15:restartNumberingAfterBreak="0">
    <w:nsid w:val="7CF8776C"/>
    <w:multiLevelType w:val="hybridMultilevel"/>
    <w:tmpl w:val="C5443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4"/>
  </w:num>
  <w:num w:numId="3">
    <w:abstractNumId w:val="10"/>
  </w:num>
  <w:num w:numId="4">
    <w:abstractNumId w:val="20"/>
  </w:num>
  <w:num w:numId="5">
    <w:abstractNumId w:val="22"/>
  </w:num>
  <w:num w:numId="6">
    <w:abstractNumId w:val="13"/>
  </w:num>
  <w:num w:numId="7">
    <w:abstractNumId w:val="3"/>
  </w:num>
  <w:num w:numId="8">
    <w:abstractNumId w:val="14"/>
  </w:num>
  <w:num w:numId="9">
    <w:abstractNumId w:val="25"/>
  </w:num>
  <w:num w:numId="10">
    <w:abstractNumId w:val="8"/>
  </w:num>
  <w:num w:numId="11">
    <w:abstractNumId w:val="11"/>
  </w:num>
  <w:num w:numId="12">
    <w:abstractNumId w:val="5"/>
  </w:num>
  <w:num w:numId="13">
    <w:abstractNumId w:val="7"/>
  </w:num>
  <w:num w:numId="14">
    <w:abstractNumId w:val="15"/>
  </w:num>
  <w:num w:numId="15">
    <w:abstractNumId w:val="6"/>
  </w:num>
  <w:num w:numId="16">
    <w:abstractNumId w:val="9"/>
  </w:num>
  <w:num w:numId="17">
    <w:abstractNumId w:val="26"/>
  </w:num>
  <w:num w:numId="18">
    <w:abstractNumId w:val="4"/>
  </w:num>
  <w:num w:numId="19">
    <w:abstractNumId w:val="16"/>
  </w:num>
  <w:num w:numId="20">
    <w:abstractNumId w:val="17"/>
  </w:num>
  <w:num w:numId="21">
    <w:abstractNumId w:val="2"/>
  </w:num>
  <w:num w:numId="22">
    <w:abstractNumId w:val="23"/>
  </w:num>
  <w:num w:numId="23">
    <w:abstractNumId w:val="0"/>
  </w:num>
  <w:num w:numId="24">
    <w:abstractNumId w:val="18"/>
  </w:num>
  <w:num w:numId="25">
    <w:abstractNumId w:val="1"/>
  </w:num>
  <w:num w:numId="26">
    <w:abstractNumId w:val="19"/>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zMjU1NTYxMzAxNDNU0lEKTi0uzszPAykwqgUAoxN0FywAAAA="/>
  </w:docVars>
  <w:rsids>
    <w:rsidRoot w:val="00492E4D"/>
    <w:rsid w:val="000115F8"/>
    <w:rsid w:val="000149B0"/>
    <w:rsid w:val="00022A1C"/>
    <w:rsid w:val="00030B75"/>
    <w:rsid w:val="00032466"/>
    <w:rsid w:val="00040DD6"/>
    <w:rsid w:val="00041FD2"/>
    <w:rsid w:val="00043F1F"/>
    <w:rsid w:val="00063020"/>
    <w:rsid w:val="00071D33"/>
    <w:rsid w:val="00075974"/>
    <w:rsid w:val="00086029"/>
    <w:rsid w:val="000A09EE"/>
    <w:rsid w:val="000A1148"/>
    <w:rsid w:val="000A1669"/>
    <w:rsid w:val="000B2136"/>
    <w:rsid w:val="000B341A"/>
    <w:rsid w:val="000C6EC1"/>
    <w:rsid w:val="000D48F2"/>
    <w:rsid w:val="00100A45"/>
    <w:rsid w:val="001048B0"/>
    <w:rsid w:val="001107D6"/>
    <w:rsid w:val="001163AC"/>
    <w:rsid w:val="00121AD7"/>
    <w:rsid w:val="00140C24"/>
    <w:rsid w:val="001414AB"/>
    <w:rsid w:val="0016589B"/>
    <w:rsid w:val="00171B8D"/>
    <w:rsid w:val="00194E7D"/>
    <w:rsid w:val="001B3448"/>
    <w:rsid w:val="001B526D"/>
    <w:rsid w:val="001C292D"/>
    <w:rsid w:val="001E4CC2"/>
    <w:rsid w:val="00200FB8"/>
    <w:rsid w:val="00202865"/>
    <w:rsid w:val="00211157"/>
    <w:rsid w:val="00231765"/>
    <w:rsid w:val="00235E9F"/>
    <w:rsid w:val="002520DB"/>
    <w:rsid w:val="00263CE2"/>
    <w:rsid w:val="0026795A"/>
    <w:rsid w:val="002A678F"/>
    <w:rsid w:val="002C7353"/>
    <w:rsid w:val="002D7F19"/>
    <w:rsid w:val="002F1C1F"/>
    <w:rsid w:val="002F3C9E"/>
    <w:rsid w:val="00317E4A"/>
    <w:rsid w:val="00321E56"/>
    <w:rsid w:val="00357250"/>
    <w:rsid w:val="003A4DE8"/>
    <w:rsid w:val="003B0E6D"/>
    <w:rsid w:val="003B1A3E"/>
    <w:rsid w:val="003B73A9"/>
    <w:rsid w:val="003D549B"/>
    <w:rsid w:val="003F25D0"/>
    <w:rsid w:val="00415394"/>
    <w:rsid w:val="00427240"/>
    <w:rsid w:val="00432BC3"/>
    <w:rsid w:val="00437F0B"/>
    <w:rsid w:val="0044241F"/>
    <w:rsid w:val="00443D33"/>
    <w:rsid w:val="00444B20"/>
    <w:rsid w:val="004479C7"/>
    <w:rsid w:val="00467689"/>
    <w:rsid w:val="00473001"/>
    <w:rsid w:val="004737CD"/>
    <w:rsid w:val="00492E4D"/>
    <w:rsid w:val="004B204D"/>
    <w:rsid w:val="004B2B37"/>
    <w:rsid w:val="004E3FA0"/>
    <w:rsid w:val="0050585E"/>
    <w:rsid w:val="00516929"/>
    <w:rsid w:val="00564AAB"/>
    <w:rsid w:val="0057447F"/>
    <w:rsid w:val="00574484"/>
    <w:rsid w:val="00582750"/>
    <w:rsid w:val="005F0F6D"/>
    <w:rsid w:val="006202DA"/>
    <w:rsid w:val="00620DC6"/>
    <w:rsid w:val="00643D69"/>
    <w:rsid w:val="00647BC2"/>
    <w:rsid w:val="00655E58"/>
    <w:rsid w:val="0065742B"/>
    <w:rsid w:val="00657F05"/>
    <w:rsid w:val="00660FC2"/>
    <w:rsid w:val="00675869"/>
    <w:rsid w:val="00675BA9"/>
    <w:rsid w:val="0069660C"/>
    <w:rsid w:val="006A7C76"/>
    <w:rsid w:val="006B152F"/>
    <w:rsid w:val="006D3A8C"/>
    <w:rsid w:val="006D7B0C"/>
    <w:rsid w:val="00714E11"/>
    <w:rsid w:val="007659F7"/>
    <w:rsid w:val="00777F9D"/>
    <w:rsid w:val="00785F99"/>
    <w:rsid w:val="007A0385"/>
    <w:rsid w:val="007B540D"/>
    <w:rsid w:val="007B5B7D"/>
    <w:rsid w:val="007C266B"/>
    <w:rsid w:val="007D3FA4"/>
    <w:rsid w:val="007D700D"/>
    <w:rsid w:val="007E72FB"/>
    <w:rsid w:val="00822474"/>
    <w:rsid w:val="008246A8"/>
    <w:rsid w:val="00851263"/>
    <w:rsid w:val="00856476"/>
    <w:rsid w:val="00871E14"/>
    <w:rsid w:val="00897385"/>
    <w:rsid w:val="008A4186"/>
    <w:rsid w:val="008A7A85"/>
    <w:rsid w:val="008D39FA"/>
    <w:rsid w:val="009030E9"/>
    <w:rsid w:val="009076A2"/>
    <w:rsid w:val="0091529B"/>
    <w:rsid w:val="00915A09"/>
    <w:rsid w:val="00936E38"/>
    <w:rsid w:val="0094404E"/>
    <w:rsid w:val="009505C0"/>
    <w:rsid w:val="0095237B"/>
    <w:rsid w:val="00956789"/>
    <w:rsid w:val="00956D99"/>
    <w:rsid w:val="009833EF"/>
    <w:rsid w:val="00990789"/>
    <w:rsid w:val="00990C23"/>
    <w:rsid w:val="00993C1E"/>
    <w:rsid w:val="009A31A2"/>
    <w:rsid w:val="009A3578"/>
    <w:rsid w:val="009A5E2F"/>
    <w:rsid w:val="009B69EC"/>
    <w:rsid w:val="009C2820"/>
    <w:rsid w:val="009F4404"/>
    <w:rsid w:val="009F5D8B"/>
    <w:rsid w:val="00A10B3A"/>
    <w:rsid w:val="00A36C13"/>
    <w:rsid w:val="00A4220B"/>
    <w:rsid w:val="00A44C1F"/>
    <w:rsid w:val="00A7468E"/>
    <w:rsid w:val="00A95171"/>
    <w:rsid w:val="00A95EC2"/>
    <w:rsid w:val="00AB47DF"/>
    <w:rsid w:val="00AB656E"/>
    <w:rsid w:val="00AC195A"/>
    <w:rsid w:val="00AC679B"/>
    <w:rsid w:val="00AD514C"/>
    <w:rsid w:val="00AD6F5F"/>
    <w:rsid w:val="00AE7E7A"/>
    <w:rsid w:val="00AF1413"/>
    <w:rsid w:val="00B067C1"/>
    <w:rsid w:val="00C17F69"/>
    <w:rsid w:val="00C224D4"/>
    <w:rsid w:val="00C26BFF"/>
    <w:rsid w:val="00C526EC"/>
    <w:rsid w:val="00C54F8C"/>
    <w:rsid w:val="00C659FD"/>
    <w:rsid w:val="00C921EF"/>
    <w:rsid w:val="00CA5CF0"/>
    <w:rsid w:val="00CC10D7"/>
    <w:rsid w:val="00CC315C"/>
    <w:rsid w:val="00CC7C26"/>
    <w:rsid w:val="00CD0363"/>
    <w:rsid w:val="00CD2609"/>
    <w:rsid w:val="00CD5EFC"/>
    <w:rsid w:val="00CF188A"/>
    <w:rsid w:val="00D21567"/>
    <w:rsid w:val="00D25103"/>
    <w:rsid w:val="00D316D3"/>
    <w:rsid w:val="00D32506"/>
    <w:rsid w:val="00D326BB"/>
    <w:rsid w:val="00D32D0C"/>
    <w:rsid w:val="00D442CD"/>
    <w:rsid w:val="00D54557"/>
    <w:rsid w:val="00D659B1"/>
    <w:rsid w:val="00D65C49"/>
    <w:rsid w:val="00D86689"/>
    <w:rsid w:val="00D93879"/>
    <w:rsid w:val="00D947C0"/>
    <w:rsid w:val="00DB11E3"/>
    <w:rsid w:val="00DB4C8B"/>
    <w:rsid w:val="00DB51B2"/>
    <w:rsid w:val="00E177D4"/>
    <w:rsid w:val="00E547AC"/>
    <w:rsid w:val="00E67726"/>
    <w:rsid w:val="00E87C01"/>
    <w:rsid w:val="00EA3629"/>
    <w:rsid w:val="00EB2E0C"/>
    <w:rsid w:val="00EB4B01"/>
    <w:rsid w:val="00EE46E2"/>
    <w:rsid w:val="00EE77CA"/>
    <w:rsid w:val="00EF2AB7"/>
    <w:rsid w:val="00F03E93"/>
    <w:rsid w:val="00F0755C"/>
    <w:rsid w:val="00F21B16"/>
    <w:rsid w:val="00F416B6"/>
    <w:rsid w:val="00F47D0E"/>
    <w:rsid w:val="00F533E2"/>
    <w:rsid w:val="00F54AFB"/>
    <w:rsid w:val="00F939A0"/>
    <w:rsid w:val="00F943E3"/>
    <w:rsid w:val="00FE0ED1"/>
    <w:rsid w:val="00FF35BD"/>
    <w:rsid w:val="00FF5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EA972"/>
  <w15:chartTrackingRefBased/>
  <w15:docId w15:val="{00E991F8-78B0-4D6F-8125-FBAE5E635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1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E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E4D"/>
  </w:style>
  <w:style w:type="paragraph" w:styleId="Footer">
    <w:name w:val="footer"/>
    <w:basedOn w:val="Normal"/>
    <w:link w:val="FooterChar"/>
    <w:uiPriority w:val="99"/>
    <w:unhideWhenUsed/>
    <w:rsid w:val="00492E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E4D"/>
  </w:style>
  <w:style w:type="table" w:styleId="TableGrid">
    <w:name w:val="Table Grid"/>
    <w:basedOn w:val="TableNormal"/>
    <w:uiPriority w:val="39"/>
    <w:rsid w:val="00492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2136"/>
    <w:pPr>
      <w:ind w:left="720"/>
      <w:contextualSpacing/>
    </w:pPr>
  </w:style>
  <w:style w:type="paragraph" w:styleId="BalloonText">
    <w:name w:val="Balloon Text"/>
    <w:basedOn w:val="Normal"/>
    <w:link w:val="BalloonTextChar"/>
    <w:uiPriority w:val="99"/>
    <w:semiHidden/>
    <w:unhideWhenUsed/>
    <w:rsid w:val="005058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85E"/>
    <w:rPr>
      <w:rFonts w:ascii="Segoe UI" w:hAnsi="Segoe UI" w:cs="Segoe UI"/>
      <w:sz w:val="18"/>
      <w:szCs w:val="18"/>
    </w:rPr>
  </w:style>
  <w:style w:type="paragraph" w:customStyle="1" w:styleId="gmail-m253381286327119215msolistparagraph">
    <w:name w:val="gmail-m_253381286327119215msolistparagraph"/>
    <w:basedOn w:val="Normal"/>
    <w:rsid w:val="00C921EF"/>
    <w:pPr>
      <w:spacing w:before="100" w:beforeAutospacing="1" w:after="100" w:afterAutospacing="1" w:line="240" w:lineRule="auto"/>
    </w:pPr>
    <w:rPr>
      <w:rFonts w:ascii="Calibri" w:hAnsi="Calibri" w:cs="Calibri"/>
    </w:rPr>
  </w:style>
  <w:style w:type="paragraph" w:styleId="NoSpacing">
    <w:name w:val="No Spacing"/>
    <w:basedOn w:val="Normal"/>
    <w:uiPriority w:val="1"/>
    <w:qFormat/>
    <w:rsid w:val="00075974"/>
    <w:pPr>
      <w:spacing w:after="0" w:line="240" w:lineRule="auto"/>
    </w:pPr>
    <w:rPr>
      <w:rFonts w:ascii="Calibri" w:hAnsi="Calibri" w:cs="Calibri"/>
    </w:rPr>
  </w:style>
  <w:style w:type="paragraph" w:customStyle="1" w:styleId="Default">
    <w:name w:val="Default"/>
    <w:rsid w:val="004737C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360885">
      <w:bodyDiv w:val="1"/>
      <w:marLeft w:val="0"/>
      <w:marRight w:val="0"/>
      <w:marTop w:val="0"/>
      <w:marBottom w:val="0"/>
      <w:divBdr>
        <w:top w:val="none" w:sz="0" w:space="0" w:color="auto"/>
        <w:left w:val="none" w:sz="0" w:space="0" w:color="auto"/>
        <w:bottom w:val="none" w:sz="0" w:space="0" w:color="auto"/>
        <w:right w:val="none" w:sz="0" w:space="0" w:color="auto"/>
      </w:divBdr>
    </w:div>
    <w:div w:id="74777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5D6920BCAB46C29B84EEBFAF1ABEBE"/>
        <w:category>
          <w:name w:val="General"/>
          <w:gallery w:val="placeholder"/>
        </w:category>
        <w:types>
          <w:type w:val="bbPlcHdr"/>
        </w:types>
        <w:behaviors>
          <w:behavior w:val="content"/>
        </w:behaviors>
        <w:guid w:val="{017AE607-4D25-4AFB-AA35-53A92EE52916}"/>
      </w:docPartPr>
      <w:docPartBody>
        <w:p w:rsidR="00A77A1D" w:rsidRDefault="00232589" w:rsidP="00232589">
          <w:pPr>
            <w:pStyle w:val="E95D6920BCAB46C29B84EEBFAF1ABEBE"/>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useo Slab 500">
    <w:altName w:val="Calibri"/>
    <w:panose1 w:val="00000000000000000000"/>
    <w:charset w:val="00"/>
    <w:family w:val="modern"/>
    <w:notTrueType/>
    <w:pitch w:val="variable"/>
    <w:sig w:usb0="A00000AF" w:usb1="40000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589"/>
    <w:rsid w:val="000D7A33"/>
    <w:rsid w:val="00232589"/>
    <w:rsid w:val="00A77A1D"/>
    <w:rsid w:val="00B16342"/>
    <w:rsid w:val="00B96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95D6920BCAB46C29B84EEBFAF1ABEBE">
    <w:name w:val="E95D6920BCAB46C29B84EEBFAF1ABEBE"/>
    <w:rsid w:val="002325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9E769-2C6F-446A-9C2F-3EE0A874D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427</Words>
  <Characters>2437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Colorado Department Of Education</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Madorin, Acacia</dc:creator>
  <cp:keywords/>
  <dc:description/>
  <cp:lastModifiedBy>Garcia, Angel</cp:lastModifiedBy>
  <cp:revision>5</cp:revision>
  <cp:lastPrinted>2019-08-14T17:37:00Z</cp:lastPrinted>
  <dcterms:created xsi:type="dcterms:W3CDTF">2021-11-11T00:34:00Z</dcterms:created>
  <dcterms:modified xsi:type="dcterms:W3CDTF">2022-01-04T00:55:00Z</dcterms:modified>
</cp:coreProperties>
</file>