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93B0C7" wp14:paraId="0AEBA686" wp14:textId="5C517EFA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B93B0C7" w:rsidR="22FDA68B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Bettis Preparatory Leadership Academy</w:t>
      </w:r>
    </w:p>
    <w:p xmlns:wp14="http://schemas.microsoft.com/office/word/2010/wordml" w:rsidP="2B93B0C7" wp14:paraId="5FA0D4F6" wp14:textId="48D7F6C1">
      <w:pPr>
        <w:spacing w:before="0" w:beforeAutospacing="off" w:after="160" w:afterAutospacing="off" w:line="279" w:lineRule="auto"/>
        <w:ind w:left="0" w:right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B93B0C7" w:rsidR="22FDA6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Notes from Regular Monthly Board Meeting  </w:t>
      </w:r>
    </w:p>
    <w:p xmlns:wp14="http://schemas.microsoft.com/office/word/2010/wordml" w:rsidP="2B93B0C7" wp14:paraId="361CF7F0" wp14:textId="43F0D059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B93B0C7" w:rsidR="22FDA6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Held on March 19, 2026; agenda posted start time 6:00 p.m.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115"/>
        <w:gridCol w:w="1620"/>
        <w:gridCol w:w="1035"/>
        <w:gridCol w:w="1125"/>
        <w:gridCol w:w="1305"/>
        <w:gridCol w:w="945"/>
        <w:gridCol w:w="1080"/>
      </w:tblGrid>
      <w:tr w:rsidR="2B93B0C7" w:rsidTr="2B93B0C7" w14:paraId="6BAA4933">
        <w:trPr>
          <w:trHeight w:val="270"/>
        </w:trPr>
        <w:tc>
          <w:tcPr>
            <w:tcW w:w="211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6C1B192" w14:textId="7EBEA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Name</w:t>
            </w:r>
          </w:p>
        </w:tc>
        <w:tc>
          <w:tcPr>
            <w:tcW w:w="162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31EA8856" w14:textId="4C6135B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Office</w:t>
            </w:r>
          </w:p>
        </w:tc>
        <w:tc>
          <w:tcPr>
            <w:tcW w:w="103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1B6BFE91" w14:textId="5003527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12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1FACD9E8" w14:textId="5E8F31D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30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E138D72" w14:textId="7C09540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Virtual Attendance</w:t>
            </w:r>
          </w:p>
        </w:tc>
        <w:tc>
          <w:tcPr>
            <w:tcW w:w="94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3E2B9AD3" w14:textId="4C90E95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Arrived Late</w:t>
            </w:r>
          </w:p>
        </w:tc>
        <w:tc>
          <w:tcPr>
            <w:tcW w:w="108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82F58B2" w14:textId="646CB0B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Departed Early</w:t>
            </w:r>
          </w:p>
        </w:tc>
      </w:tr>
      <w:tr w:rsidR="2B93B0C7" w:rsidTr="2B93B0C7" w14:paraId="7F6A7EE6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D0574FF" w14:textId="261E8B1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Wesley Hightower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F276AC6" w14:textId="2814E46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Chairperson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D743D12" w14:textId="1AEC97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7A34CCC3" w14:textId="6AC433F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337179C2" w14:textId="3B0DBCA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1F28D0BD" w14:textId="7B9DB38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358BFB24" w14:textId="2114C13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B93B0C7" w:rsidTr="2B93B0C7" w14:paraId="1CD32EF2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E582365" w14:textId="1EF776E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Tiiu Goode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7AAC306E" w14:textId="46D4144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Vice Chairperson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1A0299F0" w14:textId="04F1A96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43A43496" w14:textId="2AD3338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12A25D01" w14:textId="02CC692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40629C9C" w14:textId="176A460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7B36D1AE" w14:textId="433A7E0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B93B0C7" w:rsidTr="2B93B0C7" w14:paraId="22DBAC09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11AA3D3B" w14:textId="533A1E0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Michelle Green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C3E5AEF" w14:textId="2C34035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Secretary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448570EC" w14:textId="4B195BC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D947DDA" w14:textId="665F4E2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4CA1F10" w14:textId="3B47DE8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77798E86" w14:textId="22FB9F0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436CF66D" w14:textId="4636C21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B93B0C7" w:rsidTr="2B93B0C7" w14:paraId="67EA00B3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252AABBF" w14:textId="0EE8819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Brenda Bibbs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CA040D2" w14:textId="5A0B5DC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Treasurer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33B42C7D" w14:textId="4168B9D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360629AF" w14:textId="25D066D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6428B94D" w14:textId="186C705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5DD5F24" w14:textId="32D9BAA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67D9256" w14:textId="343E816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B93B0C7" w:rsidTr="2B93B0C7" w14:paraId="0304F464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3C5C11BC" w14:textId="3BF6D88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Calvin Cooks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25D5BC82" w14:textId="1B01659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308C52E1" w14:textId="7555E6C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421A3B72" w14:textId="2777C17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B999754" w14:textId="1605928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4EC699D" w14:textId="18D7AEB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45CB680A" w14:textId="3213E19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B93B0C7" w:rsidTr="2B93B0C7" w14:paraId="17D88FFB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61C73091" w14:textId="466567E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Phyllis Lott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4BEF564A" w14:textId="5EC98F7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797E1976" w14:textId="49B49EE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38FADAA9" w14:textId="330839C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4C575F7" w14:textId="5AF68EA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4F484ED9" w14:textId="36ECEC8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72B312DD" w14:textId="3757194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B93B0C7" w:rsidTr="2B93B0C7" w14:paraId="4785E15C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64B8EC70" w14:textId="1F6A99A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Dr. Myrtis Brightharp-Walker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502A733" w14:textId="670FCFD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9349A71" w14:textId="171B90F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AAE9DD9" w14:textId="55D96A9E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14A17B75" w14:textId="267FEF7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58009AB7" w14:textId="6A739A5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449ABA45" w14:textId="19DEAB3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B93B0C7" w:rsidTr="2B93B0C7" w14:paraId="66942CB4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2BBAAACE" w14:textId="26491D0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Chemikia Johnson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7782B6F0" w14:textId="2EC1B44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3FEF5E00" w14:textId="5652FDB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639F1818" w14:textId="304BF02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76C19C30" w:rsidRDefault="76C19C30" w14:paraId="5B00E384" w14:textId="1BA10F20">
            <w:r w:rsidRPr="2B93B0C7" w:rsidR="76C19C3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24744E8B" w14:textId="71E2B4B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48F355F3" w14:textId="3A311F5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B93B0C7" w:rsidTr="2B93B0C7" w14:paraId="12261C22">
        <w:trPr>
          <w:trHeight w:val="270"/>
        </w:trPr>
        <w:tc>
          <w:tcPr>
            <w:tcW w:w="211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88FDB50" w14:textId="7AFD6A1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Brandy Jeffcoat</w:t>
            </w:r>
          </w:p>
        </w:tc>
        <w:tc>
          <w:tcPr>
            <w:tcW w:w="162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6ABE4F0F" w14:textId="05097B1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B93B0C7" w:rsidR="2B93B0C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3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74F7355" w14:textId="397C823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079980E6" w:rsidRDefault="079980E6" w14:paraId="5644CEB7" w14:textId="4990264A">
            <w:r w:rsidRPr="2B93B0C7" w:rsidR="079980E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130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160CC67D" w14:textId="40A4AA9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94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07B2AE2" w14:textId="67468C2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B93B0C7" w:rsidP="2B93B0C7" w:rsidRDefault="2B93B0C7" w14:paraId="0E1CEDC8" w14:textId="6E5D13B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p14:paraId="2C078E63" wp14:textId="5DA2F63E">
      <w:r w:rsidRPr="2B93B0C7" w:rsidR="079980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was called to order at 6:02 p.m. by </w:t>
      </w:r>
      <w:r w:rsidRPr="2B93B0C7" w:rsidR="079980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Chairman</w:t>
      </w:r>
      <w:r w:rsidRPr="2B93B0C7" w:rsidR="079980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Wesley Hightower.</w:t>
      </w:r>
    </w:p>
    <w:p w:rsidR="259DF8F8" w:rsidRDefault="259DF8F8" w14:paraId="1C509DDC" w14:textId="53B56EE0">
      <w:r w:rsidRPr="2B93B0C7" w:rsidR="259DF8F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Agenda- Michelle Green made a motion to approve the agenda with the addition of item to discuss the job description for the School Leader search.  Motion was </w:t>
      </w:r>
      <w:r w:rsidRPr="2B93B0C7" w:rsidR="0F6FCD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seconded by Tiiu Goode.  There </w:t>
      </w:r>
      <w:r w:rsidRPr="2B93B0C7" w:rsidR="0F6FCD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was</w:t>
      </w:r>
      <w:r w:rsidRPr="2B93B0C7" w:rsidR="0F6FCD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no </w:t>
      </w:r>
      <w:r w:rsidRPr="2B93B0C7" w:rsidR="0F6FCD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discussion</w:t>
      </w:r>
      <w:r w:rsidRPr="2B93B0C7" w:rsidR="0F6FCD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the motion passed unanimously.</w:t>
      </w:r>
    </w:p>
    <w:p w:rsidR="0F6FCD12" w:rsidRDefault="0F6FCD12" w14:paraId="08CBEFB5" w14:textId="6289E07A">
      <w:r w:rsidRPr="2B93B0C7" w:rsidR="0F6FCD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second motion was made by Calvin Cooks that Student Recognition should be added to the agenda.  This motion was seconded by Michelle Green.  There </w:t>
      </w:r>
      <w:r w:rsidRPr="2B93B0C7" w:rsidR="0F6FCD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was</w:t>
      </w:r>
      <w:r w:rsidRPr="2B93B0C7" w:rsidR="0F6FCD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no discussion and the motion passed unanimously.</w:t>
      </w:r>
    </w:p>
    <w:p w:rsidR="0F6FCD12" w:rsidRDefault="0F6FCD12" w14:paraId="1ECC2E74" w14:textId="06F91518">
      <w:r w:rsidRPr="2B93B0C7" w:rsidR="0F6FCD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Mission and Vision Statements for Bettis Preparatory Leadership Academy were read by all Board Members.</w:t>
      </w:r>
    </w:p>
    <w:p w:rsidR="0F6FCD12" w:rsidRDefault="0F6FCD12" w14:paraId="632C6222" w14:textId="2A544D47">
      <w:r w:rsidRPr="2B93B0C7" w:rsidR="0F6FCD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Approval of Minutes</w:t>
      </w:r>
      <w:r w:rsidRPr="2B93B0C7" w:rsidR="652FBF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Motion was made to approve the minutes with correction to the date, from the February 19</w:t>
      </w:r>
      <w:r w:rsidRPr="2B93B0C7" w:rsidR="652FBF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2B93B0C7" w:rsidR="652FBF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meeting.  Motion was seconded by Calvin Cooks.  Members voting Yes: Phyllis Lott, Brenda Bibbs, Calvin Cooks, Tiiu Goode, W</w:t>
      </w:r>
      <w:r w:rsidRPr="2B93B0C7" w:rsidR="52F0A1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esley </w:t>
      </w:r>
      <w:r w:rsidRPr="2B93B0C7" w:rsidR="52F0A1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Hightower</w:t>
      </w:r>
      <w:r w:rsidRPr="2B93B0C7" w:rsidR="52F0A1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Michelle Green.  Members Voting No: Myrtis </w:t>
      </w:r>
      <w:r w:rsidRPr="2B93B0C7" w:rsidR="52F0A1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Walker .</w:t>
      </w:r>
      <w:r w:rsidRPr="2B93B0C7" w:rsidR="52F0A1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Members abstaining: </w:t>
      </w:r>
      <w:r w:rsidRPr="2B93B0C7" w:rsidR="52F0A1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Chemikia</w:t>
      </w:r>
      <w:r w:rsidRPr="2B93B0C7" w:rsidR="52F0A1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Johnson.  Motion passed; minutes are approved w</w:t>
      </w:r>
      <w:r w:rsidRPr="2B93B0C7" w:rsidR="3DA0D3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ith correction to the date.</w:t>
      </w:r>
    </w:p>
    <w:p w:rsidR="3DA0D321" w:rsidP="2B93B0C7" w:rsidRDefault="3DA0D321" w14:paraId="2EB9546B" w14:textId="477BCE92">
      <w:pPr>
        <w:pStyle w:val="Normal"/>
      </w:pPr>
      <w:r w:rsidRPr="2B93B0C7" w:rsidR="3DA0D3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Mrs. Tillman will send Michelle Green the transcript from </w:t>
      </w:r>
      <w:r w:rsidRPr="2B93B0C7" w:rsidR="3DA0D3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March</w:t>
      </w:r>
      <w:r w:rsidRPr="2B93B0C7" w:rsidR="3DA0D3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3</w:t>
      </w:r>
      <w:r w:rsidRPr="2B93B0C7" w:rsidR="3DA0D3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rd</w:t>
      </w:r>
      <w:r w:rsidRPr="2B93B0C7" w:rsidR="3DA0D3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Special Called </w:t>
      </w:r>
      <w:r w:rsidRPr="2B93B0C7" w:rsidR="3DA0D3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</w:t>
      </w:r>
      <w:r w:rsidRPr="2B93B0C7" w:rsidR="3DA0D3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so that minutes can be recorded for this meeting.</w:t>
      </w:r>
    </w:p>
    <w:p w:rsidR="3DA0D321" w:rsidP="2B93B0C7" w:rsidRDefault="3DA0D321" w14:paraId="42A2E2D2" w14:textId="15C3145A">
      <w:pPr>
        <w:pStyle w:val="Normal"/>
      </w:pPr>
      <w:r w:rsidRPr="2B93B0C7" w:rsidR="3DA0D3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Principal’s Report: Mrs. Tillman gave her report on the status of the school</w:t>
      </w:r>
      <w:r w:rsidRPr="2B93B0C7" w:rsidR="35638E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which detailed enrollment, staffing needs and upcoming events.  A financial report from Veris was </w:t>
      </w:r>
      <w:r w:rsidRPr="2B93B0C7" w:rsidR="408CB3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presented, along with the School Calendar for the 26-27 School Year.  </w:t>
      </w:r>
    </w:p>
    <w:p w:rsidR="58816970" w:rsidP="2B93B0C7" w:rsidRDefault="58816970" w14:paraId="06003A67" w14:textId="3AA86AB3">
      <w:pPr>
        <w:pStyle w:val="Normal"/>
      </w:pPr>
      <w:r w:rsidRPr="2B93B0C7" w:rsidR="588169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motion was made by MIchelle Green to approve the 26-27 School Calendar as presented.  Motion was seconded by Tiiu Goode.  All members voted in favor of the motion.  Motion passes; 26-27 School Calendar is approved.</w:t>
      </w:r>
    </w:p>
    <w:p w:rsidR="79E9C085" w:rsidP="2B93B0C7" w:rsidRDefault="79E9C085" w14:paraId="32AD9ACE" w14:textId="6120A21D">
      <w:pPr>
        <w:pStyle w:val="Normal"/>
      </w:pPr>
      <w:r w:rsidRPr="2B93B0C7" w:rsidR="79E9C0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Chairman’s Comments:</w:t>
      </w:r>
    </w:p>
    <w:p w:rsidR="79E9C085" w:rsidP="2B93B0C7" w:rsidRDefault="79E9C085" w14:paraId="6E297E71" w14:textId="0199F36E">
      <w:pPr>
        <w:pStyle w:val="Normal"/>
      </w:pPr>
      <w:r w:rsidRPr="2B93B0C7" w:rsidR="79E9C0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 was made to have the Principal/School Leader job description approved so that the Search Committee c</w:t>
      </w:r>
      <w:r w:rsidRPr="2B93B0C7" w:rsidR="25635B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 post it.  This motion was made by Brenda Bibbs and seconded by Calvin Cooks.  There </w:t>
      </w:r>
      <w:r w:rsidRPr="2B93B0C7" w:rsidR="25635B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was</w:t>
      </w:r>
      <w:r w:rsidRPr="2B93B0C7" w:rsidR="25635B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no discussion and all </w:t>
      </w:r>
      <w:r w:rsidRPr="2B93B0C7" w:rsidR="25635B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members</w:t>
      </w:r>
      <w:r w:rsidRPr="2B93B0C7" w:rsidR="25635B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voted in favor.  Motion passed unanimously.</w:t>
      </w:r>
    </w:p>
    <w:p w:rsidR="25635B65" w:rsidP="2B93B0C7" w:rsidRDefault="25635B65" w14:paraId="4B72CE48" w14:textId="14C38A2E">
      <w:pPr>
        <w:pStyle w:val="Normal"/>
      </w:pPr>
      <w:r w:rsidRPr="2B93B0C7" w:rsidR="25635B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Michelle Green made a motion to accept the salary adjustment to be put in the job description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This motion was seconded by Brenda Bibbs.  There 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was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no discussion and all 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members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voted in favor.  Motion passed unanimously.</w:t>
      </w:r>
    </w:p>
    <w:p w:rsidR="788952D6" w:rsidP="2B93B0C7" w:rsidRDefault="788952D6" w14:paraId="3FF46D67" w14:textId="5554CD66">
      <w:pPr>
        <w:pStyle w:val="Normal"/>
      </w:pP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Mr. Hightower reported that Mrs. Tillman has met with the District regarding the process for renewing the Charter.  </w:t>
      </w:r>
    </w:p>
    <w:p w:rsidR="788952D6" w:rsidP="2B93B0C7" w:rsidRDefault="788952D6" w14:paraId="76BBD3C7" w14:textId="7DA9CE6B">
      <w:pPr>
        <w:pStyle w:val="Normal"/>
      </w:pP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Mr. Hightower made a motion that a letter be 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submitted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on behalf of the Board 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stating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intent to renew the charter.  The motion was seconded by Calvin Cooks.  There 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was</w:t>
      </w:r>
      <w:r w:rsidRPr="2B93B0C7" w:rsidR="788952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no discussion and all me</w:t>
      </w:r>
      <w:r w:rsidRPr="2B93B0C7" w:rsidR="30C39E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mbers voted in favor of the motion.  Motion passes unanimously.</w:t>
      </w:r>
    </w:p>
    <w:p w:rsidR="30C39E22" w:rsidP="2B93B0C7" w:rsidRDefault="30C39E22" w14:paraId="71E3F647" w14:textId="73CA53E8">
      <w:pPr>
        <w:pStyle w:val="Normal"/>
      </w:pPr>
      <w:r w:rsidRPr="2B93B0C7" w:rsidR="30C39E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Also reported is that there will be an item on the agenda for April to form a Board Attendance Policy.</w:t>
      </w:r>
    </w:p>
    <w:p w:rsidR="30C39E22" w:rsidP="2B93B0C7" w:rsidRDefault="30C39E22" w14:paraId="52F64B2D" w14:textId="729859B3">
      <w:pPr>
        <w:pStyle w:val="Normal"/>
      </w:pPr>
      <w:r w:rsidRPr="2B93B0C7" w:rsidR="30C39E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Mr. Hightower reported that the </w:t>
      </w:r>
      <w:r w:rsidRPr="2B93B0C7" w:rsidR="30C39E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District</w:t>
      </w:r>
      <w:r w:rsidRPr="2B93B0C7" w:rsidR="30C39E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has </w:t>
      </w:r>
      <w:r w:rsidRPr="2B93B0C7" w:rsidR="30C39E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requested</w:t>
      </w:r>
      <w:r w:rsidRPr="2B93B0C7" w:rsidR="30C39E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that the Board </w:t>
      </w:r>
      <w:r w:rsidRPr="2B93B0C7" w:rsidR="30C39E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submit</w:t>
      </w:r>
      <w:r w:rsidRPr="2B93B0C7" w:rsidR="30C39E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 BPLA Board Conflict Resolution Policy.  There has been a suggested policy s</w:t>
      </w:r>
      <w:r w:rsidRPr="2B93B0C7" w:rsidR="27B7F2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ent out for consideration.  </w:t>
      </w:r>
    </w:p>
    <w:p w:rsidR="27B7F247" w:rsidP="2B93B0C7" w:rsidRDefault="27B7F247" w14:paraId="3280D95B" w14:textId="24868467">
      <w:pPr>
        <w:pStyle w:val="Normal"/>
      </w:pPr>
      <w:r w:rsidRPr="2B93B0C7" w:rsidR="27B7F2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Calvin Cooks made a motion to send the suggested policy to the </w:t>
      </w:r>
      <w:r w:rsidRPr="2B93B0C7" w:rsidR="27B7F2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District</w:t>
      </w:r>
      <w:r w:rsidRPr="2B93B0C7" w:rsidR="27B7F2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that it be adopted as our Conflict Resolution Policy.</w:t>
      </w:r>
      <w:r w:rsidRPr="2B93B0C7" w:rsidR="2295E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Michelle Green seconded this motion.  There was no </w:t>
      </w:r>
      <w:r w:rsidRPr="2B93B0C7" w:rsidR="2295E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additional</w:t>
      </w:r>
      <w:r w:rsidRPr="2B93B0C7" w:rsidR="2295E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discussion.  Members </w:t>
      </w:r>
      <w:r w:rsidRPr="2B93B0C7" w:rsidR="2295E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voting</w:t>
      </w:r>
      <w:r w:rsidRPr="2B93B0C7" w:rsidR="2295E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 favor: Calvin Cooks, Brenda Bibbs, </w:t>
      </w:r>
      <w:r w:rsidRPr="2B93B0C7" w:rsidR="2295E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Chemikia</w:t>
      </w:r>
      <w:r w:rsidRPr="2B93B0C7" w:rsidR="2295E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Johnson, Tiiu Goode, Phyllis Lott, Wesley </w:t>
      </w:r>
      <w:r w:rsidRPr="2B93B0C7" w:rsidR="2295E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Hightower</w:t>
      </w:r>
      <w:r w:rsidRPr="2B93B0C7" w:rsidR="2295E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B93B0C7" w:rsidR="497AB1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 Michelle Green.  Members voting No: Myrtis Walker.  Motion passes by majority vote.</w:t>
      </w:r>
    </w:p>
    <w:p w:rsidR="2B93B0C7" w:rsidP="2B93B0C7" w:rsidRDefault="2B93B0C7" w14:paraId="61DC6911" w14:textId="575FC19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97AB136" w:rsidP="2B93B0C7" w:rsidRDefault="497AB136" w14:paraId="40C18A65" w14:textId="329A3B98">
      <w:pPr>
        <w:pStyle w:val="Normal"/>
      </w:pPr>
      <w:r w:rsidRPr="2B93B0C7" w:rsidR="497AB1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Building Project Update: Building Committee is waiting for designs from the group that reflect the work</w:t>
      </w:r>
      <w:r w:rsidRPr="2B93B0C7" w:rsidR="5E4709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needed within the budget that was specified.  </w:t>
      </w:r>
      <w:r w:rsidRPr="2B93B0C7" w:rsidR="5E4709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Proposed</w:t>
      </w:r>
      <w:r w:rsidRPr="2B93B0C7" w:rsidR="5E4709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date for </w:t>
      </w:r>
      <w:r w:rsidRPr="2B93B0C7" w:rsidR="5E4709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next</w:t>
      </w:r>
      <w:r w:rsidRPr="2B93B0C7" w:rsidR="5E4709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meeting with </w:t>
      </w:r>
      <w:r w:rsidRPr="2B93B0C7" w:rsidR="5E4709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building</w:t>
      </w:r>
      <w:r w:rsidRPr="2B93B0C7" w:rsidR="5E4709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committee and company is March 20</w:t>
      </w:r>
      <w:r w:rsidRPr="2B93B0C7" w:rsidR="5E4709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2B93B0C7" w:rsidR="5E4709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This </w:t>
      </w:r>
      <w:r w:rsidRPr="2B93B0C7" w:rsidR="1E9A48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will</w:t>
      </w:r>
      <w:r w:rsidRPr="2B93B0C7" w:rsidR="1E9A48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be a virtual meeting.</w:t>
      </w:r>
    </w:p>
    <w:p w:rsidR="1E9A4816" w:rsidP="2B93B0C7" w:rsidRDefault="1E9A4816" w14:paraId="041923B3" w14:textId="023A980B">
      <w:pPr>
        <w:pStyle w:val="Normal"/>
      </w:pPr>
      <w:r w:rsidRPr="2B93B0C7" w:rsidR="1E9A48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Executive Session: </w:t>
      </w:r>
    </w:p>
    <w:p w:rsidR="1E9A4816" w:rsidP="2B93B0C7" w:rsidRDefault="1E9A4816" w14:paraId="0E7CC940" w14:textId="62541F61">
      <w:pPr>
        <w:pStyle w:val="Normal"/>
      </w:pPr>
      <w:r w:rsidRPr="2B93B0C7" w:rsidR="1E9A48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 was made by Michelle Green to move to Executive Session at 7:08 p.m</w:t>
      </w:r>
      <w:r w:rsidRPr="2B93B0C7" w:rsidR="1E9A48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  This</w:t>
      </w:r>
      <w:r w:rsidRPr="2B93B0C7" w:rsidR="1E9A48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motion was seconded by Tiiu Goode and passed unanimously.</w:t>
      </w:r>
    </w:p>
    <w:p w:rsidR="371A8D33" w:rsidP="2B93B0C7" w:rsidRDefault="371A8D33" w14:paraId="01E11539" w14:textId="44264C8B">
      <w:pPr>
        <w:pStyle w:val="Normal"/>
      </w:pPr>
      <w:r w:rsidRPr="2B93B0C7" w:rsidR="371A8D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 was made by Brenda Bibbs and seconded by Phyllis Lott to return to public session at 7:59 p.m.</w:t>
      </w:r>
    </w:p>
    <w:p w:rsidR="72A228C2" w:rsidP="2B93B0C7" w:rsidRDefault="72A228C2" w14:paraId="4C54E48B" w14:textId="679281FD">
      <w:pPr>
        <w:pStyle w:val="Normal"/>
      </w:pPr>
      <w:r w:rsidRPr="2B93B0C7" w:rsidR="72A228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During Executive Session, a </w:t>
      </w:r>
      <w:r w:rsidRPr="2B93B0C7" w:rsidR="72A228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parent</w:t>
      </w:r>
      <w:r w:rsidRPr="2B93B0C7" w:rsidR="72A228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concern was expressed and heard by the Board, and a contractual matter was discussed.  </w:t>
      </w:r>
    </w:p>
    <w:p w:rsidR="72A228C2" w:rsidP="2B93B0C7" w:rsidRDefault="72A228C2" w14:paraId="1C274E60" w14:textId="788BB3C5">
      <w:pPr>
        <w:pStyle w:val="Normal"/>
      </w:pPr>
      <w:r w:rsidRPr="2B93B0C7" w:rsidR="72A228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motion was made by Calvin Cooks and was seconded by Brenda Bibbs that Tiiu Goode and Michelle Green should serve on </w:t>
      </w:r>
      <w:r w:rsidRPr="2B93B0C7" w:rsidR="3BE25B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Principal Search Committee.  There was no further discussion on the motion.  Members voting Yes: Tiiu Goode, Phyllis Lott, Brenda Bibbs,</w:t>
      </w:r>
      <w:r w:rsidRPr="2B93B0C7" w:rsidR="44CA50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Calvin Cooks, Wesley </w:t>
      </w:r>
      <w:r w:rsidRPr="2B93B0C7" w:rsidR="44CA50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Hightower</w:t>
      </w:r>
      <w:r w:rsidRPr="2B93B0C7" w:rsidR="44CA50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Michelle Green.  </w:t>
      </w:r>
      <w:r w:rsidRPr="2B93B0C7" w:rsidR="44CA50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Chemikia</w:t>
      </w:r>
      <w:r w:rsidRPr="2B93B0C7" w:rsidR="44CA50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Johnson wished to abstain from this vote.  Myrtis Walker left the meeting and did not vote. Motion passed by majority vote.</w:t>
      </w:r>
    </w:p>
    <w:p w:rsidR="12B9D75D" w:rsidP="2B93B0C7" w:rsidRDefault="12B9D75D" w14:paraId="623F6A05" w14:textId="1B8181F3">
      <w:pPr>
        <w:pStyle w:val="Normal"/>
      </w:pPr>
      <w:r w:rsidRPr="2B93B0C7" w:rsidR="12B9D7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With upcoming Board Elections, </w:t>
      </w:r>
      <w:r w:rsidRPr="2B93B0C7" w:rsidR="12B9D7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note</w:t>
      </w:r>
      <w:r w:rsidRPr="2B93B0C7" w:rsidR="12B9D7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was made of the following positions that will need to be filled with the next election.  </w:t>
      </w:r>
    </w:p>
    <w:p w:rsidR="12B9D75D" w:rsidP="2B93B0C7" w:rsidRDefault="12B9D75D" w14:paraId="5062BF5C" w14:textId="7D5AA6BF">
      <w:pPr>
        <w:pStyle w:val="Normal"/>
      </w:pPr>
      <w:r w:rsidRPr="2B93B0C7" w:rsidR="12B9D7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Elected Positions- Myrtis Walker, Tiiu </w:t>
      </w:r>
      <w:r w:rsidRPr="2B93B0C7" w:rsidR="12B9D7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Goode</w:t>
      </w:r>
      <w:r w:rsidRPr="2B93B0C7" w:rsidR="12B9D7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Wesley Hightower</w:t>
      </w:r>
    </w:p>
    <w:p w:rsidR="12B9D75D" w:rsidP="2B93B0C7" w:rsidRDefault="12B9D75D" w14:paraId="41351EB7" w14:textId="2124CD76">
      <w:pPr>
        <w:pStyle w:val="Normal"/>
      </w:pPr>
      <w:r w:rsidRPr="2B93B0C7" w:rsidR="12B9D7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Appointed Positions- Michelle Green and Phyllis Lott</w:t>
      </w:r>
    </w:p>
    <w:p w:rsidR="12B9D75D" w:rsidP="2B93B0C7" w:rsidRDefault="12B9D75D" w14:paraId="2548563A" w14:textId="072B73AC">
      <w:pPr>
        <w:pStyle w:val="Normal"/>
      </w:pPr>
      <w:r w:rsidRPr="2B93B0C7" w:rsidR="12B9D7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 was made by Michelle Green and seconded by Tiiu Goode that the meeting be adjourned at 8:05 p.m. There was no discussion and the motion passed unanimously.</w:t>
      </w:r>
    </w:p>
    <w:p w:rsidR="12B9D75D" w:rsidP="2B93B0C7" w:rsidRDefault="12B9D75D" w14:paraId="5A59E89E" w14:textId="35632636">
      <w:pPr>
        <w:pStyle w:val="Normal"/>
      </w:pPr>
      <w:r w:rsidRPr="2B93B0C7" w:rsidR="12B9D7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was adjourned at 8:05 p.m.</w:t>
      </w:r>
    </w:p>
    <w:p w:rsidR="7453A7B6" w:rsidP="2B93B0C7" w:rsidRDefault="7453A7B6" w14:paraId="398C223A" w14:textId="7435399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B93B0C7" w:rsidR="7453A7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B93B0C7" w:rsidR="7453A7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2B93B0C7" w:rsidP="2B93B0C7" w:rsidRDefault="2B93B0C7" w14:paraId="48E6B708" w14:textId="139968E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B93B0C7" w:rsidP="2B93B0C7" w:rsidRDefault="2B93B0C7" w14:paraId="77AC7ACB" w14:textId="530B03F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780412550e1544d0"/>
      <w:footerReference w:type="default" r:id="R2a348c7b19804c7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895"/>
      <w:gridCol w:w="345"/>
      <w:gridCol w:w="3120"/>
    </w:tblGrid>
    <w:tr w:rsidR="2B93B0C7" w:rsidTr="2B93B0C7" w14:paraId="750886B9">
      <w:trPr>
        <w:trHeight w:val="300"/>
      </w:trPr>
      <w:tc>
        <w:tcPr>
          <w:tcW w:w="5895" w:type="dxa"/>
          <w:tcMar/>
        </w:tcPr>
        <w:p w:rsidR="2B93B0C7" w:rsidP="2B93B0C7" w:rsidRDefault="2B93B0C7" w14:paraId="58C9AAC0" w14:textId="1C5810DE">
          <w:pPr>
            <w:pStyle w:val="Header"/>
            <w:bidi w:val="0"/>
            <w:ind w:left="-115"/>
            <w:jc w:val="left"/>
            <w:rPr>
              <w:i w:val="1"/>
              <w:iCs w:val="1"/>
              <w:sz w:val="20"/>
              <w:szCs w:val="20"/>
            </w:rPr>
          </w:pPr>
          <w:r w:rsidRPr="2B93B0C7" w:rsidR="2B93B0C7">
            <w:rPr>
              <w:i w:val="1"/>
              <w:iCs w:val="1"/>
              <w:sz w:val="20"/>
              <w:szCs w:val="20"/>
            </w:rPr>
            <w:t>Minutes prepared by Michelle Green, Board Secretary</w:t>
          </w:r>
        </w:p>
      </w:tc>
      <w:tc>
        <w:tcPr>
          <w:tcW w:w="345" w:type="dxa"/>
          <w:tcMar/>
        </w:tcPr>
        <w:p w:rsidR="2B93B0C7" w:rsidP="2B93B0C7" w:rsidRDefault="2B93B0C7" w14:paraId="23944817" w14:textId="7CDD334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B93B0C7" w:rsidP="2B93B0C7" w:rsidRDefault="2B93B0C7" w14:paraId="494D25F2" w14:textId="2275EC05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2B93B0C7" w:rsidP="2B93B0C7" w:rsidRDefault="2B93B0C7" w14:paraId="2AE5D93C" w14:textId="22F1D31F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B93B0C7" w:rsidTr="2B93B0C7" w14:paraId="4AAD02F1">
      <w:trPr>
        <w:trHeight w:val="300"/>
      </w:trPr>
      <w:tc>
        <w:tcPr>
          <w:tcW w:w="3120" w:type="dxa"/>
          <w:tcMar/>
        </w:tcPr>
        <w:p w:rsidR="2B93B0C7" w:rsidP="2B93B0C7" w:rsidRDefault="2B93B0C7" w14:paraId="62B36A32" w14:textId="07F3622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B93B0C7" w:rsidP="2B93B0C7" w:rsidRDefault="2B93B0C7" w14:paraId="5D4D2AEF" w14:textId="253AB32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B93B0C7" w:rsidP="2B93B0C7" w:rsidRDefault="2B93B0C7" w14:paraId="2E96DA2F" w14:textId="03B509BB">
          <w:pPr>
            <w:pStyle w:val="Header"/>
            <w:bidi w:val="0"/>
            <w:ind w:right="-115"/>
            <w:jc w:val="right"/>
          </w:pPr>
        </w:p>
      </w:tc>
    </w:tr>
  </w:tbl>
  <w:p w:rsidR="2B93B0C7" w:rsidP="2B93B0C7" w:rsidRDefault="2B93B0C7" w14:paraId="0FF3845A" w14:textId="0196CE5B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76DCF2"/>
    <w:rsid w:val="001342ED"/>
    <w:rsid w:val="0195AB47"/>
    <w:rsid w:val="0476DCF2"/>
    <w:rsid w:val="079980E6"/>
    <w:rsid w:val="0E060838"/>
    <w:rsid w:val="0F6FCD12"/>
    <w:rsid w:val="12B9D75D"/>
    <w:rsid w:val="170E4D6D"/>
    <w:rsid w:val="18B2514A"/>
    <w:rsid w:val="19CD43CA"/>
    <w:rsid w:val="1BE16D36"/>
    <w:rsid w:val="1E9A4816"/>
    <w:rsid w:val="1FEADDBF"/>
    <w:rsid w:val="20B3CE74"/>
    <w:rsid w:val="20E3E399"/>
    <w:rsid w:val="2295E3B0"/>
    <w:rsid w:val="22FDA68B"/>
    <w:rsid w:val="25635B65"/>
    <w:rsid w:val="259DF8F8"/>
    <w:rsid w:val="2633AF08"/>
    <w:rsid w:val="27B7F247"/>
    <w:rsid w:val="2B93B0C7"/>
    <w:rsid w:val="30616B0D"/>
    <w:rsid w:val="30C39E22"/>
    <w:rsid w:val="32D43F6D"/>
    <w:rsid w:val="33B2BEC9"/>
    <w:rsid w:val="35638EFF"/>
    <w:rsid w:val="35AE11D8"/>
    <w:rsid w:val="35BAA9A0"/>
    <w:rsid w:val="371A8D33"/>
    <w:rsid w:val="3ABE402B"/>
    <w:rsid w:val="3BE25B3F"/>
    <w:rsid w:val="3DA0D321"/>
    <w:rsid w:val="3EB5B2BC"/>
    <w:rsid w:val="3EB9BAAC"/>
    <w:rsid w:val="3FB81A4F"/>
    <w:rsid w:val="3FB81A4F"/>
    <w:rsid w:val="408CB331"/>
    <w:rsid w:val="4325B6B8"/>
    <w:rsid w:val="44362B24"/>
    <w:rsid w:val="44CA50E6"/>
    <w:rsid w:val="46D072E2"/>
    <w:rsid w:val="46FC1C86"/>
    <w:rsid w:val="471ADF09"/>
    <w:rsid w:val="497AB136"/>
    <w:rsid w:val="4A3D8C8C"/>
    <w:rsid w:val="4C456634"/>
    <w:rsid w:val="4CEC25C4"/>
    <w:rsid w:val="4D0F2F7D"/>
    <w:rsid w:val="4EF46022"/>
    <w:rsid w:val="4F9896D9"/>
    <w:rsid w:val="4FB701A5"/>
    <w:rsid w:val="518F163B"/>
    <w:rsid w:val="52F0A192"/>
    <w:rsid w:val="53861646"/>
    <w:rsid w:val="5547A3BA"/>
    <w:rsid w:val="56E8C36D"/>
    <w:rsid w:val="58816970"/>
    <w:rsid w:val="5AF36257"/>
    <w:rsid w:val="5E0E4514"/>
    <w:rsid w:val="5E4709EB"/>
    <w:rsid w:val="5E587CA8"/>
    <w:rsid w:val="63F68EDC"/>
    <w:rsid w:val="64FBC9F8"/>
    <w:rsid w:val="652FBFB8"/>
    <w:rsid w:val="681324A7"/>
    <w:rsid w:val="682592D0"/>
    <w:rsid w:val="686ED22D"/>
    <w:rsid w:val="6A27F350"/>
    <w:rsid w:val="6C1888B8"/>
    <w:rsid w:val="6C81B1DD"/>
    <w:rsid w:val="6CB69138"/>
    <w:rsid w:val="6D5AF4B5"/>
    <w:rsid w:val="6E679DEB"/>
    <w:rsid w:val="6E88BA2B"/>
    <w:rsid w:val="6F0DFDC8"/>
    <w:rsid w:val="70C58334"/>
    <w:rsid w:val="72A228C2"/>
    <w:rsid w:val="7453A7B6"/>
    <w:rsid w:val="76C19C30"/>
    <w:rsid w:val="77D892CD"/>
    <w:rsid w:val="788952D6"/>
    <w:rsid w:val="79E9C085"/>
    <w:rsid w:val="7C64D9A8"/>
    <w:rsid w:val="7C64D9A8"/>
    <w:rsid w:val="7E859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8BDB8"/>
  <w15:chartTrackingRefBased/>
  <w15:docId w15:val="{D71FB639-C48B-499B-B705-DF156CA1AA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2B93B0C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B93B0C7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780412550e1544d0" /><Relationship Type="http://schemas.openxmlformats.org/officeDocument/2006/relationships/footer" Target="footer.xml" Id="R2a348c7b19804c7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2026-04-15T20:05:16.3889214Z</dcterms:created>
  <dcterms:modified xsi:type="dcterms:W3CDTF">2026-04-16T00:26:49.9472163Z</dcterms:modified>
  <dc:creator>Michelle Green</dc:creator>
  <lastModifiedBy>Michelle Green</lastModifiedBy>
</coreProperties>
</file>