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F174ABE" w:rsidR="00236CAE" w:rsidRDefault="76F9C66F" w:rsidP="04A66913">
      <w:pPr>
        <w:jc w:val="center"/>
        <w:rPr>
          <w:i/>
          <w:iCs/>
          <w:sz w:val="20"/>
          <w:szCs w:val="20"/>
        </w:rPr>
      </w:pPr>
      <w:r w:rsidRPr="04A66913">
        <w:rPr>
          <w:i/>
          <w:iCs/>
          <w:sz w:val="22"/>
          <w:szCs w:val="22"/>
        </w:rPr>
        <w:t>Bettis Preparatory Leadership Academy</w:t>
      </w:r>
    </w:p>
    <w:p w14:paraId="70289474" w14:textId="423684C2" w:rsidR="76F9C66F" w:rsidRDefault="76F9C66F" w:rsidP="04A66913">
      <w:pPr>
        <w:jc w:val="center"/>
        <w:rPr>
          <w:sz w:val="22"/>
          <w:szCs w:val="22"/>
        </w:rPr>
      </w:pPr>
      <w:r w:rsidRPr="04A66913">
        <w:rPr>
          <w:sz w:val="22"/>
          <w:szCs w:val="22"/>
        </w:rPr>
        <w:t xml:space="preserve">Minutes of Regular Meeting </w:t>
      </w:r>
    </w:p>
    <w:p w14:paraId="35E6103B" w14:textId="638BB07A" w:rsidR="4D1CA596" w:rsidRDefault="4D1CA596" w:rsidP="04A66913">
      <w:pPr>
        <w:jc w:val="center"/>
        <w:rPr>
          <w:sz w:val="22"/>
          <w:szCs w:val="22"/>
        </w:rPr>
      </w:pPr>
      <w:r w:rsidRPr="04A66913">
        <w:rPr>
          <w:sz w:val="22"/>
          <w:szCs w:val="22"/>
        </w:rPr>
        <w:t>Held on January 15, 2026; agenda posted start time 6:00 p.m.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125"/>
        <w:gridCol w:w="1634"/>
        <w:gridCol w:w="1049"/>
        <w:gridCol w:w="1153"/>
        <w:gridCol w:w="1305"/>
        <w:gridCol w:w="974"/>
        <w:gridCol w:w="1110"/>
      </w:tblGrid>
      <w:tr w:rsidR="04A66913" w14:paraId="58C2291D" w14:textId="77777777" w:rsidTr="04A66913">
        <w:trPr>
          <w:trHeight w:val="300"/>
        </w:trPr>
        <w:tc>
          <w:tcPr>
            <w:tcW w:w="2130" w:type="dxa"/>
          </w:tcPr>
          <w:p w14:paraId="6E183261" w14:textId="5F251676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Name</w:t>
            </w:r>
          </w:p>
        </w:tc>
        <w:tc>
          <w:tcPr>
            <w:tcW w:w="1635" w:type="dxa"/>
          </w:tcPr>
          <w:p w14:paraId="297ED418" w14:textId="08628D66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Office</w:t>
            </w:r>
          </w:p>
        </w:tc>
        <w:tc>
          <w:tcPr>
            <w:tcW w:w="1050" w:type="dxa"/>
          </w:tcPr>
          <w:p w14:paraId="434AA365" w14:textId="470C1CA9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Present</w:t>
            </w:r>
          </w:p>
        </w:tc>
        <w:tc>
          <w:tcPr>
            <w:tcW w:w="1155" w:type="dxa"/>
          </w:tcPr>
          <w:p w14:paraId="614E9D1D" w14:textId="7D974B8E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Absent</w:t>
            </w:r>
          </w:p>
        </w:tc>
        <w:tc>
          <w:tcPr>
            <w:tcW w:w="1305" w:type="dxa"/>
          </w:tcPr>
          <w:p w14:paraId="23B889D2" w14:textId="7BE94E49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Virtual Attendance</w:t>
            </w:r>
          </w:p>
        </w:tc>
        <w:tc>
          <w:tcPr>
            <w:tcW w:w="975" w:type="dxa"/>
          </w:tcPr>
          <w:p w14:paraId="21E8F0E9" w14:textId="7307AE2F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Arrived Late</w:t>
            </w:r>
          </w:p>
        </w:tc>
        <w:tc>
          <w:tcPr>
            <w:tcW w:w="1110" w:type="dxa"/>
          </w:tcPr>
          <w:p w14:paraId="18956FA7" w14:textId="615DA6A2" w:rsidR="3AB11871" w:rsidRDefault="3AB11871" w:rsidP="04A66913">
            <w:pPr>
              <w:rPr>
                <w:sz w:val="18"/>
                <w:szCs w:val="18"/>
              </w:rPr>
            </w:pPr>
            <w:r w:rsidRPr="04A66913">
              <w:rPr>
                <w:sz w:val="20"/>
                <w:szCs w:val="20"/>
              </w:rPr>
              <w:t>Departed Early</w:t>
            </w:r>
          </w:p>
        </w:tc>
      </w:tr>
      <w:tr w:rsidR="04A66913" w14:paraId="608DD5BB" w14:textId="77777777" w:rsidTr="04A66913">
        <w:trPr>
          <w:trHeight w:val="300"/>
        </w:trPr>
        <w:tc>
          <w:tcPr>
            <w:tcW w:w="2130" w:type="dxa"/>
          </w:tcPr>
          <w:p w14:paraId="0EF08C5E" w14:textId="31D7DAE7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Wesley Hightower</w:t>
            </w:r>
          </w:p>
        </w:tc>
        <w:tc>
          <w:tcPr>
            <w:tcW w:w="1635" w:type="dxa"/>
          </w:tcPr>
          <w:p w14:paraId="672EB291" w14:textId="4B11B532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Chairperson</w:t>
            </w:r>
          </w:p>
        </w:tc>
        <w:tc>
          <w:tcPr>
            <w:tcW w:w="1050" w:type="dxa"/>
          </w:tcPr>
          <w:p w14:paraId="20D7619B" w14:textId="458E0B97" w:rsidR="4CB98AB1" w:rsidRDefault="4CB98AB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5636D51E" w14:textId="7833FC28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2EB630F4" w14:textId="6B216EBA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67BFFBA2" w14:textId="34D21725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658C3C8A" w14:textId="20AA6233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58E8C010" w14:textId="77777777" w:rsidTr="04A66913">
        <w:trPr>
          <w:trHeight w:val="300"/>
        </w:trPr>
        <w:tc>
          <w:tcPr>
            <w:tcW w:w="2130" w:type="dxa"/>
          </w:tcPr>
          <w:p w14:paraId="6E3AC9B5" w14:textId="5CF16C3C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Tiiu Goode</w:t>
            </w:r>
          </w:p>
        </w:tc>
        <w:tc>
          <w:tcPr>
            <w:tcW w:w="1635" w:type="dxa"/>
          </w:tcPr>
          <w:p w14:paraId="3D630E9F" w14:textId="057E5687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Vice Chairperson</w:t>
            </w:r>
          </w:p>
        </w:tc>
        <w:tc>
          <w:tcPr>
            <w:tcW w:w="1050" w:type="dxa"/>
          </w:tcPr>
          <w:p w14:paraId="5BCDE0C6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55" w:type="dxa"/>
          </w:tcPr>
          <w:p w14:paraId="3944CADA" w14:textId="7A0B726D" w:rsidR="444A2E4B" w:rsidRDefault="444A2E4B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305" w:type="dxa"/>
          </w:tcPr>
          <w:p w14:paraId="4C250160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0E01F93B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49C45A10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2F96A534" w14:textId="77777777" w:rsidTr="04A66913">
        <w:trPr>
          <w:trHeight w:val="300"/>
        </w:trPr>
        <w:tc>
          <w:tcPr>
            <w:tcW w:w="2130" w:type="dxa"/>
          </w:tcPr>
          <w:p w14:paraId="567C8BF3" w14:textId="26A94E95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MIchelle Green</w:t>
            </w:r>
          </w:p>
        </w:tc>
        <w:tc>
          <w:tcPr>
            <w:tcW w:w="1635" w:type="dxa"/>
          </w:tcPr>
          <w:p w14:paraId="7AD3DA5C" w14:textId="79B13F2D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Secretary</w:t>
            </w:r>
          </w:p>
        </w:tc>
        <w:tc>
          <w:tcPr>
            <w:tcW w:w="1050" w:type="dxa"/>
          </w:tcPr>
          <w:p w14:paraId="5107A669" w14:textId="6D3E9F08" w:rsidR="1D06C89E" w:rsidRDefault="1D06C89E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206B0E6C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2B5D6E48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7DCD6EED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0BC8ED95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30DB9D0C" w14:textId="77777777" w:rsidTr="04A66913">
        <w:trPr>
          <w:trHeight w:val="300"/>
        </w:trPr>
        <w:tc>
          <w:tcPr>
            <w:tcW w:w="2130" w:type="dxa"/>
          </w:tcPr>
          <w:p w14:paraId="38E2453A" w14:textId="6EE23410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Brenda Bibbs</w:t>
            </w:r>
          </w:p>
        </w:tc>
        <w:tc>
          <w:tcPr>
            <w:tcW w:w="1635" w:type="dxa"/>
          </w:tcPr>
          <w:p w14:paraId="0FC15CBA" w14:textId="5FCF473B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Treasurer</w:t>
            </w:r>
          </w:p>
        </w:tc>
        <w:tc>
          <w:tcPr>
            <w:tcW w:w="1050" w:type="dxa"/>
          </w:tcPr>
          <w:p w14:paraId="1F6A9515" w14:textId="1452CD69" w:rsidR="2054FB46" w:rsidRDefault="2054FB46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5A1BD46D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7E2A2318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5FC95C99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14CA301B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772CCDD4" w14:textId="77777777" w:rsidTr="04A66913">
        <w:trPr>
          <w:trHeight w:val="300"/>
        </w:trPr>
        <w:tc>
          <w:tcPr>
            <w:tcW w:w="2130" w:type="dxa"/>
          </w:tcPr>
          <w:p w14:paraId="68431486" w14:textId="392BF675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Calvin Cooks</w:t>
            </w:r>
          </w:p>
        </w:tc>
        <w:tc>
          <w:tcPr>
            <w:tcW w:w="1635" w:type="dxa"/>
          </w:tcPr>
          <w:p w14:paraId="2127BAA6" w14:textId="28E79423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Member</w:t>
            </w:r>
          </w:p>
        </w:tc>
        <w:tc>
          <w:tcPr>
            <w:tcW w:w="1050" w:type="dxa"/>
          </w:tcPr>
          <w:p w14:paraId="4ECBC62C" w14:textId="6A577610" w:rsidR="2B611140" w:rsidRDefault="2B611140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55A97AF0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4467FB7E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5D2EBD35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74726BB7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4EF23BAF" w14:textId="77777777" w:rsidTr="04A66913">
        <w:trPr>
          <w:trHeight w:val="300"/>
        </w:trPr>
        <w:tc>
          <w:tcPr>
            <w:tcW w:w="2130" w:type="dxa"/>
          </w:tcPr>
          <w:p w14:paraId="5B4AF087" w14:textId="11908159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Phyllis Lott</w:t>
            </w:r>
          </w:p>
        </w:tc>
        <w:tc>
          <w:tcPr>
            <w:tcW w:w="1635" w:type="dxa"/>
          </w:tcPr>
          <w:p w14:paraId="41A9BAED" w14:textId="3242BB74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Member</w:t>
            </w:r>
          </w:p>
        </w:tc>
        <w:tc>
          <w:tcPr>
            <w:tcW w:w="1050" w:type="dxa"/>
          </w:tcPr>
          <w:p w14:paraId="7CC15FCD" w14:textId="14716685" w:rsidR="5B7A5665" w:rsidRDefault="5B7A5665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235B9131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6174B273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6BB15229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08C34CFD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402D9CCF" w14:textId="77777777" w:rsidTr="04A66913">
        <w:trPr>
          <w:trHeight w:val="300"/>
        </w:trPr>
        <w:tc>
          <w:tcPr>
            <w:tcW w:w="2130" w:type="dxa"/>
          </w:tcPr>
          <w:p w14:paraId="6326F774" w14:textId="706829AD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Dr. Myrtis Brightharp-Walker</w:t>
            </w:r>
          </w:p>
        </w:tc>
        <w:tc>
          <w:tcPr>
            <w:tcW w:w="1635" w:type="dxa"/>
          </w:tcPr>
          <w:p w14:paraId="08636014" w14:textId="7B346DB4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Member</w:t>
            </w:r>
          </w:p>
        </w:tc>
        <w:tc>
          <w:tcPr>
            <w:tcW w:w="1050" w:type="dxa"/>
          </w:tcPr>
          <w:p w14:paraId="4B07C1CC" w14:textId="5B22BB95" w:rsidR="0C220852" w:rsidRDefault="0C220852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788DBFE3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1672BCCE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37AB8DB4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551B8998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5DBC7C25" w14:textId="77777777" w:rsidTr="04A66913">
        <w:trPr>
          <w:trHeight w:val="300"/>
        </w:trPr>
        <w:tc>
          <w:tcPr>
            <w:tcW w:w="2130" w:type="dxa"/>
          </w:tcPr>
          <w:p w14:paraId="339727DC" w14:textId="2D672F27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Chemikia Johnson</w:t>
            </w:r>
          </w:p>
        </w:tc>
        <w:tc>
          <w:tcPr>
            <w:tcW w:w="1635" w:type="dxa"/>
          </w:tcPr>
          <w:p w14:paraId="3923CEBA" w14:textId="227FBCC6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Member</w:t>
            </w:r>
          </w:p>
        </w:tc>
        <w:tc>
          <w:tcPr>
            <w:tcW w:w="1050" w:type="dxa"/>
          </w:tcPr>
          <w:p w14:paraId="72DFB1E5" w14:textId="68BE399B" w:rsidR="0E3D6BA8" w:rsidRDefault="0E3D6BA8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1155" w:type="dxa"/>
          </w:tcPr>
          <w:p w14:paraId="346997F7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58C93E36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975" w:type="dxa"/>
          </w:tcPr>
          <w:p w14:paraId="66DA249E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3B60BF2C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  <w:tr w:rsidR="04A66913" w14:paraId="59156B91" w14:textId="77777777" w:rsidTr="04A66913">
        <w:trPr>
          <w:trHeight w:val="300"/>
        </w:trPr>
        <w:tc>
          <w:tcPr>
            <w:tcW w:w="2130" w:type="dxa"/>
          </w:tcPr>
          <w:p w14:paraId="16482F8C" w14:textId="1BF5B6C9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Brandy Jeffcoat</w:t>
            </w:r>
          </w:p>
        </w:tc>
        <w:tc>
          <w:tcPr>
            <w:tcW w:w="1635" w:type="dxa"/>
          </w:tcPr>
          <w:p w14:paraId="5298AF2F" w14:textId="5976FBEA" w:rsidR="3AB11871" w:rsidRDefault="3AB11871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Board Member</w:t>
            </w:r>
          </w:p>
        </w:tc>
        <w:tc>
          <w:tcPr>
            <w:tcW w:w="1050" w:type="dxa"/>
          </w:tcPr>
          <w:p w14:paraId="72400C84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55" w:type="dxa"/>
          </w:tcPr>
          <w:p w14:paraId="32C2EE9A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305" w:type="dxa"/>
          </w:tcPr>
          <w:p w14:paraId="22CA2B45" w14:textId="0CC72F8E" w:rsidR="5FB81CB3" w:rsidRDefault="5FB81CB3" w:rsidP="04A66913">
            <w:pPr>
              <w:rPr>
                <w:sz w:val="22"/>
                <w:szCs w:val="22"/>
              </w:rPr>
            </w:pPr>
            <w:r w:rsidRPr="04A66913">
              <w:rPr>
                <w:sz w:val="22"/>
                <w:szCs w:val="22"/>
              </w:rPr>
              <w:t>X</w:t>
            </w:r>
          </w:p>
        </w:tc>
        <w:tc>
          <w:tcPr>
            <w:tcW w:w="975" w:type="dxa"/>
          </w:tcPr>
          <w:p w14:paraId="54BFA639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  <w:tc>
          <w:tcPr>
            <w:tcW w:w="1110" w:type="dxa"/>
          </w:tcPr>
          <w:p w14:paraId="13C57BC0" w14:textId="56B99342" w:rsidR="04A66913" w:rsidRDefault="04A66913" w:rsidP="04A66913">
            <w:pPr>
              <w:rPr>
                <w:sz w:val="22"/>
                <w:szCs w:val="22"/>
              </w:rPr>
            </w:pPr>
          </w:p>
        </w:tc>
      </w:tr>
    </w:tbl>
    <w:p w14:paraId="27498590" w14:textId="6441FB41" w:rsidR="04A66913" w:rsidRDefault="04A66913" w:rsidP="04A66913">
      <w:pPr>
        <w:rPr>
          <w:sz w:val="22"/>
          <w:szCs w:val="22"/>
        </w:rPr>
      </w:pPr>
    </w:p>
    <w:p w14:paraId="477FDD7C" w14:textId="66375CAD" w:rsidR="56532DD2" w:rsidRDefault="56532DD2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 xml:space="preserve">Meeting was called to order at 6:14 </w:t>
      </w:r>
      <w:proofErr w:type="gramStart"/>
      <w:r w:rsidRPr="04A66913">
        <w:rPr>
          <w:sz w:val="22"/>
          <w:szCs w:val="22"/>
        </w:rPr>
        <w:t>p.m..</w:t>
      </w:r>
      <w:proofErr w:type="gramEnd"/>
    </w:p>
    <w:p w14:paraId="2EBE1AB8" w14:textId="5CA002D4" w:rsidR="56532DD2" w:rsidRDefault="56532DD2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Approval of Agenda</w:t>
      </w:r>
      <w:r w:rsidR="45E928EF" w:rsidRPr="04A66913">
        <w:rPr>
          <w:sz w:val="22"/>
          <w:szCs w:val="22"/>
        </w:rPr>
        <w:t>-</w:t>
      </w:r>
      <w:r w:rsidRPr="04A66913">
        <w:rPr>
          <w:sz w:val="22"/>
          <w:szCs w:val="22"/>
        </w:rPr>
        <w:t xml:space="preserve"> Calvin Cooks made a motion to approve the agenda as stated.  Motion was seconded by Michelle Green.  </w:t>
      </w:r>
      <w:r w:rsidR="4FFDEBFD" w:rsidRPr="04A66913">
        <w:rPr>
          <w:sz w:val="22"/>
          <w:szCs w:val="22"/>
        </w:rPr>
        <w:t>Voting was unanimous and motion carried.</w:t>
      </w:r>
    </w:p>
    <w:p w14:paraId="69931426" w14:textId="28736230" w:rsidR="4FFDEBFD" w:rsidRDefault="4FFDEBFD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Mission and Vision Statement</w:t>
      </w:r>
      <w:r w:rsidR="5E4E8EA4" w:rsidRPr="04A66913">
        <w:rPr>
          <w:sz w:val="22"/>
          <w:szCs w:val="22"/>
        </w:rPr>
        <w:t>- Those in attendance read the mission and vision statement of Bettis Preparatory Leadership Academy</w:t>
      </w:r>
      <w:r w:rsidR="7181710D" w:rsidRPr="04A66913">
        <w:rPr>
          <w:sz w:val="22"/>
          <w:szCs w:val="22"/>
        </w:rPr>
        <w:t>.</w:t>
      </w:r>
    </w:p>
    <w:p w14:paraId="40D8393D" w14:textId="4B9C52D1" w:rsidR="7181710D" w:rsidRDefault="7181710D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Approval of Minutes from December 18</w:t>
      </w:r>
      <w:r w:rsidRPr="04A66913">
        <w:rPr>
          <w:sz w:val="22"/>
          <w:szCs w:val="22"/>
          <w:vertAlign w:val="superscript"/>
        </w:rPr>
        <w:t>th</w:t>
      </w:r>
      <w:r w:rsidRPr="04A66913">
        <w:rPr>
          <w:sz w:val="22"/>
          <w:szCs w:val="22"/>
        </w:rPr>
        <w:t xml:space="preserve"> meeting: a correction was noted and made in the minutes from this meeting.  Motion was made by Michelle Green to approve the minutes wi</w:t>
      </w:r>
      <w:r w:rsidR="191FAA1B" w:rsidRPr="04A66913">
        <w:rPr>
          <w:sz w:val="22"/>
          <w:szCs w:val="22"/>
        </w:rPr>
        <w:t xml:space="preserve">th corrections </w:t>
      </w:r>
      <w:r w:rsidRPr="04A66913">
        <w:rPr>
          <w:sz w:val="22"/>
          <w:szCs w:val="22"/>
        </w:rPr>
        <w:t xml:space="preserve">and was seconded by Calvin Cooks.  </w:t>
      </w:r>
      <w:r w:rsidR="79CD7EB2" w:rsidRPr="04A66913">
        <w:rPr>
          <w:sz w:val="22"/>
          <w:szCs w:val="22"/>
        </w:rPr>
        <w:t xml:space="preserve">All members voted in favor of this motion, </w:t>
      </w:r>
      <w:proofErr w:type="gramStart"/>
      <w:r w:rsidR="79CD7EB2" w:rsidRPr="04A66913">
        <w:rPr>
          <w:sz w:val="22"/>
          <w:szCs w:val="22"/>
        </w:rPr>
        <w:t>with the exception of</w:t>
      </w:r>
      <w:proofErr w:type="gramEnd"/>
      <w:r w:rsidR="79CD7EB2" w:rsidRPr="04A66913">
        <w:rPr>
          <w:sz w:val="22"/>
          <w:szCs w:val="22"/>
        </w:rPr>
        <w:t xml:space="preserve"> Dr. Walker.  Motion passes.</w:t>
      </w:r>
    </w:p>
    <w:p w14:paraId="0F5EAFB4" w14:textId="707582C0" w:rsidR="79CD7EB2" w:rsidRDefault="79CD7EB2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**There were some technical difficulties, and the meeting was paused briefly while they were fixed.</w:t>
      </w:r>
    </w:p>
    <w:p w14:paraId="57DA6B10" w14:textId="3FBDBF90" w:rsidR="79CD7EB2" w:rsidRDefault="79CD7EB2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 xml:space="preserve">Principal’s Report </w:t>
      </w:r>
      <w:proofErr w:type="gramStart"/>
      <w:r w:rsidRPr="04A66913">
        <w:rPr>
          <w:sz w:val="22"/>
          <w:szCs w:val="22"/>
        </w:rPr>
        <w:t>given</w:t>
      </w:r>
      <w:proofErr w:type="gramEnd"/>
      <w:r w:rsidRPr="04A66913">
        <w:rPr>
          <w:sz w:val="22"/>
          <w:szCs w:val="22"/>
        </w:rPr>
        <w:t xml:space="preserve"> my Natonia Tillman. During this report, </w:t>
      </w:r>
      <w:r w:rsidR="17910097" w:rsidRPr="04A66913">
        <w:rPr>
          <w:sz w:val="22"/>
          <w:szCs w:val="22"/>
        </w:rPr>
        <w:t xml:space="preserve">Board members noted the need for a work session to work out noted staffing and academic issues.  </w:t>
      </w:r>
    </w:p>
    <w:p w14:paraId="2ABD9973" w14:textId="08A81142" w:rsidR="17910097" w:rsidRDefault="17910097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 xml:space="preserve">Following the Principal’s Report, a motion was made by </w:t>
      </w:r>
      <w:r w:rsidR="5CA56A3A" w:rsidRPr="04A66913">
        <w:rPr>
          <w:sz w:val="22"/>
          <w:szCs w:val="22"/>
        </w:rPr>
        <w:t>Michelle Green that the Board convene for a work session on January 20</w:t>
      </w:r>
      <w:proofErr w:type="gramStart"/>
      <w:r w:rsidR="5CA56A3A" w:rsidRPr="04A66913">
        <w:rPr>
          <w:sz w:val="22"/>
          <w:szCs w:val="22"/>
          <w:vertAlign w:val="superscript"/>
        </w:rPr>
        <w:t>th</w:t>
      </w:r>
      <w:r w:rsidR="5CA56A3A" w:rsidRPr="04A66913">
        <w:rPr>
          <w:sz w:val="22"/>
          <w:szCs w:val="22"/>
        </w:rPr>
        <w:t xml:space="preserve"> .</w:t>
      </w:r>
      <w:proofErr w:type="gramEnd"/>
      <w:r w:rsidR="5CA56A3A" w:rsidRPr="04A66913">
        <w:rPr>
          <w:sz w:val="22"/>
          <w:szCs w:val="22"/>
        </w:rPr>
        <w:t xml:space="preserve">  Motion was seconded by Calvin Cooks.  All members voted in </w:t>
      </w:r>
      <w:r w:rsidR="4EAE58C6" w:rsidRPr="04A66913">
        <w:rPr>
          <w:sz w:val="22"/>
          <w:szCs w:val="22"/>
        </w:rPr>
        <w:t>favor and the motion passed unanimously.</w:t>
      </w:r>
    </w:p>
    <w:p w14:paraId="079A7CE4" w14:textId="14407ED4" w:rsidR="4EAE58C6" w:rsidRDefault="4EAE58C6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Chairman’s Report: Mr. Hightower noted that included in Mrs. Tillman’s r</w:t>
      </w:r>
      <w:r w:rsidR="28A2DED0" w:rsidRPr="04A66913">
        <w:rPr>
          <w:sz w:val="22"/>
          <w:szCs w:val="22"/>
        </w:rPr>
        <w:t xml:space="preserve">eport was the letter of intent noting that </w:t>
      </w:r>
      <w:r w:rsidR="7FCBF1D9" w:rsidRPr="04A66913">
        <w:rPr>
          <w:sz w:val="22"/>
          <w:szCs w:val="22"/>
        </w:rPr>
        <w:t xml:space="preserve">she did not intend to return for the 26-27 School Year.  This will necessitate the need for a Principal search. </w:t>
      </w:r>
    </w:p>
    <w:p w14:paraId="2FB4AC5B" w14:textId="45277477" w:rsidR="04A66913" w:rsidRDefault="04A66913" w:rsidP="04A66913">
      <w:pPr>
        <w:rPr>
          <w:sz w:val="22"/>
          <w:szCs w:val="22"/>
        </w:rPr>
      </w:pPr>
    </w:p>
    <w:p w14:paraId="46D772D5" w14:textId="7855D31A" w:rsidR="26A137B6" w:rsidRDefault="26A137B6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Following the Chairperson’s Report, Brenda Bibbs made a motion to move to Executive Session to discuss contractual matters.  Motion was seconded by Calvin Cooks</w:t>
      </w:r>
      <w:r w:rsidR="16DCFD88" w:rsidRPr="04A66913">
        <w:rPr>
          <w:sz w:val="22"/>
          <w:szCs w:val="22"/>
        </w:rPr>
        <w:t>.  Board moved to Executive Session at 7:44 p.m.</w:t>
      </w:r>
    </w:p>
    <w:p w14:paraId="4EF5C6D0" w14:textId="116004C3" w:rsidR="04A66913" w:rsidRDefault="04A66913" w:rsidP="04A66913">
      <w:pPr>
        <w:rPr>
          <w:sz w:val="22"/>
          <w:szCs w:val="22"/>
        </w:rPr>
      </w:pPr>
    </w:p>
    <w:p w14:paraId="3A6EFD48" w14:textId="5E996A5C" w:rsidR="16DCFD88" w:rsidRDefault="16DCFD88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 xml:space="preserve">Brenda Bibbs made a motion to return to Public Session at 7:59 and was seconded by Chemikia Johnson. </w:t>
      </w:r>
      <w:r w:rsidR="0E3AF861" w:rsidRPr="04A66913">
        <w:rPr>
          <w:sz w:val="22"/>
          <w:szCs w:val="22"/>
        </w:rPr>
        <w:t xml:space="preserve"> Motion carried unanimously.</w:t>
      </w:r>
    </w:p>
    <w:p w14:paraId="2891801C" w14:textId="50B9FC36" w:rsidR="0E3AF861" w:rsidRDefault="0E3AF861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Calvin Cooks made a motion to accept the Letter of Intent from Mrs. Tillman.  This motion was seconded by Chemikia Johnson.  All members voted in favor of the motion.  Motion passes.</w:t>
      </w:r>
    </w:p>
    <w:p w14:paraId="0B164604" w14:textId="266B4080" w:rsidR="0E3AF861" w:rsidRDefault="0E3AF861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Michelle Green made a motion to accept the offer for advertising the Board Elections and that a letter should be sent t</w:t>
      </w:r>
      <w:r w:rsidR="49822E2B" w:rsidRPr="04A66913">
        <w:rPr>
          <w:sz w:val="22"/>
          <w:szCs w:val="22"/>
        </w:rPr>
        <w:t>o the SCPCSD regarding the Board Election.  Motion was seconded by Brandy Jeffcoat.  Motion passed unanimously.</w:t>
      </w:r>
    </w:p>
    <w:p w14:paraId="7151C5B6" w14:textId="68FF95C5" w:rsidR="5511A876" w:rsidRDefault="5511A876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It was noted that a community member remained at the Board meeting and hoped to speak to the board.  The members of the Board agreed that this community member be allowed to s</w:t>
      </w:r>
      <w:r w:rsidR="1FFA431D" w:rsidRPr="04A66913">
        <w:rPr>
          <w:sz w:val="22"/>
          <w:szCs w:val="22"/>
        </w:rPr>
        <w:t xml:space="preserve">peak.  The Community member spoke to the board for approximately five minutes regarding the proposed building and inquiring about the process.  </w:t>
      </w:r>
    </w:p>
    <w:p w14:paraId="3D307A47" w14:textId="6F201A65" w:rsidR="1FFA431D" w:rsidRDefault="1FFA431D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 xml:space="preserve">Following the public comment, Chemikia Johnson made a motion to adjourn the meeting.  Motion was seconded by Michelle Green.  Motion passed unanimously.  </w:t>
      </w:r>
    </w:p>
    <w:p w14:paraId="5C3F6F32" w14:textId="01AE0A3A" w:rsidR="1FFA431D" w:rsidRDefault="1FFA431D" w:rsidP="04A66913">
      <w:pPr>
        <w:rPr>
          <w:sz w:val="22"/>
          <w:szCs w:val="22"/>
        </w:rPr>
      </w:pPr>
      <w:r w:rsidRPr="04A66913">
        <w:rPr>
          <w:sz w:val="22"/>
          <w:szCs w:val="22"/>
        </w:rPr>
        <w:t>Meeting Adjourned at 8:14 p.m.</w:t>
      </w:r>
    </w:p>
    <w:sectPr w:rsidR="1FFA431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EBA9" w14:textId="77777777" w:rsidR="002A7455" w:rsidRDefault="002A7455">
      <w:pPr>
        <w:spacing w:after="0" w:line="240" w:lineRule="auto"/>
      </w:pPr>
      <w:r>
        <w:separator/>
      </w:r>
    </w:p>
  </w:endnote>
  <w:endnote w:type="continuationSeparator" w:id="0">
    <w:p w14:paraId="51F46F89" w14:textId="77777777" w:rsidR="002A7455" w:rsidRDefault="002A7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980"/>
      <w:gridCol w:w="1260"/>
      <w:gridCol w:w="3120"/>
    </w:tblGrid>
    <w:tr w:rsidR="04A66913" w14:paraId="6710C6C9" w14:textId="77777777" w:rsidTr="04A66913">
      <w:trPr>
        <w:trHeight w:val="300"/>
      </w:trPr>
      <w:tc>
        <w:tcPr>
          <w:tcW w:w="4980" w:type="dxa"/>
        </w:tcPr>
        <w:p w14:paraId="2A01178C" w14:textId="2D5E0545" w:rsidR="04A66913" w:rsidRDefault="04A66913" w:rsidP="04A66913">
          <w:pPr>
            <w:pStyle w:val="Header"/>
            <w:ind w:left="-115"/>
            <w:rPr>
              <w:i/>
              <w:iCs/>
              <w:sz w:val="18"/>
              <w:szCs w:val="18"/>
            </w:rPr>
          </w:pPr>
          <w:r w:rsidRPr="04A66913">
            <w:rPr>
              <w:i/>
              <w:iCs/>
              <w:sz w:val="20"/>
              <w:szCs w:val="20"/>
            </w:rPr>
            <w:t>Minutes prepared by Michelle Green, Board Secretary</w:t>
          </w:r>
        </w:p>
      </w:tc>
      <w:tc>
        <w:tcPr>
          <w:tcW w:w="1260" w:type="dxa"/>
        </w:tcPr>
        <w:p w14:paraId="733FB955" w14:textId="6A38BD19" w:rsidR="04A66913" w:rsidRDefault="04A66913" w:rsidP="04A66913">
          <w:pPr>
            <w:pStyle w:val="Header"/>
            <w:jc w:val="center"/>
          </w:pPr>
        </w:p>
      </w:tc>
      <w:tc>
        <w:tcPr>
          <w:tcW w:w="3120" w:type="dxa"/>
        </w:tcPr>
        <w:p w14:paraId="25E38BB5" w14:textId="6D5CA2CB" w:rsidR="04A66913" w:rsidRDefault="04A66913" w:rsidP="04A66913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1B6373">
            <w:rPr>
              <w:noProof/>
            </w:rPr>
            <w:t>1</w:t>
          </w:r>
          <w:r>
            <w:fldChar w:fldCharType="end"/>
          </w:r>
        </w:p>
      </w:tc>
    </w:tr>
  </w:tbl>
  <w:p w14:paraId="26941667" w14:textId="41477D0C" w:rsidR="04A66913" w:rsidRDefault="04A66913" w:rsidP="04A66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37743" w14:textId="77777777" w:rsidR="002A7455" w:rsidRDefault="002A7455">
      <w:pPr>
        <w:spacing w:after="0" w:line="240" w:lineRule="auto"/>
      </w:pPr>
      <w:r>
        <w:separator/>
      </w:r>
    </w:p>
  </w:footnote>
  <w:footnote w:type="continuationSeparator" w:id="0">
    <w:p w14:paraId="64890AF8" w14:textId="77777777" w:rsidR="002A7455" w:rsidRDefault="002A7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A66913" w14:paraId="5785E9F7" w14:textId="77777777" w:rsidTr="04A66913">
      <w:trPr>
        <w:trHeight w:val="300"/>
      </w:trPr>
      <w:tc>
        <w:tcPr>
          <w:tcW w:w="3120" w:type="dxa"/>
        </w:tcPr>
        <w:p w14:paraId="1EFDD5D9" w14:textId="62D2D14D" w:rsidR="04A66913" w:rsidRDefault="04A66913" w:rsidP="04A66913">
          <w:pPr>
            <w:pStyle w:val="Header"/>
            <w:ind w:left="-115"/>
          </w:pPr>
        </w:p>
      </w:tc>
      <w:tc>
        <w:tcPr>
          <w:tcW w:w="3120" w:type="dxa"/>
        </w:tcPr>
        <w:p w14:paraId="63A4E6C4" w14:textId="6279BCB2" w:rsidR="04A66913" w:rsidRDefault="04A66913" w:rsidP="04A66913">
          <w:pPr>
            <w:pStyle w:val="Header"/>
            <w:jc w:val="center"/>
          </w:pPr>
        </w:p>
      </w:tc>
      <w:tc>
        <w:tcPr>
          <w:tcW w:w="3120" w:type="dxa"/>
        </w:tcPr>
        <w:p w14:paraId="7EEFF04B" w14:textId="55D5E829" w:rsidR="04A66913" w:rsidRDefault="04A66913" w:rsidP="04A66913">
          <w:pPr>
            <w:pStyle w:val="Header"/>
            <w:ind w:right="-115"/>
            <w:jc w:val="right"/>
          </w:pPr>
        </w:p>
      </w:tc>
    </w:tr>
  </w:tbl>
  <w:p w14:paraId="04EA1646" w14:textId="4BB85992" w:rsidR="04A66913" w:rsidRDefault="04A66913" w:rsidP="04A66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27C82E"/>
    <w:rsid w:val="001B6373"/>
    <w:rsid w:val="00236CAE"/>
    <w:rsid w:val="002A7455"/>
    <w:rsid w:val="00A851B7"/>
    <w:rsid w:val="02DD5175"/>
    <w:rsid w:val="0390B4E4"/>
    <w:rsid w:val="03E5D7BC"/>
    <w:rsid w:val="03F4FA84"/>
    <w:rsid w:val="0469495B"/>
    <w:rsid w:val="04A66913"/>
    <w:rsid w:val="079A5937"/>
    <w:rsid w:val="08B94617"/>
    <w:rsid w:val="0C220852"/>
    <w:rsid w:val="0DBD9D5C"/>
    <w:rsid w:val="0E3AF861"/>
    <w:rsid w:val="0E3D6BA8"/>
    <w:rsid w:val="16DCFD88"/>
    <w:rsid w:val="17910097"/>
    <w:rsid w:val="191FAA1B"/>
    <w:rsid w:val="1927C82E"/>
    <w:rsid w:val="1BB90D7F"/>
    <w:rsid w:val="1D06C89E"/>
    <w:rsid w:val="1E082AAD"/>
    <w:rsid w:val="1E123BEF"/>
    <w:rsid w:val="1E545F11"/>
    <w:rsid w:val="1FFA431D"/>
    <w:rsid w:val="2054FB46"/>
    <w:rsid w:val="23044E8A"/>
    <w:rsid w:val="24C98109"/>
    <w:rsid w:val="26A137B6"/>
    <w:rsid w:val="279AD59B"/>
    <w:rsid w:val="28A2DED0"/>
    <w:rsid w:val="2B611140"/>
    <w:rsid w:val="2C2B22A5"/>
    <w:rsid w:val="2E4D1D0A"/>
    <w:rsid w:val="3AB11871"/>
    <w:rsid w:val="3F10EB93"/>
    <w:rsid w:val="3F87ABB2"/>
    <w:rsid w:val="3FDD7F4B"/>
    <w:rsid w:val="40502603"/>
    <w:rsid w:val="4137C94D"/>
    <w:rsid w:val="4140330B"/>
    <w:rsid w:val="42A10A64"/>
    <w:rsid w:val="42A9D308"/>
    <w:rsid w:val="444A2E4B"/>
    <w:rsid w:val="45E928EF"/>
    <w:rsid w:val="49822E2B"/>
    <w:rsid w:val="49A1FD92"/>
    <w:rsid w:val="4A5C7694"/>
    <w:rsid w:val="4A7A2938"/>
    <w:rsid w:val="4BB35758"/>
    <w:rsid w:val="4CB98AB1"/>
    <w:rsid w:val="4D1CA596"/>
    <w:rsid w:val="4D2A93AE"/>
    <w:rsid w:val="4D76F78A"/>
    <w:rsid w:val="4EAE58C6"/>
    <w:rsid w:val="4FFDEBFD"/>
    <w:rsid w:val="51C92B56"/>
    <w:rsid w:val="53398480"/>
    <w:rsid w:val="5511A876"/>
    <w:rsid w:val="56532DD2"/>
    <w:rsid w:val="56BCD06E"/>
    <w:rsid w:val="5706710B"/>
    <w:rsid w:val="58E8AB10"/>
    <w:rsid w:val="5B7A5665"/>
    <w:rsid w:val="5C895614"/>
    <w:rsid w:val="5CA56A3A"/>
    <w:rsid w:val="5E4E8EA4"/>
    <w:rsid w:val="5F02358F"/>
    <w:rsid w:val="5F716C02"/>
    <w:rsid w:val="5FB81CB3"/>
    <w:rsid w:val="615CB901"/>
    <w:rsid w:val="61C56D68"/>
    <w:rsid w:val="6478C22A"/>
    <w:rsid w:val="67B502CE"/>
    <w:rsid w:val="6805FD1F"/>
    <w:rsid w:val="683AC663"/>
    <w:rsid w:val="701B1305"/>
    <w:rsid w:val="7181710D"/>
    <w:rsid w:val="71C11A1B"/>
    <w:rsid w:val="75AEF29D"/>
    <w:rsid w:val="76294692"/>
    <w:rsid w:val="76F9C66F"/>
    <w:rsid w:val="79CD7EB2"/>
    <w:rsid w:val="7B0CA7CE"/>
    <w:rsid w:val="7ECCB193"/>
    <w:rsid w:val="7FCBF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7C82E"/>
  <w15:chartTrackingRefBased/>
  <w15:docId w15:val="{8DDE05D8-146F-411B-A248-75774437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04A6691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4A66913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Green</dc:creator>
  <cp:keywords/>
  <dc:description/>
  <cp:lastModifiedBy>Michelle Green</cp:lastModifiedBy>
  <cp:revision>2</cp:revision>
  <dcterms:created xsi:type="dcterms:W3CDTF">2026-02-16T23:18:00Z</dcterms:created>
  <dcterms:modified xsi:type="dcterms:W3CDTF">2026-02-16T23:18:00Z</dcterms:modified>
</cp:coreProperties>
</file>