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2E7C3" w14:textId="01E284B2" w:rsidR="009B2FB4" w:rsidRDefault="00C871F2">
      <w:r>
        <w:t>Detailed SDMC Meeting Minutes – 02/10/26</w:t>
      </w:r>
    </w:p>
    <w:p w14:paraId="7346C577" w14:textId="77777777" w:rsidR="00FA09A0" w:rsidRDefault="00FA09A0"/>
    <w:p w14:paraId="635D1A35" w14:textId="00C0E953" w:rsidR="00432369" w:rsidRDefault="00432369">
      <w:r>
        <w:t xml:space="preserve">The </w:t>
      </w:r>
      <w:r w:rsidR="00CF024B">
        <w:t xml:space="preserve">SDMC </w:t>
      </w:r>
      <w:r>
        <w:t xml:space="preserve">Meeting was held on </w:t>
      </w:r>
      <w:r w:rsidR="00913166">
        <w:t>February 10</w:t>
      </w:r>
      <w:r w:rsidR="00913166" w:rsidRPr="00913166">
        <w:rPr>
          <w:vertAlign w:val="superscript"/>
        </w:rPr>
        <w:t>th</w:t>
      </w:r>
      <w:r>
        <w:t>, 202</w:t>
      </w:r>
      <w:r w:rsidR="00913166">
        <w:t>6</w:t>
      </w:r>
      <w:r>
        <w:t xml:space="preserve">, at 3:45 PM in the school conference room. The meeting was facilitated by Principal </w:t>
      </w:r>
      <w:proofErr w:type="spellStart"/>
      <w:r>
        <w:t>Antravian</w:t>
      </w:r>
      <w:proofErr w:type="spellEnd"/>
      <w:r>
        <w:t xml:space="preserve"> Carter and attended by approximately 4 parents, along with several </w:t>
      </w:r>
      <w:r w:rsidR="00CF024B">
        <w:t>SDMC</w:t>
      </w:r>
      <w:r>
        <w:t xml:space="preserve"> members. The purpose of the meeting was to review the new Title 1</w:t>
      </w:r>
      <w:r w:rsidR="00CF024B">
        <w:t xml:space="preserve"> TEA </w:t>
      </w:r>
      <w:r w:rsidR="00FA09A0">
        <w:t>SDMC Requirements,</w:t>
      </w:r>
      <w:r w:rsidR="00277541">
        <w:t xml:space="preserve"> Middle School Math changes, </w:t>
      </w:r>
      <w:r>
        <w:t>update on the Campus Action Plan, discuss substitutes, GT projects, and the school budget for 26</w:t>
      </w:r>
      <w:r w:rsidR="00FA09A0">
        <w:t>-</w:t>
      </w:r>
      <w:r>
        <w:t xml:space="preserve">27. </w:t>
      </w:r>
    </w:p>
    <w:p w14:paraId="667E4157" w14:textId="336CD5FF" w:rsidR="00432369" w:rsidRDefault="00C33DBF">
      <w:r>
        <w:t xml:space="preserve">Ms. Olivares spoke: </w:t>
      </w:r>
      <w:r w:rsidR="00432369">
        <w:t>TEA added two more SDMC meetings</w:t>
      </w:r>
      <w:r w:rsidR="0049423F">
        <w:t xml:space="preserve"> </w:t>
      </w:r>
      <w:r>
        <w:t xml:space="preserve">to the Spring ’26 </w:t>
      </w:r>
      <w:r w:rsidR="0049423F">
        <w:t>which will be held at Parker on</w:t>
      </w:r>
      <w:r w:rsidR="00432369">
        <w:t xml:space="preserve"> March </w:t>
      </w:r>
      <w:r w:rsidR="00817110">
        <w:t>17</w:t>
      </w:r>
      <w:r w:rsidR="00817110" w:rsidRPr="00817110">
        <w:rPr>
          <w:vertAlign w:val="superscript"/>
        </w:rPr>
        <w:t>th</w:t>
      </w:r>
      <w:r w:rsidR="00817110">
        <w:t xml:space="preserve"> </w:t>
      </w:r>
      <w:r w:rsidR="00432369">
        <w:t>and April</w:t>
      </w:r>
      <w:r w:rsidR="00817110">
        <w:t xml:space="preserve"> 14</w:t>
      </w:r>
      <w:r w:rsidR="00817110" w:rsidRPr="00817110">
        <w:rPr>
          <w:vertAlign w:val="superscript"/>
        </w:rPr>
        <w:t>th</w:t>
      </w:r>
      <w:r w:rsidR="00817110">
        <w:t xml:space="preserve">. They were voted on and will be virtual. </w:t>
      </w:r>
      <w:r w:rsidR="00A07A23">
        <w:t>Parker’s</w:t>
      </w:r>
      <w:r w:rsidR="00817110">
        <w:t xml:space="preserve"> May meeting </w:t>
      </w:r>
      <w:r w:rsidR="00A07A23">
        <w:t xml:space="preserve">was </w:t>
      </w:r>
      <w:r>
        <w:t>revised/</w:t>
      </w:r>
      <w:r w:rsidR="00A07A23">
        <w:t>moved from May 12</w:t>
      </w:r>
      <w:r w:rsidR="00A07A23" w:rsidRPr="00A07A23">
        <w:rPr>
          <w:vertAlign w:val="superscript"/>
        </w:rPr>
        <w:t>th</w:t>
      </w:r>
      <w:r w:rsidR="00A07A23">
        <w:t xml:space="preserve"> to May 4</w:t>
      </w:r>
      <w:r w:rsidR="00A07A23" w:rsidRPr="00A07A23">
        <w:rPr>
          <w:vertAlign w:val="superscript"/>
        </w:rPr>
        <w:t>th</w:t>
      </w:r>
      <w:r w:rsidR="00A07A23">
        <w:t xml:space="preserve"> and </w:t>
      </w:r>
      <w:r w:rsidR="00817110">
        <w:t xml:space="preserve">will be in person. </w:t>
      </w:r>
      <w:r>
        <w:t xml:space="preserve">Ms. Olivares will send “minutes” to </w:t>
      </w:r>
      <w:r w:rsidR="00303110">
        <w:t>all SDMC</w:t>
      </w:r>
      <w:r>
        <w:t xml:space="preserve"> members, email </w:t>
      </w:r>
      <w:r w:rsidR="00A8006C">
        <w:t>R</w:t>
      </w:r>
      <w:r w:rsidR="0049423F">
        <w:t>eceipts</w:t>
      </w:r>
      <w:r w:rsidR="00AF6B05">
        <w:t xml:space="preserve"> for the </w:t>
      </w:r>
      <w:proofErr w:type="gramStart"/>
      <w:r>
        <w:t>minutes</w:t>
      </w:r>
      <w:proofErr w:type="gramEnd"/>
      <w:r>
        <w:t xml:space="preserve"> </w:t>
      </w:r>
      <w:r w:rsidR="00AF6B05">
        <w:t xml:space="preserve">notes sent </w:t>
      </w:r>
      <w:r w:rsidR="00A8006C">
        <w:t>will be turned on to</w:t>
      </w:r>
      <w:r w:rsidR="00AF6B05">
        <w:t xml:space="preserve"> track all who attended/read the notes. </w:t>
      </w:r>
      <w:r>
        <w:t>If an SDMC member was unable to attend SDMC meeting, they will need to reply “received,” meeting minutes.</w:t>
      </w:r>
    </w:p>
    <w:p w14:paraId="58B9B067" w14:textId="77777777" w:rsidR="00C33DBF" w:rsidRDefault="00C33DBF"/>
    <w:p w14:paraId="3407EEA1" w14:textId="6BDDB3BB" w:rsidR="00AF6B05" w:rsidRDefault="0049423F">
      <w:r>
        <w:t xml:space="preserve">Mr. Carter reviewed the plan for HISD to use </w:t>
      </w:r>
      <w:r w:rsidR="00AF6B05">
        <w:t>Accelerate</w:t>
      </w:r>
      <w:r w:rsidR="00D02D10">
        <w:t>d</w:t>
      </w:r>
      <w:r w:rsidR="00AF6B05">
        <w:t xml:space="preserve"> Math</w:t>
      </w:r>
      <w:r>
        <w:t xml:space="preserve"> in Middle School starting in 26-27. </w:t>
      </w:r>
      <w:r w:rsidR="00AF6B05">
        <w:t xml:space="preserve"> </w:t>
      </w:r>
      <w:r>
        <w:t xml:space="preserve">The reasoning was that higher achievement in Math leads to greater career options and financial security for HISD graduates. The goal </w:t>
      </w:r>
      <w:r w:rsidR="00C33DBF">
        <w:t>is to use</w:t>
      </w:r>
      <w:r>
        <w:t xml:space="preserve"> </w:t>
      </w:r>
      <w:r w:rsidR="00AF6B05">
        <w:t>Accelerate</w:t>
      </w:r>
      <w:r w:rsidR="00D02D10">
        <w:t>d</w:t>
      </w:r>
      <w:r>
        <w:t xml:space="preserve"> </w:t>
      </w:r>
      <w:r w:rsidR="00AF6B05">
        <w:t>Math, 100% of students have access to Algebra 1</w:t>
      </w:r>
      <w:r>
        <w:t xml:space="preserve"> by high school</w:t>
      </w:r>
      <w:r w:rsidR="00AF6B05">
        <w:t>. 5</w:t>
      </w:r>
      <w:r w:rsidR="00AF6B05" w:rsidRPr="00AF6B05">
        <w:rPr>
          <w:vertAlign w:val="superscript"/>
        </w:rPr>
        <w:t>th</w:t>
      </w:r>
      <w:r w:rsidR="00AF6B05">
        <w:t xml:space="preserve"> grade will have some curriculum shifts to prepare students for Accelerated Math in </w:t>
      </w:r>
      <w:r>
        <w:t>6</w:t>
      </w:r>
      <w:r w:rsidRPr="0049423F">
        <w:rPr>
          <w:vertAlign w:val="superscript"/>
        </w:rPr>
        <w:t>th</w:t>
      </w:r>
      <w:r>
        <w:t xml:space="preserve"> grade, but those changes are not yet known</w:t>
      </w:r>
      <w:r w:rsidR="00AF6B05">
        <w:t>. Both 8</w:t>
      </w:r>
      <w:r w:rsidR="00AF6B05" w:rsidRPr="00AF6B05">
        <w:rPr>
          <w:vertAlign w:val="superscript"/>
        </w:rPr>
        <w:t>th</w:t>
      </w:r>
      <w:r w:rsidR="00AF6B05">
        <w:t xml:space="preserve"> grade math and Accelerate</w:t>
      </w:r>
      <w:r w:rsidR="00D02D10">
        <w:t>d</w:t>
      </w:r>
      <w:r w:rsidR="00AF6B05">
        <w:t xml:space="preserve"> Math will include a </w:t>
      </w:r>
      <w:r>
        <w:t>strong foundation</w:t>
      </w:r>
      <w:r w:rsidR="00AF6B05">
        <w:t xml:space="preserve"> in Algebra. Pre-</w:t>
      </w:r>
      <w:r w:rsidR="00C33DBF">
        <w:t>teaching</w:t>
      </w:r>
      <w:r w:rsidR="00AF6B05">
        <w:t xml:space="preserve"> courses </w:t>
      </w:r>
      <w:r>
        <w:t>will be provided for students, as well as s</w:t>
      </w:r>
      <w:r w:rsidR="00AF6B05">
        <w:t>caffolding</w:t>
      </w:r>
      <w:r>
        <w:t xml:space="preserve"> for those needing it</w:t>
      </w:r>
      <w:r w:rsidR="00AF6B05">
        <w:t>. 7</w:t>
      </w:r>
      <w:r w:rsidR="00AF6B05" w:rsidRPr="00AF6B05">
        <w:rPr>
          <w:vertAlign w:val="superscript"/>
        </w:rPr>
        <w:t>th</w:t>
      </w:r>
      <w:r w:rsidR="00AF6B05">
        <w:t xml:space="preserve"> grade standards </w:t>
      </w:r>
      <w:r>
        <w:t xml:space="preserve">will be </w:t>
      </w:r>
      <w:r w:rsidR="00AF6B05">
        <w:t>bundled across 6</w:t>
      </w:r>
      <w:r w:rsidR="00AF6B05" w:rsidRPr="00AF6B05">
        <w:rPr>
          <w:vertAlign w:val="superscript"/>
        </w:rPr>
        <w:t>th</w:t>
      </w:r>
      <w:r w:rsidR="00AF6B05">
        <w:t xml:space="preserve"> – </w:t>
      </w:r>
      <w:r w:rsidR="007C7EF3">
        <w:t>8</w:t>
      </w:r>
      <w:r w:rsidR="007C7EF3" w:rsidRPr="007C7EF3">
        <w:rPr>
          <w:vertAlign w:val="superscript"/>
        </w:rPr>
        <w:t>th</w:t>
      </w:r>
      <w:r w:rsidR="007C7EF3">
        <w:t xml:space="preserve"> grades</w:t>
      </w:r>
      <w:r w:rsidR="00AF6B05">
        <w:t xml:space="preserve">. </w:t>
      </w:r>
    </w:p>
    <w:p w14:paraId="1863D918" w14:textId="61C2B0F7" w:rsidR="00AF6B05" w:rsidRDefault="0049423F">
      <w:r>
        <w:t xml:space="preserve">Mr. Carter then presented how the school is doing regarding the Campus Action Plan goals </w:t>
      </w:r>
      <w:r w:rsidR="00A3446E">
        <w:t>related to</w:t>
      </w:r>
      <w:r w:rsidR="005A7C34">
        <w:t xml:space="preserve"> </w:t>
      </w:r>
      <w:r w:rsidR="004B2E3E">
        <w:t xml:space="preserve">the </w:t>
      </w:r>
      <w:r>
        <w:t>staff</w:t>
      </w:r>
      <w:r w:rsidR="004B2E3E">
        <w:t xml:space="preserve">’s </w:t>
      </w:r>
      <w:r>
        <w:t xml:space="preserve">capacity to provide high quality instruction. </w:t>
      </w:r>
      <w:r w:rsidR="00FC7F2A">
        <w:t>Parker has</w:t>
      </w:r>
      <w:r>
        <w:t xml:space="preserve"> met the goal that by October 2025 over 80% of teachers will receive 1 point across stamping the objective during lessons. </w:t>
      </w:r>
      <w:r w:rsidR="002D1CAF">
        <w:t>Parker is</w:t>
      </w:r>
      <w:r>
        <w:t xml:space="preserve"> also on track with meeting the goals of </w:t>
      </w:r>
      <w:r w:rsidR="002B6644">
        <w:t xml:space="preserve">its </w:t>
      </w:r>
      <w:r>
        <w:t xml:space="preserve">EB student NWEA scores, as well as </w:t>
      </w:r>
      <w:r w:rsidR="002B6644">
        <w:t xml:space="preserve">its </w:t>
      </w:r>
      <w:r>
        <w:t xml:space="preserve">GT student goals. </w:t>
      </w:r>
      <w:r w:rsidR="002B6644">
        <w:t>Parker</w:t>
      </w:r>
      <w:r>
        <w:t xml:space="preserve"> met </w:t>
      </w:r>
      <w:r w:rsidR="002B6644">
        <w:t>its</w:t>
      </w:r>
      <w:r>
        <w:t xml:space="preserve"> goals for targeted support </w:t>
      </w:r>
      <w:r w:rsidR="001E037B">
        <w:t xml:space="preserve">in the </w:t>
      </w:r>
      <w:r>
        <w:t>quality of instruction for SPED, as well as IEP-aligned skills in IEPs.</w:t>
      </w:r>
      <w:r w:rsidR="00055F55">
        <w:t xml:space="preserve"> Parker has</w:t>
      </w:r>
      <w:r>
        <w:t xml:space="preserve"> not yet met </w:t>
      </w:r>
      <w:r w:rsidR="00055F55">
        <w:t xml:space="preserve">its </w:t>
      </w:r>
      <w:r>
        <w:t xml:space="preserve">June goals regarding </w:t>
      </w:r>
      <w:r w:rsidR="00055F55">
        <w:t xml:space="preserve">closing the </w:t>
      </w:r>
      <w:r>
        <w:t xml:space="preserve">achievement gap or </w:t>
      </w:r>
      <w:r w:rsidR="00055F55">
        <w:t>its</w:t>
      </w:r>
      <w:r>
        <w:t xml:space="preserve"> goal for December on 90% of staff using exemplars. </w:t>
      </w:r>
    </w:p>
    <w:p w14:paraId="5CFE6B09" w14:textId="0F00248C" w:rsidR="00AF6B05" w:rsidRDefault="00015182">
      <w:r>
        <w:t>Parent</w:t>
      </w:r>
      <w:r w:rsidR="0049423F">
        <w:t xml:space="preserve"> representative</w:t>
      </w:r>
      <w:r w:rsidR="00C33DBF">
        <w:t xml:space="preserve">, Ms. </w:t>
      </w:r>
      <w:r w:rsidR="008F7F39">
        <w:t>Marc</w:t>
      </w:r>
      <w:r>
        <w:t>ie Jones</w:t>
      </w:r>
      <w:r w:rsidR="008F7F39">
        <w:t>, asked</w:t>
      </w:r>
      <w:r w:rsidR="00CD43A9">
        <w:t xml:space="preserve"> </w:t>
      </w:r>
      <w:r w:rsidR="0049423F">
        <w:t xml:space="preserve">about the budget for substitutes. Mr. Carter explained that while an in-house coverage plan was established and utilized, funds were then able to be reallocated to cover a certain percentage of outages for the remainder of the year. </w:t>
      </w:r>
    </w:p>
    <w:p w14:paraId="1458E7DB" w14:textId="0CE9F13F" w:rsidR="0049423F" w:rsidRDefault="0049423F">
      <w:r>
        <w:t xml:space="preserve">Another </w:t>
      </w:r>
      <w:r w:rsidR="008F7F39">
        <w:t>concern was</w:t>
      </w:r>
      <w:r>
        <w:t xml:space="preserve"> the implementation of GT and PBL projects. The goal was that all students would complete a PBL project, while the GT students would have </w:t>
      </w:r>
      <w:r w:rsidR="008F7F39">
        <w:t>adjusted</w:t>
      </w:r>
      <w:r>
        <w:t xml:space="preserve"> rubric. This is still the goal for next year, and refining the way it is implemented is still being discussed. </w:t>
      </w:r>
    </w:p>
    <w:p w14:paraId="62A7A7BF" w14:textId="1E287E8E" w:rsidR="0049423F" w:rsidRDefault="0049423F">
      <w:r>
        <w:t xml:space="preserve">The final concern was the school budget for next year with regards to enrollment and staffing. Mr. Carter explained that campus leaders are in the process of restructuring staff to create strong teams. They are still formalizing what the grade level structure and positions will look like. We do not yet know what the formal budget for next year will </w:t>
      </w:r>
      <w:r w:rsidR="00EB5CCE">
        <w:t>be,</w:t>
      </w:r>
      <w:r>
        <w:t xml:space="preserve"> but positions are being considered based on expectations. </w:t>
      </w:r>
    </w:p>
    <w:p w14:paraId="7E5C4484" w14:textId="79B7B3A2" w:rsidR="003D6A63" w:rsidRDefault="0049423F">
      <w:r>
        <w:t xml:space="preserve">Mr. Carter then opened the floor for questions. </w:t>
      </w:r>
      <w:r w:rsidR="008F7F39">
        <w:t>Community member wanted</w:t>
      </w:r>
      <w:r>
        <w:t xml:space="preserve"> to know about</w:t>
      </w:r>
      <w:r w:rsidR="009E64E8">
        <w:t xml:space="preserve"> the</w:t>
      </w:r>
      <w:r>
        <w:t xml:space="preserve"> f</w:t>
      </w:r>
      <w:r w:rsidR="003D6A63">
        <w:t xml:space="preserve">unding </w:t>
      </w:r>
      <w:r w:rsidR="009E64E8">
        <w:t xml:space="preserve">for </w:t>
      </w:r>
      <w:r w:rsidR="003D6A63">
        <w:t>the music program for next year</w:t>
      </w:r>
      <w:r>
        <w:t>.</w:t>
      </w:r>
      <w:r w:rsidR="003D6A63">
        <w:t xml:space="preserve"> M</w:t>
      </w:r>
      <w:r>
        <w:t>r. Carter explained that m</w:t>
      </w:r>
      <w:r w:rsidR="003D6A63">
        <w:t>oney for</w:t>
      </w:r>
      <w:r>
        <w:t xml:space="preserve"> the</w:t>
      </w:r>
      <w:r w:rsidR="003D6A63">
        <w:t xml:space="preserve"> magnet</w:t>
      </w:r>
      <w:r>
        <w:t xml:space="preserve"> program is</w:t>
      </w:r>
      <w:r w:rsidR="003D6A63">
        <w:t xml:space="preserve"> in the budget </w:t>
      </w:r>
      <w:r>
        <w:t xml:space="preserve">and </w:t>
      </w:r>
      <w:r w:rsidR="003D6A63">
        <w:t>will happen next year,</w:t>
      </w:r>
      <w:r>
        <w:t xml:space="preserve"> but that</w:t>
      </w:r>
      <w:r w:rsidR="003D6A63">
        <w:t xml:space="preserve"> Parker Friends (PTO) is our extension that will also help with funding. Nothing is changing. </w:t>
      </w:r>
      <w:r>
        <w:t>Ms. Hokanson</w:t>
      </w:r>
      <w:r w:rsidR="008F7F39">
        <w:t>(teacher)</w:t>
      </w:r>
      <w:r>
        <w:t xml:space="preserve"> asked about the possibility of using subs half-day to stretch our budget. Mr. Carter said that was a possibility. </w:t>
      </w:r>
    </w:p>
    <w:p w14:paraId="4C178455" w14:textId="61AEE2A2" w:rsidR="00C30060" w:rsidRDefault="00C30060">
      <w:r>
        <w:t>No other questions were posed, and Mr. Carter thanked everyone for their time and participation</w:t>
      </w:r>
      <w:r w:rsidRPr="001939B0">
        <w:t>.</w:t>
      </w:r>
    </w:p>
    <w:p w14:paraId="4604A13E" w14:textId="77777777" w:rsidR="00FA09A0" w:rsidRDefault="00FA09A0"/>
    <w:p w14:paraId="3CB2D8D7" w14:textId="3F349347" w:rsidR="00FA09A0" w:rsidRDefault="00FA09A0">
      <w:r>
        <w:t>Minutes: Ms. Almonte</w:t>
      </w:r>
    </w:p>
    <w:sectPr w:rsidR="00FA0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F2"/>
    <w:rsid w:val="00015182"/>
    <w:rsid w:val="00055F55"/>
    <w:rsid w:val="001E037B"/>
    <w:rsid w:val="00277541"/>
    <w:rsid w:val="002B6644"/>
    <w:rsid w:val="002D1CAF"/>
    <w:rsid w:val="00303110"/>
    <w:rsid w:val="003D6A63"/>
    <w:rsid w:val="00416AE1"/>
    <w:rsid w:val="00432369"/>
    <w:rsid w:val="0049423F"/>
    <w:rsid w:val="004B2E3E"/>
    <w:rsid w:val="004E257F"/>
    <w:rsid w:val="005A7C34"/>
    <w:rsid w:val="007C7EF3"/>
    <w:rsid w:val="00817110"/>
    <w:rsid w:val="008F7F39"/>
    <w:rsid w:val="00903ACE"/>
    <w:rsid w:val="00913166"/>
    <w:rsid w:val="009B2FB4"/>
    <w:rsid w:val="009E64E8"/>
    <w:rsid w:val="00A07A23"/>
    <w:rsid w:val="00A3446E"/>
    <w:rsid w:val="00A8006C"/>
    <w:rsid w:val="00AF6B05"/>
    <w:rsid w:val="00B35B6E"/>
    <w:rsid w:val="00C10877"/>
    <w:rsid w:val="00C274C1"/>
    <w:rsid w:val="00C30060"/>
    <w:rsid w:val="00C33DBF"/>
    <w:rsid w:val="00C41A6F"/>
    <w:rsid w:val="00C4545D"/>
    <w:rsid w:val="00C871F2"/>
    <w:rsid w:val="00CA0552"/>
    <w:rsid w:val="00CD43A9"/>
    <w:rsid w:val="00CF024B"/>
    <w:rsid w:val="00D02D10"/>
    <w:rsid w:val="00EB5CCE"/>
    <w:rsid w:val="00ED3260"/>
    <w:rsid w:val="00F049D4"/>
    <w:rsid w:val="00FA09A0"/>
    <w:rsid w:val="00FC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BE8D9"/>
  <w15:chartTrackingRefBased/>
  <w15:docId w15:val="{8A960664-7496-4679-8A5D-3A67EF00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1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1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1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1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1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1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1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1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1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1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1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1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1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1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1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1F2"/>
    <w:rPr>
      <w:rFonts w:eastAsiaTheme="majorEastAsia" w:cstheme="majorBidi"/>
      <w:color w:val="272727" w:themeColor="text1" w:themeTint="D8"/>
    </w:rPr>
  </w:style>
  <w:style w:type="paragraph" w:styleId="Title">
    <w:name w:val="Title"/>
    <w:basedOn w:val="Normal"/>
    <w:next w:val="Normal"/>
    <w:link w:val="TitleChar"/>
    <w:uiPriority w:val="10"/>
    <w:qFormat/>
    <w:rsid w:val="00C87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1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1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1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1F2"/>
    <w:pPr>
      <w:spacing w:before="160"/>
      <w:jc w:val="center"/>
    </w:pPr>
    <w:rPr>
      <w:i/>
      <w:iCs/>
      <w:color w:val="404040" w:themeColor="text1" w:themeTint="BF"/>
    </w:rPr>
  </w:style>
  <w:style w:type="character" w:customStyle="1" w:styleId="QuoteChar">
    <w:name w:val="Quote Char"/>
    <w:basedOn w:val="DefaultParagraphFont"/>
    <w:link w:val="Quote"/>
    <w:uiPriority w:val="29"/>
    <w:rsid w:val="00C871F2"/>
    <w:rPr>
      <w:i/>
      <w:iCs/>
      <w:color w:val="404040" w:themeColor="text1" w:themeTint="BF"/>
    </w:rPr>
  </w:style>
  <w:style w:type="paragraph" w:styleId="ListParagraph">
    <w:name w:val="List Paragraph"/>
    <w:basedOn w:val="Normal"/>
    <w:uiPriority w:val="34"/>
    <w:qFormat/>
    <w:rsid w:val="00C871F2"/>
    <w:pPr>
      <w:ind w:left="720"/>
      <w:contextualSpacing/>
    </w:pPr>
  </w:style>
  <w:style w:type="character" w:styleId="IntenseEmphasis">
    <w:name w:val="Intense Emphasis"/>
    <w:basedOn w:val="DefaultParagraphFont"/>
    <w:uiPriority w:val="21"/>
    <w:qFormat/>
    <w:rsid w:val="00C871F2"/>
    <w:rPr>
      <w:i/>
      <w:iCs/>
      <w:color w:val="0F4761" w:themeColor="accent1" w:themeShade="BF"/>
    </w:rPr>
  </w:style>
  <w:style w:type="paragraph" w:styleId="IntenseQuote">
    <w:name w:val="Intense Quote"/>
    <w:basedOn w:val="Normal"/>
    <w:next w:val="Normal"/>
    <w:link w:val="IntenseQuoteChar"/>
    <w:uiPriority w:val="30"/>
    <w:qFormat/>
    <w:rsid w:val="00C87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1F2"/>
    <w:rPr>
      <w:i/>
      <w:iCs/>
      <w:color w:val="0F4761" w:themeColor="accent1" w:themeShade="BF"/>
    </w:rPr>
  </w:style>
  <w:style w:type="character" w:styleId="IntenseReference">
    <w:name w:val="Intense Reference"/>
    <w:basedOn w:val="DefaultParagraphFont"/>
    <w:uiPriority w:val="32"/>
    <w:qFormat/>
    <w:rsid w:val="00C87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3294</TotalTime>
  <Pages>1</Pages>
  <Words>659</Words>
  <Characters>3246</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Almonte, Kathe</dc:creator>
  <cp:keywords/>
  <dc:description/>
  <cp:lastModifiedBy>Olivares, Evelyn M</cp:lastModifiedBy>
  <cp:revision>48</cp:revision>
  <dcterms:created xsi:type="dcterms:W3CDTF">2026-02-11T12:56:00Z</dcterms:created>
  <dcterms:modified xsi:type="dcterms:W3CDTF">2026-04-13T17:20:00Z</dcterms:modified>
</cp:coreProperties>
</file>