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heading=h.en44l44kfrq" w:id="0"/>
      <w:bookmarkEnd w:id="0"/>
      <w:r w:rsidDel="00000000" w:rsidR="00000000" w:rsidRPr="00000000">
        <w:rPr>
          <w:rFonts w:ascii="PT Sans Narrow" w:cs="PT Sans Narrow" w:eastAsia="PT Sans Narrow" w:hAnsi="PT Sans Narrow"/>
          <w:sz w:val="28"/>
          <w:szCs w:val="28"/>
        </w:rPr>
        <w:drawing>
          <wp:inline distB="0" distT="0" distL="0" distR="0">
            <wp:extent cx="3128963" cy="512158"/>
            <wp:effectExtent b="0" l="0" r="0" t="0"/>
            <wp:docPr descr="Colorado Department of Education logo." id="386413452" name="image1.png"/>
            <a:graphic>
              <a:graphicData uri="http://schemas.openxmlformats.org/drawingml/2006/picture">
                <pic:pic>
                  <pic:nvPicPr>
                    <pic:cNvPr descr="Colorado Department of Education logo.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128963" cy="51215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rPr>
          <w:rFonts w:ascii="Calibri" w:cs="Calibri" w:eastAsia="Calibri" w:hAnsi="Calibri"/>
          <w:sz w:val="30"/>
          <w:szCs w:val="30"/>
        </w:rPr>
      </w:pPr>
      <w:r w:rsidDel="00000000" w:rsidR="00000000" w:rsidRPr="00000000">
        <w:rPr>
          <w:rFonts w:ascii="Calibri" w:cs="Calibri" w:eastAsia="Calibri" w:hAnsi="Calibri"/>
          <w:sz w:val="30"/>
          <w:szCs w:val="30"/>
          <w:rtl w:val="0"/>
        </w:rPr>
        <w:t xml:space="preserve">Meeting Agenda for Financial Policies and Procedures Advisory Committee Meeting</w:t>
      </w:r>
    </w:p>
    <w:p w:rsidR="00000000" w:rsidDel="00000000" w:rsidP="00000000" w:rsidRDefault="00000000" w:rsidRPr="00000000" w14:paraId="00000003">
      <w:pPr>
        <w:pStyle w:val="Heading2"/>
        <w:rPr>
          <w:rFonts w:ascii="Calibri" w:cs="Calibri" w:eastAsia="Calibri" w:hAnsi="Calibri"/>
          <w:sz w:val="24"/>
          <w:szCs w:val="24"/>
        </w:rPr>
      </w:pPr>
      <w:bookmarkStart w:colFirst="0" w:colLast="0" w:name="_heading=h.mc24s6kopgb" w:id="1"/>
      <w:bookmarkEnd w:id="1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Thursday April 16th,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2026, starting at 9:30 a.m.  </w:t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Meeting Facilitator: Brian Gustafson, Poudre R-1</w:t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color w:val="000000"/>
        </w:rPr>
      </w:pPr>
      <w:bookmarkStart w:colFirst="0" w:colLast="0" w:name="_heading=h.67humlds063g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>
          <w:rFonts w:ascii="Calibri" w:cs="Calibri" w:eastAsia="Calibri" w:hAnsi="Calibri"/>
          <w:b w:val="1"/>
          <w:bCs w:val="1"/>
          <w:color w:val="000000"/>
          <w:sz w:val="30"/>
          <w:szCs w:val="30"/>
        </w:rPr>
      </w:pPr>
      <w:bookmarkStart w:colFirst="0" w:colLast="0" w:name="_heading=h.8qvgkttkpht6" w:id="3"/>
      <w:bookmarkEnd w:id="3"/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30"/>
          <w:szCs w:val="30"/>
          <w:rtl w:val="0"/>
        </w:rPr>
        <w:t xml:space="preserve">Agenda Items</w:t>
      </w:r>
    </w:p>
    <w:p w:rsidR="00000000" w:rsidDel="00000000" w:rsidP="00000000" w:rsidRDefault="00000000" w:rsidRPr="00000000" w14:paraId="00000007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Call to order</w:t>
      </w:r>
    </w:p>
    <w:p w:rsidR="00000000" w:rsidDel="00000000" w:rsidP="00000000" w:rsidRDefault="00000000" w:rsidRPr="00000000" w14:paraId="00000008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Approval of agenda</w:t>
      </w:r>
    </w:p>
    <w:p w:rsidR="00000000" w:rsidDel="00000000" w:rsidP="00000000" w:rsidRDefault="00000000" w:rsidRPr="00000000" w14:paraId="00000009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Approval of prior meeting minutes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Legislative Session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Updates on School Finance Act Legislation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SB26-135 Positive Factor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TREP Updates for FY26-27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SB25-315 Start-Up and Sustain Fund Updates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Homeschool Conversations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SB26-145 Charter School Involvement in Local Ballot Questions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ind w:left="144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SB26-139 BETER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2026-2027 At-Risk Count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New Field - At-Risk Status (Student Demographic Interchange File)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ind w:left="1440" w:hanging="360"/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Update - Census Block Data Interchange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Office of the State Auditor</w:t>
      </w:r>
    </w:p>
    <w:p w:rsidR="00000000" w:rsidDel="00000000" w:rsidP="00000000" w:rsidRDefault="00000000" w:rsidRPr="00000000" w14:paraId="00000016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bookmarkStart w:colFirst="0" w:colLast="0" w:name="_heading=h.jhuqsnv7vcvp" w:id="4"/>
      <w:bookmarkEnd w:id="4"/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Training</w:t>
      </w:r>
    </w:p>
    <w:p w:rsidR="00000000" w:rsidDel="00000000" w:rsidP="00000000" w:rsidRDefault="00000000" w:rsidRPr="00000000" w14:paraId="00000017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Other Topics of Interest (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vertAlign w:val="baseline"/>
          <w:rtl w:val="0"/>
        </w:rPr>
        <w:t xml:space="preserve">CASB, CASBO, CASE-DBO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vertAlign w:val="baseline"/>
          <w:rtl w:val="0"/>
        </w:rPr>
        <w:t xml:space="preserve">CGFOA and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vertAlign w:val="baseline"/>
          <w:rtl w:val="0"/>
        </w:rPr>
        <w:t xml:space="preserve">COCPA)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numPr>
          <w:ilvl w:val="0"/>
          <w:numId w:val="1"/>
        </w:numPr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Upcoming Meetings</w:t>
      </w:r>
    </w:p>
    <w:p w:rsidR="00000000" w:rsidDel="00000000" w:rsidP="00000000" w:rsidRDefault="00000000" w:rsidRPr="00000000" w14:paraId="00000019">
      <w:pPr>
        <w:pStyle w:val="Heading3"/>
        <w:numPr>
          <w:ilvl w:val="1"/>
          <w:numId w:val="1"/>
        </w:numPr>
        <w:spacing w:before="0" w:lineRule="auto"/>
        <w:ind w:left="144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bookmarkStart w:colFirst="0" w:colLast="0" w:name="_heading=h.1wcas7ooz6et" w:id="5"/>
      <w:bookmarkEnd w:id="5"/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vertAlign w:val="baseline"/>
          <w:rtl w:val="0"/>
        </w:rPr>
        <w:t xml:space="preserve">June 18th, 2026 - </w:t>
      </w:r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Facilitator: Cathy Watts, Academy 20</w:t>
      </w:r>
    </w:p>
    <w:p w:rsidR="00000000" w:rsidDel="00000000" w:rsidP="00000000" w:rsidRDefault="00000000" w:rsidRPr="00000000" w14:paraId="0000001A">
      <w:pPr>
        <w:pStyle w:val="Heading3"/>
        <w:numPr>
          <w:ilvl w:val="0"/>
          <w:numId w:val="1"/>
        </w:numPr>
        <w:spacing w:before="0" w:lineRule="auto"/>
        <w:ind w:left="720" w:hanging="360"/>
        <w:rPr>
          <w:rFonts w:ascii="Calibri" w:cs="Calibri" w:eastAsia="Calibri" w:hAnsi="Calibri"/>
          <w:b w:val="0"/>
          <w:bCs w:val="0"/>
          <w:sz w:val="24"/>
          <w:szCs w:val="24"/>
        </w:rPr>
      </w:pPr>
      <w:bookmarkStart w:colFirst="0" w:colLast="0" w:name="_heading=h.qaup36spuvlu" w:id="6"/>
      <w:bookmarkEnd w:id="6"/>
      <w:r w:rsidDel="00000000" w:rsidR="00000000" w:rsidRPr="00000000">
        <w:rPr>
          <w:rFonts w:ascii="Calibri" w:cs="Calibri" w:eastAsia="Calibri" w:hAnsi="Calibri"/>
          <w:b w:val="0"/>
          <w:bCs w:val="0"/>
          <w:sz w:val="24"/>
          <w:szCs w:val="24"/>
          <w:rtl w:val="0"/>
        </w:rPr>
        <w:t xml:space="preserve">Adjourn</w:t>
      </w:r>
    </w:p>
    <w:sectPr>
      <w:headerReference r:id="rId8" w:type="default"/>
      <w:headerReference r:id="rId9" w:type="first"/>
      <w:footerReference r:id="rId10" w:type="first"/>
      <w:pgSz w:h="15840" w:w="12240" w:orient="portrait"/>
      <w:pgMar w:bottom="720" w:top="720" w:left="720" w:right="720" w:header="0" w:footer="36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rebuchet MS"/>
  <w:font w:name="Georgia"/>
  <w:font w:name="Calibri"/>
  <w:font w:name="Courier New"/>
  <w:font w:name="PT Sans Narrow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200" w:lineRule="auto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before="400" w:lineRule="auto"/>
      <w:jc w:val="right"/>
      <w:rPr>
        <w:rFonts w:ascii="PT Sans Narrow" w:cs="PT Sans Narrow" w:eastAsia="PT Sans Narrow" w:hAnsi="PT Sans Narrow"/>
        <w:sz w:val="28"/>
        <w:szCs w:val="28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rebuchet MS" w:cs="Trebuchet MS" w:eastAsia="Trebuchet MS" w:hAnsi="Trebuchet MS"/>
        <w:sz w:val="24"/>
        <w:szCs w:val="24"/>
        <w:lang w:val="en"/>
      </w:rPr>
    </w:rPrDefault>
    <w:pPrDefault>
      <w:pPr>
        <w:spacing w:before="120" w:line="288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widowControl w:val="0"/>
      <w:spacing w:before="480" w:line="312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/>
    <w:rPr>
      <w:sz w:val="32"/>
      <w:szCs w:val="32"/>
    </w:rPr>
  </w:style>
  <w:style w:type="paragraph" w:styleId="Heading3">
    <w:name w:val="heading 3"/>
    <w:basedOn w:val="Normal"/>
    <w:next w:val="Normal"/>
    <w:pPr>
      <w:spacing w:after="120" w:before="0" w:line="240" w:lineRule="auto"/>
    </w:pPr>
    <w:rPr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before="16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before="16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before="160" w:lineRule="auto"/>
    </w:pPr>
    <w:rPr>
      <w:i w:val="1"/>
      <w:i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widowControl w:val="0"/>
      <w:spacing w:before="480" w:line="312" w:lineRule="auto"/>
    </w:pPr>
    <w:rPr>
      <w:b w:val="1"/>
      <w:bCs w:val="1"/>
      <w:sz w:val="40"/>
      <w:szCs w:val="40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TitleChar" w:customStyle="1">
    <w:name w:val="Title Char"/>
    <w:basedOn w:val="DefaultParagraphFont"/>
    <w:link w:val="Title"/>
    <w:uiPriority w:val="10"/>
    <w:rsid w:val="00716EEB"/>
    <w:rPr>
      <w:rFonts w:ascii="Trebuchet MS" w:cs="PT Sans Narrow" w:eastAsia="PT Sans Narrow" w:hAnsi="Trebuchet MS"/>
      <w:b w:val="1"/>
      <w:color w:val="auto"/>
      <w:sz w:val="40"/>
      <w:szCs w:val="36"/>
    </w:rPr>
  </w:style>
  <w:style w:type="paragraph" w:styleId="Header">
    <w:name w:val="header"/>
    <w:basedOn w:val="Normal"/>
    <w:link w:val="HeaderChar"/>
    <w:uiPriority w:val="99"/>
    <w:unhideWhenUsed w:val="1"/>
    <w:rsid w:val="0070360F"/>
    <w:pPr>
      <w:tabs>
        <w:tab w:val="center" w:pos="4680"/>
        <w:tab w:val="right" w:pos="9360"/>
      </w:tabs>
      <w:spacing w:before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0360F"/>
  </w:style>
  <w:style w:type="paragraph" w:styleId="Footer">
    <w:name w:val="footer"/>
    <w:basedOn w:val="Normal"/>
    <w:link w:val="FooterChar"/>
    <w:uiPriority w:val="99"/>
    <w:unhideWhenUsed w:val="1"/>
    <w:rsid w:val="0070360F"/>
    <w:pPr>
      <w:tabs>
        <w:tab w:val="center" w:pos="4680"/>
        <w:tab w:val="right" w:pos="9360"/>
      </w:tabs>
      <w:spacing w:before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0360F"/>
  </w:style>
  <w:style w:type="paragraph" w:styleId="Style1" w:customStyle="1">
    <w:name w:val="Style1"/>
    <w:basedOn w:val="Heading1"/>
    <w:link w:val="Style1Char"/>
    <w:rsid w:val="000C5398"/>
    <w:rPr>
      <w:rFonts w:cs="Trebuchet MS" w:eastAsia="Trebuchet MS"/>
      <w:color w:val="000000"/>
      <w:szCs w:val="40"/>
    </w:rPr>
  </w:style>
  <w:style w:type="character" w:styleId="Heading1Char" w:customStyle="1">
    <w:name w:val="Heading 1 Char"/>
    <w:basedOn w:val="DefaultParagraphFont"/>
    <w:link w:val="Heading1"/>
    <w:uiPriority w:val="9"/>
    <w:rsid w:val="000C5398"/>
    <w:rPr>
      <w:rFonts w:ascii="Trebuchet MS" w:cs="PT Sans Narrow" w:eastAsia="PT Sans Narrow" w:hAnsi="Trebuchet MS"/>
      <w:b w:val="1"/>
      <w:color w:val="auto"/>
      <w:sz w:val="40"/>
      <w:szCs w:val="36"/>
    </w:rPr>
  </w:style>
  <w:style w:type="character" w:styleId="Style1Char" w:customStyle="1">
    <w:name w:val="Style1 Char"/>
    <w:basedOn w:val="Heading1Char"/>
    <w:link w:val="Style1"/>
    <w:rsid w:val="000C5398"/>
    <w:rPr>
      <w:rFonts w:ascii="Trebuchet MS" w:cs="Trebuchet MS" w:eastAsia="Trebuchet MS" w:hAnsi="Trebuchet MS"/>
      <w:b w:val="1"/>
      <w:color w:val="000000"/>
      <w:sz w:val="40"/>
      <w:szCs w:val="40"/>
    </w:rPr>
  </w:style>
  <w:style w:type="character" w:styleId="SubtleEmphasis">
    <w:name w:val="Subtle Emphasis"/>
    <w:basedOn w:val="DefaultParagraphFont"/>
    <w:uiPriority w:val="19"/>
    <w:qFormat w:val="1"/>
    <w:rsid w:val="003071A3"/>
    <w:rPr>
      <w:i w:val="1"/>
      <w:iCs w:val="1"/>
      <w:color w:val="auto"/>
    </w:rPr>
  </w:style>
  <w:style w:type="character" w:styleId="IntenseEmphasis">
    <w:name w:val="Intense Emphasis"/>
    <w:basedOn w:val="DefaultParagraphFont"/>
    <w:uiPriority w:val="21"/>
    <w:qFormat w:val="1"/>
    <w:rsid w:val="003071A3"/>
    <w:rPr>
      <w:i w:val="1"/>
      <w:iCs w:val="1"/>
      <w:color w:val="auto"/>
    </w:rPr>
  </w:style>
  <w:style w:type="character" w:styleId="Strong">
    <w:name w:val="Strong"/>
    <w:basedOn w:val="DefaultParagraphFont"/>
    <w:uiPriority w:val="22"/>
    <w:qFormat w:val="1"/>
    <w:rsid w:val="003071A3"/>
    <w:rPr>
      <w:b w:val="1"/>
      <w:bCs w:val="1"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3071A3"/>
    <w:pPr>
      <w:pBdr>
        <w:top w:color="4f81bd" w:space="10" w:sz="4" w:themeColor="accent1" w:val="single"/>
        <w:bottom w:color="4f81bd" w:space="10" w:sz="4" w:themeColor="accent1" w:val="single"/>
      </w:pBdr>
      <w:spacing w:after="360" w:before="360"/>
      <w:ind w:left="864" w:right="864"/>
      <w:jc w:val="center"/>
    </w:pPr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071A3"/>
    <w:rPr>
      <w:rFonts w:ascii="Trebuchet MS" w:hAnsi="Trebuchet MS"/>
      <w:i w:val="1"/>
      <w:iCs w:val="1"/>
      <w:color w:val="auto"/>
      <w:sz w:val="24"/>
    </w:rPr>
  </w:style>
  <w:style w:type="paragraph" w:styleId="Quote">
    <w:name w:val="Quote"/>
    <w:basedOn w:val="Normal"/>
    <w:next w:val="Normal"/>
    <w:link w:val="QuoteChar"/>
    <w:uiPriority w:val="29"/>
    <w:qFormat w:val="1"/>
    <w:rsid w:val="003071A3"/>
    <w:pPr>
      <w:spacing w:after="160" w:before="200"/>
      <w:ind w:left="864" w:right="864"/>
      <w:jc w:val="center"/>
    </w:pPr>
    <w:rPr>
      <w:i w:val="1"/>
      <w:iCs w:val="1"/>
    </w:rPr>
  </w:style>
  <w:style w:type="character" w:styleId="QuoteChar" w:customStyle="1">
    <w:name w:val="Quote Char"/>
    <w:basedOn w:val="DefaultParagraphFont"/>
    <w:link w:val="Quote"/>
    <w:uiPriority w:val="29"/>
    <w:rsid w:val="003071A3"/>
    <w:rPr>
      <w:rFonts w:ascii="Trebuchet MS" w:hAnsi="Trebuchet MS"/>
      <w:i w:val="1"/>
      <w:iCs w:val="1"/>
      <w:color w:val="auto"/>
      <w:sz w:val="24"/>
    </w:rPr>
  </w:style>
  <w:style w:type="character" w:styleId="BookTitle">
    <w:name w:val="Book Title"/>
    <w:basedOn w:val="DefaultParagraphFont"/>
    <w:uiPriority w:val="33"/>
    <w:qFormat w:val="1"/>
    <w:rsid w:val="003071A3"/>
    <w:rPr>
      <w:b w:val="1"/>
      <w:bCs w:val="1"/>
      <w:i w:val="1"/>
      <w:iCs w:val="1"/>
      <w:color w:val="auto"/>
      <w:spacing w:val="5"/>
    </w:rPr>
  </w:style>
  <w:style w:type="character" w:styleId="IntenseReference">
    <w:name w:val="Intense Reference"/>
    <w:basedOn w:val="DefaultParagraphFont"/>
    <w:uiPriority w:val="32"/>
    <w:qFormat w:val="1"/>
    <w:rsid w:val="003071A3"/>
    <w:rPr>
      <w:b w:val="1"/>
      <w:bCs w:val="1"/>
      <w:smallCaps w:val="1"/>
      <w:color w:val="auto"/>
      <w:spacing w:val="5"/>
    </w:rPr>
  </w:style>
  <w:style w:type="paragraph" w:styleId="ListParagraph">
    <w:name w:val="List Paragraph"/>
    <w:basedOn w:val="Normal"/>
    <w:uiPriority w:val="34"/>
    <w:qFormat w:val="1"/>
    <w:rsid w:val="00FA4776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SansNarrow-regular.ttf"/><Relationship Id="rId2" Type="http://schemas.openxmlformats.org/officeDocument/2006/relationships/font" Target="fonts/PTSansNarrow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MKRxdON4KR1S+BgjiIZWaLyDKw==">CgMxLjAyDWguZW40NGw0NGtmcnEyDWgubWMyNHM2a29wZ2IyDmguNjdodW1sZHMwNjNnMg5oLjhxdmdrdHRrcGh0NjIOaC5qaHVxc252N3ZjdnAyDmguMXdjYXM3b296NmV0Mg5oLnFhdXAzNnNwdXZsdTgAciExRDZuQ2RuSWFBZVV1MV9tdGk5SkFSaENTVXNjNkJHMHI=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2025-02-04T18:10:00Z</dcterms:created>
  <dc:creator>Dailey, Bridgett</dc:creator>
</cp:coreProperties>
</file>