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0E5F4A" w14:textId="77777777" w:rsidR="00A74A07" w:rsidRPr="004C6BBD" w:rsidRDefault="004C6BBD" w:rsidP="00A74A07">
      <w:pPr>
        <w:rPr>
          <w:b/>
        </w:rPr>
      </w:pPr>
      <w:bookmarkStart w:id="0" w:name="_GoBack"/>
      <w:bookmarkEnd w:id="0"/>
      <w:r>
        <w:rPr>
          <w:b/>
        </w:rPr>
        <w:t xml:space="preserve">TERMS AND CONDITIONS: </w:t>
      </w:r>
    </w:p>
    <w:p w14:paraId="211BA9C9" w14:textId="6878D3ED" w:rsidR="00B826C1" w:rsidRDefault="00B826C1" w:rsidP="00B826C1">
      <w:pPr>
        <w:pStyle w:val="ListParagraph"/>
        <w:ind w:left="0"/>
      </w:pPr>
      <w:r w:rsidRPr="00E4576A">
        <w:rPr>
          <w:b/>
        </w:rPr>
        <w:t xml:space="preserve">Recordkeeping: </w:t>
      </w:r>
      <w:r w:rsidRPr="00353856">
        <w:t xml:space="preserve">Any and all documents, books, records, invoices, and/or quotations of SFA’s purchases shall be made available, upon demand, in an easily accessible manner for a period of at least </w:t>
      </w:r>
      <w:r>
        <w:t>five (5</w:t>
      </w:r>
      <w:r w:rsidRPr="00353856">
        <w:t>) years from the end of the contract term (including renewals) to which they pertain and after all other pending matters are closed, for audit, examination, excerpts and transcriptions by the SFA, state, and federal representatives and auditors in accordance with federal regulations. Selected Prime Vendor must ensure any such records held by a subcontractor are likewise subject to these provisions.</w:t>
      </w:r>
    </w:p>
    <w:p w14:paraId="7E670CF3" w14:textId="77777777" w:rsidR="00B826C1" w:rsidRDefault="00B826C1" w:rsidP="00B826C1">
      <w:pPr>
        <w:pStyle w:val="ListParagraph"/>
        <w:ind w:left="0"/>
      </w:pPr>
    </w:p>
    <w:p w14:paraId="3D4D5791" w14:textId="78C101AF" w:rsidR="00B826C1" w:rsidRDefault="00B826C1" w:rsidP="00B826C1">
      <w:pPr>
        <w:pStyle w:val="ListParagraph"/>
        <w:ind w:left="0"/>
      </w:pPr>
      <w:r w:rsidRPr="00E34624">
        <w:rPr>
          <w:b/>
        </w:rPr>
        <w:t>Equal Employment Opportunity</w:t>
      </w:r>
      <w:r w:rsidRPr="00E34624">
        <w:t xml:space="preserve">: </w:t>
      </w:r>
      <w:r w:rsidR="00E34624">
        <w:rPr>
          <w:color w:val="FF0000"/>
        </w:rPr>
        <w:t xml:space="preserve">(Required for all Federally Assisted Construction Contracts) </w:t>
      </w:r>
      <w:r w:rsidRPr="00E34624">
        <w:t>Selected vendors shall comply with E.O. 11246, Equal Employment Opportunity, as amended by E.O. 11375, Amending Executive Order 11246 Relating to Equal Employment Opportunity, and as supplemented by regulations at 41 CFR part 60, Office of Federal Contract Compliance Programs, Equal Employment Opportunity, Department of Labor.</w:t>
      </w:r>
      <w:r w:rsidRPr="0049742E">
        <w:t xml:space="preserve"> </w:t>
      </w:r>
    </w:p>
    <w:p w14:paraId="19DADFB1" w14:textId="77777777" w:rsidR="00B826C1" w:rsidRPr="0049742E" w:rsidRDefault="00B826C1" w:rsidP="00B826C1">
      <w:pPr>
        <w:pStyle w:val="ListParagraph"/>
        <w:ind w:left="0"/>
      </w:pPr>
    </w:p>
    <w:p w14:paraId="5B251D75" w14:textId="11A346AA" w:rsidR="00B826C1" w:rsidRDefault="00B826C1" w:rsidP="00B826C1">
      <w:pPr>
        <w:pStyle w:val="ListParagraph"/>
        <w:ind w:left="0"/>
      </w:pPr>
      <w:r w:rsidRPr="00353EA3">
        <w:rPr>
          <w:b/>
        </w:rPr>
        <w:t xml:space="preserve">Debarment and Suspension </w:t>
      </w:r>
      <w:r w:rsidRPr="0090136F">
        <w:rPr>
          <w:rFonts w:cstheme="minorHAnsi"/>
          <w:b/>
        </w:rPr>
        <w:t>documentation</w:t>
      </w:r>
      <w:r>
        <w:rPr>
          <w:rFonts w:cstheme="minorHAnsi"/>
        </w:rPr>
        <w:t>:</w:t>
      </w:r>
      <w:r w:rsidR="00276A27">
        <w:rPr>
          <w:rFonts w:cstheme="minorHAnsi"/>
          <w:color w:val="FF0000"/>
        </w:rPr>
        <w:t xml:space="preserve"> (Required for all contracts)</w:t>
      </w:r>
      <w:r>
        <w:rPr>
          <w:rFonts w:cstheme="minorHAnsi"/>
        </w:rPr>
        <w:t xml:space="preserve"> </w:t>
      </w:r>
      <w:r w:rsidRPr="0090136F">
        <w:rPr>
          <w:rFonts w:cstheme="minorHAnsi"/>
        </w:rPr>
        <w:t xml:space="preserve">In accordance with Executive Orders 12549 and 12689, </w:t>
      </w:r>
      <w:r w:rsidRPr="0090136F">
        <w:rPr>
          <w:rFonts w:cstheme="minorHAnsi"/>
          <w:color w:val="333333"/>
          <w:shd w:val="clear" w:color="auto" w:fill="FFFFFF"/>
        </w:rPr>
        <w:t>2 CFR Appendix II to Part 200(H)</w:t>
      </w:r>
      <w:r>
        <w:rPr>
          <w:rFonts w:cstheme="minorHAnsi"/>
          <w:color w:val="333333"/>
          <w:shd w:val="clear" w:color="auto" w:fill="FFFFFF"/>
        </w:rPr>
        <w:t xml:space="preserve"> </w:t>
      </w:r>
      <w:r>
        <w:t xml:space="preserve">A contract award (see </w:t>
      </w:r>
      <w:hyperlink r:id="rId8" w:history="1">
        <w:r w:rsidRPr="0090136F">
          <w:rPr>
            <w:rStyle w:val="Hyperlink"/>
            <w:color w:val="auto"/>
            <w:u w:val="none"/>
          </w:rPr>
          <w:t>2 CFR 180.220</w:t>
        </w:r>
      </w:hyperlink>
      <w:r w:rsidRPr="0090136F">
        <w:t xml:space="preserve">) must not be made to parties listed on the governmentwide exclusions in the System for Award Management (SAM), in accordance with the OMB guidelines at </w:t>
      </w:r>
      <w:hyperlink r:id="rId9" w:history="1">
        <w:r w:rsidRPr="0090136F">
          <w:rPr>
            <w:rStyle w:val="Hyperlink"/>
            <w:color w:val="auto"/>
            <w:u w:val="none"/>
          </w:rPr>
          <w:t>2 CFR 180</w:t>
        </w:r>
      </w:hyperlink>
      <w:r>
        <w:t>. (</w:t>
      </w:r>
      <w:r w:rsidRPr="002414F7">
        <w:rPr>
          <w:highlight w:val="yellow"/>
        </w:rPr>
        <w:t>See Attachment A</w:t>
      </w:r>
      <w:r>
        <w:t>)</w:t>
      </w:r>
    </w:p>
    <w:p w14:paraId="0EEC5503" w14:textId="77777777" w:rsidR="00B826C1" w:rsidRPr="0090136F" w:rsidRDefault="00B826C1" w:rsidP="00B826C1">
      <w:pPr>
        <w:pStyle w:val="ListParagraph"/>
        <w:ind w:left="0"/>
        <w:rPr>
          <w:rFonts w:cstheme="minorHAnsi"/>
        </w:rPr>
      </w:pPr>
    </w:p>
    <w:p w14:paraId="39E7EBCB" w14:textId="68EB8C0E" w:rsidR="00B826C1" w:rsidRDefault="00B826C1" w:rsidP="00B826C1">
      <w:pPr>
        <w:pStyle w:val="ListParagraph"/>
        <w:ind w:left="0"/>
      </w:pPr>
      <w:r w:rsidRPr="0090136F">
        <w:rPr>
          <w:b/>
          <w:bCs/>
        </w:rPr>
        <w:t>Byrd Anti-Lobbying Amendment</w:t>
      </w:r>
      <w:r>
        <w:rPr>
          <w:b/>
          <w:bCs/>
        </w:rPr>
        <w:t xml:space="preserve">: </w:t>
      </w:r>
      <w:r w:rsidR="00276A27" w:rsidRPr="00276A27">
        <w:rPr>
          <w:color w:val="FF0000"/>
        </w:rPr>
        <w:t>(Required for all contracts in excess of $100,000)</w:t>
      </w:r>
      <w:r w:rsidR="00276A27" w:rsidRPr="00276A27">
        <w:rPr>
          <w:b/>
          <w:bCs/>
          <w:color w:val="FF0000"/>
        </w:rPr>
        <w:t xml:space="preserve"> </w:t>
      </w:r>
      <w:r>
        <w:t xml:space="preserve">In accordance </w:t>
      </w:r>
      <w:r w:rsidRPr="0090136F">
        <w:rPr>
          <w:rFonts w:cstheme="minorHAnsi"/>
        </w:rPr>
        <w:t xml:space="preserve">with </w:t>
      </w:r>
      <w:r w:rsidRPr="0090136F">
        <w:rPr>
          <w:rFonts w:cstheme="minorHAnsi"/>
          <w:color w:val="333333"/>
          <w:shd w:val="clear" w:color="auto" w:fill="FFFFFF"/>
        </w:rPr>
        <w:t>2 CFR Appendix II to Part 200(I)</w:t>
      </w:r>
      <w:r>
        <w:rPr>
          <w:rFonts w:cstheme="minorHAnsi"/>
          <w:color w:val="333333"/>
          <w:shd w:val="clear" w:color="auto" w:fill="FFFFFF"/>
        </w:rPr>
        <w:t xml:space="preserve"> </w:t>
      </w:r>
      <w:r>
        <w:t>Contractors that apply or bid for an award exceeding $100,000 must file the required certification. Each tier must also disclose any lobbying with non-Federal funds that takes place in connection with obtaining any Federal award. (</w:t>
      </w:r>
      <w:r w:rsidRPr="00A851F0">
        <w:rPr>
          <w:highlight w:val="yellow"/>
        </w:rPr>
        <w:t>See Attachment B &amp; C</w:t>
      </w:r>
      <w:r>
        <w:t>)</w:t>
      </w:r>
    </w:p>
    <w:p w14:paraId="00E58B74" w14:textId="77777777" w:rsidR="00B826C1" w:rsidRDefault="00B826C1" w:rsidP="00B826C1">
      <w:pPr>
        <w:pStyle w:val="ListParagraph"/>
        <w:ind w:left="0"/>
      </w:pPr>
    </w:p>
    <w:p w14:paraId="114D9FDE" w14:textId="4C68AA68" w:rsidR="00B826C1" w:rsidRPr="005661A2" w:rsidRDefault="00B826C1" w:rsidP="00B826C1">
      <w:pPr>
        <w:pStyle w:val="ListParagraph"/>
        <w:ind w:left="0"/>
      </w:pPr>
      <w:r w:rsidRPr="005661A2">
        <w:rPr>
          <w:b/>
          <w:bCs/>
        </w:rPr>
        <w:t>Rights to Inventions:</w:t>
      </w:r>
      <w:r w:rsidR="00126C60">
        <w:rPr>
          <w:b/>
          <w:bCs/>
        </w:rPr>
        <w:t xml:space="preserve"> </w:t>
      </w:r>
      <w:r w:rsidR="00126C60" w:rsidRPr="00126C60">
        <w:rPr>
          <w:color w:val="FF0000"/>
        </w:rPr>
        <w:t>(required for all contracts)</w:t>
      </w:r>
      <w:r w:rsidRPr="005661A2">
        <w:rPr>
          <w:b/>
          <w:bCs/>
        </w:rPr>
        <w:t xml:space="preserve"> </w:t>
      </w:r>
      <w:r w:rsidRPr="005661A2">
        <w:t xml:space="preserve">If the Federal award meets the definition of “funding agreement” under </w:t>
      </w:r>
      <w:hyperlink r:id="rId10" w:anchor="p-401.2(a)" w:history="1">
        <w:r w:rsidRPr="005661A2">
          <w:rPr>
            <w:rStyle w:val="Hyperlink"/>
            <w:color w:val="auto"/>
            <w:u w:val="none"/>
          </w:rPr>
          <w:t>37 CFR § 401.2 (a)</w:t>
        </w:r>
      </w:hyperlink>
      <w:r w:rsidRPr="005661A2">
        <w:t xml:space="preserve"> and the recipient or subrecipient wishes to enter into a contract with a small business firm or nonprofit organization regarding the substitution of parties, assignment or performance of experimental, developmental, or research work under that “funding agreement,” the recipient or subrecipient must comply with the requirements of </w:t>
      </w:r>
      <w:hyperlink r:id="rId11" w:history="1">
        <w:r w:rsidRPr="005661A2">
          <w:rPr>
            <w:rStyle w:val="Hyperlink"/>
            <w:color w:val="auto"/>
            <w:u w:val="none"/>
          </w:rPr>
          <w:t>37 CFR Part 401</w:t>
        </w:r>
      </w:hyperlink>
      <w:r w:rsidRPr="005661A2">
        <w:t>.</w:t>
      </w:r>
    </w:p>
    <w:p w14:paraId="4DA47C16" w14:textId="77777777" w:rsidR="00B826C1" w:rsidRPr="005661A2" w:rsidRDefault="00B826C1" w:rsidP="00B826C1">
      <w:pPr>
        <w:pStyle w:val="ListParagraph"/>
        <w:ind w:left="0"/>
      </w:pPr>
    </w:p>
    <w:p w14:paraId="69FAC84F" w14:textId="59EDA4D5" w:rsidR="00B826C1" w:rsidRDefault="00B826C1" w:rsidP="00B826C1">
      <w:pPr>
        <w:pStyle w:val="ListParagraph"/>
        <w:ind w:left="0"/>
      </w:pPr>
      <w:r w:rsidRPr="005661A2">
        <w:rPr>
          <w:b/>
          <w:bCs/>
        </w:rPr>
        <w:t xml:space="preserve">Contract Work Hours and Safety Standards Act: </w:t>
      </w:r>
      <w:r w:rsidR="00126C60" w:rsidRPr="00126C60">
        <w:rPr>
          <w:color w:val="FF0000"/>
        </w:rPr>
        <w:t xml:space="preserve">( </w:t>
      </w:r>
      <w:r w:rsidR="00126C60">
        <w:rPr>
          <w:color w:val="FF0000"/>
        </w:rPr>
        <w:t xml:space="preserve">Required for </w:t>
      </w:r>
      <w:r w:rsidR="00126C60" w:rsidRPr="00126C60">
        <w:rPr>
          <w:color w:val="FF0000"/>
        </w:rPr>
        <w:t xml:space="preserve">all contracts in excess of $100,000 that involve the employment of mechanics or laborers ) </w:t>
      </w:r>
      <w:r w:rsidRPr="005661A2">
        <w:t xml:space="preserve">In accordance </w:t>
      </w:r>
      <w:r w:rsidRPr="005661A2">
        <w:rPr>
          <w:rFonts w:cstheme="minorHAnsi"/>
        </w:rPr>
        <w:t xml:space="preserve">with </w:t>
      </w:r>
      <w:r w:rsidRPr="005661A2">
        <w:rPr>
          <w:rFonts w:cstheme="minorHAnsi"/>
          <w:color w:val="333333"/>
          <w:shd w:val="clear" w:color="auto" w:fill="FFFFFF"/>
        </w:rPr>
        <w:t>2 CFR Appendix II to Part 200(E)</w:t>
      </w:r>
      <w:r w:rsidRPr="005661A2">
        <w:t xml:space="preserve"> Where applicable, all contracts awarded by the non-Federal entity in excess of $100,000 that involve the employment of mechanics or laborers must include a provision for compliance with </w:t>
      </w:r>
      <w:hyperlink r:id="rId12" w:tgtFrame="_blank" w:history="1">
        <w:r w:rsidRPr="005661A2">
          <w:rPr>
            <w:rStyle w:val="Hyperlink"/>
            <w:color w:val="auto"/>
            <w:u w:val="none"/>
          </w:rPr>
          <w:t>40 U.S.C. 3702</w:t>
        </w:r>
      </w:hyperlink>
      <w:r w:rsidRPr="005661A2">
        <w:t xml:space="preserve"> and </w:t>
      </w:r>
      <w:hyperlink r:id="rId13" w:tgtFrame="_blank" w:history="1">
        <w:r w:rsidRPr="005661A2">
          <w:rPr>
            <w:rStyle w:val="Hyperlink"/>
            <w:color w:val="auto"/>
            <w:u w:val="none"/>
          </w:rPr>
          <w:t>3704</w:t>
        </w:r>
      </w:hyperlink>
      <w:r w:rsidRPr="005661A2">
        <w:t>, as supplemented by Department of Labor regulations (</w:t>
      </w:r>
      <w:hyperlink r:id="rId14" w:history="1">
        <w:r w:rsidRPr="005661A2">
          <w:rPr>
            <w:rStyle w:val="Hyperlink"/>
            <w:color w:val="auto"/>
            <w:u w:val="none"/>
          </w:rPr>
          <w:t>29 CFR Part 5</w:t>
        </w:r>
      </w:hyperlink>
      <w:r w:rsidRPr="005661A2">
        <w:t xml:space="preserve">). Under </w:t>
      </w:r>
      <w:hyperlink r:id="rId15" w:tgtFrame="_blank" w:history="1">
        <w:r w:rsidRPr="005661A2">
          <w:rPr>
            <w:rStyle w:val="Hyperlink"/>
            <w:color w:val="auto"/>
            <w:u w:val="none"/>
          </w:rPr>
          <w:t>40 U.S.C. 3702</w:t>
        </w:r>
      </w:hyperlink>
      <w:r w:rsidRPr="005661A2">
        <w:t xml:space="preserve"> of the Act, each contractor must be required to compute the wages of every mechanic and laborer on the basis of a standard work week of 40 hours. Work in excess of the standard work week is permissible provided that the worker is compensated at a rate of not less than one and a half times the basic rate of pay for all hours worked in excess of 40 hours in the work week. The requirements of </w:t>
      </w:r>
      <w:hyperlink r:id="rId16" w:tgtFrame="_blank" w:history="1">
        <w:r w:rsidRPr="005661A2">
          <w:rPr>
            <w:rStyle w:val="Hyperlink"/>
            <w:color w:val="auto"/>
            <w:u w:val="none"/>
          </w:rPr>
          <w:t>40 U.S.C. 3704</w:t>
        </w:r>
      </w:hyperlink>
      <w:r w:rsidRPr="005661A2">
        <w:t xml:space="preserve"> are applicable to construction work and provide that no laborer or mechanic must be required to work in surroundings or under working conditions which are unsanitary, hazardous or dangerous. These requirements do not apply to the purchases of supplies or materials or articles ordinarily available on the open market, or contracts for transportation or transmission of intelligence.</w:t>
      </w:r>
    </w:p>
    <w:p w14:paraId="4206A2D2" w14:textId="77777777" w:rsidR="00B826C1" w:rsidRPr="00CD46EB" w:rsidRDefault="00B826C1" w:rsidP="00B826C1">
      <w:pPr>
        <w:pStyle w:val="ListParagraph"/>
        <w:ind w:left="0"/>
      </w:pPr>
    </w:p>
    <w:p w14:paraId="3520E5C2" w14:textId="34147A85" w:rsidR="00B826C1" w:rsidRDefault="00B826C1" w:rsidP="00B826C1">
      <w:pPr>
        <w:pStyle w:val="ListParagraph"/>
        <w:ind w:left="0"/>
      </w:pPr>
      <w:r>
        <w:rPr>
          <w:b/>
        </w:rPr>
        <w:t>Buy American Provision</w:t>
      </w:r>
      <w:r>
        <w:t xml:space="preserve">: </w:t>
      </w:r>
      <w:r w:rsidR="00276A27">
        <w:rPr>
          <w:color w:val="FF0000"/>
        </w:rPr>
        <w:t xml:space="preserve">(Required in all contracts with food purchases) </w:t>
      </w:r>
      <w:r>
        <w:t>In accordance with 7 CFR Part 210.21</w:t>
      </w:r>
      <w:r w:rsidR="000E2CB7">
        <w:t>(d)/FNS Policy Memo SP 24-2016 Van Buren School District</w:t>
      </w:r>
      <w:r>
        <w:t xml:space="preserve"> complies with the Buy American provision: </w:t>
      </w:r>
    </w:p>
    <w:p w14:paraId="4A1B06E9" w14:textId="59F0F7DA" w:rsidR="00B826C1" w:rsidRDefault="00B826C1" w:rsidP="00B826C1">
      <w:pPr>
        <w:pStyle w:val="ListParagraph"/>
        <w:ind w:left="0"/>
      </w:pPr>
      <w:r>
        <w:t xml:space="preserve">School Food Authorities (SFAs) are required to purchase, to the maximum extent practicable, domestic commodities or products. The Buy American mission supports a two-fold purpose which is to serve children nutritious meals and support American agriculture through the National School Lunch Programs. A domestic agricultural product is defined as one </w:t>
      </w:r>
      <w:r>
        <w:lastRenderedPageBreak/>
        <w:t>that is produced in the United States or processed in the United States using 51% or more of domestically grown agricultural products.</w:t>
      </w:r>
    </w:p>
    <w:p w14:paraId="0C614103" w14:textId="77777777" w:rsidR="00B826C1" w:rsidRDefault="00B826C1" w:rsidP="00B826C1">
      <w:pPr>
        <w:pStyle w:val="ListParagraph"/>
        <w:ind w:left="0"/>
      </w:pPr>
    </w:p>
    <w:p w14:paraId="09E504C5" w14:textId="19B74005" w:rsidR="00B826C1" w:rsidRDefault="00B826C1" w:rsidP="00B826C1">
      <w:pPr>
        <w:pStyle w:val="ListParagraph"/>
        <w:ind w:left="0"/>
      </w:pPr>
      <w:r w:rsidRPr="005661A2">
        <w:rPr>
          <w:b/>
          <w:bCs/>
        </w:rPr>
        <w:t>Clean Air Act</w:t>
      </w:r>
      <w:r w:rsidRPr="005661A2">
        <w:t xml:space="preserve"> (42 U.S.C. 7401-7671q.) </w:t>
      </w:r>
      <w:r w:rsidRPr="00126C60">
        <w:rPr>
          <w:b/>
          <w:bCs/>
        </w:rPr>
        <w:t>and the Federal Water Pollution Control Act</w:t>
      </w:r>
      <w:r w:rsidRPr="005661A2">
        <w:t xml:space="preserve"> (33 U.S.C. 1251-1387)</w:t>
      </w:r>
      <w:r w:rsidR="00126C60">
        <w:t xml:space="preserve">: </w:t>
      </w:r>
      <w:r w:rsidR="00126C60" w:rsidRPr="00126C60">
        <w:rPr>
          <w:color w:val="FF0000"/>
        </w:rPr>
        <w:t>(required for all contracts in excess of $150,000)</w:t>
      </w:r>
      <w:r w:rsidR="00126C60" w:rsidRPr="00126C60">
        <w:t>,</w:t>
      </w:r>
      <w:r w:rsidR="00126C60">
        <w:rPr>
          <w:color w:val="FF0000"/>
        </w:rPr>
        <w:t xml:space="preserve"> </w:t>
      </w:r>
      <w:r w:rsidRPr="005661A2">
        <w:t>as amended - Contracts and subgrants of amounts in excess of $150,000 must contain a provision that requires the non-Federal award to agree to comply with all applicable standards, orders or regulations issued pursuant to the Clean Air Act (42 U.S.C. 7401-7671q) and the Federal Water Pollution Control Act as amended (33 U.S.C. 1251-1387). Violations must be reported to the Federal awarding agency and the Regional Office of the Environmental Protection Agency (EPA).</w:t>
      </w:r>
    </w:p>
    <w:p w14:paraId="31F4B12A" w14:textId="77777777" w:rsidR="00B826C1" w:rsidRDefault="00B826C1" w:rsidP="00B826C1">
      <w:pPr>
        <w:rPr>
          <w:b/>
        </w:rPr>
      </w:pPr>
    </w:p>
    <w:p w14:paraId="0E90D5BB" w14:textId="1875E6AB" w:rsidR="00DE7EC9" w:rsidRPr="00E34624" w:rsidRDefault="00353EA3">
      <w:pPr>
        <w:rPr>
          <w:bCs/>
          <w:color w:val="FF0000"/>
        </w:rPr>
      </w:pPr>
      <w:r w:rsidRPr="00353EA3">
        <w:rPr>
          <w:b/>
        </w:rPr>
        <w:t>TERMINATION</w:t>
      </w:r>
      <w:r w:rsidR="00E34624">
        <w:rPr>
          <w:b/>
        </w:rPr>
        <w:t xml:space="preserve"> </w:t>
      </w:r>
      <w:r w:rsidR="00E34624" w:rsidRPr="00E34624">
        <w:rPr>
          <w:bCs/>
          <w:color w:val="FF0000"/>
        </w:rPr>
        <w:t>(Required for all contracts in excess of $10,000)</w:t>
      </w:r>
      <w:r w:rsidRPr="00E34624">
        <w:rPr>
          <w:bCs/>
          <w:color w:val="FF0000"/>
        </w:rPr>
        <w:t>:</w:t>
      </w:r>
    </w:p>
    <w:p w14:paraId="28107F31" w14:textId="170CC7E1" w:rsidR="00353EA3" w:rsidRPr="00353EA3" w:rsidRDefault="00353EA3" w:rsidP="00353EA3">
      <w:r w:rsidRPr="00E4576A">
        <w:rPr>
          <w:b/>
          <w:bCs/>
        </w:rPr>
        <w:t>TERMINATION FOR CONVENIENCE</w:t>
      </w:r>
      <w:r w:rsidRPr="00353EA3">
        <w:t>: The School District may terminate this Contract without cause for any reason. Said termination shall not be deemed a Breach of Contract by the School District. The School District shall give the Contractor at least thirty (30) days written notice before the effective termination date.  The Contractor shall be entitled to receive compensation for satisfactory, authorized service completed as of the termination date, but in no event shall the School District be liable to the Contractor for compensation for any service which has not been rendered. Upon such termination, the Contractor shall have no right to any actual general, special, incidental, consequential, or any other damages whatsoever of any description or amount.</w:t>
      </w:r>
    </w:p>
    <w:p w14:paraId="1BEC4608" w14:textId="77777777" w:rsidR="00353EA3" w:rsidRPr="00353EA3" w:rsidRDefault="00353EA3" w:rsidP="00353EA3">
      <w:r w:rsidRPr="00E4576A">
        <w:rPr>
          <w:b/>
          <w:bCs/>
        </w:rPr>
        <w:t>TERMINATION FOR CAUSE:</w:t>
      </w:r>
      <w:r w:rsidRPr="00353EA3">
        <w:t xml:space="preserve">  If the Contractor fails to properly perform its obligations under this contract in a timely or proper manner, or if the Contractor violates any terms of this contract, the School District shall have the right to terminate the contract and withhold payments in excess of fair compensation for completed services.</w:t>
      </w:r>
    </w:p>
    <w:p w14:paraId="52476278" w14:textId="77777777" w:rsidR="00353EA3" w:rsidRPr="00353EA3" w:rsidRDefault="00353EA3" w:rsidP="00353EA3"/>
    <w:p w14:paraId="17996CF7" w14:textId="77777777" w:rsidR="00353EA3" w:rsidRPr="00353EA3" w:rsidRDefault="00353EA3" w:rsidP="00353EA3">
      <w:r w:rsidRPr="00353EA3">
        <w:t>A.  The School District will provide notification of termination for cause in writing. This notice will: (1) specify in reasonable detail the nature of the breach; (2) provide the Contractor with an opportunity to cure, which must be requested in writing no less than 10 days from the date of the Termination Notice; and (3) shall specify the effective date of termination in the event the Contractor fails to correct the breach. The Contractor must present the School District with a written request detailing the efforts it will take to resolve the problem and the time period for such resolution. This opportunity to "cure" shall not apply to circumstances in which the Contractor intentionally withholds its services or otherwise refuses to perform. The School District will not consider a request to cure contract performance where there have been repeated problems with respect to identical or similar issues, or if a cure period would cause a delay that would impair the effectiveness of School District operations. In circumstances where an opportunity to cure is not available, termination will be effective immediately.</w:t>
      </w:r>
    </w:p>
    <w:p w14:paraId="73F5EB43" w14:textId="77777777" w:rsidR="00353EA3" w:rsidRPr="00353EA3" w:rsidRDefault="00353EA3" w:rsidP="00353EA3"/>
    <w:p w14:paraId="3C4F57A3" w14:textId="77777777" w:rsidR="00353EA3" w:rsidRPr="00353EA3" w:rsidRDefault="00353EA3" w:rsidP="00353EA3">
      <w:r w:rsidRPr="00353EA3">
        <w:t>B.  Notwithstanding the foregoing, the Contractor shall not be relieved of liability to the School District for damages sustained by virtue of any breach of this Contract by the Contractor.</w:t>
      </w:r>
    </w:p>
    <w:p w14:paraId="4AE1CA14" w14:textId="77777777" w:rsidR="00353EA3" w:rsidRPr="00353EA3" w:rsidRDefault="00353EA3" w:rsidP="00353EA3"/>
    <w:p w14:paraId="53122E24" w14:textId="77777777" w:rsidR="00353EA3" w:rsidRPr="00353EA3" w:rsidRDefault="00353EA3" w:rsidP="00195381">
      <w:pPr>
        <w:spacing w:after="0"/>
      </w:pPr>
      <w:r w:rsidRPr="00353EA3">
        <w:t>BREACH:  A party shall be deemed to have breached the contract if any of the following occurs:</w:t>
      </w:r>
    </w:p>
    <w:p w14:paraId="7B8102DA" w14:textId="77777777" w:rsidR="00353EA3" w:rsidRPr="00353EA3" w:rsidRDefault="00353EA3" w:rsidP="00195381">
      <w:pPr>
        <w:spacing w:after="0"/>
      </w:pPr>
      <w:r w:rsidRPr="00353EA3">
        <w:t>A.  Failure to perform in accordance with any term or provision of the contract.</w:t>
      </w:r>
    </w:p>
    <w:p w14:paraId="1F5754FE" w14:textId="77777777" w:rsidR="00353EA3" w:rsidRPr="00353EA3" w:rsidRDefault="00353EA3" w:rsidP="00195381">
      <w:pPr>
        <w:spacing w:after="0"/>
      </w:pPr>
      <w:r w:rsidRPr="00353EA3">
        <w:t>B.  Partial performance of any term or provision of the contract</w:t>
      </w:r>
    </w:p>
    <w:p w14:paraId="7464480C" w14:textId="77777777" w:rsidR="00353EA3" w:rsidRPr="00353EA3" w:rsidRDefault="00353EA3" w:rsidP="00195381">
      <w:pPr>
        <w:spacing w:after="0"/>
      </w:pPr>
      <w:r w:rsidRPr="00353EA3">
        <w:t>C.  Any act prohibited or restricted by the contract, or</w:t>
      </w:r>
    </w:p>
    <w:p w14:paraId="462CE1E8" w14:textId="77777777" w:rsidR="00353EA3" w:rsidRPr="00353EA3" w:rsidRDefault="00353EA3" w:rsidP="00195381">
      <w:pPr>
        <w:spacing w:after="0"/>
      </w:pPr>
      <w:r w:rsidRPr="00353EA3">
        <w:t>D.  Violation of any warranty</w:t>
      </w:r>
    </w:p>
    <w:p w14:paraId="42E34A56" w14:textId="77777777" w:rsidR="00353EA3" w:rsidRPr="00353EA3" w:rsidRDefault="00353EA3" w:rsidP="00353EA3"/>
    <w:p w14:paraId="24A7A2E8" w14:textId="77777777" w:rsidR="00353EA3" w:rsidRPr="00353EA3" w:rsidRDefault="00353EA3" w:rsidP="00195381">
      <w:pPr>
        <w:spacing w:after="0"/>
      </w:pPr>
      <w:r w:rsidRPr="00353EA3">
        <w:lastRenderedPageBreak/>
        <w:t>CONTRACTOR BREACH: The School District shall notify the Contractor in writing of a breach.</w:t>
      </w:r>
    </w:p>
    <w:p w14:paraId="4E2153B4" w14:textId="77777777" w:rsidR="00353EA3" w:rsidRPr="00353EA3" w:rsidRDefault="00353EA3" w:rsidP="00195381">
      <w:pPr>
        <w:spacing w:after="0"/>
      </w:pPr>
      <w:r w:rsidRPr="00353EA3">
        <w:t>A. In event of a breach by Contractor, the School District shall have available the remedy of actual damages and any other remedy available at law or equity.</w:t>
      </w:r>
    </w:p>
    <w:p w14:paraId="6F950DC9" w14:textId="77777777" w:rsidR="00353EA3" w:rsidRPr="00353EA3" w:rsidRDefault="00353EA3" w:rsidP="00195381">
      <w:pPr>
        <w:spacing w:after="0"/>
      </w:pPr>
      <w:r w:rsidRPr="00353EA3">
        <w:t>B.  In the event of a breach, the School District may assess liquidated damages.</w:t>
      </w:r>
    </w:p>
    <w:p w14:paraId="443EB95A" w14:textId="77777777" w:rsidR="00353EA3" w:rsidRPr="00353EA3" w:rsidRDefault="00353EA3" w:rsidP="00353EA3"/>
    <w:p w14:paraId="355989BD" w14:textId="77777777" w:rsidR="00353EA3" w:rsidRPr="00353EA3" w:rsidRDefault="00353EA3" w:rsidP="00353EA3">
      <w:r w:rsidRPr="00353EA3">
        <w:t>PARTIAL DEFAULT:  In the event of a breach, the School District may declare a partial default.</w:t>
      </w:r>
    </w:p>
    <w:p w14:paraId="4705DB8C" w14:textId="77777777" w:rsidR="00353EA3" w:rsidRPr="00353EA3" w:rsidRDefault="00353EA3" w:rsidP="00353EA3"/>
    <w:p w14:paraId="46C45310" w14:textId="77777777" w:rsidR="00353EA3" w:rsidRPr="00353EA3" w:rsidRDefault="00353EA3" w:rsidP="00353EA3">
      <w:r w:rsidRPr="00353EA3">
        <w:t>CONTRACT TERMINATION: In the event of a breach, the School District may terminate the contract immediately or in stages.  The Contractor shall be notified of the termination in writing by the School District.  Said notice may specify either that the termination is to be effective immediately, on the date certain in the future, or that the contractor shall cease operations under this contract in stages.  In the event of a termination, the School District may withhold any amounts which may be due the Contractor without waiver of any other remedy or damages available to the School District at law or equity.</w:t>
      </w:r>
    </w:p>
    <w:p w14:paraId="74B37868" w14:textId="77777777" w:rsidR="00353EA3" w:rsidRPr="00353EA3" w:rsidRDefault="00353EA3" w:rsidP="00353EA3"/>
    <w:p w14:paraId="61C763EA" w14:textId="20815A57" w:rsidR="00195381" w:rsidRDefault="00353EA3" w:rsidP="00353EA3">
      <w:r w:rsidRPr="00353EA3">
        <w:t xml:space="preserve">SCHOOL DISTRICT BREACH:  In the event of a breach of contract by the School District, the Contractor shall notify the School District in writing within 30 days of any breach of contract by the School District.  Said notice shall contain a description of the breach.  Failure by the Contractor to provide said written notice shall operate as an absolute waiver by the Contractor of the School District’s breach.  In no event shall any breach on the part of the School District excuse the Contractor from full performance under this contract.  In the event of breach by the School District, the Contractor may avail itself of any remedy at law in the forum with appropriate jurisdiction; provided, however, failure by the Contractor to give the School District written notice and opportunity to cure as described herein operates as a waiver of the School District’s breach.  Failure by the Contractor to file a claim before the appropriate forum in Arkansas with jurisdiction to hear such a claim within one (1) year of the written notice of breach shall operate as a waiver of said claim in its entirety.  It is </w:t>
      </w:r>
      <w:r w:rsidR="00195381" w:rsidRPr="00353EA3">
        <w:t>agreed</w:t>
      </w:r>
      <w:r w:rsidRPr="00353EA3">
        <w:t xml:space="preserve"> by the parties that this provision establishes a contractual period of limitations for any claim brought by the Contractor.</w:t>
      </w:r>
    </w:p>
    <w:p w14:paraId="1D7375AD" w14:textId="71763EEB" w:rsidR="00B826C1" w:rsidRPr="00B826C1" w:rsidRDefault="00B826C1" w:rsidP="00353EA3">
      <w:pPr>
        <w:rPr>
          <w:caps/>
          <w:sz w:val="20"/>
          <w:szCs w:val="20"/>
        </w:rPr>
      </w:pPr>
    </w:p>
    <w:p w14:paraId="108D3166" w14:textId="799A2C9B" w:rsidR="00276A27" w:rsidRPr="00276A27" w:rsidRDefault="00B826C1" w:rsidP="00B826C1">
      <w:pPr>
        <w:rPr>
          <w:rFonts w:cstheme="minorHAnsi"/>
          <w:b/>
          <w:bCs/>
          <w:caps/>
          <w:color w:val="FF0000"/>
          <w:sz w:val="24"/>
          <w:szCs w:val="24"/>
        </w:rPr>
      </w:pPr>
      <w:bookmarkStart w:id="1" w:name="_Hlk101358797"/>
      <w:r w:rsidRPr="00B826C1">
        <w:rPr>
          <w:rFonts w:cstheme="minorHAnsi"/>
          <w:b/>
          <w:bCs/>
          <w:caps/>
          <w:sz w:val="24"/>
          <w:szCs w:val="24"/>
        </w:rPr>
        <w:t>Assurance Statement</w:t>
      </w:r>
      <w:r w:rsidR="00276A27">
        <w:rPr>
          <w:rFonts w:cstheme="minorHAnsi"/>
          <w:b/>
          <w:bCs/>
          <w:caps/>
          <w:sz w:val="24"/>
          <w:szCs w:val="24"/>
        </w:rPr>
        <w:t xml:space="preserve"> </w:t>
      </w:r>
      <w:r w:rsidR="00276A27" w:rsidRPr="00276A27">
        <w:rPr>
          <w:rFonts w:cstheme="minorHAnsi"/>
          <w:color w:val="FF0000"/>
        </w:rPr>
        <w:t>(Required for all contracts)</w:t>
      </w:r>
    </w:p>
    <w:p w14:paraId="1F340DBC" w14:textId="7679E7D6" w:rsidR="00B826C1" w:rsidRPr="00C13A58" w:rsidRDefault="00B826C1" w:rsidP="00B826C1">
      <w:pPr>
        <w:pStyle w:val="ListParagraph"/>
        <w:ind w:left="0"/>
        <w:rPr>
          <w:rFonts w:cstheme="minorHAnsi"/>
        </w:rPr>
      </w:pPr>
      <w:r w:rsidRPr="00C13A58">
        <w:rPr>
          <w:rFonts w:cstheme="minorHAnsi"/>
        </w:rPr>
        <w:t>FNS Guidance 113-1 Appendix B(D)(1)(c):</w:t>
      </w:r>
      <w:r w:rsidR="00276A27">
        <w:rPr>
          <w:rFonts w:cstheme="minorHAnsi"/>
        </w:rPr>
        <w:t xml:space="preserve"> </w:t>
      </w:r>
    </w:p>
    <w:p w14:paraId="2AFF99C0" w14:textId="77777777" w:rsidR="00B826C1" w:rsidRPr="00C13A58" w:rsidRDefault="00B826C1" w:rsidP="00B826C1">
      <w:pPr>
        <w:spacing w:after="0" w:line="240" w:lineRule="auto"/>
        <w:rPr>
          <w:rFonts w:cstheme="minorHAnsi"/>
        </w:rPr>
      </w:pPr>
      <w:r w:rsidRPr="00C13A58">
        <w:rPr>
          <w:rFonts w:cstheme="minorHAnsi"/>
        </w:rPr>
        <w:t xml:space="preserve"> "The program applicant hereby agrees that it will comply with Title VI of the Civil Rights Act of 1964 (42 U.S.C. § 2000d et seq.), Title IX of the Education Amendments of 1972 (20 U.S.C. § 1681 et seq.), Section 504 of the Rehabilitation Act of 1973 (29 U.S.C. § 794), the Age Discrimination Act of 1975 (42 U.S.C. § 6101 et seq.); all provisions required by the implementing regulations of the Department of Agriculture; Department of Justice Enforcement Guidelines, 28 CFR Part SO.3 and 42; and FNS directives and guidelines, to the effect that, no person shall, on the grounds of race, color, national origin, sex, age, or disability, be excluded from participation in, be denied benefits of, or otherwise be subject to discrimination under any program or activity for which the program applicant receives Federal financial assistance from FNS; and hereby gives assurance that it will immediately take measures necessary to effectuate this agreement.” </w:t>
      </w:r>
    </w:p>
    <w:p w14:paraId="2ABA13EC" w14:textId="77777777" w:rsidR="00B826C1" w:rsidRPr="00C13A58" w:rsidRDefault="00B826C1" w:rsidP="00B826C1">
      <w:pPr>
        <w:spacing w:after="0" w:line="240" w:lineRule="auto"/>
        <w:rPr>
          <w:rFonts w:cstheme="minorHAnsi"/>
        </w:rPr>
      </w:pPr>
    </w:p>
    <w:p w14:paraId="3F9B0EEA" w14:textId="77777777" w:rsidR="00B826C1" w:rsidRDefault="00B826C1" w:rsidP="00B826C1">
      <w:pPr>
        <w:spacing w:after="0" w:line="240" w:lineRule="auto"/>
        <w:rPr>
          <w:rFonts w:cstheme="minorHAnsi"/>
        </w:rPr>
      </w:pPr>
      <w:r w:rsidRPr="00C13A58">
        <w:rPr>
          <w:rFonts w:cstheme="minorHAnsi"/>
        </w:rPr>
        <w:t xml:space="preserve">“By accepting this assurance, the Program applicant agrees to compile data, maintain records, and submit reports as required, to permit effective enforcement of nondiscrimination laws and permit authorized USDA personnel during hours of program operation to review such records, books, and accounts as needed to ascertain compliance with the nondiscrimination laws. If there are any violations of this assurance, the Department of Agriculture, FNS, shall have the right to seek judicial enforcement of this assurance. This assurance is binding on the Program applicant, its successors, transferees, and assignees as long as it receives assistance or retains possession of any assistance from USDA. The </w:t>
      </w:r>
      <w:r w:rsidRPr="00C13A58">
        <w:rPr>
          <w:rFonts w:cstheme="minorHAnsi"/>
        </w:rPr>
        <w:lastRenderedPageBreak/>
        <w:t>person or persons whose signatures appear below are authorized to sign this assurance on the behalf of the Program applicant.”</w:t>
      </w:r>
      <w:bookmarkEnd w:id="1"/>
    </w:p>
    <w:p w14:paraId="6058ABBD" w14:textId="77777777" w:rsidR="00B826C1" w:rsidRDefault="00B826C1" w:rsidP="00353EA3"/>
    <w:p w14:paraId="124204B9" w14:textId="77777777" w:rsidR="00195381" w:rsidRDefault="00195381" w:rsidP="00195381">
      <w:pPr>
        <w:rPr>
          <w:b/>
          <w:caps/>
        </w:rPr>
      </w:pPr>
    </w:p>
    <w:p w14:paraId="089040C6" w14:textId="77777777" w:rsidR="00195381" w:rsidRDefault="00195381" w:rsidP="00195381">
      <w:pPr>
        <w:rPr>
          <w:b/>
          <w:caps/>
        </w:rPr>
      </w:pPr>
    </w:p>
    <w:p w14:paraId="2907BDBA" w14:textId="77777777" w:rsidR="00B826C1" w:rsidRDefault="00B826C1">
      <w:pPr>
        <w:rPr>
          <w:b/>
          <w:caps/>
        </w:rPr>
      </w:pPr>
      <w:r>
        <w:rPr>
          <w:b/>
          <w:caps/>
        </w:rPr>
        <w:br w:type="page"/>
      </w:r>
    </w:p>
    <w:p w14:paraId="3F23C70E" w14:textId="074EB2C8" w:rsidR="00183072" w:rsidRPr="00E4576A" w:rsidRDefault="00B826C1" w:rsidP="00183072">
      <w:pPr>
        <w:rPr>
          <w:b/>
        </w:rPr>
      </w:pPr>
      <w:r>
        <w:rPr>
          <w:b/>
        </w:rPr>
        <w:lastRenderedPageBreak/>
        <w:t>S</w:t>
      </w:r>
      <w:r w:rsidR="00183072" w:rsidRPr="00E4576A">
        <w:rPr>
          <w:b/>
        </w:rPr>
        <w:t>PECIFICATIONS:</w:t>
      </w:r>
    </w:p>
    <w:p w14:paraId="5A983AB4" w14:textId="77777777" w:rsidR="00183072" w:rsidRPr="00E4576A" w:rsidRDefault="00183072" w:rsidP="00183072">
      <w:pPr>
        <w:spacing w:before="240" w:after="240"/>
      </w:pPr>
      <w:r w:rsidRPr="00E4576A">
        <w:t>Quantities projected are estimates based on past usage only.  The quantity of any item could be more or less, depending upon the availability of USDA commodities and changes in actual student participation in the school lunch, breakfast and snack programs.</w:t>
      </w:r>
    </w:p>
    <w:p w14:paraId="1D10E455" w14:textId="77777777" w:rsidR="00183072" w:rsidRPr="00E4576A" w:rsidRDefault="00183072" w:rsidP="00183072">
      <w:pPr>
        <w:spacing w:before="240" w:after="240"/>
      </w:pPr>
      <w:r w:rsidRPr="00E4576A">
        <w:t>All bread/grain items MUST be whole grain products/whole grain rich. This includes but is not limited to all breaded products.</w:t>
      </w:r>
    </w:p>
    <w:p w14:paraId="2C145BA9" w14:textId="77777777" w:rsidR="00183072" w:rsidRPr="00E4576A" w:rsidRDefault="00183072" w:rsidP="00183072">
      <w:pPr>
        <w:spacing w:before="240" w:after="240"/>
      </w:pPr>
      <w:r w:rsidRPr="00E4576A">
        <w:t>All fruits must be in light syrup or natural juice.  All frozen juice/fruit products MUST be no sugar added.</w:t>
      </w:r>
    </w:p>
    <w:p w14:paraId="240D2083" w14:textId="5E853FF6" w:rsidR="00183072" w:rsidRPr="00E4576A" w:rsidRDefault="00183072" w:rsidP="00183072">
      <w:r w:rsidRPr="00E4576A">
        <w:rPr>
          <w:b/>
        </w:rPr>
        <w:t xml:space="preserve">A current “Nutrient Fact Label” or Manufacturer’s “Data Submission Form” </w:t>
      </w:r>
      <w:r w:rsidRPr="00E4576A">
        <w:rPr>
          <w:b/>
          <w:u w:val="single"/>
        </w:rPr>
        <w:t>and</w:t>
      </w:r>
      <w:r w:rsidRPr="00E4576A">
        <w:rPr>
          <w:b/>
        </w:rPr>
        <w:t xml:space="preserve"> CN label (if applicable) </w:t>
      </w:r>
      <w:r w:rsidRPr="00E4576A">
        <w:rPr>
          <w:b/>
          <w:u w:val="single"/>
        </w:rPr>
        <w:t>or</w:t>
      </w:r>
      <w:r w:rsidRPr="00E4576A">
        <w:rPr>
          <w:b/>
        </w:rPr>
        <w:t xml:space="preserve"> “Product Formulation Statement” from manufacturer is required for all food items</w:t>
      </w:r>
      <w:r w:rsidRPr="00E4576A">
        <w:t xml:space="preserve"> without a “Standard of Identity”. This documentation must be provided with the bid documents </w:t>
      </w:r>
      <w:r w:rsidRPr="00E4576A">
        <w:rPr>
          <w:u w:val="single"/>
        </w:rPr>
        <w:t>only</w:t>
      </w:r>
      <w:r w:rsidRPr="00E4576A">
        <w:t xml:space="preserve"> if the Vendor is submitting an alternate or “equal brand” for a specific branded item requested.  The Vendor awarded the bid will need to supply all other required information soon after the award is received. Samples of alternate products may be required before product is approved.  The district reserves the right to reject any and all alternates.</w:t>
      </w:r>
    </w:p>
    <w:p w14:paraId="26A50B52" w14:textId="77777777" w:rsidR="00183072" w:rsidRPr="00E4576A" w:rsidRDefault="00183072" w:rsidP="00183072">
      <w:pPr>
        <w:pStyle w:val="Title"/>
        <w:spacing w:before="240" w:after="240"/>
        <w:jc w:val="left"/>
        <w:rPr>
          <w:rFonts w:ascii="Calibri" w:eastAsia="Calibri" w:hAnsi="Calibri" w:cs="Calibri"/>
          <w:b/>
          <w:sz w:val="22"/>
          <w:szCs w:val="22"/>
        </w:rPr>
      </w:pPr>
      <w:r w:rsidRPr="00E4576A">
        <w:rPr>
          <w:rFonts w:ascii="Calibri" w:eastAsia="Calibri" w:hAnsi="Calibri" w:cs="Calibri"/>
          <w:b/>
          <w:sz w:val="22"/>
          <w:szCs w:val="22"/>
        </w:rPr>
        <w:t>EQUIVALENT BID PRODUCTS I ALTERNATE BID ITEMS:</w:t>
      </w:r>
    </w:p>
    <w:p w14:paraId="24B01871" w14:textId="77777777" w:rsidR="00183072" w:rsidRPr="00E4576A" w:rsidRDefault="00183072" w:rsidP="00183072">
      <w:pPr>
        <w:pStyle w:val="Title"/>
        <w:spacing w:before="240" w:after="240"/>
        <w:jc w:val="left"/>
        <w:rPr>
          <w:rFonts w:ascii="Calibri" w:eastAsia="Calibri" w:hAnsi="Calibri" w:cs="Calibri"/>
          <w:sz w:val="22"/>
          <w:szCs w:val="22"/>
        </w:rPr>
      </w:pPr>
      <w:r w:rsidRPr="00E4576A">
        <w:rPr>
          <w:rFonts w:ascii="Calibri" w:eastAsia="Calibri" w:hAnsi="Calibri" w:cs="Calibri"/>
          <w:sz w:val="22"/>
          <w:szCs w:val="22"/>
        </w:rPr>
        <w:t>Bids are requested on this inquiry in accordance with brands, specifications, and/or testing and are understood to include "or equal." Brand names and nutritional information must be provided.</w:t>
      </w:r>
    </w:p>
    <w:p w14:paraId="12A65DC0" w14:textId="77777777" w:rsidR="00183072" w:rsidRPr="00E4576A" w:rsidRDefault="00183072" w:rsidP="00183072">
      <w:pPr>
        <w:pStyle w:val="Title"/>
        <w:spacing w:before="240" w:after="240"/>
        <w:jc w:val="left"/>
        <w:rPr>
          <w:rFonts w:ascii="Calibri" w:eastAsia="Calibri" w:hAnsi="Calibri" w:cs="Calibri"/>
          <w:sz w:val="22"/>
          <w:szCs w:val="22"/>
        </w:rPr>
      </w:pPr>
      <w:r w:rsidRPr="00E4576A">
        <w:rPr>
          <w:rFonts w:ascii="Calibri" w:eastAsia="Calibri" w:hAnsi="Calibri" w:cs="Calibri"/>
          <w:sz w:val="22"/>
          <w:szCs w:val="22"/>
        </w:rPr>
        <w:t>Items are to be bid as specified. Failure to do any of the above will constitute a No Bid item.</w:t>
      </w:r>
    </w:p>
    <w:p w14:paraId="13675928" w14:textId="77777777" w:rsidR="00183072" w:rsidRPr="00E4576A" w:rsidRDefault="00183072" w:rsidP="00183072">
      <w:pPr>
        <w:pStyle w:val="Title"/>
        <w:spacing w:before="240" w:after="240"/>
        <w:jc w:val="left"/>
        <w:rPr>
          <w:rFonts w:ascii="Calibri" w:eastAsia="Calibri" w:hAnsi="Calibri" w:cs="Calibri"/>
          <w:sz w:val="22"/>
          <w:szCs w:val="22"/>
        </w:rPr>
      </w:pPr>
      <w:r w:rsidRPr="00E4576A">
        <w:rPr>
          <w:rFonts w:ascii="Calibri" w:eastAsia="Calibri" w:hAnsi="Calibri" w:cs="Calibri"/>
          <w:sz w:val="22"/>
          <w:szCs w:val="22"/>
        </w:rPr>
        <w:t xml:space="preserve">The School District shall govern as to what product is equal to that named, but the burden of proof and costs of any tests shall be the responsibility of the vendor. </w:t>
      </w:r>
    </w:p>
    <w:p w14:paraId="7ED4152A" w14:textId="77777777" w:rsidR="00183072" w:rsidRPr="00E4576A" w:rsidRDefault="00183072" w:rsidP="00183072">
      <w:pPr>
        <w:pStyle w:val="Title"/>
        <w:spacing w:before="240" w:after="240"/>
        <w:jc w:val="left"/>
        <w:rPr>
          <w:rFonts w:ascii="Calibri" w:eastAsia="Calibri" w:hAnsi="Calibri" w:cs="Calibri"/>
          <w:b/>
          <w:sz w:val="22"/>
          <w:szCs w:val="22"/>
        </w:rPr>
      </w:pPr>
      <w:r w:rsidRPr="00E4576A">
        <w:rPr>
          <w:rFonts w:ascii="Calibri" w:eastAsia="Calibri" w:hAnsi="Calibri" w:cs="Calibri"/>
          <w:b/>
          <w:sz w:val="22"/>
          <w:szCs w:val="22"/>
        </w:rPr>
        <w:t>PROTECTION FROM CLAIM AGAINST "OR EQUAL":</w:t>
      </w:r>
    </w:p>
    <w:p w14:paraId="293CF0F5" w14:textId="77777777" w:rsidR="00183072" w:rsidRDefault="00183072" w:rsidP="00183072">
      <w:pPr>
        <w:pStyle w:val="Title"/>
        <w:spacing w:before="240" w:after="240"/>
        <w:jc w:val="left"/>
      </w:pPr>
      <w:r>
        <w:rPr>
          <w:rFonts w:ascii="Calibri" w:eastAsia="Calibri" w:hAnsi="Calibri" w:cs="Calibri"/>
          <w:sz w:val="22"/>
          <w:szCs w:val="22"/>
        </w:rPr>
        <w:t>In the event of any claim by any unsuccessful bidder concerning or relating to the issue of "equal or better," "or equal," or non-specified alternate, the unsuccessful bidder agrees, at his or her own cost and expense, to defend such claim or claims and agrees to hold the District free and harmless from any loss or damage arising out of this transaction.</w:t>
      </w:r>
    </w:p>
    <w:p w14:paraId="21F4B4DB" w14:textId="4322CA3D" w:rsidR="00183072" w:rsidRDefault="00183072" w:rsidP="00183072">
      <w:r>
        <w:t xml:space="preserve">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   </w:t>
      </w:r>
    </w:p>
    <w:p w14:paraId="08F59A31" w14:textId="02F8355C" w:rsidR="00167984" w:rsidRPr="00167984" w:rsidRDefault="00167984" w:rsidP="00183072">
      <w:pPr>
        <w:rPr>
          <w:b/>
          <w:bCs/>
        </w:rPr>
      </w:pPr>
      <w:r w:rsidRPr="00167984">
        <w:rPr>
          <w:b/>
          <w:bCs/>
        </w:rPr>
        <w:t>SUBSTITUTIONS</w:t>
      </w:r>
    </w:p>
    <w:p w14:paraId="28B55B5B" w14:textId="487290D5" w:rsidR="00B826C1" w:rsidRDefault="00167984" w:rsidP="00183072">
      <w:r>
        <w:t xml:space="preserve">Items received shall be the item specified in the bid. When a substitution is warranted the School District must be notified at least 72 hours prior to delivery. Brand </w:t>
      </w:r>
      <w:r w:rsidRPr="00E4576A">
        <w:rPr>
          <w:rFonts w:ascii="Calibri" w:eastAsia="Calibri" w:hAnsi="Calibri" w:cs="Calibri"/>
        </w:rPr>
        <w:t>names</w:t>
      </w:r>
      <w:r>
        <w:rPr>
          <w:rFonts w:ascii="Calibri" w:eastAsia="Calibri" w:hAnsi="Calibri" w:cs="Calibri"/>
        </w:rPr>
        <w:t>,</w:t>
      </w:r>
      <w:r w:rsidRPr="00E4576A">
        <w:rPr>
          <w:rFonts w:ascii="Calibri" w:eastAsia="Calibri" w:hAnsi="Calibri" w:cs="Calibri"/>
        </w:rPr>
        <w:t xml:space="preserve"> nutritional information</w:t>
      </w:r>
      <w:r>
        <w:rPr>
          <w:rFonts w:ascii="Calibri" w:eastAsia="Calibri" w:hAnsi="Calibri" w:cs="Calibri"/>
        </w:rPr>
        <w:t>, and product cost</w:t>
      </w:r>
      <w:r w:rsidRPr="00E4576A">
        <w:rPr>
          <w:rFonts w:ascii="Calibri" w:eastAsia="Calibri" w:hAnsi="Calibri" w:cs="Calibri"/>
        </w:rPr>
        <w:t xml:space="preserve"> must be provided.</w:t>
      </w:r>
      <w:r>
        <w:t xml:space="preserve"> Substitution n</w:t>
      </w:r>
      <w:r w:rsidR="000E2CB7">
        <w:t>otifications may be emailed to audrey.pham@vbsd.us</w:t>
      </w:r>
      <w:r>
        <w:t xml:space="preserve">. All substitution shall be approved by the School District. </w:t>
      </w:r>
      <w:r w:rsidR="000E2CB7">
        <w:t>Should a credit be necessary, invoices will not be paid until the applicable credit is sent to Amy Burrows, amy.burrows@vbsd.us.</w:t>
      </w:r>
    </w:p>
    <w:p w14:paraId="283CAF08" w14:textId="77777777" w:rsidR="00B826C1" w:rsidRPr="002923CE" w:rsidRDefault="00B826C1" w:rsidP="00B826C1">
      <w:pPr>
        <w:rPr>
          <w:b/>
        </w:rPr>
      </w:pPr>
      <w:r w:rsidRPr="00353EA3">
        <w:rPr>
          <w:b/>
          <w:caps/>
        </w:rPr>
        <w:t>Payments</w:t>
      </w:r>
      <w:r w:rsidRPr="002923CE">
        <w:rPr>
          <w:b/>
        </w:rPr>
        <w:t>:</w:t>
      </w:r>
    </w:p>
    <w:p w14:paraId="3B1385D2" w14:textId="4D36CFBE" w:rsidR="00B826C1" w:rsidRPr="00677168" w:rsidRDefault="00B826C1" w:rsidP="00B826C1">
      <w:pPr>
        <w:rPr>
          <w:rFonts w:cstheme="minorHAnsi"/>
        </w:rPr>
      </w:pPr>
      <w:r w:rsidRPr="00677168">
        <w:rPr>
          <w:rFonts w:cstheme="minorHAnsi"/>
        </w:rPr>
        <w:t xml:space="preserve">Monthly statements for each school must be sent to: Director of Food Service, </w:t>
      </w:r>
      <w:r w:rsidR="000E2CB7">
        <w:rPr>
          <w:rFonts w:cstheme="minorHAnsi"/>
        </w:rPr>
        <w:t>2804 Industrial Park Road, Van Buren, AR 72956</w:t>
      </w:r>
      <w:r w:rsidRPr="00677168">
        <w:rPr>
          <w:rFonts w:cstheme="minorHAnsi"/>
        </w:rPr>
        <w:t xml:space="preserve">, before the </w:t>
      </w:r>
      <w:r w:rsidR="000E2CB7">
        <w:rPr>
          <w:rFonts w:cstheme="minorHAnsi"/>
        </w:rPr>
        <w:t>10</w:t>
      </w:r>
      <w:r w:rsidR="000E2CB7" w:rsidRPr="000E2CB7">
        <w:rPr>
          <w:rFonts w:cstheme="minorHAnsi"/>
          <w:vertAlign w:val="superscript"/>
        </w:rPr>
        <w:t>th</w:t>
      </w:r>
      <w:r w:rsidR="000E2CB7">
        <w:rPr>
          <w:rFonts w:cstheme="minorHAnsi"/>
        </w:rPr>
        <w:t xml:space="preserve"> </w:t>
      </w:r>
      <w:r w:rsidRPr="00677168">
        <w:rPr>
          <w:rFonts w:cstheme="minorHAnsi"/>
        </w:rPr>
        <w:t xml:space="preserve">of each month for preceding month's deliveries. </w:t>
      </w:r>
    </w:p>
    <w:p w14:paraId="7701A0CD" w14:textId="77777777" w:rsidR="00B826C1" w:rsidRDefault="00B826C1" w:rsidP="00B826C1">
      <w:pPr>
        <w:rPr>
          <w:rFonts w:cstheme="minorHAnsi"/>
          <w:color w:val="FF0000"/>
        </w:rPr>
      </w:pPr>
    </w:p>
    <w:p w14:paraId="01CF94D8" w14:textId="77777777" w:rsidR="008A735A" w:rsidRDefault="008A735A">
      <w:r>
        <w:br w:type="page"/>
      </w:r>
    </w:p>
    <w:p w14:paraId="61D423DF" w14:textId="77777777" w:rsidR="008A735A" w:rsidRPr="005B6EDC" w:rsidRDefault="008A735A" w:rsidP="008A735A">
      <w:pPr>
        <w:pStyle w:val="Heading1"/>
        <w:jc w:val="center"/>
        <w:rPr>
          <w:rFonts w:ascii="Cambria" w:hAnsi="Cambria"/>
          <w:color w:val="auto"/>
          <w:sz w:val="22"/>
          <w:szCs w:val="22"/>
        </w:rPr>
      </w:pPr>
      <w:r w:rsidRPr="005B6EDC">
        <w:rPr>
          <w:rFonts w:ascii="Cambria" w:hAnsi="Cambria"/>
          <w:color w:val="auto"/>
          <w:sz w:val="22"/>
          <w:szCs w:val="22"/>
        </w:rPr>
        <w:lastRenderedPageBreak/>
        <w:t xml:space="preserve">ATTACHMENT </w:t>
      </w:r>
      <w:r>
        <w:rPr>
          <w:rFonts w:ascii="Cambria" w:hAnsi="Cambria"/>
          <w:color w:val="auto"/>
          <w:sz w:val="22"/>
          <w:szCs w:val="22"/>
        </w:rPr>
        <w:t>A</w:t>
      </w:r>
      <w:r w:rsidRPr="005B6EDC">
        <w:rPr>
          <w:rFonts w:ascii="Cambria" w:hAnsi="Cambria"/>
          <w:color w:val="auto"/>
          <w:sz w:val="22"/>
          <w:szCs w:val="22"/>
        </w:rPr>
        <w:t xml:space="preserve">:   SUSPENSION </w:t>
      </w:r>
      <w:smartTag w:uri="urn:schemas-microsoft-com:office:smarttags" w:element="stockticker">
        <w:r w:rsidRPr="005B6EDC">
          <w:rPr>
            <w:rFonts w:ascii="Cambria" w:hAnsi="Cambria"/>
            <w:color w:val="auto"/>
            <w:sz w:val="22"/>
            <w:szCs w:val="22"/>
          </w:rPr>
          <w:t>AND</w:t>
        </w:r>
      </w:smartTag>
      <w:r w:rsidRPr="005B6EDC">
        <w:rPr>
          <w:rFonts w:ascii="Cambria" w:hAnsi="Cambria"/>
          <w:color w:val="auto"/>
          <w:sz w:val="22"/>
          <w:szCs w:val="22"/>
        </w:rPr>
        <w:t xml:space="preserve"> DEBARMENT CERTIFICATION</w:t>
      </w:r>
    </w:p>
    <w:p w14:paraId="22710AEA" w14:textId="77777777" w:rsidR="008A735A" w:rsidRPr="00150F6D" w:rsidRDefault="008A735A" w:rsidP="008A735A">
      <w:pPr>
        <w:pStyle w:val="BodyText"/>
        <w:jc w:val="center"/>
        <w:rPr>
          <w:rFonts w:ascii="Cambria" w:hAnsi="Cambria"/>
          <w:b w:val="0"/>
          <w:bCs w:val="0"/>
          <w:color w:val="000000"/>
          <w:sz w:val="22"/>
          <w:szCs w:val="22"/>
        </w:rPr>
      </w:pPr>
    </w:p>
    <w:p w14:paraId="65BC71DF" w14:textId="77777777" w:rsidR="008A735A" w:rsidRDefault="008A735A" w:rsidP="008A735A">
      <w:pPr>
        <w:pStyle w:val="BodyText"/>
        <w:jc w:val="center"/>
        <w:rPr>
          <w:rFonts w:ascii="Cambria" w:hAnsi="Cambria"/>
          <w:b w:val="0"/>
          <w:bCs w:val="0"/>
          <w:color w:val="000000"/>
          <w:sz w:val="22"/>
          <w:szCs w:val="22"/>
        </w:rPr>
      </w:pPr>
      <w:r w:rsidRPr="00431DD1">
        <w:rPr>
          <w:rFonts w:ascii="Cambria" w:hAnsi="Cambria"/>
          <w:b w:val="0"/>
          <w:bCs w:val="0"/>
          <w:color w:val="000000"/>
          <w:sz w:val="22"/>
          <w:szCs w:val="22"/>
        </w:rPr>
        <w:t>UNITED STATES DEPARTMENT OF AGRICULTURE (USDA)</w:t>
      </w:r>
    </w:p>
    <w:p w14:paraId="09696111" w14:textId="77777777" w:rsidR="008A735A" w:rsidRPr="00431DD1" w:rsidRDefault="008A735A" w:rsidP="008A735A">
      <w:pPr>
        <w:pStyle w:val="BodyText"/>
        <w:jc w:val="center"/>
        <w:rPr>
          <w:rFonts w:ascii="Cambria" w:hAnsi="Cambria"/>
          <w:b w:val="0"/>
          <w:bCs w:val="0"/>
          <w:color w:val="000000"/>
          <w:sz w:val="22"/>
          <w:szCs w:val="22"/>
        </w:rPr>
      </w:pPr>
    </w:p>
    <w:p w14:paraId="2ABD6F9E" w14:textId="77777777" w:rsidR="008A735A" w:rsidRPr="00431DD1" w:rsidRDefault="008A735A" w:rsidP="008A735A">
      <w:pPr>
        <w:pStyle w:val="Heading7"/>
        <w:jc w:val="center"/>
        <w:rPr>
          <w:rFonts w:ascii="Cambria" w:hAnsi="Cambria"/>
          <w:b/>
          <w:i w:val="0"/>
          <w:snapToGrid w:val="0"/>
          <w:color w:val="000000"/>
        </w:rPr>
      </w:pPr>
      <w:r w:rsidRPr="00431DD1">
        <w:rPr>
          <w:rFonts w:ascii="Cambria" w:hAnsi="Cambria"/>
          <w:i w:val="0"/>
          <w:snapToGrid w:val="0"/>
          <w:color w:val="000000"/>
        </w:rPr>
        <w:t>Certification Regarding Debarment, Suspension, Ineligibility, and Voluntary Exclusion</w:t>
      </w:r>
    </w:p>
    <w:p w14:paraId="406FBAD8" w14:textId="77777777" w:rsidR="008A735A" w:rsidRPr="00431DD1" w:rsidRDefault="008A735A" w:rsidP="008A735A">
      <w:pPr>
        <w:jc w:val="center"/>
        <w:rPr>
          <w:rFonts w:ascii="Cambria" w:hAnsi="Cambria"/>
          <w:b/>
          <w:bCs/>
          <w:color w:val="000000"/>
        </w:rPr>
      </w:pPr>
      <w:r w:rsidRPr="00431DD1">
        <w:rPr>
          <w:rFonts w:ascii="Cambria" w:hAnsi="Cambria"/>
          <w:b/>
          <w:bCs/>
          <w:color w:val="000000"/>
        </w:rPr>
        <w:t>Lower-Tier Transaction</w:t>
      </w:r>
    </w:p>
    <w:p w14:paraId="195FBE06" w14:textId="77777777" w:rsidR="008A735A" w:rsidRPr="00431DD1" w:rsidRDefault="008A735A" w:rsidP="008A735A">
      <w:pPr>
        <w:jc w:val="center"/>
        <w:rPr>
          <w:rFonts w:ascii="Cambria" w:hAnsi="Cambria"/>
          <w:b/>
          <w:bCs/>
          <w:color w:val="000000"/>
        </w:rPr>
      </w:pPr>
    </w:p>
    <w:p w14:paraId="09099F96" w14:textId="77777777" w:rsidR="008A735A" w:rsidRPr="00431DD1" w:rsidRDefault="008A735A" w:rsidP="008A735A">
      <w:pPr>
        <w:jc w:val="both"/>
        <w:rPr>
          <w:rFonts w:ascii="Cambria" w:hAnsi="Cambria"/>
          <w:color w:val="000000"/>
        </w:rPr>
      </w:pPr>
      <w:r w:rsidRPr="00431DD1">
        <w:rPr>
          <w:rFonts w:ascii="Cambria" w:hAnsi="Cambria"/>
          <w:color w:val="000000"/>
        </w:rPr>
        <w:t xml:space="preserve">This certification is required by the regulations implementing Executive Order 12549, Debarment and Suspension, Title 7 </w:t>
      </w:r>
      <w:smartTag w:uri="urn:schemas-microsoft-com:office:smarttags" w:element="stockticker">
        <w:r w:rsidRPr="00431DD1">
          <w:rPr>
            <w:rFonts w:ascii="Cambria" w:hAnsi="Cambria"/>
            <w:color w:val="000000"/>
          </w:rPr>
          <w:t>CFR</w:t>
        </w:r>
      </w:smartTag>
      <w:r w:rsidRPr="00431DD1">
        <w:rPr>
          <w:rFonts w:ascii="Cambria" w:hAnsi="Cambria"/>
          <w:color w:val="000000"/>
        </w:rPr>
        <w:t xml:space="preserve"> Part 3017, </w:t>
      </w:r>
      <w:r w:rsidRPr="00431DD1">
        <w:rPr>
          <w:rFonts w:ascii="Cambria" w:hAnsi="Cambria" w:cs="Arial"/>
          <w:color w:val="000000"/>
        </w:rPr>
        <w:t>§</w:t>
      </w:r>
      <w:r w:rsidRPr="00431DD1">
        <w:rPr>
          <w:rFonts w:ascii="Cambria" w:hAnsi="Cambria"/>
          <w:color w:val="000000"/>
        </w:rPr>
        <w:t xml:space="preserve">3017.510, Participants responsibilities. The regulations were published as Part IV of the January 30, 1989, </w:t>
      </w:r>
      <w:r w:rsidRPr="00431DD1">
        <w:rPr>
          <w:rFonts w:ascii="Cambria" w:hAnsi="Cambria"/>
          <w:i/>
          <w:iCs/>
          <w:color w:val="000000"/>
        </w:rPr>
        <w:t>Federal Register</w:t>
      </w:r>
      <w:r w:rsidRPr="00431DD1">
        <w:rPr>
          <w:rFonts w:ascii="Cambria" w:hAnsi="Cambria"/>
          <w:color w:val="000000"/>
        </w:rPr>
        <w:t xml:space="preserve"> (pages 4722-4733).  Copies of the regulations may be obtained by contacting the USDA agency with which this transaction originated.</w:t>
      </w:r>
    </w:p>
    <w:p w14:paraId="513BE1D5" w14:textId="77777777" w:rsidR="008A735A" w:rsidRPr="00431DD1" w:rsidRDefault="008A735A" w:rsidP="008A735A">
      <w:pPr>
        <w:jc w:val="both"/>
        <w:rPr>
          <w:rFonts w:ascii="Cambria" w:hAnsi="Cambria"/>
          <w:color w:val="000000"/>
        </w:rPr>
      </w:pPr>
    </w:p>
    <w:p w14:paraId="015385E5" w14:textId="77777777" w:rsidR="008A735A" w:rsidRPr="00431DD1" w:rsidRDefault="008A735A" w:rsidP="008A735A">
      <w:pPr>
        <w:jc w:val="both"/>
        <w:rPr>
          <w:rFonts w:ascii="Cambria" w:hAnsi="Cambria"/>
          <w:b/>
          <w:bCs/>
          <w:color w:val="000000"/>
        </w:rPr>
      </w:pPr>
      <w:r w:rsidRPr="00431DD1">
        <w:rPr>
          <w:rFonts w:ascii="Cambria" w:hAnsi="Cambria"/>
          <w:b/>
          <w:bCs/>
          <w:color w:val="000000"/>
        </w:rPr>
        <w:t>(Before completing certification, read instructions on next page.)</w:t>
      </w:r>
    </w:p>
    <w:p w14:paraId="7C4449AD" w14:textId="77777777" w:rsidR="008A735A" w:rsidRPr="00431DD1" w:rsidRDefault="008A735A" w:rsidP="008A735A">
      <w:pPr>
        <w:jc w:val="both"/>
        <w:rPr>
          <w:rFonts w:ascii="Cambria" w:hAnsi="Cambria"/>
          <w:b/>
          <w:bCs/>
          <w:color w:val="000000"/>
        </w:rPr>
      </w:pPr>
    </w:p>
    <w:p w14:paraId="62CB677C" w14:textId="77777777" w:rsidR="008A735A" w:rsidRPr="00431DD1" w:rsidRDefault="008A735A" w:rsidP="008A735A">
      <w:pPr>
        <w:pStyle w:val="FootnoteText"/>
        <w:numPr>
          <w:ilvl w:val="0"/>
          <w:numId w:val="24"/>
        </w:numPr>
        <w:jc w:val="both"/>
        <w:rPr>
          <w:rFonts w:ascii="Cambria" w:hAnsi="Cambria"/>
          <w:color w:val="000000"/>
          <w:sz w:val="22"/>
          <w:szCs w:val="22"/>
        </w:rPr>
      </w:pPr>
      <w:r w:rsidRPr="00431DD1">
        <w:rPr>
          <w:rFonts w:ascii="Cambria" w:hAnsi="Cambria"/>
          <w:color w:val="000000"/>
          <w:sz w:val="22"/>
          <w:szCs w:val="22"/>
        </w:rPr>
        <w:t>The prospective lower-tier participant certifies, by submission of this bid, that neither it nor its principals are presently debarred, suspended, proposed for debarment, declared ineligible, or voluntarily excluded from participation in this transaction by any federal department or agency.</w:t>
      </w:r>
    </w:p>
    <w:p w14:paraId="304DEC2B" w14:textId="77777777" w:rsidR="008A735A" w:rsidRPr="00431DD1" w:rsidRDefault="008A735A" w:rsidP="008A735A">
      <w:pPr>
        <w:ind w:left="360"/>
        <w:jc w:val="both"/>
        <w:rPr>
          <w:rFonts w:ascii="Cambria" w:hAnsi="Cambria"/>
          <w:color w:val="000000"/>
        </w:rPr>
      </w:pPr>
    </w:p>
    <w:p w14:paraId="386A0B95" w14:textId="77777777" w:rsidR="008A735A" w:rsidRPr="00431DD1" w:rsidRDefault="008A735A" w:rsidP="008A735A">
      <w:pPr>
        <w:pStyle w:val="FootnoteText"/>
        <w:numPr>
          <w:ilvl w:val="0"/>
          <w:numId w:val="24"/>
        </w:numPr>
        <w:jc w:val="both"/>
        <w:rPr>
          <w:rFonts w:ascii="Cambria" w:hAnsi="Cambria"/>
          <w:color w:val="000000"/>
          <w:sz w:val="22"/>
          <w:szCs w:val="22"/>
        </w:rPr>
      </w:pPr>
      <w:r w:rsidRPr="00431DD1">
        <w:rPr>
          <w:rFonts w:ascii="Cambria" w:hAnsi="Cambria"/>
          <w:color w:val="000000"/>
          <w:sz w:val="22"/>
          <w:szCs w:val="22"/>
        </w:rPr>
        <w:t>Where the prospective lower-tier participant is unable to certify to any of the statements in this certification, such prospective participant shall attach an explanation to this bid.</w:t>
      </w:r>
    </w:p>
    <w:p w14:paraId="574B246D" w14:textId="77777777" w:rsidR="008A735A" w:rsidRPr="00431DD1" w:rsidRDefault="008A735A" w:rsidP="008A735A">
      <w:pPr>
        <w:jc w:val="both"/>
        <w:rPr>
          <w:rFonts w:ascii="Cambria" w:hAnsi="Cambria"/>
          <w:color w:val="000000"/>
        </w:rPr>
      </w:pPr>
    </w:p>
    <w:p w14:paraId="78C14681" w14:textId="77777777" w:rsidR="008A735A" w:rsidRPr="00431DD1" w:rsidRDefault="008A735A" w:rsidP="008A735A">
      <w:pPr>
        <w:jc w:val="both"/>
        <w:rPr>
          <w:rFonts w:ascii="Cambria" w:hAnsi="Cambria"/>
          <w:color w:val="000000"/>
        </w:rPr>
      </w:pPr>
    </w:p>
    <w:p w14:paraId="29BACC0F" w14:textId="77777777" w:rsidR="008A735A" w:rsidRPr="00431DD1" w:rsidRDefault="008A735A" w:rsidP="008A735A">
      <w:pPr>
        <w:jc w:val="both"/>
        <w:rPr>
          <w:rFonts w:ascii="Cambria" w:hAnsi="Cambria"/>
          <w:color w:val="000000"/>
        </w:rPr>
      </w:pPr>
      <w:r w:rsidRPr="00431DD1">
        <w:rPr>
          <w:rFonts w:ascii="Cambria" w:hAnsi="Cambria"/>
          <w:color w:val="000000"/>
        </w:rPr>
        <w:t>_______________________________________</w:t>
      </w:r>
      <w:r w:rsidRPr="00431DD1">
        <w:rPr>
          <w:rFonts w:ascii="Cambria" w:hAnsi="Cambria"/>
          <w:color w:val="000000"/>
        </w:rPr>
        <w:tab/>
      </w:r>
      <w:r w:rsidRPr="00431DD1">
        <w:rPr>
          <w:rFonts w:ascii="Cambria" w:hAnsi="Cambria"/>
          <w:color w:val="000000"/>
        </w:rPr>
        <w:tab/>
        <w:t>________________________________</w:t>
      </w:r>
    </w:p>
    <w:p w14:paraId="7E332566" w14:textId="77777777" w:rsidR="008A735A" w:rsidRPr="00431DD1" w:rsidRDefault="008A735A" w:rsidP="008A735A">
      <w:pPr>
        <w:jc w:val="both"/>
        <w:rPr>
          <w:rFonts w:ascii="Cambria" w:hAnsi="Cambria"/>
          <w:color w:val="000000"/>
        </w:rPr>
      </w:pPr>
      <w:r w:rsidRPr="00431DD1">
        <w:rPr>
          <w:rFonts w:ascii="Cambria" w:hAnsi="Cambria"/>
          <w:color w:val="000000"/>
        </w:rPr>
        <w:t>Distributor Name</w:t>
      </w:r>
      <w:r w:rsidRPr="00431DD1">
        <w:rPr>
          <w:rFonts w:ascii="Cambria" w:hAnsi="Cambria"/>
          <w:color w:val="000000"/>
        </w:rPr>
        <w:tab/>
      </w:r>
      <w:r w:rsidRPr="00431DD1">
        <w:rPr>
          <w:rFonts w:ascii="Cambria" w:hAnsi="Cambria"/>
          <w:color w:val="000000"/>
        </w:rPr>
        <w:tab/>
      </w:r>
      <w:r w:rsidRPr="00431DD1">
        <w:rPr>
          <w:rFonts w:ascii="Cambria" w:hAnsi="Cambria"/>
          <w:color w:val="000000"/>
        </w:rPr>
        <w:tab/>
      </w:r>
      <w:r w:rsidRPr="00431DD1">
        <w:rPr>
          <w:rFonts w:ascii="Cambria" w:hAnsi="Cambria"/>
          <w:color w:val="000000"/>
        </w:rPr>
        <w:tab/>
        <w:t>PR/Award Number or Project Name</w:t>
      </w:r>
    </w:p>
    <w:p w14:paraId="0B2EC4FA" w14:textId="77777777" w:rsidR="008A735A" w:rsidRPr="00431DD1" w:rsidRDefault="008A735A" w:rsidP="008A735A">
      <w:pPr>
        <w:jc w:val="both"/>
        <w:rPr>
          <w:rFonts w:ascii="Cambria" w:hAnsi="Cambria"/>
          <w:color w:val="000000"/>
        </w:rPr>
      </w:pPr>
    </w:p>
    <w:p w14:paraId="1C47554F" w14:textId="77777777" w:rsidR="008A735A" w:rsidRPr="00431DD1" w:rsidRDefault="008A735A" w:rsidP="008A735A">
      <w:pPr>
        <w:jc w:val="both"/>
        <w:rPr>
          <w:rFonts w:ascii="Cambria" w:hAnsi="Cambria"/>
          <w:color w:val="000000"/>
        </w:rPr>
      </w:pPr>
    </w:p>
    <w:p w14:paraId="77A06ACC" w14:textId="77777777" w:rsidR="008A735A" w:rsidRPr="00431DD1" w:rsidRDefault="008A735A" w:rsidP="008A735A">
      <w:pPr>
        <w:jc w:val="both"/>
        <w:rPr>
          <w:rFonts w:ascii="Cambria" w:hAnsi="Cambria"/>
          <w:color w:val="000000"/>
        </w:rPr>
      </w:pPr>
      <w:r w:rsidRPr="00431DD1">
        <w:rPr>
          <w:rFonts w:ascii="Cambria" w:hAnsi="Cambria"/>
          <w:color w:val="000000"/>
        </w:rPr>
        <w:t>____________________________________________________________________________________</w:t>
      </w:r>
    </w:p>
    <w:p w14:paraId="602E0FAA" w14:textId="77777777" w:rsidR="008A735A" w:rsidRPr="00431DD1" w:rsidRDefault="008A735A" w:rsidP="008A735A">
      <w:pPr>
        <w:jc w:val="both"/>
        <w:rPr>
          <w:rFonts w:ascii="Cambria" w:hAnsi="Cambria"/>
          <w:color w:val="000000"/>
        </w:rPr>
      </w:pPr>
      <w:r w:rsidRPr="00431DD1">
        <w:rPr>
          <w:rFonts w:ascii="Cambria" w:hAnsi="Cambria"/>
          <w:color w:val="000000"/>
        </w:rPr>
        <w:t>Name(s) and Titles of Authorized Representative(s)</w:t>
      </w:r>
    </w:p>
    <w:p w14:paraId="621BDAD3" w14:textId="77777777" w:rsidR="008A735A" w:rsidRPr="00431DD1" w:rsidRDefault="008A735A" w:rsidP="008A735A">
      <w:pPr>
        <w:jc w:val="both"/>
        <w:rPr>
          <w:rFonts w:ascii="Cambria" w:hAnsi="Cambria"/>
          <w:color w:val="000000"/>
        </w:rPr>
      </w:pPr>
    </w:p>
    <w:p w14:paraId="61A6CA56" w14:textId="77777777" w:rsidR="008A735A" w:rsidRPr="00431DD1" w:rsidRDefault="008A735A" w:rsidP="008A735A">
      <w:pPr>
        <w:jc w:val="both"/>
        <w:rPr>
          <w:rFonts w:ascii="Cambria" w:hAnsi="Cambria"/>
          <w:color w:val="000000"/>
        </w:rPr>
      </w:pPr>
    </w:p>
    <w:p w14:paraId="56AD1E7B" w14:textId="77777777" w:rsidR="008A735A" w:rsidRPr="00431DD1" w:rsidRDefault="008A735A" w:rsidP="008A735A">
      <w:pPr>
        <w:jc w:val="both"/>
        <w:rPr>
          <w:rFonts w:ascii="Cambria" w:hAnsi="Cambria"/>
          <w:color w:val="000000"/>
        </w:rPr>
      </w:pPr>
      <w:r w:rsidRPr="00431DD1">
        <w:rPr>
          <w:rFonts w:ascii="Cambria" w:hAnsi="Cambria"/>
          <w:color w:val="000000"/>
        </w:rPr>
        <w:t>_______________________________________</w:t>
      </w:r>
      <w:r w:rsidRPr="00431DD1">
        <w:rPr>
          <w:rFonts w:ascii="Cambria" w:hAnsi="Cambria"/>
          <w:color w:val="000000"/>
        </w:rPr>
        <w:tab/>
      </w:r>
      <w:r w:rsidRPr="00431DD1">
        <w:rPr>
          <w:rFonts w:ascii="Cambria" w:hAnsi="Cambria"/>
          <w:color w:val="000000"/>
        </w:rPr>
        <w:tab/>
        <w:t>________________________________</w:t>
      </w:r>
    </w:p>
    <w:p w14:paraId="4A773B56" w14:textId="77777777" w:rsidR="008A735A" w:rsidRPr="00431DD1" w:rsidRDefault="008A735A" w:rsidP="008A735A">
      <w:pPr>
        <w:jc w:val="both"/>
        <w:rPr>
          <w:rFonts w:ascii="Cambria" w:hAnsi="Cambria"/>
          <w:color w:val="000000"/>
        </w:rPr>
      </w:pPr>
      <w:r w:rsidRPr="00431DD1">
        <w:rPr>
          <w:rFonts w:ascii="Cambria" w:hAnsi="Cambria"/>
          <w:color w:val="000000"/>
        </w:rPr>
        <w:t>Signatures</w:t>
      </w:r>
      <w:r w:rsidRPr="00431DD1">
        <w:rPr>
          <w:rFonts w:ascii="Cambria" w:hAnsi="Cambria"/>
          <w:color w:val="000000"/>
        </w:rPr>
        <w:tab/>
      </w:r>
      <w:r w:rsidRPr="00431DD1">
        <w:rPr>
          <w:rFonts w:ascii="Cambria" w:hAnsi="Cambria"/>
          <w:color w:val="000000"/>
        </w:rPr>
        <w:tab/>
      </w:r>
      <w:r w:rsidRPr="00431DD1">
        <w:rPr>
          <w:rFonts w:ascii="Cambria" w:hAnsi="Cambria"/>
          <w:color w:val="000000"/>
        </w:rPr>
        <w:tab/>
      </w:r>
      <w:r w:rsidRPr="00431DD1">
        <w:rPr>
          <w:rFonts w:ascii="Cambria" w:hAnsi="Cambria"/>
          <w:color w:val="000000"/>
        </w:rPr>
        <w:tab/>
      </w:r>
      <w:r w:rsidRPr="00431DD1">
        <w:rPr>
          <w:rFonts w:ascii="Cambria" w:hAnsi="Cambria"/>
          <w:color w:val="000000"/>
        </w:rPr>
        <w:tab/>
        <w:t>Date</w:t>
      </w:r>
    </w:p>
    <w:p w14:paraId="5B2C263C" w14:textId="77777777" w:rsidR="008A735A" w:rsidRPr="0050129E" w:rsidRDefault="008A735A" w:rsidP="008A735A">
      <w:pPr>
        <w:jc w:val="center"/>
      </w:pPr>
      <w:r w:rsidRPr="00431DD1">
        <w:rPr>
          <w:rFonts w:ascii="Cambria" w:hAnsi="Cambria"/>
          <w:color w:val="000000"/>
        </w:rPr>
        <w:br w:type="page"/>
      </w:r>
      <w:bookmarkStart w:id="2" w:name="_Toc378941822"/>
      <w:bookmarkStart w:id="3" w:name="_Toc378941823"/>
      <w:bookmarkStart w:id="4" w:name="_Toc390849963"/>
      <w:r w:rsidRPr="0050129E">
        <w:lastRenderedPageBreak/>
        <w:t>INSTRUCTIONS FOR SUSPENSION DEBARMENT CERTIFICATION</w:t>
      </w:r>
      <w:bookmarkEnd w:id="2"/>
    </w:p>
    <w:p w14:paraId="47C3BD63" w14:textId="77777777" w:rsidR="008A735A" w:rsidRPr="00021ED3" w:rsidRDefault="008A735A" w:rsidP="008A735A">
      <w:pPr>
        <w:jc w:val="center"/>
        <w:rPr>
          <w:rFonts w:ascii="Cambria" w:hAnsi="Cambria"/>
          <w:b/>
          <w:bCs/>
          <w:color w:val="000000"/>
          <w:sz w:val="20"/>
        </w:rPr>
      </w:pPr>
    </w:p>
    <w:p w14:paraId="3B4566E4" w14:textId="77777777" w:rsidR="008A735A" w:rsidRPr="00021ED3" w:rsidRDefault="008A735A" w:rsidP="008A735A">
      <w:pPr>
        <w:numPr>
          <w:ilvl w:val="0"/>
          <w:numId w:val="21"/>
        </w:numPr>
        <w:tabs>
          <w:tab w:val="clear" w:pos="720"/>
          <w:tab w:val="num" w:pos="0"/>
        </w:tabs>
        <w:spacing w:after="0" w:line="240" w:lineRule="auto"/>
        <w:ind w:left="360"/>
        <w:rPr>
          <w:rFonts w:ascii="Cambria" w:hAnsi="Cambria"/>
          <w:color w:val="000000"/>
        </w:rPr>
      </w:pPr>
      <w:r w:rsidRPr="00021ED3">
        <w:rPr>
          <w:rFonts w:ascii="Cambria" w:hAnsi="Cambria"/>
          <w:color w:val="000000"/>
        </w:rPr>
        <w:t>By signing and submitting this form, the prospective lower-tier participant is providing the certification set out on the previous page in accordance with these instructions.</w:t>
      </w:r>
    </w:p>
    <w:p w14:paraId="70891031" w14:textId="77777777" w:rsidR="008A735A" w:rsidRPr="00021ED3" w:rsidRDefault="008A735A" w:rsidP="008A735A">
      <w:pPr>
        <w:rPr>
          <w:rFonts w:ascii="Cambria" w:hAnsi="Cambria"/>
          <w:color w:val="000000"/>
        </w:rPr>
      </w:pPr>
    </w:p>
    <w:p w14:paraId="553F200F" w14:textId="77777777" w:rsidR="008A735A" w:rsidRPr="00021ED3" w:rsidRDefault="008A735A" w:rsidP="008A735A">
      <w:pPr>
        <w:numPr>
          <w:ilvl w:val="0"/>
          <w:numId w:val="21"/>
        </w:numPr>
        <w:tabs>
          <w:tab w:val="clear" w:pos="720"/>
          <w:tab w:val="num" w:pos="0"/>
        </w:tabs>
        <w:spacing w:after="0" w:line="240" w:lineRule="auto"/>
        <w:ind w:left="360"/>
        <w:rPr>
          <w:rFonts w:ascii="Cambria" w:hAnsi="Cambria"/>
          <w:color w:val="000000"/>
        </w:rPr>
      </w:pPr>
      <w:r w:rsidRPr="00021ED3">
        <w:rPr>
          <w:rFonts w:ascii="Cambria" w:hAnsi="Cambria"/>
          <w:color w:val="000000"/>
        </w:rPr>
        <w:t xml:space="preserve">The certification in this clause is a material representation of fact upon which reliance was placed when this transaction was entered into.  If it is later determined that the prospective lower-tier participant knowingly rendered an erroneous certification, in addition to other remedies available to the </w:t>
      </w:r>
      <w:r>
        <w:rPr>
          <w:rFonts w:ascii="Cambria" w:hAnsi="Cambria"/>
          <w:color w:val="000000"/>
        </w:rPr>
        <w:t>f</w:t>
      </w:r>
      <w:r w:rsidRPr="00021ED3">
        <w:rPr>
          <w:rFonts w:ascii="Cambria" w:hAnsi="Cambria"/>
          <w:color w:val="000000"/>
        </w:rPr>
        <w:t>ederal government, the department or agency with which this transaction originated may pursue available remedies, including suspension and/or debarment.</w:t>
      </w:r>
    </w:p>
    <w:p w14:paraId="71BDCDD1" w14:textId="77777777" w:rsidR="008A735A" w:rsidRPr="00021ED3" w:rsidRDefault="008A735A" w:rsidP="008A735A">
      <w:pPr>
        <w:rPr>
          <w:rFonts w:ascii="Cambria" w:hAnsi="Cambria"/>
          <w:color w:val="000000"/>
        </w:rPr>
      </w:pPr>
    </w:p>
    <w:p w14:paraId="198DBA1F" w14:textId="77777777" w:rsidR="008A735A" w:rsidRPr="00021ED3" w:rsidRDefault="008A735A" w:rsidP="008A735A">
      <w:pPr>
        <w:numPr>
          <w:ilvl w:val="0"/>
          <w:numId w:val="21"/>
        </w:numPr>
        <w:tabs>
          <w:tab w:val="clear" w:pos="720"/>
          <w:tab w:val="num" w:pos="0"/>
        </w:tabs>
        <w:spacing w:after="0" w:line="240" w:lineRule="auto"/>
        <w:ind w:left="360"/>
        <w:rPr>
          <w:rFonts w:ascii="Cambria" w:hAnsi="Cambria"/>
          <w:color w:val="000000"/>
        </w:rPr>
      </w:pPr>
      <w:r w:rsidRPr="00021ED3">
        <w:rPr>
          <w:rFonts w:ascii="Cambria" w:hAnsi="Cambria"/>
          <w:color w:val="000000"/>
        </w:rPr>
        <w:t>The prospective lower-tier participant shall provide immediate written notice to the person to whom this bid is submitted if at any time the prospective lower-tier participant learns that its certification was erroneous when submitted or has become erroneous by reason of changed circumstances.</w:t>
      </w:r>
    </w:p>
    <w:p w14:paraId="6D2A0004" w14:textId="77777777" w:rsidR="008A735A" w:rsidRPr="00021ED3" w:rsidRDefault="008A735A" w:rsidP="008A735A">
      <w:pPr>
        <w:rPr>
          <w:rFonts w:ascii="Cambria" w:hAnsi="Cambria"/>
          <w:color w:val="000000"/>
        </w:rPr>
      </w:pPr>
    </w:p>
    <w:p w14:paraId="7F4F819A" w14:textId="77777777" w:rsidR="008A735A" w:rsidRPr="00021ED3" w:rsidRDefault="008A735A" w:rsidP="008A735A">
      <w:pPr>
        <w:numPr>
          <w:ilvl w:val="0"/>
          <w:numId w:val="21"/>
        </w:numPr>
        <w:tabs>
          <w:tab w:val="clear" w:pos="720"/>
          <w:tab w:val="num" w:pos="0"/>
        </w:tabs>
        <w:spacing w:after="0" w:line="240" w:lineRule="auto"/>
        <w:ind w:left="360"/>
        <w:rPr>
          <w:rFonts w:ascii="Cambria" w:hAnsi="Cambria"/>
          <w:color w:val="000000"/>
        </w:rPr>
      </w:pPr>
      <w:r w:rsidRPr="00021ED3">
        <w:rPr>
          <w:rFonts w:ascii="Cambria" w:hAnsi="Cambria"/>
          <w:color w:val="000000"/>
        </w:rPr>
        <w:t xml:space="preserve">The terms </w:t>
      </w:r>
      <w:r w:rsidRPr="00021ED3">
        <w:rPr>
          <w:rFonts w:ascii="Cambria" w:hAnsi="Cambria"/>
          <w:i/>
          <w:iCs/>
          <w:color w:val="000000"/>
        </w:rPr>
        <w:t xml:space="preserve">covered transaction, debarred, suspended, ineligible, lower-tier covered transaction, participant, person, primary covered transaction, principal, proposal, and voluntarily excluded, </w:t>
      </w:r>
      <w:r w:rsidRPr="00021ED3">
        <w:rPr>
          <w:rFonts w:ascii="Cambria" w:hAnsi="Cambria"/>
          <w:color w:val="000000"/>
        </w:rPr>
        <w:t>as used in this clause, have the meanings set out in the Definitions and Coverage sections of rules implementing Executive Order 12549.  You may contact the person to which this bid is submitted for assistance in obtaining a copy of those regulations.</w:t>
      </w:r>
    </w:p>
    <w:p w14:paraId="282BDD5E" w14:textId="77777777" w:rsidR="008A735A" w:rsidRPr="00021ED3" w:rsidRDefault="008A735A" w:rsidP="008A735A">
      <w:pPr>
        <w:rPr>
          <w:rFonts w:ascii="Cambria" w:hAnsi="Cambria"/>
          <w:color w:val="000000"/>
        </w:rPr>
      </w:pPr>
    </w:p>
    <w:p w14:paraId="35D832B2" w14:textId="77777777" w:rsidR="008A735A" w:rsidRPr="00021ED3" w:rsidRDefault="008A735A" w:rsidP="008A735A">
      <w:pPr>
        <w:numPr>
          <w:ilvl w:val="0"/>
          <w:numId w:val="21"/>
        </w:numPr>
        <w:tabs>
          <w:tab w:val="clear" w:pos="720"/>
          <w:tab w:val="num" w:pos="0"/>
        </w:tabs>
        <w:spacing w:after="0" w:line="240" w:lineRule="auto"/>
        <w:ind w:left="360"/>
        <w:rPr>
          <w:rFonts w:ascii="Cambria" w:hAnsi="Cambria"/>
          <w:color w:val="000000"/>
        </w:rPr>
      </w:pPr>
      <w:r w:rsidRPr="00021ED3">
        <w:rPr>
          <w:rFonts w:ascii="Cambria" w:hAnsi="Cambria"/>
          <w:color w:val="000000"/>
        </w:rPr>
        <w:t>The prospective lower-tier participant agrees by submitting this form that, should the proposed covered transaction be entered into, it shall not knowingly enter into any lower-tier covered transaction with a person who is debarred, suspended, declared ineligible, or voluntarily excluded from participation in this covered transaction, unless authorized by the department or agency with which this transaction originated.</w:t>
      </w:r>
    </w:p>
    <w:p w14:paraId="421D9E72" w14:textId="77777777" w:rsidR="008A735A" w:rsidRPr="00021ED3" w:rsidRDefault="008A735A" w:rsidP="008A735A">
      <w:pPr>
        <w:rPr>
          <w:rFonts w:ascii="Cambria" w:hAnsi="Cambria"/>
          <w:color w:val="000000"/>
        </w:rPr>
      </w:pPr>
    </w:p>
    <w:p w14:paraId="055455B5" w14:textId="77777777" w:rsidR="008A735A" w:rsidRPr="00021ED3" w:rsidRDefault="008A735A" w:rsidP="008A735A">
      <w:pPr>
        <w:numPr>
          <w:ilvl w:val="0"/>
          <w:numId w:val="21"/>
        </w:numPr>
        <w:tabs>
          <w:tab w:val="clear" w:pos="720"/>
          <w:tab w:val="num" w:pos="0"/>
        </w:tabs>
        <w:spacing w:after="0" w:line="240" w:lineRule="auto"/>
        <w:ind w:left="360"/>
        <w:rPr>
          <w:rFonts w:ascii="Cambria" w:hAnsi="Cambria"/>
          <w:color w:val="000000"/>
        </w:rPr>
      </w:pPr>
      <w:r w:rsidRPr="00021ED3">
        <w:rPr>
          <w:rFonts w:ascii="Cambria" w:hAnsi="Cambria"/>
          <w:color w:val="000000"/>
        </w:rPr>
        <w:t xml:space="preserve">The prospective lower-tier participant further agrees by submitting this form that he or she will include this clause titled </w:t>
      </w:r>
      <w:r w:rsidRPr="00021ED3">
        <w:rPr>
          <w:rFonts w:ascii="Cambria" w:hAnsi="Cambria"/>
          <w:i/>
          <w:iCs/>
          <w:color w:val="000000"/>
        </w:rPr>
        <w:t>Certification Regarding Debarment, Suspension, Ineligibility, and Voluntary Exclusion – Lower-Tier Covered Transactions,</w:t>
      </w:r>
      <w:r w:rsidRPr="008108CB">
        <w:rPr>
          <w:rFonts w:ascii="Cambria" w:hAnsi="Cambria"/>
          <w:iCs/>
          <w:color w:val="000000"/>
        </w:rPr>
        <w:t xml:space="preserve"> w</w:t>
      </w:r>
      <w:r w:rsidRPr="008108CB">
        <w:rPr>
          <w:rFonts w:ascii="Cambria" w:hAnsi="Cambria"/>
          <w:color w:val="000000"/>
        </w:rPr>
        <w:t>ithout</w:t>
      </w:r>
      <w:r w:rsidRPr="00021ED3">
        <w:rPr>
          <w:rFonts w:ascii="Cambria" w:hAnsi="Cambria"/>
          <w:color w:val="000000"/>
        </w:rPr>
        <w:t xml:space="preserve"> modification, in all lower-tier covered transactions and in all solicitations for lower-tier covered transactions.</w:t>
      </w:r>
    </w:p>
    <w:p w14:paraId="0F68AF83" w14:textId="77777777" w:rsidR="008A735A" w:rsidRPr="00021ED3" w:rsidRDefault="008A735A" w:rsidP="008A735A">
      <w:pPr>
        <w:rPr>
          <w:rFonts w:ascii="Cambria" w:hAnsi="Cambria"/>
          <w:color w:val="000000"/>
        </w:rPr>
      </w:pPr>
    </w:p>
    <w:p w14:paraId="3E21F541" w14:textId="77777777" w:rsidR="008A735A" w:rsidRPr="00021ED3" w:rsidRDefault="008A735A" w:rsidP="008A735A">
      <w:pPr>
        <w:numPr>
          <w:ilvl w:val="0"/>
          <w:numId w:val="21"/>
        </w:numPr>
        <w:tabs>
          <w:tab w:val="clear" w:pos="720"/>
          <w:tab w:val="num" w:pos="0"/>
        </w:tabs>
        <w:spacing w:after="0" w:line="240" w:lineRule="auto"/>
        <w:ind w:left="360"/>
        <w:rPr>
          <w:rFonts w:ascii="Cambria" w:hAnsi="Cambria"/>
          <w:color w:val="000000"/>
        </w:rPr>
      </w:pPr>
      <w:r w:rsidRPr="00021ED3">
        <w:rPr>
          <w:rFonts w:ascii="Cambria" w:hAnsi="Cambria"/>
          <w:color w:val="000000"/>
        </w:rPr>
        <w:t>A participant in a covered transaction may rely on a certification of a prospective participant in a lower-tier covered transaction that is not debarred, suspended, ineligible, or voluntarily excluded from the covered transaction, unless it knows that the certification is erroneous.  A participant may decide the method and frequency by which it determines the eligibility of its principles.  Each participant may, but is not required to, check the Non-procurement List.</w:t>
      </w:r>
    </w:p>
    <w:p w14:paraId="37CA8F16" w14:textId="77777777" w:rsidR="008A735A" w:rsidRPr="00021ED3" w:rsidRDefault="008A735A" w:rsidP="008A735A">
      <w:pPr>
        <w:rPr>
          <w:rFonts w:ascii="Cambria" w:hAnsi="Cambria"/>
          <w:color w:val="000000"/>
        </w:rPr>
      </w:pPr>
    </w:p>
    <w:p w14:paraId="70E01BFA" w14:textId="77777777" w:rsidR="008A735A" w:rsidRPr="00021ED3" w:rsidRDefault="008A735A" w:rsidP="008A735A">
      <w:pPr>
        <w:numPr>
          <w:ilvl w:val="0"/>
          <w:numId w:val="21"/>
        </w:numPr>
        <w:tabs>
          <w:tab w:val="clear" w:pos="720"/>
          <w:tab w:val="num" w:pos="0"/>
        </w:tabs>
        <w:spacing w:after="0" w:line="240" w:lineRule="auto"/>
        <w:ind w:left="360"/>
        <w:rPr>
          <w:rFonts w:ascii="Cambria" w:hAnsi="Cambria"/>
          <w:color w:val="000000"/>
        </w:rPr>
      </w:pPr>
      <w:r w:rsidRPr="00021ED3">
        <w:rPr>
          <w:rFonts w:ascii="Cambria" w:hAnsi="Cambria"/>
          <w:color w:val="000000"/>
        </w:rPr>
        <w:t>Nothing contained in the foregoing shall be construed to require establishment of a system of records in order to render in good faith the certification required by this clause.  The knowledge and information of a participant are not required to exceed that which is normally possessed by a prudent person in the ordinary course of business dealings.</w:t>
      </w:r>
    </w:p>
    <w:p w14:paraId="609E2F9E" w14:textId="77777777" w:rsidR="008A735A" w:rsidRPr="00021ED3" w:rsidRDefault="008A735A" w:rsidP="008A735A">
      <w:pPr>
        <w:jc w:val="both"/>
        <w:rPr>
          <w:rFonts w:ascii="Cambria" w:hAnsi="Cambria"/>
          <w:color w:val="000000"/>
        </w:rPr>
      </w:pPr>
    </w:p>
    <w:p w14:paraId="2F95AC85" w14:textId="77777777" w:rsidR="008A735A" w:rsidRPr="00021ED3" w:rsidRDefault="008A735A" w:rsidP="008A735A">
      <w:pPr>
        <w:numPr>
          <w:ilvl w:val="0"/>
          <w:numId w:val="21"/>
        </w:numPr>
        <w:tabs>
          <w:tab w:val="clear" w:pos="720"/>
          <w:tab w:val="num" w:pos="0"/>
        </w:tabs>
        <w:spacing w:after="0" w:line="240" w:lineRule="auto"/>
        <w:ind w:left="360"/>
        <w:rPr>
          <w:rFonts w:ascii="Cambria" w:hAnsi="Cambria"/>
          <w:color w:val="000000"/>
          <w:sz w:val="20"/>
        </w:rPr>
        <w:sectPr w:rsidR="008A735A" w:rsidRPr="00021ED3" w:rsidSect="00150B30">
          <w:headerReference w:type="even" r:id="rId17"/>
          <w:headerReference w:type="default" r:id="rId18"/>
          <w:footerReference w:type="even" r:id="rId19"/>
          <w:footerReference w:type="default" r:id="rId20"/>
          <w:headerReference w:type="first" r:id="rId21"/>
          <w:footerReference w:type="first" r:id="rId22"/>
          <w:footnotePr>
            <w:numRestart w:val="eachPage"/>
          </w:footnotePr>
          <w:pgSz w:w="12240" w:h="15840" w:code="1"/>
          <w:pgMar w:top="720" w:right="720" w:bottom="720" w:left="720" w:header="720" w:footer="720" w:gutter="0"/>
          <w:cols w:space="720"/>
          <w:docGrid w:linePitch="360"/>
        </w:sectPr>
      </w:pPr>
      <w:r w:rsidRPr="00021ED3">
        <w:rPr>
          <w:rFonts w:ascii="Cambria" w:hAnsi="Cambria"/>
          <w:color w:val="000000"/>
        </w:rPr>
        <w:t xml:space="preserve">Except for transactions authorized under paragraph 5 of these instructions, if a participant in a covered transaction knowingly enters into a lower-tier covered transaction with a person who is suspended, debarred, ineligible, or voluntarily excluded from participation in this transaction, in addition to other remedies available to the </w:t>
      </w:r>
      <w:r>
        <w:rPr>
          <w:rFonts w:ascii="Cambria" w:hAnsi="Cambria"/>
          <w:color w:val="000000"/>
        </w:rPr>
        <w:t>f</w:t>
      </w:r>
      <w:r w:rsidRPr="00021ED3">
        <w:rPr>
          <w:rFonts w:ascii="Cambria" w:hAnsi="Cambria"/>
          <w:color w:val="000000"/>
        </w:rPr>
        <w:t>ederal government, the department or agency with which this transaction originated may pursue available remedies, including suspension and/or debarment</w:t>
      </w:r>
      <w:r>
        <w:rPr>
          <w:rFonts w:ascii="Cambria" w:hAnsi="Cambria"/>
          <w:color w:val="000000"/>
        </w:rPr>
        <w:t>.</w:t>
      </w:r>
    </w:p>
    <w:p w14:paraId="1C084847" w14:textId="77777777" w:rsidR="008A735A" w:rsidRPr="005B6EDC" w:rsidRDefault="008A735A" w:rsidP="008A735A">
      <w:pPr>
        <w:pStyle w:val="Heading1"/>
        <w:jc w:val="center"/>
        <w:rPr>
          <w:rFonts w:ascii="Cambria" w:hAnsi="Cambria"/>
          <w:color w:val="auto"/>
          <w:sz w:val="22"/>
          <w:szCs w:val="22"/>
        </w:rPr>
      </w:pPr>
      <w:r>
        <w:rPr>
          <w:rFonts w:ascii="Cambria" w:hAnsi="Cambria"/>
          <w:color w:val="auto"/>
          <w:sz w:val="22"/>
          <w:szCs w:val="22"/>
        </w:rPr>
        <w:lastRenderedPageBreak/>
        <w:t>ATTACHMENT B</w:t>
      </w:r>
      <w:r w:rsidRPr="005B6EDC">
        <w:rPr>
          <w:rFonts w:ascii="Cambria" w:hAnsi="Cambria"/>
          <w:color w:val="auto"/>
          <w:sz w:val="22"/>
          <w:szCs w:val="22"/>
        </w:rPr>
        <w:t>:   LOBBYING CERTIFICATION</w:t>
      </w:r>
      <w:bookmarkEnd w:id="3"/>
      <w:bookmarkEnd w:id="4"/>
    </w:p>
    <w:p w14:paraId="04C99D18" w14:textId="77777777" w:rsidR="008A735A" w:rsidRPr="009A1759" w:rsidRDefault="008A735A" w:rsidP="008A735A">
      <w:pPr>
        <w:jc w:val="center"/>
        <w:rPr>
          <w:rFonts w:ascii="Cambria" w:hAnsi="Cambria"/>
          <w:b/>
          <w:bCs/>
          <w:color w:val="000000"/>
          <w:sz w:val="18"/>
        </w:rPr>
      </w:pPr>
      <w:bookmarkStart w:id="5" w:name="_Toc378941824"/>
      <w:bookmarkStart w:id="6" w:name="_Toc398026853"/>
    </w:p>
    <w:p w14:paraId="459C5844" w14:textId="77777777" w:rsidR="008A735A" w:rsidRPr="009A1759" w:rsidRDefault="008A735A" w:rsidP="008A735A">
      <w:pPr>
        <w:jc w:val="center"/>
        <w:rPr>
          <w:rFonts w:ascii="Cambria" w:hAnsi="Cambria"/>
          <w:b/>
          <w:bCs/>
          <w:color w:val="000000"/>
          <w:sz w:val="18"/>
        </w:rPr>
      </w:pPr>
      <w:r w:rsidRPr="009A1759">
        <w:rPr>
          <w:rFonts w:ascii="Cambria" w:hAnsi="Cambria"/>
          <w:b/>
          <w:bCs/>
          <w:noProof/>
          <w:color w:val="000000"/>
          <w:sz w:val="18"/>
        </w:rPr>
        <mc:AlternateContent>
          <mc:Choice Requires="wps">
            <w:drawing>
              <wp:inline distT="0" distB="0" distL="0" distR="0" wp14:anchorId="54A9C253" wp14:editId="0F90BB01">
                <wp:extent cx="6158230" cy="285750"/>
                <wp:effectExtent l="0" t="0" r="13970" b="19050"/>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8230" cy="285750"/>
                        </a:xfrm>
                        <a:prstGeom prst="rect">
                          <a:avLst/>
                        </a:prstGeom>
                        <a:solidFill>
                          <a:srgbClr val="FFFFFF"/>
                        </a:solidFill>
                        <a:ln w="9525">
                          <a:solidFill>
                            <a:srgbClr val="000000"/>
                          </a:solidFill>
                          <a:miter lim="800000"/>
                          <a:headEnd/>
                          <a:tailEnd/>
                        </a:ln>
                      </wps:spPr>
                      <wps:txbx>
                        <w:txbxContent>
                          <w:p w14:paraId="44582AF3" w14:textId="77777777" w:rsidR="008A735A" w:rsidRPr="00276DD1" w:rsidRDefault="008A735A" w:rsidP="008A735A">
                            <w:pPr>
                              <w:pStyle w:val="FootnoteText"/>
                              <w:jc w:val="center"/>
                              <w:rPr>
                                <w:rFonts w:ascii="Cambria" w:hAnsi="Cambria"/>
                              </w:rPr>
                            </w:pPr>
                            <w:r w:rsidRPr="00276DD1">
                              <w:rPr>
                                <w:rFonts w:ascii="Cambria" w:hAnsi="Cambria"/>
                                <w:szCs w:val="24"/>
                              </w:rPr>
                              <w:t xml:space="preserve">Applicable to Grants, Subgrants, </w:t>
                            </w:r>
                            <w:r w:rsidRPr="00276DD1">
                              <w:rPr>
                                <w:rFonts w:ascii="Cambria" w:hAnsi="Cambria"/>
                              </w:rPr>
                              <w:t>Cooperative Agreements, and Contracts exceeding $100,000 in federal funds</w:t>
                            </w:r>
                          </w:p>
                        </w:txbxContent>
                      </wps:txbx>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54A9C253" id="_x0000_t202" coordsize="21600,21600" o:spt="202" path="m,l,21600r21600,l21600,xe">
                <v:stroke joinstyle="miter"/>
                <v:path gradientshapeok="t" o:connecttype="rect"/>
              </v:shapetype>
              <v:shape id="Text Box 3" o:spid="_x0000_s1026" type="#_x0000_t202" style="width:484.9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">
                <v:textbox>
                  <w:txbxContent>
                    <w:p w14:paraId="44582AF3" w14:textId="77777777" w:rsidR="008A735A" w:rsidRPr="00276DD1" w:rsidRDefault="008A735A" w:rsidP="008A735A">
                      <w:pPr>
                        <w:pStyle w:val="FootnoteText"/>
                        <w:jc w:val="center"/>
                        <w:rPr>
                          <w:rFonts w:ascii="Cambria" w:hAnsi="Cambria"/>
                        </w:rPr>
                      </w:pPr>
                      <w:r w:rsidRPr="00276DD1">
                        <w:rPr>
                          <w:rFonts w:ascii="Cambria" w:hAnsi="Cambria"/>
                          <w:szCs w:val="24"/>
                        </w:rPr>
                        <w:t xml:space="preserve">Applicable to Grants, Subgrants, </w:t>
                      </w:r>
                      <w:r w:rsidRPr="00276DD1">
                        <w:rPr>
                          <w:rFonts w:ascii="Cambria" w:hAnsi="Cambria"/>
                        </w:rPr>
                        <w:t xml:space="preserve">Cooperative Agreements, and Contracts exceeding $100,000 in federal </w:t>
                      </w:r>
                      <w:proofErr w:type="gramStart"/>
                      <w:r w:rsidRPr="00276DD1">
                        <w:rPr>
                          <w:rFonts w:ascii="Cambria" w:hAnsi="Cambria"/>
                        </w:rPr>
                        <w:t>funds</w:t>
                      </w:r>
                      <w:proofErr w:type="gramEnd"/>
                    </w:p>
                  </w:txbxContent>
                </v:textbox>
                <w10:anchorlock/>
              </v:shape>
            </w:pict>
          </mc:Fallback>
        </mc:AlternateContent>
      </w:r>
    </w:p>
    <w:p w14:paraId="19F30B89" w14:textId="77777777" w:rsidR="008A735A" w:rsidRPr="009A1759" w:rsidRDefault="008A735A" w:rsidP="008A735A">
      <w:pPr>
        <w:rPr>
          <w:rFonts w:ascii="Cambria" w:hAnsi="Cambria"/>
          <w:color w:val="000000"/>
          <w:sz w:val="18"/>
        </w:rPr>
      </w:pPr>
    </w:p>
    <w:p w14:paraId="1C0E50A7" w14:textId="77777777" w:rsidR="008A735A" w:rsidRPr="009A1759" w:rsidRDefault="008A735A" w:rsidP="008A735A">
      <w:pPr>
        <w:rPr>
          <w:rFonts w:ascii="Cambria" w:hAnsi="Cambria"/>
          <w:color w:val="000000"/>
          <w:sz w:val="18"/>
        </w:rPr>
      </w:pPr>
    </w:p>
    <w:p w14:paraId="6C38CDE3" w14:textId="77777777" w:rsidR="008A735A" w:rsidRPr="009A1759" w:rsidRDefault="008A735A" w:rsidP="008A735A">
      <w:pPr>
        <w:rPr>
          <w:rFonts w:ascii="Cambria" w:hAnsi="Cambria"/>
          <w:color w:val="000000"/>
          <w:sz w:val="16"/>
        </w:rPr>
      </w:pPr>
    </w:p>
    <w:p w14:paraId="5A3F78A5" w14:textId="77777777" w:rsidR="008A735A" w:rsidRPr="009A1759" w:rsidRDefault="008A735A" w:rsidP="008A735A">
      <w:pPr>
        <w:pStyle w:val="BodyText"/>
        <w:rPr>
          <w:rFonts w:ascii="Cambria" w:hAnsi="Cambria"/>
          <w:b w:val="0"/>
          <w:color w:val="000000"/>
          <w:sz w:val="20"/>
        </w:rPr>
      </w:pPr>
      <w:r w:rsidRPr="009A1759">
        <w:rPr>
          <w:rFonts w:ascii="Cambria" w:hAnsi="Cambria"/>
          <w:b w:val="0"/>
          <w:color w:val="000000"/>
          <w:sz w:val="20"/>
        </w:rPr>
        <w:t>Submission of this certification is a prerequisite for making or entering into this transaction and is imposed by Section 1352, Title 31, U.S. Code.  This certification is a material representation of fact upon which reliance was placed when this transaction was made or entered into.  Any person who fails to file the required certification shall be subject to a civil penalty of not less than $10,000 and not more than $100,000 for each such failure.</w:t>
      </w:r>
    </w:p>
    <w:p w14:paraId="50044375" w14:textId="77777777" w:rsidR="008A735A" w:rsidRPr="009A1759" w:rsidRDefault="008A735A" w:rsidP="008A735A">
      <w:pPr>
        <w:pStyle w:val="BodyText"/>
        <w:rPr>
          <w:rFonts w:ascii="Cambria" w:hAnsi="Cambria"/>
          <w:b w:val="0"/>
          <w:color w:val="000000"/>
          <w:sz w:val="20"/>
        </w:rPr>
      </w:pPr>
    </w:p>
    <w:p w14:paraId="4E9CC076" w14:textId="77777777" w:rsidR="008A735A" w:rsidRPr="009A1759" w:rsidRDefault="008A735A" w:rsidP="008A735A">
      <w:pPr>
        <w:pStyle w:val="BodyText"/>
        <w:rPr>
          <w:rFonts w:ascii="Cambria" w:hAnsi="Cambria"/>
          <w:b w:val="0"/>
          <w:color w:val="000000"/>
          <w:sz w:val="20"/>
        </w:rPr>
      </w:pPr>
      <w:r w:rsidRPr="009A1759">
        <w:rPr>
          <w:rFonts w:ascii="Cambria" w:hAnsi="Cambria"/>
          <w:b w:val="0"/>
          <w:color w:val="000000"/>
          <w:sz w:val="20"/>
        </w:rPr>
        <w:t>The undersigned certifies, to the best of his or her knowledge and belief, that:</w:t>
      </w:r>
    </w:p>
    <w:p w14:paraId="6E904A5A" w14:textId="77777777" w:rsidR="008A735A" w:rsidRPr="009A1759" w:rsidRDefault="008A735A" w:rsidP="008A735A">
      <w:pPr>
        <w:pStyle w:val="BodyText"/>
        <w:rPr>
          <w:rFonts w:ascii="Cambria" w:hAnsi="Cambria"/>
          <w:b w:val="0"/>
          <w:color w:val="000000"/>
          <w:sz w:val="20"/>
        </w:rPr>
      </w:pPr>
    </w:p>
    <w:p w14:paraId="30815695" w14:textId="77777777" w:rsidR="008A735A" w:rsidRPr="009A1759" w:rsidRDefault="008A735A" w:rsidP="008A735A">
      <w:pPr>
        <w:pStyle w:val="BodyText"/>
        <w:numPr>
          <w:ilvl w:val="0"/>
          <w:numId w:val="22"/>
        </w:numPr>
        <w:tabs>
          <w:tab w:val="clear" w:pos="360"/>
          <w:tab w:val="clear" w:pos="1890"/>
          <w:tab w:val="clear" w:pos="3780"/>
          <w:tab w:val="clear" w:pos="5040"/>
          <w:tab w:val="clear" w:pos="6750"/>
        </w:tabs>
        <w:jc w:val="both"/>
        <w:rPr>
          <w:rFonts w:ascii="Cambria" w:hAnsi="Cambria"/>
          <w:b w:val="0"/>
          <w:color w:val="000000"/>
          <w:sz w:val="20"/>
        </w:rPr>
      </w:pPr>
      <w:r w:rsidRPr="009A1759">
        <w:rPr>
          <w:rFonts w:ascii="Cambria" w:hAnsi="Cambria"/>
          <w:b w:val="0"/>
          <w:color w:val="000000"/>
          <w:sz w:val="20"/>
        </w:rPr>
        <w:t>No federal appropriated funds have been paid or will be paid by or on behalf of the undersigned, to any person for influencing or attempting to influence an officer or employee of any agency, a member of U.S. Congress, an officer or employee of U.S. Congress, or an employee of a member of U.S. Congress in connection with awarding of a federal contract, the making of a federal grant, the making of a federal loan, the entering into a cooperative agreement, and the extension, continuation, renewal, amendment, or modification of a federal contract, grant, loan, or cooperative agreement.</w:t>
      </w:r>
    </w:p>
    <w:p w14:paraId="6CE35D94" w14:textId="77777777" w:rsidR="008A735A" w:rsidRPr="009A1759" w:rsidRDefault="008A735A" w:rsidP="008A735A">
      <w:pPr>
        <w:pStyle w:val="BodyText"/>
        <w:rPr>
          <w:rFonts w:ascii="Cambria" w:hAnsi="Cambria"/>
          <w:b w:val="0"/>
          <w:color w:val="000000"/>
          <w:sz w:val="20"/>
        </w:rPr>
      </w:pPr>
    </w:p>
    <w:p w14:paraId="6989F398" w14:textId="77777777" w:rsidR="008A735A" w:rsidRPr="009A1759" w:rsidRDefault="008A735A" w:rsidP="008A735A">
      <w:pPr>
        <w:pStyle w:val="BodyText"/>
        <w:numPr>
          <w:ilvl w:val="0"/>
          <w:numId w:val="22"/>
        </w:numPr>
        <w:tabs>
          <w:tab w:val="clear" w:pos="360"/>
          <w:tab w:val="clear" w:pos="1890"/>
          <w:tab w:val="clear" w:pos="3780"/>
          <w:tab w:val="clear" w:pos="5040"/>
          <w:tab w:val="clear" w:pos="6750"/>
        </w:tabs>
        <w:jc w:val="both"/>
        <w:rPr>
          <w:rFonts w:ascii="Cambria" w:hAnsi="Cambria"/>
          <w:b w:val="0"/>
          <w:color w:val="000000"/>
          <w:sz w:val="20"/>
        </w:rPr>
      </w:pPr>
      <w:r w:rsidRPr="009A1759">
        <w:rPr>
          <w:rFonts w:ascii="Cambria" w:hAnsi="Cambria"/>
          <w:b w:val="0"/>
          <w:color w:val="000000"/>
          <w:sz w:val="20"/>
        </w:rPr>
        <w:t xml:space="preserve">If any funds other than federal appropriated funds have been paid or will be paid to any person for influencing or attempting to influence and officer or employee of any agency, a member of U.S. Congress, an officer or employee of the undersigned shall complete and submit Standard Form </w:t>
      </w:r>
      <w:smartTag w:uri="urn:schemas-microsoft-com:office:smarttags" w:element="stockticker">
        <w:r w:rsidRPr="009A1759">
          <w:rPr>
            <w:rFonts w:ascii="Cambria" w:hAnsi="Cambria"/>
            <w:b w:val="0"/>
            <w:color w:val="000000"/>
            <w:sz w:val="20"/>
          </w:rPr>
          <w:t>LLL</w:t>
        </w:r>
      </w:smartTag>
      <w:r w:rsidRPr="009A1759">
        <w:rPr>
          <w:rFonts w:ascii="Cambria" w:hAnsi="Cambria"/>
          <w:b w:val="0"/>
          <w:color w:val="000000"/>
          <w:sz w:val="20"/>
        </w:rPr>
        <w:t xml:space="preserve">, </w:t>
      </w:r>
      <w:r w:rsidRPr="009A1759">
        <w:rPr>
          <w:rFonts w:ascii="Cambria" w:hAnsi="Cambria"/>
          <w:b w:val="0"/>
          <w:i/>
          <w:iCs/>
          <w:color w:val="000000"/>
          <w:sz w:val="20"/>
        </w:rPr>
        <w:t>Disclosure Form to Report Lobbying</w:t>
      </w:r>
      <w:r w:rsidRPr="009A1759">
        <w:rPr>
          <w:rFonts w:ascii="Cambria" w:hAnsi="Cambria"/>
          <w:b w:val="0"/>
          <w:color w:val="000000"/>
          <w:sz w:val="20"/>
        </w:rPr>
        <w:t>, in accordance with its instructions.</w:t>
      </w:r>
    </w:p>
    <w:p w14:paraId="6C52FFBC" w14:textId="77777777" w:rsidR="008A735A" w:rsidRPr="009A1759" w:rsidRDefault="008A735A" w:rsidP="008A735A">
      <w:pPr>
        <w:pStyle w:val="BodyText"/>
        <w:rPr>
          <w:rFonts w:ascii="Cambria" w:hAnsi="Cambria"/>
          <w:b w:val="0"/>
          <w:color w:val="000000"/>
          <w:sz w:val="20"/>
        </w:rPr>
      </w:pPr>
    </w:p>
    <w:p w14:paraId="4729B041" w14:textId="77777777" w:rsidR="008A735A" w:rsidRPr="009A1759" w:rsidRDefault="008A735A" w:rsidP="008A735A">
      <w:pPr>
        <w:pStyle w:val="BodyText"/>
        <w:numPr>
          <w:ilvl w:val="0"/>
          <w:numId w:val="22"/>
        </w:numPr>
        <w:tabs>
          <w:tab w:val="clear" w:pos="360"/>
          <w:tab w:val="clear" w:pos="1890"/>
          <w:tab w:val="clear" w:pos="3780"/>
          <w:tab w:val="clear" w:pos="5040"/>
          <w:tab w:val="clear" w:pos="6750"/>
        </w:tabs>
        <w:jc w:val="both"/>
        <w:rPr>
          <w:rFonts w:ascii="Cambria" w:hAnsi="Cambria"/>
          <w:b w:val="0"/>
          <w:color w:val="000000"/>
          <w:sz w:val="20"/>
        </w:rPr>
      </w:pPr>
      <w:r w:rsidRPr="009A1759">
        <w:rPr>
          <w:rFonts w:ascii="Cambria" w:hAnsi="Cambria"/>
          <w:b w:val="0"/>
          <w:color w:val="000000"/>
          <w:sz w:val="20"/>
        </w:rPr>
        <w:t>The undersigned shall require that the language of this certification be included in the award documents for all covered subawards exceeding $100,000 in federal funds at all appropriate tiers and that all subrecipients shall certify and disclose accordingly.</w:t>
      </w:r>
    </w:p>
    <w:p w14:paraId="255B8941" w14:textId="77777777" w:rsidR="008A735A" w:rsidRPr="009A1759" w:rsidRDefault="008A735A" w:rsidP="008A735A">
      <w:pPr>
        <w:pStyle w:val="BodyText"/>
        <w:rPr>
          <w:rFonts w:ascii="Cambria" w:hAnsi="Cambria"/>
          <w:b w:val="0"/>
          <w:color w:val="000000"/>
          <w:sz w:val="20"/>
        </w:rPr>
      </w:pPr>
    </w:p>
    <w:p w14:paraId="43AD3BB5" w14:textId="77777777" w:rsidR="008A735A" w:rsidRPr="009A1759" w:rsidRDefault="008A735A" w:rsidP="008A735A">
      <w:pPr>
        <w:pStyle w:val="BodyText"/>
        <w:rPr>
          <w:rFonts w:ascii="Cambria" w:hAnsi="Cambria"/>
          <w:b w:val="0"/>
          <w:color w:val="000000"/>
          <w:sz w:val="20"/>
        </w:rPr>
      </w:pPr>
    </w:p>
    <w:p w14:paraId="67D87853" w14:textId="77777777" w:rsidR="008A735A" w:rsidRPr="009A1759" w:rsidRDefault="008A735A" w:rsidP="008A735A">
      <w:pPr>
        <w:pStyle w:val="BodyText"/>
        <w:rPr>
          <w:rFonts w:ascii="Cambria" w:hAnsi="Cambria"/>
          <w:b w:val="0"/>
          <w:color w:val="000000"/>
          <w:sz w:val="20"/>
        </w:rPr>
      </w:pPr>
    </w:p>
    <w:p w14:paraId="768D05BB" w14:textId="77777777" w:rsidR="008A735A" w:rsidRPr="009A1759" w:rsidRDefault="008A735A" w:rsidP="008A735A">
      <w:pPr>
        <w:pStyle w:val="BodyText"/>
        <w:rPr>
          <w:rFonts w:ascii="Cambria" w:hAnsi="Cambria"/>
          <w:b w:val="0"/>
          <w:color w:val="000000"/>
          <w:sz w:val="20"/>
        </w:rPr>
      </w:pPr>
      <w:r w:rsidRPr="009A1759">
        <w:rPr>
          <w:rFonts w:ascii="Cambria" w:hAnsi="Cambria"/>
          <w:b w:val="0"/>
          <w:color w:val="000000"/>
          <w:sz w:val="20"/>
        </w:rPr>
        <w:t>________________________________________________</w:t>
      </w:r>
    </w:p>
    <w:p w14:paraId="1B21C142" w14:textId="77777777" w:rsidR="008A735A" w:rsidRPr="009A1759" w:rsidRDefault="008A735A" w:rsidP="008A735A">
      <w:pPr>
        <w:pStyle w:val="BodyText"/>
        <w:rPr>
          <w:rFonts w:ascii="Cambria" w:hAnsi="Cambria"/>
          <w:b w:val="0"/>
          <w:color w:val="000000"/>
          <w:sz w:val="20"/>
        </w:rPr>
      </w:pPr>
    </w:p>
    <w:p w14:paraId="78FFD139" w14:textId="77777777" w:rsidR="008A735A" w:rsidRPr="009A1759" w:rsidRDefault="008A735A" w:rsidP="008A735A">
      <w:pPr>
        <w:pStyle w:val="BodyText"/>
        <w:rPr>
          <w:rFonts w:ascii="Cambria" w:hAnsi="Cambria"/>
          <w:b w:val="0"/>
          <w:color w:val="000000"/>
          <w:sz w:val="20"/>
        </w:rPr>
      </w:pPr>
    </w:p>
    <w:p w14:paraId="090A6628" w14:textId="77777777" w:rsidR="008A735A" w:rsidRPr="009A1759" w:rsidRDefault="008A735A" w:rsidP="008A735A">
      <w:pPr>
        <w:pStyle w:val="BodyText"/>
        <w:rPr>
          <w:rFonts w:ascii="Cambria" w:hAnsi="Cambria"/>
          <w:b w:val="0"/>
          <w:color w:val="000000"/>
          <w:sz w:val="20"/>
        </w:rPr>
      </w:pPr>
      <w:r w:rsidRPr="009A1759">
        <w:rPr>
          <w:rFonts w:ascii="Cambria" w:hAnsi="Cambria"/>
          <w:b w:val="0"/>
          <w:color w:val="000000"/>
          <w:sz w:val="20"/>
        </w:rPr>
        <w:t>________________________________________________</w:t>
      </w:r>
    </w:p>
    <w:p w14:paraId="6EFDB61D" w14:textId="77777777" w:rsidR="008A735A" w:rsidRPr="009A1759" w:rsidRDefault="008A735A" w:rsidP="008A735A">
      <w:pPr>
        <w:pStyle w:val="BodyText"/>
        <w:rPr>
          <w:rFonts w:ascii="Cambria" w:hAnsi="Cambria"/>
          <w:b w:val="0"/>
          <w:color w:val="000000"/>
          <w:sz w:val="20"/>
        </w:rPr>
      </w:pPr>
    </w:p>
    <w:p w14:paraId="16406F79" w14:textId="77777777" w:rsidR="008A735A" w:rsidRPr="009A1759" w:rsidRDefault="008A735A" w:rsidP="008A735A">
      <w:pPr>
        <w:pStyle w:val="BodyText"/>
        <w:rPr>
          <w:rFonts w:ascii="Cambria" w:hAnsi="Cambria"/>
          <w:b w:val="0"/>
          <w:color w:val="000000"/>
          <w:sz w:val="20"/>
        </w:rPr>
      </w:pPr>
    </w:p>
    <w:p w14:paraId="41012F07" w14:textId="77777777" w:rsidR="008A735A" w:rsidRPr="009A1759" w:rsidRDefault="008A735A" w:rsidP="008A735A">
      <w:pPr>
        <w:pStyle w:val="BodyText"/>
        <w:rPr>
          <w:rFonts w:ascii="Cambria" w:hAnsi="Cambria"/>
          <w:b w:val="0"/>
          <w:color w:val="000000"/>
          <w:sz w:val="20"/>
        </w:rPr>
      </w:pPr>
      <w:r w:rsidRPr="009A1759">
        <w:rPr>
          <w:rFonts w:ascii="Cambria" w:hAnsi="Cambria"/>
          <w:b w:val="0"/>
          <w:color w:val="000000"/>
          <w:sz w:val="20"/>
        </w:rPr>
        <w:t>________________________________________________</w:t>
      </w:r>
    </w:p>
    <w:p w14:paraId="6575F09D" w14:textId="77777777" w:rsidR="008A735A" w:rsidRPr="009A1759" w:rsidRDefault="008A735A" w:rsidP="008A735A">
      <w:pPr>
        <w:pStyle w:val="BodyText"/>
        <w:rPr>
          <w:rFonts w:ascii="Cambria" w:hAnsi="Cambria"/>
          <w:b w:val="0"/>
          <w:color w:val="000000"/>
          <w:sz w:val="20"/>
        </w:rPr>
      </w:pPr>
    </w:p>
    <w:p w14:paraId="789CA567" w14:textId="77777777" w:rsidR="008A735A" w:rsidRPr="009A1759" w:rsidRDefault="008A735A" w:rsidP="008A735A">
      <w:pPr>
        <w:pStyle w:val="BodyText"/>
        <w:rPr>
          <w:rFonts w:ascii="Cambria" w:hAnsi="Cambria"/>
          <w:b w:val="0"/>
          <w:color w:val="000000"/>
          <w:sz w:val="20"/>
        </w:rPr>
      </w:pPr>
    </w:p>
    <w:p w14:paraId="2C824F9D" w14:textId="77777777" w:rsidR="008A735A" w:rsidRPr="009A1759" w:rsidRDefault="008A735A" w:rsidP="008A735A">
      <w:pPr>
        <w:pStyle w:val="BodyText"/>
        <w:rPr>
          <w:rFonts w:ascii="Cambria" w:hAnsi="Cambria"/>
          <w:b w:val="0"/>
          <w:color w:val="000000"/>
          <w:sz w:val="20"/>
        </w:rPr>
      </w:pPr>
      <w:r w:rsidRPr="009A1759">
        <w:rPr>
          <w:rFonts w:ascii="Cambria" w:hAnsi="Cambria"/>
          <w:b w:val="0"/>
          <w:color w:val="000000"/>
          <w:sz w:val="20"/>
        </w:rPr>
        <w:t>________________________________________________</w:t>
      </w:r>
    </w:p>
    <w:p w14:paraId="1E3502CB" w14:textId="77777777" w:rsidR="008A735A" w:rsidRPr="009A1759" w:rsidRDefault="008A735A" w:rsidP="008A735A">
      <w:pPr>
        <w:pStyle w:val="BodyText"/>
        <w:rPr>
          <w:rFonts w:ascii="Cambria" w:hAnsi="Cambria"/>
          <w:b w:val="0"/>
          <w:color w:val="000000"/>
          <w:sz w:val="20"/>
        </w:rPr>
      </w:pPr>
      <w:r w:rsidRPr="009A1759">
        <w:rPr>
          <w:rFonts w:ascii="Cambria" w:hAnsi="Cambria"/>
          <w:b w:val="0"/>
          <w:color w:val="000000"/>
          <w:sz w:val="20"/>
        </w:rPr>
        <w:t>Distributor Name/Address of Organization</w:t>
      </w:r>
    </w:p>
    <w:p w14:paraId="72B8E788" w14:textId="77777777" w:rsidR="008A735A" w:rsidRPr="009A1759" w:rsidRDefault="008A735A" w:rsidP="008A735A">
      <w:pPr>
        <w:pStyle w:val="BodyText"/>
        <w:rPr>
          <w:rFonts w:ascii="Cambria" w:hAnsi="Cambria"/>
          <w:b w:val="0"/>
          <w:color w:val="000000"/>
          <w:sz w:val="20"/>
        </w:rPr>
      </w:pPr>
    </w:p>
    <w:p w14:paraId="3A9738AE" w14:textId="77777777" w:rsidR="008A735A" w:rsidRPr="009A1759" w:rsidRDefault="008A735A" w:rsidP="008A735A">
      <w:pPr>
        <w:pStyle w:val="BodyText"/>
        <w:rPr>
          <w:rFonts w:ascii="Cambria" w:hAnsi="Cambria"/>
          <w:b w:val="0"/>
          <w:color w:val="000000"/>
          <w:sz w:val="20"/>
        </w:rPr>
      </w:pPr>
      <w:r w:rsidRPr="009A1759">
        <w:rPr>
          <w:rFonts w:ascii="Cambria" w:hAnsi="Cambria"/>
          <w:b w:val="0"/>
          <w:color w:val="000000"/>
          <w:sz w:val="20"/>
        </w:rPr>
        <w:t>____________________________________________________________________________________</w:t>
      </w:r>
    </w:p>
    <w:p w14:paraId="566630D1" w14:textId="77777777" w:rsidR="008A735A" w:rsidRPr="009A1759" w:rsidRDefault="008A735A" w:rsidP="008A735A">
      <w:pPr>
        <w:pStyle w:val="BodyText"/>
        <w:rPr>
          <w:rFonts w:ascii="Cambria" w:hAnsi="Cambria"/>
          <w:b w:val="0"/>
          <w:color w:val="000000"/>
          <w:sz w:val="20"/>
        </w:rPr>
      </w:pPr>
      <w:r w:rsidRPr="009A1759">
        <w:rPr>
          <w:rFonts w:ascii="Cambria" w:hAnsi="Cambria"/>
          <w:b w:val="0"/>
          <w:color w:val="000000"/>
          <w:sz w:val="20"/>
        </w:rPr>
        <w:t>Distributor Name/Title of Submitting Official</w:t>
      </w:r>
    </w:p>
    <w:p w14:paraId="296BB850" w14:textId="77777777" w:rsidR="008A735A" w:rsidRPr="009A1759" w:rsidRDefault="008A735A" w:rsidP="008A735A">
      <w:pPr>
        <w:pStyle w:val="BodyText"/>
        <w:rPr>
          <w:rFonts w:ascii="Cambria" w:hAnsi="Cambria"/>
          <w:b w:val="0"/>
          <w:color w:val="000000"/>
          <w:sz w:val="20"/>
        </w:rPr>
      </w:pPr>
    </w:p>
    <w:p w14:paraId="248AAE9B" w14:textId="77777777" w:rsidR="008A735A" w:rsidRPr="009A1759" w:rsidRDefault="008A735A" w:rsidP="008A735A">
      <w:pPr>
        <w:pStyle w:val="BodyText"/>
        <w:rPr>
          <w:rFonts w:ascii="Cambria" w:hAnsi="Cambria"/>
          <w:b w:val="0"/>
          <w:color w:val="000000"/>
          <w:sz w:val="20"/>
        </w:rPr>
      </w:pPr>
      <w:r w:rsidRPr="009A1759">
        <w:rPr>
          <w:rFonts w:ascii="Cambria" w:hAnsi="Cambria"/>
          <w:b w:val="0"/>
          <w:color w:val="000000"/>
          <w:sz w:val="20"/>
        </w:rPr>
        <w:t>___________________________________________</w:t>
      </w:r>
      <w:r w:rsidRPr="009A1759">
        <w:rPr>
          <w:rFonts w:ascii="Cambria" w:hAnsi="Cambria"/>
          <w:b w:val="0"/>
          <w:color w:val="000000"/>
          <w:sz w:val="20"/>
        </w:rPr>
        <w:tab/>
      </w:r>
      <w:r w:rsidRPr="009A1759">
        <w:rPr>
          <w:rFonts w:ascii="Cambria" w:hAnsi="Cambria"/>
          <w:b w:val="0"/>
          <w:color w:val="000000"/>
          <w:sz w:val="20"/>
        </w:rPr>
        <w:tab/>
        <w:t>________________________________</w:t>
      </w:r>
    </w:p>
    <w:p w14:paraId="7759261B" w14:textId="77777777" w:rsidR="008A735A" w:rsidRPr="009A1759" w:rsidRDefault="008A735A" w:rsidP="008A735A">
      <w:pPr>
        <w:pStyle w:val="BodyText"/>
        <w:rPr>
          <w:rFonts w:ascii="Cambria" w:hAnsi="Cambria"/>
          <w:b w:val="0"/>
          <w:color w:val="000000"/>
          <w:sz w:val="20"/>
        </w:rPr>
        <w:sectPr w:rsidR="008A735A" w:rsidRPr="009A1759">
          <w:footnotePr>
            <w:numRestart w:val="eachPage"/>
          </w:footnotePr>
          <w:pgSz w:w="12240" w:h="15840" w:code="1"/>
          <w:pgMar w:top="1440" w:right="1440" w:bottom="1008" w:left="1008" w:header="720" w:footer="720" w:gutter="0"/>
          <w:cols w:space="720"/>
          <w:docGrid w:linePitch="360"/>
        </w:sectPr>
      </w:pPr>
      <w:r w:rsidRPr="009A1759">
        <w:rPr>
          <w:rFonts w:ascii="Cambria" w:hAnsi="Cambria"/>
          <w:b w:val="0"/>
          <w:color w:val="000000"/>
          <w:sz w:val="20"/>
        </w:rPr>
        <w:t>Signature</w:t>
      </w:r>
      <w:r w:rsidRPr="009A1759">
        <w:rPr>
          <w:rFonts w:ascii="Cambria" w:hAnsi="Cambria"/>
          <w:b w:val="0"/>
          <w:color w:val="000000"/>
          <w:sz w:val="20"/>
        </w:rPr>
        <w:tab/>
      </w:r>
      <w:r w:rsidRPr="009A1759">
        <w:rPr>
          <w:rFonts w:ascii="Cambria" w:hAnsi="Cambria"/>
          <w:b w:val="0"/>
          <w:color w:val="000000"/>
          <w:sz w:val="20"/>
        </w:rPr>
        <w:tab/>
      </w:r>
      <w:r w:rsidRPr="009A1759">
        <w:rPr>
          <w:rFonts w:ascii="Cambria" w:hAnsi="Cambria"/>
          <w:b w:val="0"/>
          <w:color w:val="000000"/>
          <w:sz w:val="20"/>
        </w:rPr>
        <w:tab/>
        <w:t>Date</w:t>
      </w:r>
    </w:p>
    <w:p w14:paraId="3217C3AF" w14:textId="77777777" w:rsidR="008A735A" w:rsidRPr="009A1759" w:rsidRDefault="008A735A" w:rsidP="008A735A">
      <w:pPr>
        <w:pStyle w:val="Heading1"/>
        <w:jc w:val="center"/>
        <w:rPr>
          <w:rFonts w:ascii="Cambria" w:hAnsi="Cambria"/>
          <w:sz w:val="22"/>
          <w:szCs w:val="22"/>
        </w:rPr>
      </w:pPr>
      <w:r>
        <w:rPr>
          <w:rFonts w:ascii="Cambria" w:hAnsi="Cambria"/>
          <w:sz w:val="22"/>
          <w:szCs w:val="22"/>
        </w:rPr>
        <w:lastRenderedPageBreak/>
        <w:t>ATTACHMENT C</w:t>
      </w:r>
      <w:r w:rsidRPr="009A1759">
        <w:rPr>
          <w:rFonts w:ascii="Cambria" w:hAnsi="Cambria"/>
          <w:sz w:val="22"/>
          <w:szCs w:val="22"/>
        </w:rPr>
        <w:t>:   DISCLOSURE OF LOBBYING ACTIVITIES</w:t>
      </w:r>
      <w:bookmarkEnd w:id="5"/>
      <w:bookmarkEnd w:id="6"/>
    </w:p>
    <w:p w14:paraId="54BADD60" w14:textId="77777777" w:rsidR="008A735A" w:rsidRPr="009A1759" w:rsidRDefault="008A735A" w:rsidP="008A735A">
      <w:pPr>
        <w:pStyle w:val="BodyText"/>
        <w:jc w:val="center"/>
        <w:rPr>
          <w:rFonts w:ascii="Cambria" w:hAnsi="Cambria"/>
          <w:bCs w:val="0"/>
          <w:color w:val="000000"/>
          <w:sz w:val="22"/>
          <w:szCs w:val="22"/>
        </w:rPr>
      </w:pPr>
      <w:r w:rsidRPr="009A1759">
        <w:rPr>
          <w:rFonts w:ascii="Cambria" w:hAnsi="Cambria"/>
          <w:b w:val="0"/>
          <w:color w:val="000000"/>
          <w:sz w:val="22"/>
          <w:szCs w:val="22"/>
        </w:rPr>
        <w:t xml:space="preserve">STANDARD </w:t>
      </w:r>
      <w:smartTag w:uri="urn:schemas-microsoft-com:office:smarttags" w:element="stockticker">
        <w:r w:rsidRPr="009A1759">
          <w:rPr>
            <w:rFonts w:ascii="Cambria" w:hAnsi="Cambria"/>
            <w:b w:val="0"/>
            <w:color w:val="000000"/>
            <w:sz w:val="22"/>
            <w:szCs w:val="22"/>
          </w:rPr>
          <w:t>FORM</w:t>
        </w:r>
      </w:smartTag>
      <w:r w:rsidRPr="009A1759">
        <w:rPr>
          <w:rFonts w:ascii="Cambria" w:hAnsi="Cambria"/>
          <w:b w:val="0"/>
          <w:color w:val="000000"/>
          <w:sz w:val="22"/>
          <w:szCs w:val="22"/>
        </w:rPr>
        <w:t xml:space="preserve"> –</w:t>
      </w:r>
      <w:smartTag w:uri="urn:schemas-microsoft-com:office:smarttags" w:element="stockticker">
        <w:r w:rsidRPr="009A1759">
          <w:rPr>
            <w:rFonts w:ascii="Cambria" w:hAnsi="Cambria"/>
            <w:b w:val="0"/>
            <w:color w:val="000000"/>
            <w:sz w:val="22"/>
            <w:szCs w:val="22"/>
          </w:rPr>
          <w:t>LLL</w:t>
        </w:r>
      </w:smartTag>
      <w:r w:rsidRPr="009A1759">
        <w:rPr>
          <w:rFonts w:ascii="Cambria" w:hAnsi="Cambria"/>
          <w:bCs w:val="0"/>
          <w:color w:val="000000"/>
          <w:sz w:val="22"/>
          <w:szCs w:val="22"/>
        </w:rPr>
        <w:t xml:space="preserve">                                         APPROVED BY OMB</w:t>
      </w:r>
    </w:p>
    <w:p w14:paraId="1FCB8CAF" w14:textId="77777777" w:rsidR="008A735A" w:rsidRPr="009A1759" w:rsidRDefault="008A735A" w:rsidP="008A735A">
      <w:pPr>
        <w:pStyle w:val="BodyText"/>
        <w:jc w:val="center"/>
        <w:rPr>
          <w:rFonts w:ascii="Cambria" w:hAnsi="Cambria"/>
          <w:bCs w:val="0"/>
          <w:color w:val="000000"/>
          <w:sz w:val="22"/>
          <w:szCs w:val="22"/>
        </w:rPr>
      </w:pPr>
      <w:r w:rsidRPr="009A1759">
        <w:rPr>
          <w:rFonts w:ascii="Cambria" w:hAnsi="Cambria"/>
          <w:bCs w:val="0"/>
          <w:color w:val="000000"/>
          <w:sz w:val="22"/>
          <w:szCs w:val="22"/>
        </w:rPr>
        <w:t xml:space="preserve">COMPLETE THIS </w:t>
      </w:r>
      <w:smartTag w:uri="urn:schemas-microsoft-com:office:smarttags" w:element="stockticker">
        <w:r w:rsidRPr="009A1759">
          <w:rPr>
            <w:rFonts w:ascii="Cambria" w:hAnsi="Cambria"/>
            <w:bCs w:val="0"/>
            <w:color w:val="000000"/>
            <w:sz w:val="22"/>
            <w:szCs w:val="22"/>
          </w:rPr>
          <w:t>FORM</w:t>
        </w:r>
      </w:smartTag>
      <w:r w:rsidRPr="009A1759">
        <w:rPr>
          <w:rFonts w:ascii="Cambria" w:hAnsi="Cambria"/>
          <w:bCs w:val="0"/>
          <w:color w:val="000000"/>
          <w:sz w:val="22"/>
          <w:szCs w:val="22"/>
        </w:rPr>
        <w:t xml:space="preserve"> TO DISCLOSE LOBBYING ACTIVITIES PURSUANT</w:t>
      </w:r>
    </w:p>
    <w:p w14:paraId="5EE0E320" w14:textId="77777777" w:rsidR="008A735A" w:rsidRPr="009A1759" w:rsidRDefault="008A735A" w:rsidP="008A735A">
      <w:pPr>
        <w:pStyle w:val="BodyText"/>
        <w:jc w:val="center"/>
        <w:rPr>
          <w:rFonts w:ascii="Cambria" w:hAnsi="Cambria"/>
          <w:bCs w:val="0"/>
          <w:color w:val="000000"/>
          <w:sz w:val="22"/>
          <w:szCs w:val="22"/>
        </w:rPr>
      </w:pPr>
      <w:r w:rsidRPr="009A1759">
        <w:rPr>
          <w:rFonts w:ascii="Cambria" w:hAnsi="Cambria"/>
          <w:bCs w:val="0"/>
          <w:color w:val="000000"/>
          <w:sz w:val="22"/>
          <w:szCs w:val="22"/>
        </w:rPr>
        <w:t>TO 31 U.S.C. 1352</w:t>
      </w:r>
    </w:p>
    <w:p w14:paraId="74761C63" w14:textId="77777777" w:rsidR="008A735A" w:rsidRPr="009A1759" w:rsidRDefault="008A735A" w:rsidP="008A735A">
      <w:pPr>
        <w:pStyle w:val="BodyText"/>
        <w:jc w:val="center"/>
        <w:rPr>
          <w:rFonts w:ascii="Cambria" w:hAnsi="Cambria"/>
          <w:bCs w:val="0"/>
          <w:color w:val="000000"/>
          <w:sz w:val="22"/>
          <w:szCs w:val="22"/>
        </w:rPr>
      </w:pPr>
      <w:r w:rsidRPr="009A1759">
        <w:rPr>
          <w:rFonts w:ascii="Cambria" w:hAnsi="Cambria"/>
          <w:bCs w:val="0"/>
          <w:color w:val="000000"/>
          <w:sz w:val="22"/>
          <w:szCs w:val="22"/>
        </w:rPr>
        <w:t>(</w:t>
      </w:r>
      <w:smartTag w:uri="urn:schemas-microsoft-com:office:smarttags" w:element="stockticker">
        <w:r w:rsidRPr="009A1759">
          <w:rPr>
            <w:rFonts w:ascii="Cambria" w:hAnsi="Cambria"/>
            <w:bCs w:val="0"/>
            <w:color w:val="000000"/>
            <w:sz w:val="22"/>
            <w:szCs w:val="22"/>
          </w:rPr>
          <w:t>SEE</w:t>
        </w:r>
      </w:smartTag>
      <w:r w:rsidRPr="009A1759">
        <w:rPr>
          <w:rFonts w:ascii="Cambria" w:hAnsi="Cambria"/>
          <w:bCs w:val="0"/>
          <w:color w:val="000000"/>
          <w:sz w:val="22"/>
          <w:szCs w:val="22"/>
        </w:rPr>
        <w:t xml:space="preserve"> </w:t>
      </w:r>
      <w:smartTag w:uri="urn:schemas-microsoft-com:office:smarttags" w:element="stockticker">
        <w:r w:rsidRPr="009A1759">
          <w:rPr>
            <w:rFonts w:ascii="Cambria" w:hAnsi="Cambria"/>
            <w:bCs w:val="0"/>
            <w:color w:val="000000"/>
            <w:sz w:val="22"/>
            <w:szCs w:val="22"/>
          </w:rPr>
          <w:t>NEXT</w:t>
        </w:r>
      </w:smartTag>
      <w:r w:rsidRPr="009A1759">
        <w:rPr>
          <w:rFonts w:ascii="Cambria" w:hAnsi="Cambria"/>
          <w:bCs w:val="0"/>
          <w:color w:val="000000"/>
          <w:sz w:val="22"/>
          <w:szCs w:val="22"/>
        </w:rPr>
        <w:t xml:space="preserve"> </w:t>
      </w:r>
      <w:smartTag w:uri="urn:schemas-microsoft-com:office:smarttags" w:element="stockticker">
        <w:r w:rsidRPr="009A1759">
          <w:rPr>
            <w:rFonts w:ascii="Cambria" w:hAnsi="Cambria"/>
            <w:bCs w:val="0"/>
            <w:color w:val="000000"/>
            <w:sz w:val="22"/>
            <w:szCs w:val="22"/>
          </w:rPr>
          <w:t>PAGE</w:t>
        </w:r>
      </w:smartTag>
      <w:r w:rsidRPr="009A1759">
        <w:rPr>
          <w:rFonts w:ascii="Cambria" w:hAnsi="Cambria"/>
          <w:bCs w:val="0"/>
          <w:color w:val="000000"/>
          <w:sz w:val="22"/>
          <w:szCs w:val="22"/>
        </w:rPr>
        <w:t xml:space="preserve"> FOR PUBLIC DISCLOSURE)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7"/>
        <w:gridCol w:w="2150"/>
        <w:gridCol w:w="1013"/>
        <w:gridCol w:w="4512"/>
      </w:tblGrid>
      <w:tr w:rsidR="008A735A" w:rsidRPr="003515C4" w14:paraId="76622DAC" w14:textId="77777777" w:rsidTr="004C3895">
        <w:trPr>
          <w:trHeight w:val="1772"/>
        </w:trPr>
        <w:tc>
          <w:tcPr>
            <w:tcW w:w="3084" w:type="dxa"/>
          </w:tcPr>
          <w:p w14:paraId="722BF307" w14:textId="77777777" w:rsidR="008A735A" w:rsidRPr="009A1759" w:rsidRDefault="008A735A" w:rsidP="008A735A">
            <w:pPr>
              <w:pStyle w:val="BodyText"/>
              <w:numPr>
                <w:ilvl w:val="0"/>
                <w:numId w:val="23"/>
              </w:numPr>
              <w:tabs>
                <w:tab w:val="clear" w:pos="1890"/>
                <w:tab w:val="clear" w:pos="3780"/>
                <w:tab w:val="clear" w:pos="5040"/>
                <w:tab w:val="clear" w:pos="6750"/>
              </w:tabs>
              <w:rPr>
                <w:rFonts w:ascii="Cambria" w:hAnsi="Cambria"/>
                <w:bCs w:val="0"/>
                <w:color w:val="000000"/>
                <w:sz w:val="20"/>
                <w:szCs w:val="20"/>
              </w:rPr>
            </w:pPr>
            <w:r w:rsidRPr="009A1759">
              <w:rPr>
                <w:rFonts w:ascii="Cambria" w:hAnsi="Cambria"/>
                <w:bCs w:val="0"/>
                <w:color w:val="000000"/>
                <w:sz w:val="20"/>
                <w:szCs w:val="20"/>
              </w:rPr>
              <w:t>Type of Federal Action</w:t>
            </w:r>
          </w:p>
          <w:p w14:paraId="1B17577F" w14:textId="77777777" w:rsidR="008A735A" w:rsidRPr="009A1759" w:rsidRDefault="008A735A" w:rsidP="004C3895">
            <w:pPr>
              <w:pStyle w:val="BodyText"/>
              <w:rPr>
                <w:rFonts w:ascii="Cambria" w:hAnsi="Cambria"/>
                <w:b w:val="0"/>
                <w:color w:val="000000"/>
                <w:sz w:val="20"/>
                <w:szCs w:val="20"/>
              </w:rPr>
            </w:pPr>
            <w:r w:rsidRPr="009A1759">
              <w:rPr>
                <w:b w:val="0"/>
                <w:color w:val="000000"/>
                <w:sz w:val="20"/>
                <w:szCs w:val="20"/>
              </w:rPr>
              <w:t>□</w:t>
            </w:r>
            <w:r w:rsidRPr="009A1759">
              <w:rPr>
                <w:rFonts w:ascii="Cambria" w:hAnsi="Cambria"/>
                <w:b w:val="0"/>
                <w:color w:val="000000"/>
                <w:sz w:val="20"/>
                <w:szCs w:val="20"/>
              </w:rPr>
              <w:t xml:space="preserve"> A.  Contract</w:t>
            </w:r>
          </w:p>
          <w:p w14:paraId="698451AA" w14:textId="77777777" w:rsidR="008A735A" w:rsidRPr="009A1759" w:rsidRDefault="008A735A" w:rsidP="004C3895">
            <w:pPr>
              <w:pStyle w:val="BodyText"/>
              <w:rPr>
                <w:rFonts w:ascii="Cambria" w:hAnsi="Cambria"/>
                <w:b w:val="0"/>
                <w:color w:val="000000"/>
                <w:sz w:val="20"/>
                <w:szCs w:val="20"/>
              </w:rPr>
            </w:pPr>
            <w:r w:rsidRPr="009A1759">
              <w:rPr>
                <w:b w:val="0"/>
                <w:color w:val="000000"/>
                <w:sz w:val="20"/>
                <w:szCs w:val="20"/>
              </w:rPr>
              <w:t>□</w:t>
            </w:r>
            <w:r w:rsidRPr="009A1759">
              <w:rPr>
                <w:rFonts w:ascii="Cambria" w:hAnsi="Cambria"/>
                <w:b w:val="0"/>
                <w:color w:val="000000"/>
                <w:sz w:val="20"/>
                <w:szCs w:val="20"/>
              </w:rPr>
              <w:t xml:space="preserve"> B.  Grant</w:t>
            </w:r>
          </w:p>
          <w:p w14:paraId="143DDF3F" w14:textId="77777777" w:rsidR="008A735A" w:rsidRPr="009A1759" w:rsidRDefault="008A735A" w:rsidP="004C3895">
            <w:pPr>
              <w:pStyle w:val="BodyText"/>
              <w:rPr>
                <w:rFonts w:ascii="Cambria" w:hAnsi="Cambria"/>
                <w:b w:val="0"/>
                <w:color w:val="000000"/>
                <w:sz w:val="20"/>
                <w:szCs w:val="20"/>
              </w:rPr>
            </w:pPr>
            <w:r w:rsidRPr="009A1759">
              <w:rPr>
                <w:b w:val="0"/>
                <w:color w:val="000000"/>
                <w:sz w:val="20"/>
                <w:szCs w:val="20"/>
              </w:rPr>
              <w:t>□</w:t>
            </w:r>
            <w:r w:rsidRPr="009A1759">
              <w:rPr>
                <w:rFonts w:ascii="Cambria" w:hAnsi="Cambria"/>
                <w:b w:val="0"/>
                <w:color w:val="000000"/>
                <w:sz w:val="20"/>
                <w:szCs w:val="20"/>
              </w:rPr>
              <w:t xml:space="preserve"> C.  Cooperative Agreement</w:t>
            </w:r>
          </w:p>
          <w:p w14:paraId="24AA2A5D" w14:textId="77777777" w:rsidR="008A735A" w:rsidRPr="009A1759" w:rsidRDefault="008A735A" w:rsidP="004C3895">
            <w:pPr>
              <w:pStyle w:val="BodyText"/>
              <w:rPr>
                <w:rFonts w:ascii="Cambria" w:hAnsi="Cambria"/>
                <w:b w:val="0"/>
                <w:color w:val="000000"/>
                <w:sz w:val="20"/>
                <w:szCs w:val="20"/>
              </w:rPr>
            </w:pPr>
            <w:r w:rsidRPr="009A1759">
              <w:rPr>
                <w:b w:val="0"/>
                <w:color w:val="000000"/>
                <w:sz w:val="20"/>
                <w:szCs w:val="20"/>
              </w:rPr>
              <w:t>□</w:t>
            </w:r>
            <w:r w:rsidRPr="009A1759">
              <w:rPr>
                <w:rFonts w:ascii="Cambria" w:hAnsi="Cambria"/>
                <w:b w:val="0"/>
                <w:color w:val="000000"/>
                <w:sz w:val="20"/>
                <w:szCs w:val="20"/>
              </w:rPr>
              <w:t xml:space="preserve"> D.  Loan</w:t>
            </w:r>
          </w:p>
          <w:p w14:paraId="2F27E749" w14:textId="77777777" w:rsidR="008A735A" w:rsidRPr="009A1759" w:rsidRDefault="008A735A" w:rsidP="004C3895">
            <w:pPr>
              <w:pStyle w:val="BodyText"/>
              <w:rPr>
                <w:rFonts w:ascii="Cambria" w:hAnsi="Cambria"/>
                <w:b w:val="0"/>
                <w:color w:val="000000"/>
                <w:sz w:val="20"/>
                <w:szCs w:val="20"/>
              </w:rPr>
            </w:pPr>
            <w:r w:rsidRPr="009A1759">
              <w:rPr>
                <w:b w:val="0"/>
                <w:color w:val="000000"/>
                <w:sz w:val="20"/>
                <w:szCs w:val="20"/>
              </w:rPr>
              <w:t>□</w:t>
            </w:r>
            <w:r w:rsidRPr="009A1759">
              <w:rPr>
                <w:rFonts w:ascii="Cambria" w:hAnsi="Cambria"/>
                <w:b w:val="0"/>
                <w:color w:val="000000"/>
                <w:sz w:val="20"/>
                <w:szCs w:val="20"/>
              </w:rPr>
              <w:t xml:space="preserve"> E.  Loan Guarantee</w:t>
            </w:r>
          </w:p>
          <w:p w14:paraId="28E0A986" w14:textId="77777777" w:rsidR="008A735A" w:rsidRPr="003515C4" w:rsidRDefault="008A735A" w:rsidP="004C3895">
            <w:pPr>
              <w:pStyle w:val="BodyText"/>
              <w:rPr>
                <w:rFonts w:ascii="Cambria" w:hAnsi="Cambria"/>
                <w:color w:val="000000"/>
                <w:sz w:val="20"/>
                <w:szCs w:val="20"/>
              </w:rPr>
            </w:pPr>
            <w:r w:rsidRPr="009A1759">
              <w:rPr>
                <w:b w:val="0"/>
                <w:color w:val="000000"/>
                <w:sz w:val="20"/>
                <w:szCs w:val="20"/>
              </w:rPr>
              <w:t>□</w:t>
            </w:r>
            <w:r w:rsidRPr="009A1759">
              <w:rPr>
                <w:rFonts w:ascii="Cambria" w:hAnsi="Cambria"/>
                <w:b w:val="0"/>
                <w:color w:val="000000"/>
                <w:sz w:val="20"/>
                <w:szCs w:val="20"/>
              </w:rPr>
              <w:t xml:space="preserve"> F.  Loan Insurance</w:t>
            </w:r>
          </w:p>
        </w:tc>
        <w:tc>
          <w:tcPr>
            <w:tcW w:w="3192" w:type="dxa"/>
            <w:gridSpan w:val="2"/>
          </w:tcPr>
          <w:p w14:paraId="4DD43087" w14:textId="77777777" w:rsidR="008A735A" w:rsidRPr="009A1759" w:rsidRDefault="008A735A" w:rsidP="008A735A">
            <w:pPr>
              <w:pStyle w:val="BodyText"/>
              <w:numPr>
                <w:ilvl w:val="0"/>
                <w:numId w:val="23"/>
              </w:numPr>
              <w:tabs>
                <w:tab w:val="clear" w:pos="1890"/>
                <w:tab w:val="clear" w:pos="3780"/>
                <w:tab w:val="clear" w:pos="5040"/>
                <w:tab w:val="clear" w:pos="6750"/>
              </w:tabs>
              <w:rPr>
                <w:rFonts w:ascii="Cambria" w:hAnsi="Cambria"/>
                <w:bCs w:val="0"/>
                <w:color w:val="000000"/>
                <w:sz w:val="20"/>
                <w:szCs w:val="20"/>
              </w:rPr>
            </w:pPr>
            <w:r w:rsidRPr="009A1759">
              <w:rPr>
                <w:rFonts w:ascii="Cambria" w:hAnsi="Cambria"/>
                <w:bCs w:val="0"/>
                <w:color w:val="000000"/>
                <w:sz w:val="20"/>
                <w:szCs w:val="20"/>
              </w:rPr>
              <w:t>Status of Federal Action</w:t>
            </w:r>
          </w:p>
          <w:p w14:paraId="60568362" w14:textId="77777777" w:rsidR="008A735A" w:rsidRPr="009A1759" w:rsidRDefault="008A735A" w:rsidP="004C3895">
            <w:pPr>
              <w:pStyle w:val="BodyText"/>
              <w:rPr>
                <w:rFonts w:ascii="Cambria" w:hAnsi="Cambria"/>
                <w:b w:val="0"/>
                <w:color w:val="000000"/>
                <w:sz w:val="20"/>
                <w:szCs w:val="20"/>
              </w:rPr>
            </w:pPr>
            <w:r w:rsidRPr="009A1759">
              <w:rPr>
                <w:b w:val="0"/>
                <w:color w:val="000000"/>
                <w:sz w:val="20"/>
                <w:szCs w:val="20"/>
              </w:rPr>
              <w:t>□</w:t>
            </w:r>
            <w:r w:rsidRPr="009A1759">
              <w:rPr>
                <w:rFonts w:ascii="Cambria" w:hAnsi="Cambria"/>
                <w:b w:val="0"/>
                <w:color w:val="000000"/>
                <w:sz w:val="20"/>
                <w:szCs w:val="20"/>
              </w:rPr>
              <w:t xml:space="preserve"> A.  Bid/Offer/Application</w:t>
            </w:r>
          </w:p>
          <w:p w14:paraId="71FB265B" w14:textId="77777777" w:rsidR="008A735A" w:rsidRPr="009A1759" w:rsidRDefault="008A735A" w:rsidP="004C3895">
            <w:pPr>
              <w:pStyle w:val="BodyText"/>
              <w:rPr>
                <w:rFonts w:ascii="Cambria" w:hAnsi="Cambria"/>
                <w:b w:val="0"/>
                <w:color w:val="000000"/>
                <w:sz w:val="20"/>
                <w:szCs w:val="20"/>
              </w:rPr>
            </w:pPr>
            <w:r w:rsidRPr="009A1759">
              <w:rPr>
                <w:b w:val="0"/>
                <w:color w:val="000000"/>
                <w:sz w:val="20"/>
                <w:szCs w:val="20"/>
              </w:rPr>
              <w:t>□</w:t>
            </w:r>
            <w:r w:rsidRPr="009A1759">
              <w:rPr>
                <w:rFonts w:ascii="Cambria" w:hAnsi="Cambria"/>
                <w:b w:val="0"/>
                <w:color w:val="000000"/>
                <w:sz w:val="20"/>
                <w:szCs w:val="20"/>
              </w:rPr>
              <w:t xml:space="preserve"> B.  Initial Award</w:t>
            </w:r>
          </w:p>
          <w:p w14:paraId="4AFB7681" w14:textId="77777777" w:rsidR="008A735A" w:rsidRPr="003515C4" w:rsidRDefault="008A735A" w:rsidP="004C3895">
            <w:pPr>
              <w:pStyle w:val="BodyText"/>
              <w:rPr>
                <w:rFonts w:ascii="Cambria" w:hAnsi="Cambria"/>
                <w:color w:val="000000"/>
                <w:sz w:val="20"/>
                <w:szCs w:val="20"/>
              </w:rPr>
            </w:pPr>
            <w:r w:rsidRPr="009A1759">
              <w:rPr>
                <w:b w:val="0"/>
                <w:color w:val="000000"/>
                <w:sz w:val="20"/>
                <w:szCs w:val="20"/>
              </w:rPr>
              <w:t>□</w:t>
            </w:r>
            <w:r w:rsidRPr="009A1759">
              <w:rPr>
                <w:rFonts w:ascii="Cambria" w:hAnsi="Cambria"/>
                <w:b w:val="0"/>
                <w:color w:val="000000"/>
                <w:sz w:val="20"/>
                <w:szCs w:val="20"/>
              </w:rPr>
              <w:t xml:space="preserve"> C.  Post award</w:t>
            </w:r>
          </w:p>
        </w:tc>
        <w:tc>
          <w:tcPr>
            <w:tcW w:w="4614" w:type="dxa"/>
          </w:tcPr>
          <w:p w14:paraId="2BFE2009" w14:textId="77777777" w:rsidR="008A735A" w:rsidRPr="009A1759" w:rsidRDefault="008A735A" w:rsidP="008A735A">
            <w:pPr>
              <w:pStyle w:val="BodyText"/>
              <w:numPr>
                <w:ilvl w:val="0"/>
                <w:numId w:val="23"/>
              </w:numPr>
              <w:tabs>
                <w:tab w:val="clear" w:pos="1890"/>
                <w:tab w:val="clear" w:pos="3780"/>
                <w:tab w:val="clear" w:pos="5040"/>
                <w:tab w:val="clear" w:pos="6750"/>
              </w:tabs>
              <w:rPr>
                <w:rFonts w:ascii="Cambria" w:hAnsi="Cambria"/>
                <w:bCs w:val="0"/>
                <w:color w:val="000000"/>
                <w:sz w:val="20"/>
                <w:szCs w:val="20"/>
              </w:rPr>
            </w:pPr>
            <w:r w:rsidRPr="009A1759">
              <w:rPr>
                <w:rFonts w:ascii="Cambria" w:hAnsi="Cambria"/>
                <w:bCs w:val="0"/>
                <w:color w:val="000000"/>
                <w:sz w:val="20"/>
                <w:szCs w:val="20"/>
              </w:rPr>
              <w:t>Report Type</w:t>
            </w:r>
          </w:p>
          <w:p w14:paraId="4F1FC5B2" w14:textId="77777777" w:rsidR="008A735A" w:rsidRPr="009A1759" w:rsidRDefault="008A735A" w:rsidP="004C3895">
            <w:pPr>
              <w:pStyle w:val="BodyText"/>
              <w:rPr>
                <w:rFonts w:ascii="Cambria" w:hAnsi="Cambria"/>
                <w:b w:val="0"/>
                <w:color w:val="000000"/>
                <w:sz w:val="20"/>
                <w:szCs w:val="20"/>
              </w:rPr>
            </w:pPr>
            <w:r w:rsidRPr="009A1759">
              <w:rPr>
                <w:b w:val="0"/>
                <w:color w:val="000000"/>
                <w:sz w:val="20"/>
                <w:szCs w:val="20"/>
              </w:rPr>
              <w:t>□</w:t>
            </w:r>
            <w:r w:rsidRPr="009A1759">
              <w:rPr>
                <w:rFonts w:ascii="Cambria" w:hAnsi="Cambria"/>
                <w:b w:val="0"/>
                <w:color w:val="000000"/>
                <w:sz w:val="20"/>
                <w:szCs w:val="20"/>
              </w:rPr>
              <w:t xml:space="preserve"> A.  Initial Filing</w:t>
            </w:r>
          </w:p>
          <w:p w14:paraId="10F021FF" w14:textId="77777777" w:rsidR="008A735A" w:rsidRPr="009A1759" w:rsidRDefault="008A735A" w:rsidP="004C3895">
            <w:pPr>
              <w:pStyle w:val="BodyText"/>
              <w:rPr>
                <w:rFonts w:ascii="Cambria" w:hAnsi="Cambria"/>
                <w:b w:val="0"/>
                <w:color w:val="000000"/>
                <w:sz w:val="20"/>
                <w:szCs w:val="20"/>
              </w:rPr>
            </w:pPr>
            <w:r w:rsidRPr="009A1759">
              <w:rPr>
                <w:b w:val="0"/>
                <w:color w:val="000000"/>
                <w:sz w:val="20"/>
                <w:szCs w:val="20"/>
              </w:rPr>
              <w:t>□</w:t>
            </w:r>
            <w:r w:rsidRPr="009A1759">
              <w:rPr>
                <w:rFonts w:ascii="Cambria" w:hAnsi="Cambria"/>
                <w:b w:val="0"/>
                <w:color w:val="000000"/>
                <w:sz w:val="20"/>
                <w:szCs w:val="20"/>
              </w:rPr>
              <w:t xml:space="preserve"> B.  Material Change</w:t>
            </w:r>
          </w:p>
          <w:p w14:paraId="6754EF6D" w14:textId="77777777" w:rsidR="008A735A" w:rsidRPr="003515C4" w:rsidRDefault="008A735A" w:rsidP="004C3895">
            <w:pPr>
              <w:pStyle w:val="BodyText"/>
              <w:rPr>
                <w:rFonts w:ascii="Cambria" w:hAnsi="Cambria"/>
                <w:b w:val="0"/>
                <w:bCs w:val="0"/>
                <w:color w:val="000000"/>
                <w:sz w:val="20"/>
                <w:szCs w:val="20"/>
              </w:rPr>
            </w:pPr>
            <w:r w:rsidRPr="003515C4">
              <w:rPr>
                <w:rFonts w:ascii="Cambria" w:hAnsi="Cambria"/>
                <w:b w:val="0"/>
                <w:bCs w:val="0"/>
                <w:color w:val="000000"/>
                <w:sz w:val="20"/>
                <w:szCs w:val="20"/>
              </w:rPr>
              <w:t xml:space="preserve">       </w:t>
            </w:r>
            <w:r w:rsidRPr="009A1759">
              <w:rPr>
                <w:rFonts w:ascii="Cambria" w:hAnsi="Cambria"/>
                <w:bCs w:val="0"/>
                <w:color w:val="000000"/>
                <w:sz w:val="20"/>
                <w:szCs w:val="20"/>
              </w:rPr>
              <w:t>For Material Change Only</w:t>
            </w:r>
            <w:r w:rsidRPr="003515C4">
              <w:rPr>
                <w:rFonts w:ascii="Cambria" w:hAnsi="Cambria"/>
                <w:b w:val="0"/>
                <w:bCs w:val="0"/>
                <w:color w:val="000000"/>
                <w:sz w:val="20"/>
                <w:szCs w:val="20"/>
              </w:rPr>
              <w:t>:</w:t>
            </w:r>
          </w:p>
          <w:p w14:paraId="407226DA" w14:textId="77777777" w:rsidR="008A735A" w:rsidRPr="009A1759" w:rsidRDefault="008A735A" w:rsidP="004C3895">
            <w:pPr>
              <w:pStyle w:val="BodyText"/>
              <w:rPr>
                <w:rFonts w:ascii="Cambria" w:hAnsi="Cambria"/>
                <w:b w:val="0"/>
                <w:color w:val="000000"/>
                <w:sz w:val="20"/>
                <w:szCs w:val="20"/>
              </w:rPr>
            </w:pPr>
            <w:r w:rsidRPr="003515C4">
              <w:rPr>
                <w:rFonts w:ascii="Cambria" w:hAnsi="Cambria"/>
                <w:color w:val="000000"/>
                <w:sz w:val="20"/>
                <w:szCs w:val="20"/>
              </w:rPr>
              <w:t xml:space="preserve">       </w:t>
            </w:r>
            <w:r w:rsidRPr="009A1759">
              <w:rPr>
                <w:rFonts w:ascii="Cambria" w:hAnsi="Cambria"/>
                <w:b w:val="0"/>
                <w:color w:val="000000"/>
                <w:sz w:val="20"/>
                <w:szCs w:val="20"/>
              </w:rPr>
              <w:t>Year: ________ Quarter: _______</w:t>
            </w:r>
          </w:p>
          <w:p w14:paraId="76495581" w14:textId="77777777" w:rsidR="008A735A" w:rsidRPr="003515C4" w:rsidRDefault="008A735A" w:rsidP="004C3895">
            <w:pPr>
              <w:pStyle w:val="BodyText"/>
              <w:rPr>
                <w:rFonts w:ascii="Cambria" w:hAnsi="Cambria"/>
                <w:color w:val="000000"/>
                <w:sz w:val="20"/>
                <w:szCs w:val="20"/>
              </w:rPr>
            </w:pPr>
            <w:r w:rsidRPr="009A1759">
              <w:rPr>
                <w:rFonts w:ascii="Cambria" w:hAnsi="Cambria"/>
                <w:b w:val="0"/>
                <w:color w:val="000000"/>
                <w:sz w:val="20"/>
                <w:szCs w:val="20"/>
              </w:rPr>
              <w:t xml:space="preserve">       Date of Last Report: ___________</w:t>
            </w:r>
          </w:p>
        </w:tc>
      </w:tr>
      <w:tr w:rsidR="008A735A" w:rsidRPr="003515C4" w14:paraId="37D600D6" w14:textId="77777777" w:rsidTr="004C3895">
        <w:trPr>
          <w:trHeight w:val="1124"/>
        </w:trPr>
        <w:tc>
          <w:tcPr>
            <w:tcW w:w="5256" w:type="dxa"/>
            <w:gridSpan w:val="2"/>
          </w:tcPr>
          <w:p w14:paraId="2F7F0A69" w14:textId="77777777" w:rsidR="008A735A" w:rsidRPr="003515C4" w:rsidRDefault="008A735A" w:rsidP="008A735A">
            <w:pPr>
              <w:pStyle w:val="BodyText"/>
              <w:numPr>
                <w:ilvl w:val="0"/>
                <w:numId w:val="23"/>
              </w:numPr>
              <w:tabs>
                <w:tab w:val="clear" w:pos="1890"/>
                <w:tab w:val="clear" w:pos="3780"/>
                <w:tab w:val="clear" w:pos="5040"/>
                <w:tab w:val="clear" w:pos="6750"/>
              </w:tabs>
              <w:rPr>
                <w:rFonts w:ascii="Cambria" w:hAnsi="Cambria"/>
                <w:b w:val="0"/>
                <w:bCs w:val="0"/>
                <w:color w:val="000000"/>
                <w:sz w:val="20"/>
                <w:szCs w:val="20"/>
              </w:rPr>
            </w:pPr>
            <w:r w:rsidRPr="009A1759">
              <w:rPr>
                <w:rFonts w:ascii="Cambria" w:hAnsi="Cambria"/>
                <w:bCs w:val="0"/>
                <w:color w:val="000000"/>
                <w:sz w:val="20"/>
                <w:szCs w:val="20"/>
              </w:rPr>
              <w:t>Name and Address of Reporting Entity</w:t>
            </w:r>
            <w:r w:rsidRPr="003515C4">
              <w:rPr>
                <w:rFonts w:ascii="Cambria" w:hAnsi="Cambria"/>
                <w:b w:val="0"/>
                <w:bCs w:val="0"/>
                <w:color w:val="000000"/>
                <w:sz w:val="20"/>
                <w:szCs w:val="20"/>
              </w:rPr>
              <w:t>:</w:t>
            </w:r>
          </w:p>
          <w:p w14:paraId="37BF196A" w14:textId="77777777" w:rsidR="008A735A" w:rsidRPr="009A1759" w:rsidRDefault="008A735A" w:rsidP="004C3895">
            <w:pPr>
              <w:pStyle w:val="BodyText"/>
              <w:rPr>
                <w:rFonts w:ascii="Cambria" w:hAnsi="Cambria"/>
                <w:b w:val="0"/>
                <w:color w:val="000000"/>
                <w:sz w:val="20"/>
                <w:szCs w:val="20"/>
              </w:rPr>
            </w:pPr>
            <w:r w:rsidRPr="009A1759">
              <w:rPr>
                <w:b w:val="0"/>
                <w:color w:val="000000"/>
                <w:sz w:val="20"/>
                <w:szCs w:val="20"/>
              </w:rPr>
              <w:t>□</w:t>
            </w:r>
            <w:r w:rsidRPr="009A1759">
              <w:rPr>
                <w:rFonts w:ascii="Cambria" w:hAnsi="Cambria"/>
                <w:b w:val="0"/>
                <w:color w:val="000000"/>
                <w:sz w:val="20"/>
                <w:szCs w:val="20"/>
              </w:rPr>
              <w:t xml:space="preserve">Prime                                  </w:t>
            </w:r>
            <w:r w:rsidRPr="009A1759">
              <w:rPr>
                <w:b w:val="0"/>
                <w:color w:val="000000"/>
                <w:sz w:val="20"/>
                <w:szCs w:val="20"/>
              </w:rPr>
              <w:t>□</w:t>
            </w:r>
            <w:r w:rsidRPr="009A1759">
              <w:rPr>
                <w:rFonts w:ascii="Cambria" w:hAnsi="Cambria"/>
                <w:b w:val="0"/>
                <w:color w:val="000000"/>
                <w:sz w:val="20"/>
                <w:szCs w:val="20"/>
              </w:rPr>
              <w:t>Subawardee</w:t>
            </w:r>
          </w:p>
          <w:p w14:paraId="393EC4FC" w14:textId="77777777" w:rsidR="008A735A" w:rsidRPr="009A1759" w:rsidRDefault="008A735A" w:rsidP="004C3895">
            <w:pPr>
              <w:pStyle w:val="BodyText"/>
              <w:rPr>
                <w:rFonts w:ascii="Cambria" w:hAnsi="Cambria"/>
                <w:b w:val="0"/>
                <w:color w:val="000000"/>
                <w:sz w:val="20"/>
                <w:szCs w:val="20"/>
              </w:rPr>
            </w:pPr>
            <w:r w:rsidRPr="009A1759">
              <w:rPr>
                <w:rFonts w:ascii="Cambria" w:hAnsi="Cambria"/>
                <w:b w:val="0"/>
                <w:bCs w:val="0"/>
                <w:color w:val="000000"/>
                <w:sz w:val="20"/>
                <w:szCs w:val="20"/>
              </w:rPr>
              <w:t xml:space="preserve">                                                   </w:t>
            </w:r>
            <w:r w:rsidRPr="009A1759">
              <w:rPr>
                <w:rFonts w:ascii="Cambria" w:hAnsi="Cambria"/>
                <w:b w:val="0"/>
                <w:color w:val="000000"/>
                <w:sz w:val="20"/>
                <w:szCs w:val="20"/>
              </w:rPr>
              <w:t>Tier________, if known</w:t>
            </w:r>
          </w:p>
          <w:p w14:paraId="3817CA58" w14:textId="77777777" w:rsidR="008A735A" w:rsidRPr="003515C4" w:rsidRDefault="008A735A" w:rsidP="004C3895">
            <w:pPr>
              <w:pStyle w:val="BodyText"/>
              <w:rPr>
                <w:rFonts w:ascii="Cambria" w:hAnsi="Cambria"/>
                <w:color w:val="000000"/>
                <w:sz w:val="20"/>
                <w:szCs w:val="20"/>
              </w:rPr>
            </w:pPr>
            <w:r w:rsidRPr="009A1759">
              <w:rPr>
                <w:rFonts w:ascii="Cambria" w:hAnsi="Cambria"/>
                <w:b w:val="0"/>
                <w:color w:val="000000"/>
                <w:sz w:val="20"/>
                <w:szCs w:val="20"/>
              </w:rPr>
              <w:t xml:space="preserve">    Congressional District, if known: _________</w:t>
            </w:r>
          </w:p>
        </w:tc>
        <w:tc>
          <w:tcPr>
            <w:tcW w:w="5634" w:type="dxa"/>
            <w:gridSpan w:val="2"/>
          </w:tcPr>
          <w:p w14:paraId="03BA60CC" w14:textId="77777777" w:rsidR="008A735A" w:rsidRPr="003515C4" w:rsidRDefault="008A735A" w:rsidP="008A735A">
            <w:pPr>
              <w:pStyle w:val="BodyText"/>
              <w:numPr>
                <w:ilvl w:val="0"/>
                <w:numId w:val="23"/>
              </w:numPr>
              <w:tabs>
                <w:tab w:val="clear" w:pos="1890"/>
                <w:tab w:val="clear" w:pos="3780"/>
                <w:tab w:val="clear" w:pos="5040"/>
                <w:tab w:val="clear" w:pos="6750"/>
              </w:tabs>
              <w:rPr>
                <w:rFonts w:ascii="Cambria" w:hAnsi="Cambria"/>
                <w:b w:val="0"/>
                <w:bCs w:val="0"/>
                <w:color w:val="000000"/>
                <w:sz w:val="20"/>
                <w:szCs w:val="20"/>
              </w:rPr>
            </w:pPr>
            <w:r w:rsidRPr="009A1759">
              <w:rPr>
                <w:rFonts w:ascii="Cambria" w:hAnsi="Cambria"/>
                <w:bCs w:val="0"/>
                <w:color w:val="000000"/>
                <w:sz w:val="20"/>
                <w:szCs w:val="20"/>
              </w:rPr>
              <w:t>If Reporting Entity in No. 4 is Subawardee, Enter Name and Address of Prime</w:t>
            </w:r>
            <w:r w:rsidRPr="003515C4">
              <w:rPr>
                <w:rFonts w:ascii="Cambria" w:hAnsi="Cambria"/>
                <w:b w:val="0"/>
                <w:bCs w:val="0"/>
                <w:color w:val="000000"/>
                <w:sz w:val="20"/>
                <w:szCs w:val="20"/>
              </w:rPr>
              <w:t>:</w:t>
            </w:r>
          </w:p>
          <w:p w14:paraId="202028E2" w14:textId="77777777" w:rsidR="008A735A" w:rsidRPr="003515C4" w:rsidRDefault="008A735A" w:rsidP="004C3895">
            <w:pPr>
              <w:pStyle w:val="BodyText"/>
              <w:rPr>
                <w:rFonts w:ascii="Cambria" w:hAnsi="Cambria"/>
                <w:b w:val="0"/>
                <w:bCs w:val="0"/>
                <w:color w:val="000000"/>
                <w:sz w:val="20"/>
                <w:szCs w:val="20"/>
              </w:rPr>
            </w:pPr>
          </w:p>
          <w:p w14:paraId="0CCD377A" w14:textId="77777777" w:rsidR="008A735A" w:rsidRPr="009A1759" w:rsidRDefault="008A735A" w:rsidP="004C3895">
            <w:pPr>
              <w:pStyle w:val="BodyText"/>
              <w:rPr>
                <w:rFonts w:ascii="Cambria" w:hAnsi="Cambria"/>
                <w:b w:val="0"/>
                <w:bCs w:val="0"/>
                <w:color w:val="000000"/>
                <w:sz w:val="20"/>
                <w:szCs w:val="20"/>
              </w:rPr>
            </w:pPr>
            <w:r w:rsidRPr="009A1759">
              <w:rPr>
                <w:rFonts w:ascii="Cambria" w:hAnsi="Cambria"/>
                <w:b w:val="0"/>
                <w:color w:val="000000"/>
                <w:sz w:val="20"/>
                <w:szCs w:val="20"/>
              </w:rPr>
              <w:t>Congressional District, if known: _________</w:t>
            </w:r>
          </w:p>
        </w:tc>
      </w:tr>
      <w:tr w:rsidR="008A735A" w:rsidRPr="003515C4" w14:paraId="5873843E" w14:textId="77777777" w:rsidTr="004C3895">
        <w:tc>
          <w:tcPr>
            <w:tcW w:w="5256" w:type="dxa"/>
            <w:gridSpan w:val="2"/>
          </w:tcPr>
          <w:p w14:paraId="27EAF074" w14:textId="77777777" w:rsidR="008A735A" w:rsidRPr="003515C4" w:rsidRDefault="008A735A" w:rsidP="008A735A">
            <w:pPr>
              <w:pStyle w:val="BodyText"/>
              <w:numPr>
                <w:ilvl w:val="0"/>
                <w:numId w:val="23"/>
              </w:numPr>
              <w:tabs>
                <w:tab w:val="clear" w:pos="1890"/>
                <w:tab w:val="clear" w:pos="3780"/>
                <w:tab w:val="clear" w:pos="5040"/>
                <w:tab w:val="clear" w:pos="6750"/>
              </w:tabs>
              <w:rPr>
                <w:rFonts w:ascii="Cambria" w:hAnsi="Cambria"/>
                <w:b w:val="0"/>
                <w:bCs w:val="0"/>
                <w:color w:val="000000"/>
                <w:sz w:val="20"/>
                <w:szCs w:val="20"/>
              </w:rPr>
            </w:pPr>
            <w:r w:rsidRPr="009A1759">
              <w:rPr>
                <w:rFonts w:ascii="Cambria" w:hAnsi="Cambria"/>
                <w:bCs w:val="0"/>
                <w:color w:val="000000"/>
                <w:sz w:val="20"/>
                <w:szCs w:val="20"/>
              </w:rPr>
              <w:t>Federal Department/Agency</w:t>
            </w:r>
            <w:r w:rsidRPr="003515C4">
              <w:rPr>
                <w:rFonts w:ascii="Cambria" w:hAnsi="Cambria"/>
                <w:b w:val="0"/>
                <w:bCs w:val="0"/>
                <w:color w:val="000000"/>
                <w:sz w:val="20"/>
                <w:szCs w:val="20"/>
              </w:rPr>
              <w:t>:</w:t>
            </w:r>
          </w:p>
          <w:p w14:paraId="7B175C64" w14:textId="77777777" w:rsidR="008A735A" w:rsidRPr="003515C4" w:rsidRDefault="008A735A" w:rsidP="004C3895">
            <w:pPr>
              <w:pStyle w:val="BodyText"/>
              <w:rPr>
                <w:rFonts w:ascii="Cambria" w:hAnsi="Cambria"/>
                <w:b w:val="0"/>
                <w:bCs w:val="0"/>
                <w:color w:val="000000"/>
                <w:sz w:val="20"/>
                <w:szCs w:val="20"/>
              </w:rPr>
            </w:pPr>
          </w:p>
          <w:p w14:paraId="4A4068C1" w14:textId="77777777" w:rsidR="008A735A" w:rsidRPr="003515C4" w:rsidRDefault="008A735A" w:rsidP="004C3895">
            <w:pPr>
              <w:pStyle w:val="BodyText"/>
              <w:rPr>
                <w:rFonts w:ascii="Cambria" w:hAnsi="Cambria"/>
                <w:b w:val="0"/>
                <w:bCs w:val="0"/>
                <w:color w:val="000000"/>
                <w:sz w:val="20"/>
                <w:szCs w:val="20"/>
              </w:rPr>
            </w:pPr>
          </w:p>
        </w:tc>
        <w:tc>
          <w:tcPr>
            <w:tcW w:w="5634" w:type="dxa"/>
            <w:gridSpan w:val="2"/>
          </w:tcPr>
          <w:p w14:paraId="23FF9AD8" w14:textId="77777777" w:rsidR="008A735A" w:rsidRPr="003515C4" w:rsidRDefault="008A735A" w:rsidP="008A735A">
            <w:pPr>
              <w:pStyle w:val="BodyText"/>
              <w:numPr>
                <w:ilvl w:val="0"/>
                <w:numId w:val="23"/>
              </w:numPr>
              <w:tabs>
                <w:tab w:val="clear" w:pos="1890"/>
                <w:tab w:val="clear" w:pos="3780"/>
                <w:tab w:val="clear" w:pos="5040"/>
                <w:tab w:val="clear" w:pos="6750"/>
              </w:tabs>
              <w:rPr>
                <w:rFonts w:ascii="Cambria" w:hAnsi="Cambria"/>
                <w:b w:val="0"/>
                <w:bCs w:val="0"/>
                <w:color w:val="000000"/>
                <w:sz w:val="20"/>
                <w:szCs w:val="20"/>
              </w:rPr>
            </w:pPr>
            <w:r w:rsidRPr="009A1759">
              <w:rPr>
                <w:rFonts w:ascii="Cambria" w:hAnsi="Cambria"/>
                <w:bCs w:val="0"/>
                <w:color w:val="000000"/>
                <w:sz w:val="20"/>
                <w:szCs w:val="20"/>
              </w:rPr>
              <w:t>Federal Program Name/Description</w:t>
            </w:r>
            <w:r w:rsidRPr="003515C4">
              <w:rPr>
                <w:rFonts w:ascii="Cambria" w:hAnsi="Cambria"/>
                <w:b w:val="0"/>
                <w:bCs w:val="0"/>
                <w:color w:val="000000"/>
                <w:sz w:val="20"/>
                <w:szCs w:val="20"/>
              </w:rPr>
              <w:t>:</w:t>
            </w:r>
          </w:p>
          <w:p w14:paraId="1FE40512" w14:textId="77777777" w:rsidR="008A735A" w:rsidRPr="003515C4" w:rsidRDefault="008A735A" w:rsidP="004C3895">
            <w:pPr>
              <w:pStyle w:val="BodyText"/>
              <w:rPr>
                <w:rFonts w:ascii="Cambria" w:hAnsi="Cambria"/>
                <w:b w:val="0"/>
                <w:bCs w:val="0"/>
                <w:color w:val="000000"/>
                <w:sz w:val="20"/>
                <w:szCs w:val="20"/>
              </w:rPr>
            </w:pPr>
          </w:p>
          <w:p w14:paraId="09A34AA6" w14:textId="77777777" w:rsidR="008A735A" w:rsidRPr="009A1759" w:rsidRDefault="008A735A" w:rsidP="004C3895">
            <w:pPr>
              <w:pStyle w:val="BodyText"/>
              <w:rPr>
                <w:rFonts w:ascii="Cambria" w:hAnsi="Cambria"/>
                <w:b w:val="0"/>
                <w:color w:val="000000"/>
                <w:sz w:val="20"/>
                <w:szCs w:val="20"/>
              </w:rPr>
            </w:pPr>
            <w:r w:rsidRPr="009A1759">
              <w:rPr>
                <w:rFonts w:ascii="Cambria" w:hAnsi="Cambria"/>
                <w:b w:val="0"/>
                <w:color w:val="000000"/>
                <w:sz w:val="20"/>
                <w:szCs w:val="20"/>
              </w:rPr>
              <w:t>CFDA Number, if applicable: _____________</w:t>
            </w:r>
          </w:p>
        </w:tc>
      </w:tr>
      <w:tr w:rsidR="008A735A" w:rsidRPr="003515C4" w14:paraId="75CA2FF9" w14:textId="77777777" w:rsidTr="004C3895">
        <w:tc>
          <w:tcPr>
            <w:tcW w:w="5256" w:type="dxa"/>
            <w:gridSpan w:val="2"/>
          </w:tcPr>
          <w:p w14:paraId="62A5125E" w14:textId="77777777" w:rsidR="008A735A" w:rsidRPr="003515C4" w:rsidRDefault="008A735A" w:rsidP="008A735A">
            <w:pPr>
              <w:pStyle w:val="BodyText"/>
              <w:numPr>
                <w:ilvl w:val="0"/>
                <w:numId w:val="23"/>
              </w:numPr>
              <w:tabs>
                <w:tab w:val="clear" w:pos="1890"/>
                <w:tab w:val="clear" w:pos="3780"/>
                <w:tab w:val="clear" w:pos="5040"/>
                <w:tab w:val="clear" w:pos="6750"/>
              </w:tabs>
              <w:rPr>
                <w:rFonts w:ascii="Cambria" w:hAnsi="Cambria"/>
                <w:b w:val="0"/>
                <w:bCs w:val="0"/>
                <w:color w:val="000000"/>
                <w:sz w:val="20"/>
                <w:szCs w:val="20"/>
              </w:rPr>
            </w:pPr>
            <w:r w:rsidRPr="009A1759">
              <w:rPr>
                <w:rFonts w:ascii="Cambria" w:hAnsi="Cambria"/>
                <w:bCs w:val="0"/>
                <w:color w:val="000000"/>
                <w:sz w:val="20"/>
                <w:szCs w:val="20"/>
              </w:rPr>
              <w:t>Federal Action Number</w:t>
            </w:r>
            <w:r w:rsidRPr="009A1759">
              <w:rPr>
                <w:rFonts w:ascii="Cambria" w:hAnsi="Cambria"/>
                <w:b w:val="0"/>
                <w:bCs w:val="0"/>
                <w:color w:val="000000"/>
                <w:sz w:val="20"/>
                <w:szCs w:val="20"/>
              </w:rPr>
              <w:t xml:space="preserve">: </w:t>
            </w:r>
            <w:r w:rsidRPr="009A1759">
              <w:rPr>
                <w:rFonts w:ascii="Cambria" w:hAnsi="Cambria"/>
                <w:b w:val="0"/>
                <w:i/>
                <w:iCs/>
                <w:color w:val="000000"/>
                <w:sz w:val="20"/>
                <w:szCs w:val="20"/>
              </w:rPr>
              <w:t>(if known</w:t>
            </w:r>
            <w:r w:rsidRPr="009A1759">
              <w:rPr>
                <w:rFonts w:ascii="Cambria" w:hAnsi="Cambria"/>
                <w:b w:val="0"/>
                <w:color w:val="000000"/>
                <w:sz w:val="20"/>
                <w:szCs w:val="20"/>
              </w:rPr>
              <w:t>)</w:t>
            </w:r>
          </w:p>
          <w:p w14:paraId="71BE83CD" w14:textId="77777777" w:rsidR="008A735A" w:rsidRPr="003515C4" w:rsidRDefault="008A735A" w:rsidP="004C3895">
            <w:pPr>
              <w:pStyle w:val="BodyText"/>
              <w:rPr>
                <w:rFonts w:ascii="Cambria" w:hAnsi="Cambria"/>
                <w:b w:val="0"/>
                <w:bCs w:val="0"/>
                <w:color w:val="000000"/>
                <w:sz w:val="20"/>
                <w:szCs w:val="20"/>
              </w:rPr>
            </w:pPr>
          </w:p>
          <w:p w14:paraId="34D33FA4" w14:textId="77777777" w:rsidR="008A735A" w:rsidRPr="003515C4" w:rsidRDefault="008A735A" w:rsidP="004C3895">
            <w:pPr>
              <w:pStyle w:val="BodyText"/>
              <w:rPr>
                <w:rFonts w:ascii="Cambria" w:hAnsi="Cambria"/>
                <w:b w:val="0"/>
                <w:bCs w:val="0"/>
                <w:color w:val="000000"/>
                <w:sz w:val="20"/>
                <w:szCs w:val="20"/>
              </w:rPr>
            </w:pPr>
          </w:p>
        </w:tc>
        <w:tc>
          <w:tcPr>
            <w:tcW w:w="5634" w:type="dxa"/>
            <w:gridSpan w:val="2"/>
          </w:tcPr>
          <w:p w14:paraId="273D4D46" w14:textId="77777777" w:rsidR="008A735A" w:rsidRPr="003515C4" w:rsidRDefault="008A735A" w:rsidP="008A735A">
            <w:pPr>
              <w:pStyle w:val="BodyText"/>
              <w:numPr>
                <w:ilvl w:val="0"/>
                <w:numId w:val="23"/>
              </w:numPr>
              <w:tabs>
                <w:tab w:val="clear" w:pos="1890"/>
                <w:tab w:val="clear" w:pos="3780"/>
                <w:tab w:val="clear" w:pos="5040"/>
                <w:tab w:val="clear" w:pos="6750"/>
              </w:tabs>
              <w:rPr>
                <w:rFonts w:ascii="Cambria" w:hAnsi="Cambria"/>
                <w:b w:val="0"/>
                <w:bCs w:val="0"/>
                <w:color w:val="000000"/>
                <w:sz w:val="20"/>
                <w:szCs w:val="20"/>
              </w:rPr>
            </w:pPr>
            <w:r w:rsidRPr="009A1759">
              <w:rPr>
                <w:rFonts w:ascii="Cambria" w:hAnsi="Cambria"/>
                <w:bCs w:val="0"/>
                <w:color w:val="000000"/>
                <w:sz w:val="20"/>
                <w:szCs w:val="20"/>
              </w:rPr>
              <w:t>Award Amount</w:t>
            </w:r>
            <w:r w:rsidRPr="003515C4">
              <w:rPr>
                <w:rFonts w:ascii="Cambria" w:hAnsi="Cambria"/>
                <w:b w:val="0"/>
                <w:bCs w:val="0"/>
                <w:color w:val="000000"/>
                <w:sz w:val="20"/>
                <w:szCs w:val="20"/>
              </w:rPr>
              <w:t xml:space="preserve">: </w:t>
            </w:r>
            <w:r w:rsidRPr="009A1759">
              <w:rPr>
                <w:rFonts w:ascii="Cambria" w:hAnsi="Cambria"/>
                <w:b w:val="0"/>
                <w:i/>
                <w:iCs/>
                <w:color w:val="000000"/>
                <w:sz w:val="20"/>
                <w:szCs w:val="20"/>
              </w:rPr>
              <w:t>(if known</w:t>
            </w:r>
            <w:r w:rsidRPr="009A1759">
              <w:rPr>
                <w:rFonts w:ascii="Cambria" w:hAnsi="Cambria"/>
                <w:b w:val="0"/>
                <w:bCs w:val="0"/>
                <w:color w:val="000000"/>
                <w:sz w:val="20"/>
                <w:szCs w:val="20"/>
              </w:rPr>
              <w:t>)</w:t>
            </w:r>
          </w:p>
        </w:tc>
      </w:tr>
      <w:tr w:rsidR="008A735A" w:rsidRPr="003515C4" w14:paraId="2FA29C69" w14:textId="77777777" w:rsidTr="004C3895">
        <w:tc>
          <w:tcPr>
            <w:tcW w:w="5256" w:type="dxa"/>
            <w:gridSpan w:val="2"/>
          </w:tcPr>
          <w:p w14:paraId="689F507A" w14:textId="77777777" w:rsidR="008A735A" w:rsidRPr="003515C4" w:rsidRDefault="008A735A" w:rsidP="008A735A">
            <w:pPr>
              <w:pStyle w:val="BodyText"/>
              <w:numPr>
                <w:ilvl w:val="0"/>
                <w:numId w:val="23"/>
              </w:numPr>
              <w:tabs>
                <w:tab w:val="clear" w:pos="1890"/>
                <w:tab w:val="clear" w:pos="3780"/>
                <w:tab w:val="clear" w:pos="5040"/>
                <w:tab w:val="clear" w:pos="6750"/>
              </w:tabs>
              <w:jc w:val="both"/>
              <w:rPr>
                <w:rFonts w:ascii="Cambria" w:hAnsi="Cambria"/>
                <w:color w:val="000000"/>
                <w:sz w:val="20"/>
                <w:szCs w:val="20"/>
              </w:rPr>
            </w:pPr>
            <w:r w:rsidRPr="009A1759">
              <w:rPr>
                <w:rFonts w:ascii="Cambria" w:hAnsi="Cambria"/>
                <w:b w:val="0"/>
                <w:sz w:val="20"/>
                <w:szCs w:val="20"/>
              </w:rPr>
              <w:t>a.</w:t>
            </w:r>
            <w:r w:rsidRPr="003515C4">
              <w:rPr>
                <w:rFonts w:ascii="Cambria" w:hAnsi="Cambria"/>
                <w:sz w:val="20"/>
                <w:szCs w:val="20"/>
              </w:rPr>
              <w:t xml:space="preserve">  </w:t>
            </w:r>
            <w:r w:rsidRPr="009A1759">
              <w:rPr>
                <w:rFonts w:ascii="Cambria" w:hAnsi="Cambria"/>
                <w:bCs w:val="0"/>
                <w:sz w:val="20"/>
                <w:szCs w:val="20"/>
              </w:rPr>
              <w:t>Name and Address of Lobbying Entity</w:t>
            </w:r>
            <w:r w:rsidRPr="003515C4">
              <w:rPr>
                <w:rFonts w:ascii="Cambria" w:hAnsi="Cambria"/>
                <w:b w:val="0"/>
                <w:bCs w:val="0"/>
                <w:sz w:val="20"/>
                <w:szCs w:val="20"/>
              </w:rPr>
              <w:t xml:space="preserve">: </w:t>
            </w:r>
            <w:r w:rsidRPr="009A1759">
              <w:rPr>
                <w:rFonts w:ascii="Cambria" w:hAnsi="Cambria"/>
                <w:b w:val="0"/>
                <w:i/>
                <w:sz w:val="20"/>
                <w:szCs w:val="20"/>
              </w:rPr>
              <w:t>(if individual, last name, first name, MI)</w:t>
            </w:r>
          </w:p>
        </w:tc>
        <w:tc>
          <w:tcPr>
            <w:tcW w:w="5634" w:type="dxa"/>
            <w:gridSpan w:val="2"/>
          </w:tcPr>
          <w:p w14:paraId="42DF3D40" w14:textId="77777777" w:rsidR="008A735A" w:rsidRPr="003515C4" w:rsidRDefault="008A735A" w:rsidP="004C3895">
            <w:pPr>
              <w:pStyle w:val="BodyText"/>
              <w:rPr>
                <w:rFonts w:ascii="Cambria" w:hAnsi="Cambria"/>
                <w:i/>
                <w:iCs/>
                <w:color w:val="000000"/>
                <w:sz w:val="20"/>
                <w:szCs w:val="20"/>
              </w:rPr>
            </w:pPr>
            <w:r w:rsidRPr="009A1759">
              <w:rPr>
                <w:rFonts w:ascii="Cambria" w:hAnsi="Cambria"/>
                <w:b w:val="0"/>
                <w:color w:val="000000"/>
                <w:sz w:val="20"/>
                <w:szCs w:val="20"/>
              </w:rPr>
              <w:t>10. b</w:t>
            </w:r>
            <w:r w:rsidRPr="003515C4">
              <w:rPr>
                <w:rFonts w:ascii="Cambria" w:hAnsi="Cambria"/>
                <w:color w:val="000000"/>
                <w:sz w:val="20"/>
                <w:szCs w:val="20"/>
              </w:rPr>
              <w:t xml:space="preserve">.  </w:t>
            </w:r>
            <w:r w:rsidRPr="009A1759">
              <w:rPr>
                <w:rFonts w:ascii="Cambria" w:hAnsi="Cambria"/>
                <w:bCs w:val="0"/>
                <w:color w:val="000000"/>
                <w:sz w:val="20"/>
                <w:szCs w:val="20"/>
              </w:rPr>
              <w:t>Individual Performing Services</w:t>
            </w:r>
            <w:r w:rsidRPr="003515C4">
              <w:rPr>
                <w:rFonts w:ascii="Cambria" w:hAnsi="Cambria"/>
                <w:b w:val="0"/>
                <w:bCs w:val="0"/>
                <w:color w:val="000000"/>
                <w:sz w:val="20"/>
                <w:szCs w:val="20"/>
              </w:rPr>
              <w:t xml:space="preserve">: </w:t>
            </w:r>
            <w:r w:rsidRPr="009A1759">
              <w:rPr>
                <w:rFonts w:ascii="Cambria" w:hAnsi="Cambria"/>
                <w:b w:val="0"/>
                <w:i/>
                <w:iCs/>
                <w:color w:val="000000"/>
                <w:sz w:val="20"/>
                <w:szCs w:val="20"/>
              </w:rPr>
              <w:t>(including address if different from No. 10 a) (Last name, first name, MI)</w:t>
            </w:r>
          </w:p>
          <w:p w14:paraId="093D8D6E" w14:textId="77777777" w:rsidR="008A735A" w:rsidRPr="003515C4" w:rsidRDefault="008A735A" w:rsidP="004C3895">
            <w:pPr>
              <w:pStyle w:val="BodyText"/>
              <w:rPr>
                <w:rFonts w:ascii="Cambria" w:hAnsi="Cambria"/>
                <w:i/>
                <w:iCs/>
                <w:color w:val="000000"/>
                <w:sz w:val="20"/>
                <w:szCs w:val="20"/>
              </w:rPr>
            </w:pPr>
          </w:p>
          <w:p w14:paraId="19676BE3" w14:textId="77777777" w:rsidR="008A735A" w:rsidRPr="003515C4" w:rsidRDefault="008A735A" w:rsidP="004C3895">
            <w:pPr>
              <w:pStyle w:val="BodyText"/>
              <w:rPr>
                <w:rFonts w:ascii="Cambria" w:hAnsi="Cambria"/>
                <w:i/>
                <w:iCs/>
                <w:color w:val="000000"/>
                <w:sz w:val="20"/>
                <w:szCs w:val="20"/>
              </w:rPr>
            </w:pPr>
          </w:p>
        </w:tc>
      </w:tr>
      <w:tr w:rsidR="008A735A" w:rsidRPr="003515C4" w14:paraId="71AB2568" w14:textId="77777777" w:rsidTr="004C3895">
        <w:trPr>
          <w:cantSplit/>
        </w:trPr>
        <w:tc>
          <w:tcPr>
            <w:tcW w:w="5256" w:type="dxa"/>
            <w:gridSpan w:val="2"/>
          </w:tcPr>
          <w:p w14:paraId="0C5743C9" w14:textId="77777777" w:rsidR="008A735A" w:rsidRPr="009A1759" w:rsidRDefault="008A735A" w:rsidP="008A735A">
            <w:pPr>
              <w:pStyle w:val="BodyText"/>
              <w:numPr>
                <w:ilvl w:val="0"/>
                <w:numId w:val="23"/>
              </w:numPr>
              <w:tabs>
                <w:tab w:val="clear" w:pos="1890"/>
                <w:tab w:val="clear" w:pos="3780"/>
                <w:tab w:val="clear" w:pos="5040"/>
                <w:tab w:val="clear" w:pos="6750"/>
              </w:tabs>
              <w:rPr>
                <w:rFonts w:ascii="Cambria" w:hAnsi="Cambria"/>
                <w:b w:val="0"/>
                <w:bCs w:val="0"/>
                <w:color w:val="000000"/>
                <w:sz w:val="20"/>
                <w:szCs w:val="20"/>
              </w:rPr>
            </w:pPr>
            <w:r w:rsidRPr="009A1759">
              <w:rPr>
                <w:rFonts w:ascii="Cambria" w:hAnsi="Cambria"/>
                <w:bCs w:val="0"/>
                <w:color w:val="000000"/>
                <w:sz w:val="20"/>
                <w:szCs w:val="20"/>
              </w:rPr>
              <w:t>Amount of Payment:</w:t>
            </w:r>
            <w:r w:rsidRPr="003515C4">
              <w:rPr>
                <w:rFonts w:ascii="Cambria" w:hAnsi="Cambria"/>
                <w:b w:val="0"/>
                <w:bCs w:val="0"/>
                <w:color w:val="000000"/>
                <w:sz w:val="20"/>
                <w:szCs w:val="20"/>
              </w:rPr>
              <w:t xml:space="preserve">  </w:t>
            </w:r>
            <w:r w:rsidRPr="009A1759">
              <w:rPr>
                <w:rFonts w:ascii="Cambria" w:hAnsi="Cambria"/>
                <w:b w:val="0"/>
                <w:i/>
                <w:iCs/>
                <w:color w:val="000000"/>
                <w:sz w:val="20"/>
                <w:szCs w:val="20"/>
              </w:rPr>
              <w:t>(check all that apply)</w:t>
            </w:r>
          </w:p>
          <w:p w14:paraId="0AD02F1E" w14:textId="77777777" w:rsidR="008A735A" w:rsidRPr="009A1759" w:rsidRDefault="008A735A" w:rsidP="004C3895">
            <w:pPr>
              <w:pStyle w:val="BodyText"/>
              <w:rPr>
                <w:rFonts w:ascii="Cambria" w:hAnsi="Cambria"/>
                <w:b w:val="0"/>
                <w:bCs w:val="0"/>
                <w:color w:val="000000"/>
                <w:sz w:val="20"/>
                <w:szCs w:val="20"/>
              </w:rPr>
            </w:pPr>
            <w:r w:rsidRPr="009A1759">
              <w:rPr>
                <w:rFonts w:ascii="Cambria" w:hAnsi="Cambria"/>
                <w:b w:val="0"/>
                <w:bCs w:val="0"/>
                <w:color w:val="000000"/>
                <w:sz w:val="20"/>
                <w:szCs w:val="20"/>
              </w:rPr>
              <w:t xml:space="preserve">        $___________________________________</w:t>
            </w:r>
          </w:p>
          <w:p w14:paraId="6FAC551B" w14:textId="77777777" w:rsidR="008A735A" w:rsidRPr="009A1759" w:rsidRDefault="008A735A" w:rsidP="004C3895">
            <w:pPr>
              <w:pStyle w:val="BodyText"/>
              <w:rPr>
                <w:rFonts w:ascii="Cambria" w:hAnsi="Cambria"/>
                <w:b w:val="0"/>
                <w:bCs w:val="0"/>
                <w:color w:val="000000"/>
                <w:sz w:val="20"/>
                <w:szCs w:val="20"/>
              </w:rPr>
            </w:pPr>
            <w:r w:rsidRPr="009A1759">
              <w:rPr>
                <w:rFonts w:ascii="Cambria" w:hAnsi="Cambria"/>
                <w:b w:val="0"/>
                <w:bCs w:val="0"/>
                <w:color w:val="000000"/>
                <w:sz w:val="20"/>
                <w:szCs w:val="20"/>
              </w:rPr>
              <w:t xml:space="preserve">         </w:t>
            </w:r>
          </w:p>
          <w:p w14:paraId="4149EA63" w14:textId="77777777" w:rsidR="008A735A" w:rsidRPr="009A1759" w:rsidRDefault="008A735A" w:rsidP="004C3895">
            <w:pPr>
              <w:pStyle w:val="BodyText"/>
              <w:rPr>
                <w:rFonts w:ascii="Cambria" w:hAnsi="Cambria"/>
                <w:b w:val="0"/>
                <w:color w:val="000000"/>
                <w:sz w:val="20"/>
                <w:szCs w:val="20"/>
              </w:rPr>
            </w:pPr>
            <w:r w:rsidRPr="009A1759">
              <w:rPr>
                <w:rFonts w:ascii="Cambria" w:hAnsi="Cambria"/>
                <w:b w:val="0"/>
                <w:bCs w:val="0"/>
                <w:color w:val="000000"/>
                <w:sz w:val="20"/>
                <w:szCs w:val="20"/>
              </w:rPr>
              <w:t xml:space="preserve">         </w:t>
            </w:r>
            <w:r w:rsidRPr="009A1759">
              <w:rPr>
                <w:rFonts w:ascii="Cambria" w:hAnsi="Cambria"/>
                <w:b w:val="0"/>
                <w:color w:val="000000"/>
                <w:sz w:val="20"/>
                <w:szCs w:val="20"/>
              </w:rPr>
              <w:t xml:space="preserve">Actual </w:t>
            </w:r>
            <w:r w:rsidRPr="009A1759">
              <w:rPr>
                <w:b w:val="0"/>
                <w:color w:val="000000"/>
                <w:sz w:val="20"/>
                <w:szCs w:val="20"/>
              </w:rPr>
              <w:t>□</w:t>
            </w:r>
            <w:r w:rsidRPr="009A1759">
              <w:rPr>
                <w:rFonts w:ascii="Cambria" w:hAnsi="Cambria"/>
                <w:b w:val="0"/>
                <w:color w:val="000000"/>
                <w:sz w:val="20"/>
                <w:szCs w:val="20"/>
              </w:rPr>
              <w:t xml:space="preserve">                      Planned </w:t>
            </w:r>
            <w:r w:rsidRPr="009A1759">
              <w:rPr>
                <w:b w:val="0"/>
                <w:color w:val="000000"/>
                <w:sz w:val="20"/>
                <w:szCs w:val="20"/>
              </w:rPr>
              <w:t>□</w:t>
            </w:r>
            <w:r w:rsidRPr="009A1759">
              <w:rPr>
                <w:rFonts w:ascii="Cambria" w:hAnsi="Cambria"/>
                <w:b w:val="0"/>
                <w:color w:val="000000"/>
                <w:sz w:val="20"/>
                <w:szCs w:val="20"/>
              </w:rPr>
              <w:t xml:space="preserve">  </w:t>
            </w:r>
          </w:p>
          <w:p w14:paraId="4BB1C24A" w14:textId="77777777" w:rsidR="008A735A" w:rsidRPr="003515C4" w:rsidRDefault="008A735A" w:rsidP="004C3895">
            <w:pPr>
              <w:pStyle w:val="BodyText"/>
              <w:rPr>
                <w:rFonts w:ascii="Cambria" w:hAnsi="Cambria"/>
                <w:b w:val="0"/>
                <w:bCs w:val="0"/>
                <w:color w:val="000000"/>
                <w:sz w:val="20"/>
                <w:szCs w:val="20"/>
              </w:rPr>
            </w:pPr>
          </w:p>
        </w:tc>
        <w:tc>
          <w:tcPr>
            <w:tcW w:w="5634" w:type="dxa"/>
            <w:gridSpan w:val="2"/>
            <w:vMerge w:val="restart"/>
          </w:tcPr>
          <w:p w14:paraId="7D77610D" w14:textId="77777777" w:rsidR="008A735A" w:rsidRPr="009A1759" w:rsidRDefault="008A735A" w:rsidP="008A735A">
            <w:pPr>
              <w:pStyle w:val="BodyText"/>
              <w:numPr>
                <w:ilvl w:val="0"/>
                <w:numId w:val="25"/>
              </w:numPr>
              <w:tabs>
                <w:tab w:val="clear" w:pos="720"/>
                <w:tab w:val="clear" w:pos="1890"/>
                <w:tab w:val="clear" w:pos="3780"/>
                <w:tab w:val="clear" w:pos="5040"/>
                <w:tab w:val="clear" w:pos="6750"/>
                <w:tab w:val="num" w:pos="360"/>
              </w:tabs>
              <w:ind w:left="360"/>
              <w:rPr>
                <w:rFonts w:ascii="Cambria" w:hAnsi="Cambria"/>
                <w:bCs w:val="0"/>
                <w:color w:val="000000"/>
                <w:sz w:val="20"/>
                <w:szCs w:val="20"/>
              </w:rPr>
            </w:pPr>
            <w:r w:rsidRPr="009A1759">
              <w:rPr>
                <w:rFonts w:ascii="Cambria" w:hAnsi="Cambria"/>
                <w:bCs w:val="0"/>
                <w:color w:val="000000"/>
                <w:sz w:val="20"/>
                <w:szCs w:val="20"/>
              </w:rPr>
              <w:t>Type of Payment</w:t>
            </w:r>
            <w:r w:rsidRPr="009A1759">
              <w:rPr>
                <w:rFonts w:ascii="Cambria" w:hAnsi="Cambria"/>
                <w:color w:val="000000"/>
                <w:sz w:val="20"/>
                <w:szCs w:val="20"/>
              </w:rPr>
              <w:t xml:space="preserve">: </w:t>
            </w:r>
            <w:r w:rsidRPr="009A1759">
              <w:rPr>
                <w:rFonts w:ascii="Cambria" w:hAnsi="Cambria"/>
                <w:b w:val="0"/>
                <w:color w:val="000000"/>
                <w:sz w:val="20"/>
                <w:szCs w:val="20"/>
              </w:rPr>
              <w:t xml:space="preserve"> </w:t>
            </w:r>
            <w:r w:rsidRPr="009A1759">
              <w:rPr>
                <w:rFonts w:ascii="Cambria" w:hAnsi="Cambria"/>
                <w:b w:val="0"/>
                <w:i/>
                <w:iCs/>
                <w:color w:val="000000"/>
                <w:sz w:val="20"/>
                <w:szCs w:val="20"/>
              </w:rPr>
              <w:t>(check all that apply)</w:t>
            </w:r>
          </w:p>
          <w:p w14:paraId="67D33D8F" w14:textId="77777777" w:rsidR="008A735A" w:rsidRPr="009A1759" w:rsidRDefault="008A735A" w:rsidP="004C3895">
            <w:pPr>
              <w:pStyle w:val="BodyText"/>
              <w:rPr>
                <w:rFonts w:ascii="Cambria" w:hAnsi="Cambria"/>
                <w:b w:val="0"/>
                <w:color w:val="000000"/>
                <w:sz w:val="20"/>
                <w:szCs w:val="20"/>
              </w:rPr>
            </w:pPr>
            <w:r w:rsidRPr="009A1759">
              <w:rPr>
                <w:rFonts w:ascii="Cambria" w:hAnsi="Cambria"/>
                <w:b w:val="0"/>
                <w:bCs w:val="0"/>
                <w:color w:val="000000"/>
                <w:sz w:val="20"/>
                <w:szCs w:val="20"/>
              </w:rPr>
              <w:t xml:space="preserve">       </w:t>
            </w:r>
            <w:r w:rsidRPr="009A1759">
              <w:rPr>
                <w:b w:val="0"/>
                <w:color w:val="000000"/>
                <w:sz w:val="20"/>
                <w:szCs w:val="20"/>
              </w:rPr>
              <w:t>□</w:t>
            </w:r>
            <w:r w:rsidRPr="009A1759">
              <w:rPr>
                <w:rFonts w:ascii="Cambria" w:hAnsi="Cambria"/>
                <w:b w:val="0"/>
                <w:color w:val="000000"/>
                <w:sz w:val="20"/>
                <w:szCs w:val="20"/>
              </w:rPr>
              <w:t xml:space="preserve"> A.  Retainer</w:t>
            </w:r>
          </w:p>
          <w:p w14:paraId="2DED914F" w14:textId="77777777" w:rsidR="008A735A" w:rsidRPr="009A1759" w:rsidRDefault="008A735A" w:rsidP="004C3895">
            <w:pPr>
              <w:pStyle w:val="BodyText"/>
              <w:rPr>
                <w:rFonts w:ascii="Cambria" w:hAnsi="Cambria"/>
                <w:b w:val="0"/>
                <w:color w:val="000000"/>
                <w:sz w:val="20"/>
                <w:szCs w:val="20"/>
              </w:rPr>
            </w:pPr>
            <w:r w:rsidRPr="009A1759">
              <w:rPr>
                <w:rFonts w:ascii="Cambria" w:hAnsi="Cambria"/>
                <w:b w:val="0"/>
                <w:color w:val="000000"/>
                <w:sz w:val="20"/>
                <w:szCs w:val="20"/>
              </w:rPr>
              <w:t xml:space="preserve">       </w:t>
            </w:r>
            <w:r w:rsidRPr="009A1759">
              <w:rPr>
                <w:b w:val="0"/>
                <w:color w:val="000000"/>
                <w:sz w:val="20"/>
                <w:szCs w:val="20"/>
              </w:rPr>
              <w:t>□</w:t>
            </w:r>
            <w:r w:rsidRPr="009A1759">
              <w:rPr>
                <w:rFonts w:ascii="Cambria" w:hAnsi="Cambria"/>
                <w:b w:val="0"/>
                <w:color w:val="000000"/>
                <w:sz w:val="20"/>
                <w:szCs w:val="20"/>
              </w:rPr>
              <w:t xml:space="preserve"> B.  One-Time Fee</w:t>
            </w:r>
          </w:p>
          <w:p w14:paraId="0DEC4EEE" w14:textId="77777777" w:rsidR="008A735A" w:rsidRPr="009A1759" w:rsidRDefault="008A735A" w:rsidP="004C3895">
            <w:pPr>
              <w:pStyle w:val="BodyText"/>
              <w:rPr>
                <w:rFonts w:ascii="Cambria" w:hAnsi="Cambria"/>
                <w:b w:val="0"/>
                <w:color w:val="000000"/>
                <w:sz w:val="20"/>
                <w:szCs w:val="20"/>
              </w:rPr>
            </w:pPr>
            <w:r w:rsidRPr="009A1759">
              <w:rPr>
                <w:rFonts w:ascii="Cambria" w:hAnsi="Cambria"/>
                <w:b w:val="0"/>
                <w:color w:val="000000"/>
                <w:sz w:val="20"/>
                <w:szCs w:val="20"/>
              </w:rPr>
              <w:t xml:space="preserve">       </w:t>
            </w:r>
            <w:r w:rsidRPr="009A1759">
              <w:rPr>
                <w:b w:val="0"/>
                <w:color w:val="000000"/>
                <w:sz w:val="20"/>
                <w:szCs w:val="20"/>
              </w:rPr>
              <w:t>□</w:t>
            </w:r>
            <w:r w:rsidRPr="009A1759">
              <w:rPr>
                <w:rFonts w:ascii="Cambria" w:hAnsi="Cambria"/>
                <w:b w:val="0"/>
                <w:color w:val="000000"/>
                <w:sz w:val="20"/>
                <w:szCs w:val="20"/>
              </w:rPr>
              <w:t xml:space="preserve"> C.  Commission</w:t>
            </w:r>
          </w:p>
          <w:p w14:paraId="3D9CC206" w14:textId="77777777" w:rsidR="008A735A" w:rsidRPr="009A1759" w:rsidRDefault="008A735A" w:rsidP="004C3895">
            <w:pPr>
              <w:pStyle w:val="BodyText"/>
              <w:rPr>
                <w:rFonts w:ascii="Cambria" w:hAnsi="Cambria"/>
                <w:b w:val="0"/>
                <w:color w:val="000000"/>
                <w:sz w:val="20"/>
                <w:szCs w:val="20"/>
              </w:rPr>
            </w:pPr>
            <w:r w:rsidRPr="009A1759">
              <w:rPr>
                <w:rFonts w:ascii="Cambria" w:hAnsi="Cambria"/>
                <w:b w:val="0"/>
                <w:color w:val="000000"/>
                <w:sz w:val="20"/>
                <w:szCs w:val="20"/>
              </w:rPr>
              <w:t xml:space="preserve">       </w:t>
            </w:r>
            <w:r w:rsidRPr="009A1759">
              <w:rPr>
                <w:b w:val="0"/>
                <w:color w:val="000000"/>
                <w:sz w:val="20"/>
                <w:szCs w:val="20"/>
              </w:rPr>
              <w:t>□</w:t>
            </w:r>
            <w:r w:rsidRPr="009A1759">
              <w:rPr>
                <w:rFonts w:ascii="Cambria" w:hAnsi="Cambria"/>
                <w:b w:val="0"/>
                <w:color w:val="000000"/>
                <w:sz w:val="20"/>
                <w:szCs w:val="20"/>
              </w:rPr>
              <w:t xml:space="preserve"> D.  Contingency Fee</w:t>
            </w:r>
          </w:p>
          <w:p w14:paraId="41CC378C" w14:textId="77777777" w:rsidR="008A735A" w:rsidRPr="009A1759" w:rsidRDefault="008A735A" w:rsidP="004C3895">
            <w:pPr>
              <w:pStyle w:val="BodyText"/>
              <w:rPr>
                <w:rFonts w:ascii="Cambria" w:hAnsi="Cambria"/>
                <w:b w:val="0"/>
                <w:color w:val="000000"/>
                <w:sz w:val="20"/>
                <w:szCs w:val="20"/>
              </w:rPr>
            </w:pPr>
            <w:r w:rsidRPr="009A1759">
              <w:rPr>
                <w:rFonts w:ascii="Cambria" w:hAnsi="Cambria"/>
                <w:b w:val="0"/>
                <w:color w:val="000000"/>
                <w:sz w:val="20"/>
                <w:szCs w:val="20"/>
              </w:rPr>
              <w:t xml:space="preserve">       </w:t>
            </w:r>
            <w:r w:rsidRPr="009A1759">
              <w:rPr>
                <w:b w:val="0"/>
                <w:color w:val="000000"/>
                <w:sz w:val="20"/>
                <w:szCs w:val="20"/>
              </w:rPr>
              <w:t>□</w:t>
            </w:r>
            <w:r w:rsidRPr="009A1759">
              <w:rPr>
                <w:rFonts w:ascii="Cambria" w:hAnsi="Cambria"/>
                <w:b w:val="0"/>
                <w:color w:val="000000"/>
                <w:sz w:val="20"/>
                <w:szCs w:val="20"/>
              </w:rPr>
              <w:t xml:space="preserve"> E.  Deferred</w:t>
            </w:r>
          </w:p>
          <w:p w14:paraId="527BC7C1" w14:textId="77777777" w:rsidR="008A735A" w:rsidRPr="003515C4" w:rsidRDefault="008A735A" w:rsidP="004C3895">
            <w:pPr>
              <w:pStyle w:val="BodyText"/>
              <w:rPr>
                <w:rFonts w:ascii="Cambria" w:hAnsi="Cambria"/>
                <w:b w:val="0"/>
                <w:bCs w:val="0"/>
                <w:color w:val="000000"/>
                <w:sz w:val="20"/>
                <w:szCs w:val="20"/>
              </w:rPr>
            </w:pPr>
            <w:r w:rsidRPr="009A1759">
              <w:rPr>
                <w:rFonts w:ascii="Cambria" w:hAnsi="Cambria"/>
                <w:b w:val="0"/>
                <w:color w:val="000000"/>
                <w:sz w:val="20"/>
                <w:szCs w:val="20"/>
              </w:rPr>
              <w:t xml:space="preserve">       </w:t>
            </w:r>
            <w:r w:rsidRPr="009A1759">
              <w:rPr>
                <w:b w:val="0"/>
                <w:color w:val="000000"/>
                <w:sz w:val="20"/>
                <w:szCs w:val="20"/>
              </w:rPr>
              <w:t>□</w:t>
            </w:r>
            <w:r w:rsidRPr="009A1759">
              <w:rPr>
                <w:rFonts w:ascii="Cambria" w:hAnsi="Cambria"/>
                <w:b w:val="0"/>
                <w:color w:val="000000"/>
                <w:sz w:val="20"/>
                <w:szCs w:val="20"/>
              </w:rPr>
              <w:t xml:space="preserve"> F.  Other:</w:t>
            </w:r>
            <w:r w:rsidRPr="009A1759">
              <w:rPr>
                <w:rFonts w:ascii="Cambria" w:hAnsi="Cambria"/>
                <w:b w:val="0"/>
                <w:i/>
                <w:iCs/>
                <w:color w:val="000000"/>
                <w:sz w:val="20"/>
                <w:szCs w:val="20"/>
              </w:rPr>
              <w:t xml:space="preserve">  (specify)</w:t>
            </w:r>
            <w:r w:rsidRPr="009A1759">
              <w:rPr>
                <w:rFonts w:ascii="Cambria" w:hAnsi="Cambria"/>
                <w:b w:val="0"/>
                <w:color w:val="000000"/>
                <w:sz w:val="20"/>
                <w:szCs w:val="20"/>
              </w:rPr>
              <w:t xml:space="preserve"> __________________</w:t>
            </w:r>
          </w:p>
        </w:tc>
      </w:tr>
      <w:tr w:rsidR="008A735A" w:rsidRPr="003515C4" w14:paraId="49D3B19C" w14:textId="77777777" w:rsidTr="004C3895">
        <w:trPr>
          <w:cantSplit/>
        </w:trPr>
        <w:tc>
          <w:tcPr>
            <w:tcW w:w="5256" w:type="dxa"/>
            <w:gridSpan w:val="2"/>
          </w:tcPr>
          <w:p w14:paraId="4DC6EF02" w14:textId="77777777" w:rsidR="008A735A" w:rsidRPr="009A1759" w:rsidRDefault="008A735A" w:rsidP="008A735A">
            <w:pPr>
              <w:pStyle w:val="BodyText"/>
              <w:numPr>
                <w:ilvl w:val="0"/>
                <w:numId w:val="23"/>
              </w:numPr>
              <w:tabs>
                <w:tab w:val="clear" w:pos="1890"/>
                <w:tab w:val="clear" w:pos="3780"/>
                <w:tab w:val="clear" w:pos="5040"/>
                <w:tab w:val="clear" w:pos="6750"/>
              </w:tabs>
              <w:rPr>
                <w:rFonts w:ascii="Cambria" w:hAnsi="Cambria"/>
                <w:b w:val="0"/>
                <w:bCs w:val="0"/>
                <w:color w:val="000000"/>
                <w:sz w:val="20"/>
                <w:szCs w:val="20"/>
              </w:rPr>
            </w:pPr>
            <w:r w:rsidRPr="009A1759">
              <w:rPr>
                <w:rFonts w:ascii="Cambria" w:hAnsi="Cambria"/>
                <w:bCs w:val="0"/>
                <w:color w:val="000000"/>
                <w:sz w:val="20"/>
                <w:szCs w:val="20"/>
              </w:rPr>
              <w:t>Form of payment:</w:t>
            </w:r>
            <w:r w:rsidRPr="003515C4">
              <w:rPr>
                <w:rFonts w:ascii="Cambria" w:hAnsi="Cambria"/>
                <w:b w:val="0"/>
                <w:bCs w:val="0"/>
                <w:color w:val="000000"/>
                <w:sz w:val="20"/>
                <w:szCs w:val="20"/>
              </w:rPr>
              <w:t xml:space="preserve">  </w:t>
            </w:r>
            <w:r w:rsidRPr="009A1759">
              <w:rPr>
                <w:rFonts w:ascii="Cambria" w:hAnsi="Cambria"/>
                <w:b w:val="0"/>
                <w:i/>
                <w:iCs/>
                <w:color w:val="000000"/>
                <w:sz w:val="20"/>
                <w:szCs w:val="20"/>
              </w:rPr>
              <w:t>(check all that apply)</w:t>
            </w:r>
          </w:p>
          <w:p w14:paraId="63CBECAD" w14:textId="77777777" w:rsidR="008A735A" w:rsidRPr="009A1759" w:rsidRDefault="008A735A" w:rsidP="004C3895">
            <w:pPr>
              <w:pStyle w:val="BodyText"/>
              <w:ind w:left="360"/>
              <w:rPr>
                <w:rFonts w:ascii="Cambria" w:hAnsi="Cambria"/>
                <w:b w:val="0"/>
                <w:color w:val="000000"/>
                <w:sz w:val="20"/>
                <w:szCs w:val="20"/>
              </w:rPr>
            </w:pPr>
            <w:r w:rsidRPr="009A1759">
              <w:rPr>
                <w:b w:val="0"/>
                <w:color w:val="000000"/>
                <w:sz w:val="20"/>
                <w:szCs w:val="20"/>
              </w:rPr>
              <w:t>□</w:t>
            </w:r>
            <w:r w:rsidRPr="009A1759">
              <w:rPr>
                <w:rFonts w:ascii="Cambria" w:hAnsi="Cambria"/>
                <w:b w:val="0"/>
                <w:color w:val="000000"/>
                <w:sz w:val="20"/>
                <w:szCs w:val="20"/>
              </w:rPr>
              <w:t xml:space="preserve"> A.  Cash                              Nature____________</w:t>
            </w:r>
          </w:p>
          <w:p w14:paraId="21439798" w14:textId="77777777" w:rsidR="008A735A" w:rsidRPr="009A1759" w:rsidRDefault="008A735A" w:rsidP="004C3895">
            <w:pPr>
              <w:pStyle w:val="BodyText"/>
              <w:ind w:left="360"/>
              <w:rPr>
                <w:rFonts w:ascii="Cambria" w:hAnsi="Cambria"/>
                <w:b w:val="0"/>
                <w:color w:val="000000"/>
                <w:sz w:val="20"/>
                <w:szCs w:val="20"/>
              </w:rPr>
            </w:pPr>
            <w:r w:rsidRPr="009A1759">
              <w:rPr>
                <w:b w:val="0"/>
                <w:color w:val="000000"/>
                <w:sz w:val="20"/>
                <w:szCs w:val="20"/>
              </w:rPr>
              <w:t>□</w:t>
            </w:r>
            <w:r w:rsidRPr="009A1759">
              <w:rPr>
                <w:rFonts w:ascii="Cambria" w:hAnsi="Cambria"/>
                <w:b w:val="0"/>
                <w:color w:val="000000"/>
                <w:sz w:val="20"/>
                <w:szCs w:val="20"/>
              </w:rPr>
              <w:t xml:space="preserve"> B. In-kind (specify)              Value_____________</w:t>
            </w:r>
          </w:p>
          <w:p w14:paraId="391B6787" w14:textId="77777777" w:rsidR="008A735A" w:rsidRPr="003515C4" w:rsidRDefault="008A735A" w:rsidP="004C3895">
            <w:pPr>
              <w:pStyle w:val="BodyText"/>
              <w:rPr>
                <w:rFonts w:ascii="Cambria" w:hAnsi="Cambria"/>
                <w:b w:val="0"/>
                <w:bCs w:val="0"/>
                <w:color w:val="000000"/>
                <w:sz w:val="20"/>
                <w:szCs w:val="20"/>
              </w:rPr>
            </w:pPr>
          </w:p>
        </w:tc>
        <w:tc>
          <w:tcPr>
            <w:tcW w:w="5634" w:type="dxa"/>
            <w:gridSpan w:val="2"/>
            <w:vMerge/>
          </w:tcPr>
          <w:p w14:paraId="6B5F808E" w14:textId="77777777" w:rsidR="008A735A" w:rsidRPr="003515C4" w:rsidRDefault="008A735A" w:rsidP="004C3895">
            <w:pPr>
              <w:pStyle w:val="BodyText"/>
              <w:rPr>
                <w:rFonts w:ascii="Cambria" w:hAnsi="Cambria"/>
                <w:color w:val="000000"/>
                <w:sz w:val="20"/>
                <w:szCs w:val="20"/>
              </w:rPr>
            </w:pPr>
          </w:p>
        </w:tc>
      </w:tr>
      <w:tr w:rsidR="008A735A" w:rsidRPr="003515C4" w14:paraId="7CEDA06A" w14:textId="77777777" w:rsidTr="004C3895">
        <w:tc>
          <w:tcPr>
            <w:tcW w:w="10890" w:type="dxa"/>
            <w:gridSpan w:val="4"/>
          </w:tcPr>
          <w:p w14:paraId="59518869" w14:textId="77777777" w:rsidR="008A735A" w:rsidRPr="003515C4" w:rsidRDefault="008A735A" w:rsidP="008A735A">
            <w:pPr>
              <w:pStyle w:val="BodyText"/>
              <w:numPr>
                <w:ilvl w:val="0"/>
                <w:numId w:val="25"/>
              </w:numPr>
              <w:tabs>
                <w:tab w:val="clear" w:pos="720"/>
                <w:tab w:val="clear" w:pos="1890"/>
                <w:tab w:val="clear" w:pos="3780"/>
                <w:tab w:val="clear" w:pos="5040"/>
                <w:tab w:val="clear" w:pos="6750"/>
                <w:tab w:val="num" w:pos="360"/>
              </w:tabs>
              <w:ind w:left="360"/>
              <w:jc w:val="both"/>
              <w:rPr>
                <w:rFonts w:ascii="Cambria" w:hAnsi="Cambria"/>
                <w:b w:val="0"/>
                <w:bCs w:val="0"/>
                <w:color w:val="000000"/>
                <w:sz w:val="20"/>
                <w:szCs w:val="20"/>
              </w:rPr>
            </w:pPr>
            <w:r w:rsidRPr="003515C4">
              <w:rPr>
                <w:rFonts w:ascii="Cambria" w:hAnsi="Cambria"/>
                <w:bCs w:val="0"/>
                <w:color w:val="000000"/>
                <w:sz w:val="20"/>
                <w:szCs w:val="20"/>
              </w:rPr>
              <w:t xml:space="preserve">Brief Description </w:t>
            </w:r>
            <w:r w:rsidRPr="003515C4">
              <w:rPr>
                <w:rFonts w:ascii="Cambria" w:hAnsi="Cambria"/>
                <w:b w:val="0"/>
                <w:color w:val="000000"/>
                <w:sz w:val="20"/>
                <w:szCs w:val="20"/>
              </w:rPr>
              <w:t>of services performed or to be performed and date(s) of service, including officer(s), employees, or members) contracted for payment indicated in Item 11.</w:t>
            </w:r>
          </w:p>
          <w:p w14:paraId="27EAFCB6" w14:textId="77777777" w:rsidR="008A735A" w:rsidRPr="003515C4" w:rsidRDefault="008A735A" w:rsidP="004C3895">
            <w:pPr>
              <w:pStyle w:val="BodyText"/>
              <w:jc w:val="center"/>
              <w:rPr>
                <w:rFonts w:ascii="Cambria" w:hAnsi="Cambria"/>
                <w:color w:val="000000"/>
                <w:sz w:val="20"/>
                <w:szCs w:val="20"/>
              </w:rPr>
            </w:pPr>
            <w:r w:rsidRPr="003515C4">
              <w:rPr>
                <w:rFonts w:ascii="Cambria" w:hAnsi="Cambria"/>
                <w:b w:val="0"/>
                <w:color w:val="000000"/>
                <w:sz w:val="20"/>
                <w:szCs w:val="20"/>
              </w:rPr>
              <w:t>(Attach Continuation Sheets if necessary)</w:t>
            </w:r>
          </w:p>
        </w:tc>
      </w:tr>
      <w:tr w:rsidR="008A735A" w:rsidRPr="003515C4" w14:paraId="22D3BE14" w14:textId="77777777" w:rsidTr="004C3895">
        <w:tc>
          <w:tcPr>
            <w:tcW w:w="10890" w:type="dxa"/>
            <w:gridSpan w:val="4"/>
          </w:tcPr>
          <w:p w14:paraId="432FFB98" w14:textId="77777777" w:rsidR="008A735A" w:rsidRPr="003515C4" w:rsidRDefault="008A735A" w:rsidP="008A735A">
            <w:pPr>
              <w:pStyle w:val="BodyText"/>
              <w:numPr>
                <w:ilvl w:val="0"/>
                <w:numId w:val="25"/>
              </w:numPr>
              <w:tabs>
                <w:tab w:val="clear" w:pos="720"/>
                <w:tab w:val="clear" w:pos="1890"/>
                <w:tab w:val="clear" w:pos="3780"/>
                <w:tab w:val="clear" w:pos="5040"/>
                <w:tab w:val="clear" w:pos="6750"/>
                <w:tab w:val="num" w:pos="360"/>
              </w:tabs>
              <w:ind w:left="360"/>
              <w:rPr>
                <w:rFonts w:ascii="Cambria" w:hAnsi="Cambria"/>
                <w:b w:val="0"/>
                <w:bCs w:val="0"/>
                <w:color w:val="000000"/>
                <w:sz w:val="20"/>
                <w:szCs w:val="20"/>
              </w:rPr>
            </w:pPr>
            <w:r w:rsidRPr="003515C4">
              <w:rPr>
                <w:rFonts w:ascii="Cambria" w:hAnsi="Cambria"/>
                <w:b w:val="0"/>
                <w:bCs w:val="0"/>
                <w:color w:val="000000"/>
                <w:sz w:val="20"/>
                <w:szCs w:val="20"/>
              </w:rPr>
              <w:t xml:space="preserve">Continuation Sheets Attached:          </w:t>
            </w:r>
            <w:r w:rsidRPr="003515C4">
              <w:rPr>
                <w:rFonts w:ascii="Cambria" w:hAnsi="Cambria"/>
                <w:b w:val="0"/>
                <w:color w:val="000000"/>
                <w:sz w:val="20"/>
                <w:szCs w:val="20"/>
              </w:rPr>
              <w:t xml:space="preserve">Yes </w:t>
            </w:r>
            <w:r w:rsidRPr="003515C4">
              <w:rPr>
                <w:b w:val="0"/>
                <w:color w:val="000000"/>
                <w:sz w:val="20"/>
                <w:szCs w:val="20"/>
              </w:rPr>
              <w:t>□</w:t>
            </w:r>
            <w:r w:rsidRPr="003515C4">
              <w:rPr>
                <w:rFonts w:ascii="Cambria" w:hAnsi="Cambria"/>
                <w:b w:val="0"/>
                <w:color w:val="000000"/>
                <w:sz w:val="20"/>
                <w:szCs w:val="20"/>
              </w:rPr>
              <w:t xml:space="preserve">                      No </w:t>
            </w:r>
            <w:r w:rsidRPr="003515C4">
              <w:rPr>
                <w:b w:val="0"/>
                <w:color w:val="000000"/>
                <w:sz w:val="20"/>
                <w:szCs w:val="20"/>
              </w:rPr>
              <w:t>□</w:t>
            </w:r>
            <w:r w:rsidRPr="003515C4">
              <w:rPr>
                <w:rFonts w:ascii="Cambria" w:hAnsi="Cambria"/>
                <w:color w:val="000000"/>
                <w:sz w:val="20"/>
                <w:szCs w:val="20"/>
              </w:rPr>
              <w:t xml:space="preserve">   </w:t>
            </w:r>
          </w:p>
        </w:tc>
      </w:tr>
      <w:tr w:rsidR="008A735A" w:rsidRPr="003515C4" w14:paraId="0E12EB7B" w14:textId="77777777" w:rsidTr="004C3895">
        <w:tc>
          <w:tcPr>
            <w:tcW w:w="5256" w:type="dxa"/>
            <w:gridSpan w:val="2"/>
          </w:tcPr>
          <w:p w14:paraId="302FC029" w14:textId="77777777" w:rsidR="008A735A" w:rsidRPr="003515C4" w:rsidRDefault="008A735A" w:rsidP="008A735A">
            <w:pPr>
              <w:pStyle w:val="BodyText"/>
              <w:numPr>
                <w:ilvl w:val="0"/>
                <w:numId w:val="25"/>
              </w:numPr>
              <w:tabs>
                <w:tab w:val="clear" w:pos="720"/>
                <w:tab w:val="clear" w:pos="1890"/>
                <w:tab w:val="clear" w:pos="3780"/>
                <w:tab w:val="clear" w:pos="5040"/>
                <w:tab w:val="clear" w:pos="6750"/>
                <w:tab w:val="num" w:pos="360"/>
              </w:tabs>
              <w:ind w:left="360"/>
              <w:jc w:val="both"/>
              <w:rPr>
                <w:rFonts w:ascii="Cambria" w:hAnsi="Cambria"/>
                <w:b w:val="0"/>
                <w:color w:val="000000"/>
                <w:sz w:val="20"/>
                <w:szCs w:val="20"/>
              </w:rPr>
            </w:pPr>
            <w:r w:rsidRPr="003515C4">
              <w:rPr>
                <w:rFonts w:ascii="Cambria" w:hAnsi="Cambria"/>
                <w:b w:val="0"/>
                <w:color w:val="000000"/>
                <w:sz w:val="20"/>
                <w:szCs w:val="20"/>
              </w:rPr>
              <w:t>Information requested through this form is authorized by Title 31 U.S.C. Section 1352.  The disclosure of lobbying activities is a material representation of fact upon which evidence was placed by the above when this transaction was made or entered into.  This disclosure is required pursuant to 31 U.S.C. 1352. The information will be reported to the Congress semiannually and will be available for public inspection.  Any person who fails to file the required disclosures shall be subject to a civil penalty of no less than $10,000 and no more than $100,000 for each such failure.</w:t>
            </w:r>
          </w:p>
        </w:tc>
        <w:tc>
          <w:tcPr>
            <w:tcW w:w="5634" w:type="dxa"/>
            <w:gridSpan w:val="2"/>
          </w:tcPr>
          <w:p w14:paraId="32EBB5E5" w14:textId="77777777" w:rsidR="008A735A" w:rsidRPr="003515C4" w:rsidRDefault="008A735A" w:rsidP="004C3895">
            <w:pPr>
              <w:pStyle w:val="BodyText"/>
              <w:rPr>
                <w:rFonts w:ascii="Cambria" w:hAnsi="Cambria"/>
                <w:b w:val="0"/>
                <w:bCs w:val="0"/>
                <w:color w:val="000000"/>
                <w:sz w:val="20"/>
                <w:szCs w:val="20"/>
              </w:rPr>
            </w:pPr>
          </w:p>
          <w:p w14:paraId="17ADD33B" w14:textId="77777777" w:rsidR="008A735A" w:rsidRPr="003515C4" w:rsidRDefault="008A735A" w:rsidP="004C3895">
            <w:pPr>
              <w:pStyle w:val="BodyText"/>
              <w:rPr>
                <w:rFonts w:ascii="Cambria" w:hAnsi="Cambria"/>
                <w:b w:val="0"/>
                <w:bCs w:val="0"/>
                <w:color w:val="000000"/>
                <w:sz w:val="20"/>
                <w:szCs w:val="20"/>
              </w:rPr>
            </w:pPr>
            <w:r w:rsidRPr="003515C4">
              <w:rPr>
                <w:rFonts w:ascii="Cambria" w:hAnsi="Cambria"/>
                <w:b w:val="0"/>
                <w:bCs w:val="0"/>
                <w:color w:val="000000"/>
                <w:sz w:val="20"/>
                <w:szCs w:val="20"/>
              </w:rPr>
              <w:t>Signature:  __________________________________</w:t>
            </w:r>
          </w:p>
          <w:p w14:paraId="028D4B64" w14:textId="77777777" w:rsidR="008A735A" w:rsidRPr="003515C4" w:rsidRDefault="008A735A" w:rsidP="004C3895">
            <w:pPr>
              <w:pStyle w:val="BodyText"/>
              <w:rPr>
                <w:rFonts w:ascii="Cambria" w:hAnsi="Cambria"/>
                <w:b w:val="0"/>
                <w:bCs w:val="0"/>
                <w:color w:val="000000"/>
                <w:sz w:val="20"/>
                <w:szCs w:val="20"/>
              </w:rPr>
            </w:pPr>
          </w:p>
          <w:p w14:paraId="0191DD5A" w14:textId="77777777" w:rsidR="008A735A" w:rsidRPr="003515C4" w:rsidRDefault="008A735A" w:rsidP="004C3895">
            <w:pPr>
              <w:pStyle w:val="BodyText"/>
              <w:rPr>
                <w:rFonts w:ascii="Cambria" w:hAnsi="Cambria"/>
                <w:b w:val="0"/>
                <w:bCs w:val="0"/>
                <w:color w:val="000000"/>
                <w:sz w:val="20"/>
                <w:szCs w:val="20"/>
              </w:rPr>
            </w:pPr>
            <w:r w:rsidRPr="003515C4">
              <w:rPr>
                <w:rFonts w:ascii="Cambria" w:hAnsi="Cambria"/>
                <w:b w:val="0"/>
                <w:bCs w:val="0"/>
                <w:color w:val="000000"/>
                <w:sz w:val="20"/>
                <w:szCs w:val="20"/>
              </w:rPr>
              <w:t>Print Name:  _________________________________</w:t>
            </w:r>
          </w:p>
          <w:p w14:paraId="53E564A4" w14:textId="77777777" w:rsidR="008A735A" w:rsidRPr="003515C4" w:rsidRDefault="008A735A" w:rsidP="004C3895">
            <w:pPr>
              <w:pStyle w:val="BodyText"/>
              <w:rPr>
                <w:rFonts w:ascii="Cambria" w:hAnsi="Cambria"/>
                <w:b w:val="0"/>
                <w:bCs w:val="0"/>
                <w:color w:val="000000"/>
                <w:sz w:val="20"/>
                <w:szCs w:val="20"/>
              </w:rPr>
            </w:pPr>
          </w:p>
          <w:p w14:paraId="2252D917" w14:textId="77777777" w:rsidR="008A735A" w:rsidRPr="003515C4" w:rsidRDefault="008A735A" w:rsidP="004C3895">
            <w:pPr>
              <w:pStyle w:val="BodyText"/>
              <w:rPr>
                <w:rFonts w:ascii="Cambria" w:hAnsi="Cambria"/>
                <w:b w:val="0"/>
                <w:bCs w:val="0"/>
                <w:color w:val="000000"/>
                <w:sz w:val="20"/>
                <w:szCs w:val="20"/>
              </w:rPr>
            </w:pPr>
            <w:r w:rsidRPr="003515C4">
              <w:rPr>
                <w:rFonts w:ascii="Cambria" w:hAnsi="Cambria"/>
                <w:b w:val="0"/>
                <w:bCs w:val="0"/>
                <w:color w:val="000000"/>
                <w:sz w:val="20"/>
                <w:szCs w:val="20"/>
              </w:rPr>
              <w:t>Title:  _______________________________________</w:t>
            </w:r>
          </w:p>
          <w:p w14:paraId="5F5F1534" w14:textId="77777777" w:rsidR="008A735A" w:rsidRPr="003515C4" w:rsidRDefault="008A735A" w:rsidP="004C3895">
            <w:pPr>
              <w:pStyle w:val="BodyText"/>
              <w:rPr>
                <w:rFonts w:ascii="Cambria" w:hAnsi="Cambria"/>
                <w:b w:val="0"/>
                <w:bCs w:val="0"/>
                <w:color w:val="000000"/>
                <w:sz w:val="20"/>
                <w:szCs w:val="20"/>
              </w:rPr>
            </w:pPr>
          </w:p>
          <w:p w14:paraId="5DBD6187" w14:textId="77777777" w:rsidR="008A735A" w:rsidRPr="003515C4" w:rsidRDefault="008A735A" w:rsidP="004C3895">
            <w:pPr>
              <w:pStyle w:val="BodyText"/>
              <w:rPr>
                <w:rFonts w:ascii="Cambria" w:hAnsi="Cambria"/>
                <w:b w:val="0"/>
                <w:bCs w:val="0"/>
                <w:color w:val="000000"/>
                <w:sz w:val="20"/>
                <w:szCs w:val="20"/>
              </w:rPr>
            </w:pPr>
            <w:r w:rsidRPr="003515C4">
              <w:rPr>
                <w:rFonts w:ascii="Cambria" w:hAnsi="Cambria"/>
                <w:b w:val="0"/>
                <w:bCs w:val="0"/>
                <w:color w:val="000000"/>
                <w:sz w:val="20"/>
                <w:szCs w:val="20"/>
              </w:rPr>
              <w:t>Telephone Number:  __________________________</w:t>
            </w:r>
          </w:p>
          <w:p w14:paraId="455358A0" w14:textId="77777777" w:rsidR="008A735A" w:rsidRPr="003515C4" w:rsidRDefault="008A735A" w:rsidP="004C3895">
            <w:pPr>
              <w:pStyle w:val="BodyText"/>
              <w:rPr>
                <w:rFonts w:ascii="Cambria" w:hAnsi="Cambria"/>
                <w:b w:val="0"/>
                <w:bCs w:val="0"/>
                <w:color w:val="000000"/>
                <w:sz w:val="20"/>
                <w:szCs w:val="20"/>
              </w:rPr>
            </w:pPr>
          </w:p>
          <w:p w14:paraId="297BD123" w14:textId="77777777" w:rsidR="008A735A" w:rsidRPr="003515C4" w:rsidRDefault="008A735A" w:rsidP="004C3895">
            <w:pPr>
              <w:pStyle w:val="BodyText"/>
              <w:rPr>
                <w:rFonts w:ascii="Cambria" w:hAnsi="Cambria"/>
                <w:b w:val="0"/>
                <w:bCs w:val="0"/>
                <w:color w:val="000000"/>
                <w:sz w:val="20"/>
                <w:szCs w:val="20"/>
              </w:rPr>
            </w:pPr>
            <w:r w:rsidRPr="003515C4">
              <w:rPr>
                <w:rFonts w:ascii="Cambria" w:hAnsi="Cambria"/>
                <w:b w:val="0"/>
                <w:bCs w:val="0"/>
                <w:color w:val="000000"/>
                <w:sz w:val="20"/>
                <w:szCs w:val="20"/>
              </w:rPr>
              <w:t>Date:  _______________________________________</w:t>
            </w:r>
          </w:p>
        </w:tc>
      </w:tr>
      <w:tr w:rsidR="008A735A" w:rsidRPr="003515C4" w14:paraId="7117CD6A" w14:textId="77777777" w:rsidTr="004C3895">
        <w:tc>
          <w:tcPr>
            <w:tcW w:w="10890" w:type="dxa"/>
            <w:gridSpan w:val="4"/>
          </w:tcPr>
          <w:p w14:paraId="06E09744" w14:textId="77777777" w:rsidR="008A735A" w:rsidRPr="003515C4" w:rsidRDefault="008A735A" w:rsidP="004C3895">
            <w:pPr>
              <w:pStyle w:val="BodyText"/>
              <w:rPr>
                <w:rFonts w:ascii="Cambria" w:hAnsi="Cambria"/>
                <w:b w:val="0"/>
                <w:color w:val="000000"/>
                <w:sz w:val="20"/>
                <w:szCs w:val="20"/>
              </w:rPr>
            </w:pPr>
            <w:r w:rsidRPr="003515C4">
              <w:rPr>
                <w:rFonts w:ascii="Cambria" w:hAnsi="Cambria"/>
                <w:b w:val="0"/>
                <w:color w:val="000000"/>
                <w:sz w:val="20"/>
                <w:szCs w:val="20"/>
              </w:rPr>
              <w:t>Federal Use Only                                                                      Authorized for Local Reproduction</w:t>
            </w:r>
          </w:p>
        </w:tc>
      </w:tr>
    </w:tbl>
    <w:p w14:paraId="393040D0" w14:textId="77777777" w:rsidR="008A735A" w:rsidRDefault="008A735A" w:rsidP="008A735A">
      <w:pPr>
        <w:pStyle w:val="BodyText"/>
        <w:jc w:val="center"/>
        <w:rPr>
          <w:rFonts w:ascii="Cambria" w:hAnsi="Cambria"/>
          <w:b w:val="0"/>
          <w:bCs w:val="0"/>
          <w:color w:val="000000"/>
          <w:sz w:val="22"/>
          <w:szCs w:val="22"/>
        </w:rPr>
      </w:pPr>
    </w:p>
    <w:p w14:paraId="0B333538" w14:textId="77777777" w:rsidR="008A735A" w:rsidRDefault="008A735A" w:rsidP="008A735A">
      <w:pPr>
        <w:tabs>
          <w:tab w:val="left" w:pos="7860"/>
        </w:tabs>
      </w:pPr>
      <w:r>
        <w:tab/>
      </w:r>
    </w:p>
    <w:p w14:paraId="468D6E06" w14:textId="77777777" w:rsidR="008A735A" w:rsidRPr="005B6EDC" w:rsidRDefault="008A735A" w:rsidP="008A735A">
      <w:pPr>
        <w:tabs>
          <w:tab w:val="left" w:pos="7860"/>
        </w:tabs>
        <w:sectPr w:rsidR="008A735A" w:rsidRPr="005B6EDC" w:rsidSect="00150B30">
          <w:footnotePr>
            <w:numRestart w:val="eachPage"/>
          </w:footnotePr>
          <w:pgSz w:w="12240" w:h="15840" w:code="1"/>
          <w:pgMar w:top="720" w:right="720" w:bottom="720" w:left="720" w:header="720" w:footer="720" w:gutter="0"/>
          <w:cols w:space="720"/>
          <w:docGrid w:linePitch="360"/>
        </w:sectPr>
      </w:pPr>
    </w:p>
    <w:p w14:paraId="3AC2BD5D" w14:textId="77777777" w:rsidR="008A735A" w:rsidRPr="001052AA" w:rsidRDefault="008A735A" w:rsidP="008A735A">
      <w:pPr>
        <w:jc w:val="center"/>
        <w:rPr>
          <w:rFonts w:ascii="Cambria" w:hAnsi="Cambria"/>
        </w:rPr>
      </w:pPr>
      <w:bookmarkStart w:id="7" w:name="_Toc378941825"/>
      <w:r w:rsidRPr="001052AA">
        <w:rPr>
          <w:rFonts w:ascii="Cambria" w:hAnsi="Cambria"/>
        </w:rPr>
        <w:lastRenderedPageBreak/>
        <w:t xml:space="preserve">INSTRUCTIONS FOR COMPLETION OF DISCLOSURE OF LOBBYING ACTIVITIES </w:t>
      </w:r>
      <w:smartTag w:uri="urn:schemas-microsoft-com:office:smarttags" w:element="stockticker">
        <w:r w:rsidRPr="001052AA">
          <w:rPr>
            <w:rFonts w:ascii="Cambria" w:hAnsi="Cambria"/>
          </w:rPr>
          <w:t>FORM</w:t>
        </w:r>
      </w:smartTag>
      <w:bookmarkEnd w:id="7"/>
    </w:p>
    <w:p w14:paraId="5BE762D0" w14:textId="77777777" w:rsidR="008A735A" w:rsidRPr="001052AA" w:rsidRDefault="008A735A" w:rsidP="008A735A">
      <w:pPr>
        <w:pStyle w:val="BodyText"/>
        <w:jc w:val="center"/>
        <w:rPr>
          <w:rFonts w:ascii="Cambria" w:hAnsi="Cambria"/>
          <w:b w:val="0"/>
          <w:bCs w:val="0"/>
          <w:color w:val="000000"/>
          <w:sz w:val="20"/>
          <w:szCs w:val="22"/>
        </w:rPr>
      </w:pPr>
    </w:p>
    <w:p w14:paraId="56C6B115" w14:textId="77777777" w:rsidR="008A735A" w:rsidRPr="001052AA" w:rsidRDefault="008A735A" w:rsidP="008A735A">
      <w:pPr>
        <w:pStyle w:val="BodyText"/>
        <w:rPr>
          <w:rFonts w:ascii="Cambria" w:hAnsi="Cambria"/>
          <w:b w:val="0"/>
          <w:color w:val="000000"/>
          <w:sz w:val="20"/>
          <w:szCs w:val="20"/>
        </w:rPr>
      </w:pPr>
      <w:r w:rsidRPr="001052AA">
        <w:rPr>
          <w:rFonts w:ascii="Cambria" w:hAnsi="Cambria"/>
          <w:b w:val="0"/>
          <w:color w:val="000000"/>
          <w:sz w:val="20"/>
          <w:szCs w:val="20"/>
        </w:rPr>
        <w:t>This disclosure form shall be completed by the reporting entity, whether subawardee or prime federal recipient, at the initiation or receipt of a covered federal action or a material change in a previous filing, pursuant to Title 31 U.S.C. Section 1352.  The filing of a form is required for each payment or agreement to make payment to any lobbying entity for influencing or attempting to influence an officer or employee of any agency, a member of U.S. Congress, an officer or employee of U.S. Congress, or an employee of a member of U.S. Congress in connection with a covered federal action.  Use a Continuation Sheet for additional information if the space on the form is inadequate.  Complete all items that apply for both the initial filing and material change report.  Refer to the implementing guidance published by the Office of Management and Budget (OMB) for additional information.</w:t>
      </w:r>
    </w:p>
    <w:p w14:paraId="1F846592" w14:textId="77777777" w:rsidR="008A735A" w:rsidRPr="001052AA" w:rsidRDefault="008A735A" w:rsidP="008A735A">
      <w:pPr>
        <w:pStyle w:val="BodyText"/>
        <w:rPr>
          <w:rFonts w:ascii="Cambria" w:hAnsi="Cambria"/>
          <w:b w:val="0"/>
          <w:color w:val="000000"/>
          <w:sz w:val="20"/>
          <w:szCs w:val="20"/>
        </w:rPr>
      </w:pPr>
    </w:p>
    <w:p w14:paraId="35395DF1" w14:textId="77777777" w:rsidR="008A735A" w:rsidRPr="001052AA" w:rsidRDefault="008A735A" w:rsidP="008A735A">
      <w:pPr>
        <w:pStyle w:val="BodyText"/>
        <w:numPr>
          <w:ilvl w:val="0"/>
          <w:numId w:val="26"/>
        </w:numPr>
        <w:tabs>
          <w:tab w:val="clear" w:pos="720"/>
          <w:tab w:val="clear" w:pos="1890"/>
          <w:tab w:val="clear" w:pos="3780"/>
          <w:tab w:val="clear" w:pos="5040"/>
          <w:tab w:val="clear" w:pos="6750"/>
          <w:tab w:val="num" w:pos="360"/>
        </w:tabs>
        <w:ind w:left="360"/>
        <w:jc w:val="both"/>
        <w:rPr>
          <w:rFonts w:ascii="Cambria" w:hAnsi="Cambria"/>
          <w:b w:val="0"/>
          <w:color w:val="000000"/>
          <w:sz w:val="20"/>
          <w:szCs w:val="20"/>
        </w:rPr>
      </w:pPr>
      <w:r w:rsidRPr="001052AA">
        <w:rPr>
          <w:rFonts w:ascii="Cambria" w:hAnsi="Cambria"/>
          <w:b w:val="0"/>
          <w:color w:val="000000"/>
          <w:sz w:val="20"/>
          <w:szCs w:val="20"/>
        </w:rPr>
        <w:t>Identify the type of covered federal action for which lobbying activity is and/or has been secured to influence the outcome of a covered federal action.</w:t>
      </w:r>
    </w:p>
    <w:p w14:paraId="74D5C076" w14:textId="77777777" w:rsidR="008A735A" w:rsidRPr="001052AA" w:rsidRDefault="008A735A" w:rsidP="008A735A">
      <w:pPr>
        <w:pStyle w:val="BodyText"/>
        <w:numPr>
          <w:ilvl w:val="0"/>
          <w:numId w:val="26"/>
        </w:numPr>
        <w:tabs>
          <w:tab w:val="clear" w:pos="720"/>
          <w:tab w:val="clear" w:pos="1890"/>
          <w:tab w:val="clear" w:pos="3780"/>
          <w:tab w:val="clear" w:pos="5040"/>
          <w:tab w:val="clear" w:pos="6750"/>
          <w:tab w:val="num" w:pos="360"/>
        </w:tabs>
        <w:ind w:left="360"/>
        <w:jc w:val="both"/>
        <w:rPr>
          <w:rFonts w:ascii="Cambria" w:hAnsi="Cambria"/>
          <w:b w:val="0"/>
          <w:color w:val="000000"/>
          <w:sz w:val="20"/>
          <w:szCs w:val="20"/>
        </w:rPr>
      </w:pPr>
      <w:r w:rsidRPr="001052AA">
        <w:rPr>
          <w:rFonts w:ascii="Cambria" w:hAnsi="Cambria"/>
          <w:b w:val="0"/>
          <w:color w:val="000000"/>
          <w:sz w:val="20"/>
          <w:szCs w:val="20"/>
        </w:rPr>
        <w:t>Identify the status of the covered federal action.</w:t>
      </w:r>
    </w:p>
    <w:p w14:paraId="47456DDF" w14:textId="77777777" w:rsidR="008A735A" w:rsidRPr="001052AA" w:rsidRDefault="008A735A" w:rsidP="008A735A">
      <w:pPr>
        <w:pStyle w:val="BodyText"/>
        <w:numPr>
          <w:ilvl w:val="0"/>
          <w:numId w:val="26"/>
        </w:numPr>
        <w:tabs>
          <w:tab w:val="clear" w:pos="720"/>
          <w:tab w:val="clear" w:pos="1890"/>
          <w:tab w:val="clear" w:pos="3780"/>
          <w:tab w:val="clear" w:pos="5040"/>
          <w:tab w:val="clear" w:pos="6750"/>
          <w:tab w:val="num" w:pos="360"/>
        </w:tabs>
        <w:ind w:left="360"/>
        <w:jc w:val="both"/>
        <w:rPr>
          <w:rFonts w:ascii="Cambria" w:hAnsi="Cambria"/>
          <w:b w:val="0"/>
          <w:color w:val="000000"/>
          <w:sz w:val="20"/>
          <w:szCs w:val="20"/>
        </w:rPr>
      </w:pPr>
      <w:r w:rsidRPr="001052AA">
        <w:rPr>
          <w:rFonts w:ascii="Cambria" w:hAnsi="Cambria"/>
          <w:b w:val="0"/>
          <w:color w:val="000000"/>
          <w:sz w:val="20"/>
          <w:szCs w:val="20"/>
        </w:rPr>
        <w:t>Identify the appropriate classification of this report.  If this is a follow-up report caused by a material change to the information previously reported, enter the year and quarter in which the change occurred.  Enter the date of the last previously submitted report by this reporting entity for this covered action.</w:t>
      </w:r>
    </w:p>
    <w:p w14:paraId="4D94D95B" w14:textId="77777777" w:rsidR="008A735A" w:rsidRPr="001052AA" w:rsidRDefault="008A735A" w:rsidP="008A735A">
      <w:pPr>
        <w:pStyle w:val="BodyText"/>
        <w:numPr>
          <w:ilvl w:val="0"/>
          <w:numId w:val="26"/>
        </w:numPr>
        <w:tabs>
          <w:tab w:val="clear" w:pos="720"/>
          <w:tab w:val="clear" w:pos="1890"/>
          <w:tab w:val="clear" w:pos="3780"/>
          <w:tab w:val="clear" w:pos="5040"/>
          <w:tab w:val="clear" w:pos="6750"/>
          <w:tab w:val="num" w:pos="360"/>
        </w:tabs>
        <w:ind w:left="360"/>
        <w:jc w:val="both"/>
        <w:rPr>
          <w:rFonts w:ascii="Cambria" w:hAnsi="Cambria"/>
          <w:b w:val="0"/>
          <w:color w:val="000000"/>
          <w:sz w:val="20"/>
          <w:szCs w:val="20"/>
        </w:rPr>
      </w:pPr>
      <w:r w:rsidRPr="001052AA">
        <w:rPr>
          <w:rFonts w:ascii="Cambria" w:hAnsi="Cambria"/>
          <w:b w:val="0"/>
          <w:color w:val="000000"/>
          <w:sz w:val="20"/>
          <w:szCs w:val="20"/>
        </w:rPr>
        <w:t>Enter the full name, address, city, state, and zip code of the reporting entity.  Include Congressional District, if known.  Check the appropriate classification of the reporting entity that designates if it is, or expects to be, a prime or subaward recipient.  Identify the tier of the subawardee, e.g., the first subawardee of the prime is the first tier.  Subawards include, but are not limited to, subcontracts, subgrants, and contract awards under grants.</w:t>
      </w:r>
    </w:p>
    <w:p w14:paraId="62634DA0" w14:textId="77777777" w:rsidR="008A735A" w:rsidRPr="001052AA" w:rsidRDefault="008A735A" w:rsidP="008A735A">
      <w:pPr>
        <w:pStyle w:val="BodyText"/>
        <w:numPr>
          <w:ilvl w:val="0"/>
          <w:numId w:val="26"/>
        </w:numPr>
        <w:tabs>
          <w:tab w:val="clear" w:pos="720"/>
          <w:tab w:val="clear" w:pos="1890"/>
          <w:tab w:val="clear" w:pos="3780"/>
          <w:tab w:val="clear" w:pos="5040"/>
          <w:tab w:val="clear" w:pos="6750"/>
          <w:tab w:val="num" w:pos="360"/>
        </w:tabs>
        <w:ind w:left="360"/>
        <w:jc w:val="both"/>
        <w:rPr>
          <w:rFonts w:ascii="Cambria" w:hAnsi="Cambria"/>
          <w:b w:val="0"/>
          <w:color w:val="000000"/>
          <w:sz w:val="20"/>
          <w:szCs w:val="20"/>
        </w:rPr>
      </w:pPr>
      <w:r w:rsidRPr="001052AA">
        <w:rPr>
          <w:rFonts w:ascii="Cambria" w:hAnsi="Cambria"/>
          <w:b w:val="0"/>
          <w:color w:val="000000"/>
          <w:sz w:val="20"/>
          <w:szCs w:val="20"/>
        </w:rPr>
        <w:t>If the organization filing the report in Item 4 checks</w:t>
      </w:r>
      <w:r w:rsidRPr="001052AA">
        <w:rPr>
          <w:rFonts w:ascii="Cambria" w:hAnsi="Cambria"/>
          <w:b w:val="0"/>
          <w:i/>
          <w:iCs/>
          <w:color w:val="000000"/>
          <w:sz w:val="20"/>
          <w:szCs w:val="20"/>
        </w:rPr>
        <w:t xml:space="preserve"> Subawardee</w:t>
      </w:r>
      <w:r w:rsidRPr="001052AA">
        <w:rPr>
          <w:rFonts w:ascii="Cambria" w:hAnsi="Cambria"/>
          <w:b w:val="0"/>
          <w:color w:val="000000"/>
          <w:sz w:val="20"/>
          <w:szCs w:val="20"/>
        </w:rPr>
        <w:t>, then enter the full name, address, city, state, and zip code of the prime federal recipient.  Include Congressional District, if known.</w:t>
      </w:r>
    </w:p>
    <w:p w14:paraId="16A5DD9A" w14:textId="77777777" w:rsidR="008A735A" w:rsidRPr="001052AA" w:rsidRDefault="008A735A" w:rsidP="008A735A">
      <w:pPr>
        <w:pStyle w:val="BodyText"/>
        <w:numPr>
          <w:ilvl w:val="0"/>
          <w:numId w:val="26"/>
        </w:numPr>
        <w:tabs>
          <w:tab w:val="clear" w:pos="720"/>
          <w:tab w:val="clear" w:pos="1890"/>
          <w:tab w:val="clear" w:pos="3780"/>
          <w:tab w:val="clear" w:pos="5040"/>
          <w:tab w:val="clear" w:pos="6750"/>
          <w:tab w:val="num" w:pos="360"/>
        </w:tabs>
        <w:ind w:left="360"/>
        <w:jc w:val="both"/>
        <w:rPr>
          <w:rFonts w:ascii="Cambria" w:hAnsi="Cambria"/>
          <w:b w:val="0"/>
          <w:color w:val="000000"/>
          <w:sz w:val="20"/>
          <w:szCs w:val="20"/>
        </w:rPr>
      </w:pPr>
      <w:r w:rsidRPr="001052AA">
        <w:rPr>
          <w:rFonts w:ascii="Cambria" w:hAnsi="Cambria"/>
          <w:b w:val="0"/>
          <w:color w:val="000000"/>
          <w:sz w:val="20"/>
          <w:szCs w:val="20"/>
        </w:rPr>
        <w:t>Enter the name of the federal agency making the award or loan commitment.  Include at least one organizational level below agency name, if know.  For example:  Department of Transportation, United States Coast Guard.</w:t>
      </w:r>
    </w:p>
    <w:p w14:paraId="743314B0" w14:textId="77777777" w:rsidR="008A735A" w:rsidRPr="001052AA" w:rsidRDefault="008A735A" w:rsidP="008A735A">
      <w:pPr>
        <w:pStyle w:val="BodyText"/>
        <w:numPr>
          <w:ilvl w:val="0"/>
          <w:numId w:val="26"/>
        </w:numPr>
        <w:tabs>
          <w:tab w:val="clear" w:pos="720"/>
          <w:tab w:val="clear" w:pos="1890"/>
          <w:tab w:val="clear" w:pos="3780"/>
          <w:tab w:val="clear" w:pos="5040"/>
          <w:tab w:val="clear" w:pos="6750"/>
          <w:tab w:val="num" w:pos="360"/>
        </w:tabs>
        <w:ind w:left="360"/>
        <w:jc w:val="both"/>
        <w:rPr>
          <w:rFonts w:ascii="Cambria" w:hAnsi="Cambria"/>
          <w:b w:val="0"/>
          <w:color w:val="000000"/>
          <w:sz w:val="20"/>
          <w:szCs w:val="20"/>
        </w:rPr>
      </w:pPr>
      <w:r w:rsidRPr="001052AA">
        <w:rPr>
          <w:rFonts w:ascii="Cambria" w:hAnsi="Cambria"/>
          <w:b w:val="0"/>
          <w:color w:val="000000"/>
          <w:sz w:val="20"/>
          <w:szCs w:val="20"/>
        </w:rPr>
        <w:t>Enter the federal program name or description for the covered federal action (Item1).  If known, enter the full Catalog of Federal Domestic Assistance (CFDA) number for grants, cooperative agreements, loans, and loan commitments.</w:t>
      </w:r>
    </w:p>
    <w:p w14:paraId="66ADA988" w14:textId="77777777" w:rsidR="008A735A" w:rsidRPr="001052AA" w:rsidRDefault="008A735A" w:rsidP="008A735A">
      <w:pPr>
        <w:pStyle w:val="BodyText"/>
        <w:numPr>
          <w:ilvl w:val="0"/>
          <w:numId w:val="26"/>
        </w:numPr>
        <w:tabs>
          <w:tab w:val="clear" w:pos="720"/>
          <w:tab w:val="clear" w:pos="1890"/>
          <w:tab w:val="clear" w:pos="3780"/>
          <w:tab w:val="clear" w:pos="5040"/>
          <w:tab w:val="clear" w:pos="6750"/>
          <w:tab w:val="num" w:pos="360"/>
        </w:tabs>
        <w:ind w:left="360"/>
        <w:jc w:val="both"/>
        <w:rPr>
          <w:rFonts w:ascii="Cambria" w:hAnsi="Cambria"/>
          <w:b w:val="0"/>
          <w:color w:val="000000"/>
          <w:sz w:val="20"/>
          <w:szCs w:val="20"/>
        </w:rPr>
      </w:pPr>
      <w:r w:rsidRPr="001052AA">
        <w:rPr>
          <w:rFonts w:ascii="Cambria" w:hAnsi="Cambria"/>
          <w:b w:val="0"/>
          <w:color w:val="000000"/>
          <w:sz w:val="20"/>
          <w:szCs w:val="20"/>
        </w:rPr>
        <w:t xml:space="preserve">Enter the most appropriate federal identifying number available for the federal action identified in Item 1; e.g., Request for Proposal (RFP) number, Invitation for Bid (IFB) number; grant announcement number; the contract, grant, or loan award number; the application/proposal control number assigned by the federal agency.  Include prefixes; e.g., </w:t>
      </w:r>
      <w:r w:rsidRPr="001052AA">
        <w:rPr>
          <w:rFonts w:ascii="Cambria" w:hAnsi="Cambria"/>
          <w:b w:val="0"/>
          <w:i/>
          <w:iCs/>
          <w:color w:val="000000"/>
          <w:sz w:val="20"/>
          <w:szCs w:val="20"/>
        </w:rPr>
        <w:t>RFP-DE-90-001.</w:t>
      </w:r>
    </w:p>
    <w:p w14:paraId="2F4DC184" w14:textId="77777777" w:rsidR="008A735A" w:rsidRPr="001052AA" w:rsidRDefault="008A735A" w:rsidP="008A735A">
      <w:pPr>
        <w:pStyle w:val="BodyText"/>
        <w:numPr>
          <w:ilvl w:val="0"/>
          <w:numId w:val="26"/>
        </w:numPr>
        <w:tabs>
          <w:tab w:val="clear" w:pos="720"/>
          <w:tab w:val="clear" w:pos="1890"/>
          <w:tab w:val="clear" w:pos="3780"/>
          <w:tab w:val="clear" w:pos="5040"/>
          <w:tab w:val="clear" w:pos="6750"/>
          <w:tab w:val="num" w:pos="360"/>
        </w:tabs>
        <w:ind w:left="360"/>
        <w:jc w:val="both"/>
        <w:rPr>
          <w:rFonts w:ascii="Cambria" w:hAnsi="Cambria"/>
          <w:b w:val="0"/>
          <w:color w:val="000000"/>
          <w:sz w:val="20"/>
          <w:szCs w:val="20"/>
        </w:rPr>
      </w:pPr>
      <w:r w:rsidRPr="001052AA">
        <w:rPr>
          <w:rFonts w:ascii="Cambria" w:hAnsi="Cambria"/>
          <w:b w:val="0"/>
          <w:color w:val="000000"/>
          <w:sz w:val="20"/>
          <w:szCs w:val="20"/>
        </w:rPr>
        <w:t>For a covered federal action where there has been an award or loan commitment by the federal agency, enter the federal amount of the award/loan commitment for the prime entity identified in Item 4 or Item 5.</w:t>
      </w:r>
    </w:p>
    <w:p w14:paraId="5505A923" w14:textId="77777777" w:rsidR="008A735A" w:rsidRPr="001052AA" w:rsidRDefault="008A735A" w:rsidP="008A735A">
      <w:pPr>
        <w:pStyle w:val="BodyText"/>
        <w:numPr>
          <w:ilvl w:val="0"/>
          <w:numId w:val="26"/>
        </w:numPr>
        <w:tabs>
          <w:tab w:val="clear" w:pos="720"/>
          <w:tab w:val="clear" w:pos="1890"/>
          <w:tab w:val="clear" w:pos="3780"/>
          <w:tab w:val="clear" w:pos="5040"/>
          <w:tab w:val="clear" w:pos="6750"/>
          <w:tab w:val="num" w:pos="360"/>
        </w:tabs>
        <w:ind w:left="360"/>
        <w:jc w:val="both"/>
        <w:rPr>
          <w:rFonts w:ascii="Cambria" w:hAnsi="Cambria"/>
          <w:b w:val="0"/>
          <w:color w:val="000000"/>
          <w:sz w:val="20"/>
          <w:szCs w:val="20"/>
        </w:rPr>
      </w:pPr>
      <w:r w:rsidRPr="001052AA">
        <w:rPr>
          <w:rFonts w:ascii="Cambria" w:eastAsia="Calibri" w:hAnsi="Cambria"/>
          <w:b w:val="0"/>
          <w:color w:val="000000"/>
          <w:sz w:val="20"/>
          <w:szCs w:val="20"/>
        </w:rPr>
        <w:t>a. Enter the full name, address, city, state, and zip code of the lobbying entity engaged by the reporting                              entity identified in Item 4 to influence the covered federal action.</w:t>
      </w:r>
    </w:p>
    <w:p w14:paraId="553688CB" w14:textId="77777777" w:rsidR="008A735A" w:rsidRPr="001052AA" w:rsidRDefault="008A735A" w:rsidP="008A735A">
      <w:pPr>
        <w:pStyle w:val="BodyText"/>
        <w:ind w:left="360"/>
        <w:rPr>
          <w:rFonts w:ascii="Cambria" w:hAnsi="Cambria"/>
          <w:b w:val="0"/>
          <w:color w:val="000000"/>
          <w:sz w:val="20"/>
          <w:szCs w:val="20"/>
        </w:rPr>
      </w:pPr>
      <w:r w:rsidRPr="001052AA">
        <w:rPr>
          <w:rFonts w:ascii="Cambria" w:eastAsia="Calibri" w:hAnsi="Cambria"/>
          <w:b w:val="0"/>
          <w:color w:val="000000"/>
          <w:sz w:val="20"/>
          <w:szCs w:val="20"/>
        </w:rPr>
        <w:t>b. Enter the full name of the individual performing services, and include full address if different from 10a.  Enter last name, first name, and middle initial (MI).</w:t>
      </w:r>
    </w:p>
    <w:p w14:paraId="282AAEDC" w14:textId="77777777" w:rsidR="008A735A" w:rsidRPr="001052AA" w:rsidRDefault="008A735A" w:rsidP="008A735A">
      <w:pPr>
        <w:pStyle w:val="BodyText"/>
        <w:numPr>
          <w:ilvl w:val="0"/>
          <w:numId w:val="26"/>
        </w:numPr>
        <w:tabs>
          <w:tab w:val="clear" w:pos="720"/>
          <w:tab w:val="clear" w:pos="1890"/>
          <w:tab w:val="clear" w:pos="3780"/>
          <w:tab w:val="clear" w:pos="5040"/>
          <w:tab w:val="clear" w:pos="6750"/>
          <w:tab w:val="num" w:pos="360"/>
        </w:tabs>
        <w:ind w:left="360"/>
        <w:jc w:val="both"/>
        <w:rPr>
          <w:rFonts w:ascii="Cambria" w:hAnsi="Cambria"/>
          <w:b w:val="0"/>
          <w:color w:val="000000"/>
          <w:sz w:val="20"/>
          <w:szCs w:val="20"/>
        </w:rPr>
      </w:pPr>
      <w:r w:rsidRPr="001052AA">
        <w:rPr>
          <w:rFonts w:ascii="Cambria" w:hAnsi="Cambria"/>
          <w:b w:val="0"/>
          <w:color w:val="000000"/>
          <w:sz w:val="20"/>
          <w:szCs w:val="20"/>
        </w:rPr>
        <w:t>Enter the amount of compensation paid or reasonably expected to be paid by the reporting entity (Item 4) to the lobbying entity (Item 10).  Indicate whether the payment has been made (actual) or will be made (planned).  Check all boxes that apply.  If this is a material change report, enter the cumulative amount of payment made or planned to be made.</w:t>
      </w:r>
    </w:p>
    <w:p w14:paraId="088302F8" w14:textId="77777777" w:rsidR="008A735A" w:rsidRPr="001052AA" w:rsidRDefault="008A735A" w:rsidP="008A735A">
      <w:pPr>
        <w:pStyle w:val="BodyText"/>
        <w:numPr>
          <w:ilvl w:val="0"/>
          <w:numId w:val="26"/>
        </w:numPr>
        <w:tabs>
          <w:tab w:val="clear" w:pos="720"/>
          <w:tab w:val="clear" w:pos="1890"/>
          <w:tab w:val="clear" w:pos="3780"/>
          <w:tab w:val="clear" w:pos="5040"/>
          <w:tab w:val="clear" w:pos="6750"/>
          <w:tab w:val="num" w:pos="360"/>
        </w:tabs>
        <w:ind w:left="360"/>
        <w:jc w:val="both"/>
        <w:rPr>
          <w:rFonts w:ascii="Cambria" w:hAnsi="Cambria"/>
          <w:b w:val="0"/>
          <w:color w:val="000000"/>
          <w:sz w:val="20"/>
          <w:szCs w:val="20"/>
        </w:rPr>
      </w:pPr>
      <w:r w:rsidRPr="001052AA">
        <w:rPr>
          <w:rFonts w:ascii="Cambria" w:hAnsi="Cambria"/>
          <w:b w:val="0"/>
          <w:color w:val="000000"/>
          <w:sz w:val="20"/>
          <w:szCs w:val="20"/>
        </w:rPr>
        <w:t>Check the appropriate item.  Check all items that apply.  If payment is made through an in-kind contribution, specify the nature and value of the in-kind payment.</w:t>
      </w:r>
    </w:p>
    <w:p w14:paraId="25159DCA" w14:textId="77777777" w:rsidR="008A735A" w:rsidRPr="001052AA" w:rsidRDefault="008A735A" w:rsidP="008A735A">
      <w:pPr>
        <w:pStyle w:val="BodyText"/>
        <w:numPr>
          <w:ilvl w:val="0"/>
          <w:numId w:val="26"/>
        </w:numPr>
        <w:tabs>
          <w:tab w:val="clear" w:pos="720"/>
          <w:tab w:val="clear" w:pos="1890"/>
          <w:tab w:val="clear" w:pos="3780"/>
          <w:tab w:val="clear" w:pos="5040"/>
          <w:tab w:val="clear" w:pos="6750"/>
          <w:tab w:val="num" w:pos="360"/>
        </w:tabs>
        <w:ind w:left="360"/>
        <w:jc w:val="both"/>
        <w:rPr>
          <w:rFonts w:ascii="Cambria" w:hAnsi="Cambria"/>
          <w:b w:val="0"/>
          <w:color w:val="000000"/>
          <w:sz w:val="20"/>
          <w:szCs w:val="20"/>
        </w:rPr>
      </w:pPr>
      <w:r w:rsidRPr="001052AA">
        <w:rPr>
          <w:rFonts w:ascii="Cambria" w:hAnsi="Cambria"/>
          <w:b w:val="0"/>
          <w:color w:val="000000"/>
          <w:sz w:val="20"/>
          <w:szCs w:val="20"/>
        </w:rPr>
        <w:t>Check the appropriate box.  Check all boxes that apply.  If other, specify nature.</w:t>
      </w:r>
    </w:p>
    <w:p w14:paraId="495322FA" w14:textId="77777777" w:rsidR="008A735A" w:rsidRPr="001052AA" w:rsidRDefault="008A735A" w:rsidP="008A735A">
      <w:pPr>
        <w:pStyle w:val="BodyText"/>
        <w:numPr>
          <w:ilvl w:val="0"/>
          <w:numId w:val="26"/>
        </w:numPr>
        <w:tabs>
          <w:tab w:val="clear" w:pos="720"/>
          <w:tab w:val="clear" w:pos="1890"/>
          <w:tab w:val="clear" w:pos="3780"/>
          <w:tab w:val="clear" w:pos="5040"/>
          <w:tab w:val="clear" w:pos="6750"/>
          <w:tab w:val="num" w:pos="360"/>
        </w:tabs>
        <w:ind w:left="360"/>
        <w:jc w:val="both"/>
        <w:rPr>
          <w:rFonts w:ascii="Cambria" w:hAnsi="Cambria"/>
          <w:b w:val="0"/>
          <w:color w:val="000000"/>
          <w:sz w:val="20"/>
          <w:szCs w:val="20"/>
        </w:rPr>
      </w:pPr>
      <w:r w:rsidRPr="001052AA">
        <w:rPr>
          <w:rFonts w:ascii="Cambria" w:hAnsi="Cambria"/>
          <w:b w:val="0"/>
          <w:color w:val="000000"/>
          <w:sz w:val="20"/>
          <w:szCs w:val="20"/>
        </w:rPr>
        <w:t>Provide a specific and detailed description of the services that the lobbyist has performed, or will be expected to perform, and the dates of any services rendered.  Include all preparatory and related activity, not just time spent in actual contact with federal officials.  Identify the federal officials or employees contacted or the officers, employees, or members of U.S. Congress that were contacted.</w:t>
      </w:r>
    </w:p>
    <w:p w14:paraId="1571AD6F" w14:textId="77777777" w:rsidR="008A735A" w:rsidRPr="001052AA" w:rsidRDefault="008A735A" w:rsidP="008A735A">
      <w:pPr>
        <w:pStyle w:val="BodyText"/>
        <w:numPr>
          <w:ilvl w:val="0"/>
          <w:numId w:val="26"/>
        </w:numPr>
        <w:tabs>
          <w:tab w:val="clear" w:pos="720"/>
          <w:tab w:val="clear" w:pos="1890"/>
          <w:tab w:val="clear" w:pos="3780"/>
          <w:tab w:val="clear" w:pos="5040"/>
          <w:tab w:val="clear" w:pos="6750"/>
          <w:tab w:val="num" w:pos="360"/>
        </w:tabs>
        <w:ind w:left="360"/>
        <w:jc w:val="both"/>
        <w:rPr>
          <w:rFonts w:ascii="Cambria" w:hAnsi="Cambria"/>
          <w:b w:val="0"/>
          <w:color w:val="000000"/>
          <w:sz w:val="20"/>
          <w:szCs w:val="20"/>
        </w:rPr>
      </w:pPr>
      <w:r w:rsidRPr="001052AA">
        <w:rPr>
          <w:rFonts w:ascii="Cambria" w:hAnsi="Cambria"/>
          <w:b w:val="0"/>
          <w:color w:val="000000"/>
          <w:sz w:val="20"/>
          <w:szCs w:val="20"/>
        </w:rPr>
        <w:t>Check whether Continuation Sheets are enclosed.</w:t>
      </w:r>
    </w:p>
    <w:p w14:paraId="45174248" w14:textId="77777777" w:rsidR="008A735A" w:rsidRPr="001052AA" w:rsidRDefault="008A735A" w:rsidP="008A735A">
      <w:pPr>
        <w:pStyle w:val="BodyText"/>
        <w:numPr>
          <w:ilvl w:val="0"/>
          <w:numId w:val="26"/>
        </w:numPr>
        <w:tabs>
          <w:tab w:val="clear" w:pos="720"/>
          <w:tab w:val="clear" w:pos="1890"/>
          <w:tab w:val="clear" w:pos="3780"/>
          <w:tab w:val="clear" w:pos="5040"/>
          <w:tab w:val="clear" w:pos="6750"/>
          <w:tab w:val="num" w:pos="360"/>
        </w:tabs>
        <w:ind w:left="360"/>
        <w:jc w:val="both"/>
        <w:rPr>
          <w:rFonts w:ascii="Cambria" w:hAnsi="Cambria"/>
          <w:b w:val="0"/>
          <w:color w:val="000000"/>
          <w:sz w:val="20"/>
          <w:szCs w:val="20"/>
        </w:rPr>
      </w:pPr>
      <w:r w:rsidRPr="001052AA">
        <w:rPr>
          <w:rFonts w:ascii="Cambria" w:hAnsi="Cambria"/>
          <w:b w:val="0"/>
          <w:color w:val="000000"/>
          <w:sz w:val="20"/>
          <w:szCs w:val="20"/>
        </w:rPr>
        <w:lastRenderedPageBreak/>
        <w:t>The certifying official shall sign and date the form; print his/her name, title, and telephone number.</w:t>
      </w:r>
    </w:p>
    <w:p w14:paraId="28569E86" w14:textId="77777777" w:rsidR="008A735A" w:rsidRPr="001052AA" w:rsidRDefault="008A735A" w:rsidP="008A735A">
      <w:pPr>
        <w:pStyle w:val="BodyText"/>
        <w:ind w:left="360"/>
        <w:rPr>
          <w:rFonts w:ascii="Cambria" w:hAnsi="Cambria"/>
          <w:color w:val="000000"/>
          <w:sz w:val="20"/>
          <w:szCs w:val="20"/>
        </w:rPr>
      </w:pPr>
    </w:p>
    <w:p w14:paraId="1E0C3068" w14:textId="77777777" w:rsidR="008A735A" w:rsidRPr="005B1409" w:rsidRDefault="008A735A" w:rsidP="008A735A">
      <w:pPr>
        <w:pBdr>
          <w:top w:val="single" w:sz="8" w:space="1" w:color="auto"/>
          <w:left w:val="single" w:sz="8" w:space="4" w:color="auto"/>
          <w:bottom w:val="single" w:sz="8" w:space="1" w:color="auto"/>
          <w:right w:val="single" w:sz="8" w:space="4" w:color="auto"/>
        </w:pBdr>
        <w:jc w:val="both"/>
        <w:rPr>
          <w:rFonts w:ascii="Cambria" w:hAnsi="Cambria"/>
          <w:color w:val="000000"/>
          <w:sz w:val="20"/>
          <w:szCs w:val="20"/>
        </w:rPr>
      </w:pPr>
      <w:r w:rsidRPr="001052AA">
        <w:rPr>
          <w:rFonts w:ascii="Cambria" w:hAnsi="Cambria"/>
          <w:sz w:val="20"/>
          <w:szCs w:val="20"/>
        </w:rPr>
        <w:t>Public reporting burden for this collection of information is estimated to average 30 minutes per response, including time for reviewing instructions, searching data sources, gathering and maintaining the data needed, and completing and reviewing the collection of information.  Send comments regarding the burden estimate or any other aspect of collection of information, including suggestions for reducing this burden, to the Office of Management and Budget, Paperwork Reduction Project (0348-0046), Washington, D.C. 20503.</w:t>
      </w:r>
    </w:p>
    <w:p w14:paraId="5C5AD9E6" w14:textId="77777777" w:rsidR="00B826C1" w:rsidRDefault="00B826C1" w:rsidP="00183072"/>
    <w:sectPr w:rsidR="00B826C1">
      <w:head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E7B4EA" w14:textId="77777777" w:rsidR="00893EE6" w:rsidRDefault="00893EE6" w:rsidP="007B4A2F">
      <w:pPr>
        <w:spacing w:after="0" w:line="240" w:lineRule="auto"/>
      </w:pPr>
      <w:r>
        <w:separator/>
      </w:r>
    </w:p>
  </w:endnote>
  <w:endnote w:type="continuationSeparator" w:id="0">
    <w:p w14:paraId="005C0379" w14:textId="77777777" w:rsidR="00893EE6" w:rsidRDefault="00893EE6" w:rsidP="007B4A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49261" w14:textId="77777777" w:rsidR="008A735A" w:rsidRDefault="008A73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29478" w14:textId="77777777" w:rsidR="008A735A" w:rsidRPr="00AE6C89" w:rsidRDefault="008A735A" w:rsidP="00150B30">
    <w:pPr>
      <w:pStyle w:val="Footer"/>
      <w:pBdr>
        <w:top w:val="single" w:sz="4" w:space="1" w:color="D9D9D9"/>
      </w:pBdr>
      <w:jc w:val="right"/>
      <w:rPr>
        <w:rFonts w:ascii="Cambria" w:hAnsi="Cambria"/>
        <w:color w:val="7F7F7F"/>
        <w:spacing w:val="6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302FD" w14:textId="77777777" w:rsidR="008A735A" w:rsidRDefault="008A73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042DA9" w14:textId="77777777" w:rsidR="00893EE6" w:rsidRDefault="00893EE6" w:rsidP="007B4A2F">
      <w:pPr>
        <w:spacing w:after="0" w:line="240" w:lineRule="auto"/>
      </w:pPr>
      <w:r>
        <w:separator/>
      </w:r>
    </w:p>
  </w:footnote>
  <w:footnote w:type="continuationSeparator" w:id="0">
    <w:p w14:paraId="6AD20116" w14:textId="77777777" w:rsidR="00893EE6" w:rsidRDefault="00893EE6" w:rsidP="007B4A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2C877" w14:textId="77777777" w:rsidR="008A735A" w:rsidRDefault="008A73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3E73B" w14:textId="77777777" w:rsidR="008A735A" w:rsidRDefault="008A73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EFEA6" w14:textId="77777777" w:rsidR="008A735A" w:rsidRDefault="008A735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CBB5F" w14:textId="3C9DF8C8" w:rsidR="009C40AC" w:rsidRDefault="009C40AC" w:rsidP="004724C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6CF0B246"/>
    <w:lvl w:ilvl="0">
      <w:start w:val="1"/>
      <w:numFmt w:val="decimal"/>
      <w:pStyle w:val="ListNumber"/>
      <w:lvlText w:val="%1."/>
      <w:lvlJc w:val="left"/>
      <w:pPr>
        <w:tabs>
          <w:tab w:val="num" w:pos="360"/>
        </w:tabs>
        <w:ind w:left="360" w:hanging="360"/>
      </w:pPr>
      <w:rPr>
        <w:b w:val="0"/>
      </w:rPr>
    </w:lvl>
  </w:abstractNum>
  <w:abstractNum w:abstractNumId="1" w15:restartNumberingAfterBreak="0">
    <w:nsid w:val="02AF1CBB"/>
    <w:multiLevelType w:val="hybridMultilevel"/>
    <w:tmpl w:val="D634408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8049A6"/>
    <w:multiLevelType w:val="hybridMultilevel"/>
    <w:tmpl w:val="477A787A"/>
    <w:lvl w:ilvl="0" w:tplc="6F2C4CE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EA0009"/>
    <w:multiLevelType w:val="hybridMultilevel"/>
    <w:tmpl w:val="9BC2D1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150794"/>
    <w:multiLevelType w:val="hybridMultilevel"/>
    <w:tmpl w:val="DE30540E"/>
    <w:lvl w:ilvl="0" w:tplc="6F2C4CEA">
      <w:numFmt w:val="bullet"/>
      <w:lvlText w:val="•"/>
      <w:lvlJc w:val="left"/>
      <w:pPr>
        <w:ind w:left="1080" w:hanging="720"/>
      </w:pPr>
      <w:rPr>
        <w:rFonts w:ascii="Calibri" w:eastAsiaTheme="minorHAnsi" w:hAnsi="Calibri" w:cs="Calibri"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6B54D5"/>
    <w:multiLevelType w:val="hybridMultilevel"/>
    <w:tmpl w:val="3F145D10"/>
    <w:lvl w:ilvl="0" w:tplc="6F2C4CEA">
      <w:numFmt w:val="bullet"/>
      <w:lvlText w:val="•"/>
      <w:lvlJc w:val="left"/>
      <w:pPr>
        <w:ind w:left="1080" w:hanging="72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369DC"/>
    <w:multiLevelType w:val="hybridMultilevel"/>
    <w:tmpl w:val="33DE2EB8"/>
    <w:lvl w:ilvl="0" w:tplc="D076C6CC">
      <w:start w:val="1"/>
      <w:numFmt w:val="upperLetter"/>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C62E5A"/>
    <w:multiLevelType w:val="hybridMultilevel"/>
    <w:tmpl w:val="31028D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BD18E1"/>
    <w:multiLevelType w:val="hybridMultilevel"/>
    <w:tmpl w:val="59E62D6C"/>
    <w:lvl w:ilvl="0" w:tplc="6F2C4CE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EE2416"/>
    <w:multiLevelType w:val="hybridMultilevel"/>
    <w:tmpl w:val="86B2C136"/>
    <w:lvl w:ilvl="0" w:tplc="6F2C4CE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C85176"/>
    <w:multiLevelType w:val="multilevel"/>
    <w:tmpl w:val="A6742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136BA0"/>
    <w:multiLevelType w:val="hybridMultilevel"/>
    <w:tmpl w:val="5CCEA9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7B5379"/>
    <w:multiLevelType w:val="hybridMultilevel"/>
    <w:tmpl w:val="2D1C048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3F142D47"/>
    <w:multiLevelType w:val="hybridMultilevel"/>
    <w:tmpl w:val="484CF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431578"/>
    <w:multiLevelType w:val="hybridMultilevel"/>
    <w:tmpl w:val="1ECCB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256442"/>
    <w:multiLevelType w:val="hybridMultilevel"/>
    <w:tmpl w:val="FA7884C4"/>
    <w:lvl w:ilvl="0" w:tplc="BFF47AB4">
      <w:start w:val="1"/>
      <w:numFmt w:val="decimal"/>
      <w:lvlText w:val="%1."/>
      <w:lvlJc w:val="left"/>
      <w:pPr>
        <w:tabs>
          <w:tab w:val="num" w:pos="1440"/>
        </w:tabs>
        <w:ind w:left="1440" w:hanging="360"/>
      </w:pPr>
      <w:rPr>
        <w:sz w:val="20"/>
        <w:szCs w:val="20"/>
      </w:rPr>
    </w:lvl>
    <w:lvl w:ilvl="1" w:tplc="04090019">
      <w:start w:val="1"/>
      <w:numFmt w:val="lowerLetter"/>
      <w:lvlText w:val="%2."/>
      <w:lvlJc w:val="left"/>
      <w:pPr>
        <w:tabs>
          <w:tab w:val="num" w:pos="2160"/>
        </w:tabs>
        <w:ind w:left="2160" w:hanging="360"/>
      </w:pPr>
    </w:lvl>
    <w:lvl w:ilvl="2" w:tplc="F75C47F2">
      <w:start w:val="15"/>
      <w:numFmt w:val="upperLetter"/>
      <w:lvlText w:val="%3."/>
      <w:lvlJc w:val="left"/>
      <w:pPr>
        <w:tabs>
          <w:tab w:val="num" w:pos="3060"/>
        </w:tabs>
        <w:ind w:left="3060" w:hanging="36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70D79C7"/>
    <w:multiLevelType w:val="hybridMultilevel"/>
    <w:tmpl w:val="2D1C04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BD0240A"/>
    <w:multiLevelType w:val="hybridMultilevel"/>
    <w:tmpl w:val="3F0E63D4"/>
    <w:lvl w:ilvl="0" w:tplc="17B4C8C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6A6728C"/>
    <w:multiLevelType w:val="hybridMultilevel"/>
    <w:tmpl w:val="6D966DBC"/>
    <w:lvl w:ilvl="0" w:tplc="6F2C4CEA">
      <w:numFmt w:val="bullet"/>
      <w:lvlText w:val="•"/>
      <w:lvlJc w:val="left"/>
      <w:pPr>
        <w:ind w:left="1080" w:hanging="720"/>
      </w:pPr>
      <w:rPr>
        <w:rFonts w:ascii="Calibri" w:eastAsiaTheme="minorHAnsi" w:hAnsi="Calibri" w:cs="Calibri" w:hint="default"/>
      </w:rPr>
    </w:lvl>
    <w:lvl w:ilvl="1" w:tplc="04090015">
      <w:start w:val="1"/>
      <w:numFmt w:val="upp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8E23E5"/>
    <w:multiLevelType w:val="hybridMultilevel"/>
    <w:tmpl w:val="D8DABA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CE3F92"/>
    <w:multiLevelType w:val="hybridMultilevel"/>
    <w:tmpl w:val="EB14E3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737497"/>
    <w:multiLevelType w:val="hybridMultilevel"/>
    <w:tmpl w:val="42260C32"/>
    <w:lvl w:ilvl="0" w:tplc="2970F5BA">
      <w:start w:val="13"/>
      <w:numFmt w:val="decimal"/>
      <w:lvlText w:val="%1."/>
      <w:lvlJc w:val="left"/>
      <w:pPr>
        <w:tabs>
          <w:tab w:val="num" w:pos="720"/>
        </w:tabs>
        <w:ind w:left="720" w:hanging="360"/>
      </w:pPr>
      <w:rPr>
        <w:rFonts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5A1156"/>
    <w:multiLevelType w:val="hybridMultilevel"/>
    <w:tmpl w:val="71F2DA2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A56482"/>
    <w:multiLevelType w:val="hybridMultilevel"/>
    <w:tmpl w:val="A41436EC"/>
    <w:lvl w:ilvl="0" w:tplc="1B3E68A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7A84BB3"/>
    <w:multiLevelType w:val="hybridMultilevel"/>
    <w:tmpl w:val="92D21430"/>
    <w:lvl w:ilvl="0" w:tplc="0409000F">
      <w:start w:val="1"/>
      <w:numFmt w:val="decimal"/>
      <w:lvlText w:val="%1."/>
      <w:lvlJc w:val="left"/>
      <w:pPr>
        <w:tabs>
          <w:tab w:val="num" w:pos="360"/>
        </w:tabs>
        <w:ind w:left="360" w:hanging="360"/>
      </w:pPr>
      <w:rPr>
        <w:rFonts w:hint="default"/>
        <w:color w:val="auto"/>
        <w:sz w:val="20"/>
      </w:rPr>
    </w:lvl>
    <w:lvl w:ilvl="1" w:tplc="0409000F">
      <w:start w:val="1"/>
      <w:numFmt w:val="decimal"/>
      <w:lvlText w:val="%2."/>
      <w:lvlJc w:val="left"/>
      <w:pPr>
        <w:tabs>
          <w:tab w:val="num" w:pos="1440"/>
        </w:tabs>
        <w:ind w:left="1440" w:hanging="360"/>
      </w:pPr>
      <w:rPr>
        <w:rFonts w:hint="default"/>
        <w:b w:val="0"/>
        <w:color w:val="auto"/>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EAF5CA8"/>
    <w:multiLevelType w:val="hybridMultilevel"/>
    <w:tmpl w:val="461AA704"/>
    <w:lvl w:ilvl="0" w:tplc="6F2C4CE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4"/>
  </w:num>
  <w:num w:numId="3">
    <w:abstractNumId w:val="5"/>
  </w:num>
  <w:num w:numId="4">
    <w:abstractNumId w:val="8"/>
  </w:num>
  <w:num w:numId="5">
    <w:abstractNumId w:val="25"/>
  </w:num>
  <w:num w:numId="6">
    <w:abstractNumId w:val="2"/>
  </w:num>
  <w:num w:numId="7">
    <w:abstractNumId w:val="9"/>
  </w:num>
  <w:num w:numId="8">
    <w:abstractNumId w:val="6"/>
  </w:num>
  <w:num w:numId="9">
    <w:abstractNumId w:val="17"/>
  </w:num>
  <w:num w:numId="10">
    <w:abstractNumId w:val="23"/>
  </w:num>
  <w:num w:numId="11">
    <w:abstractNumId w:val="3"/>
  </w:num>
  <w:num w:numId="12">
    <w:abstractNumId w:val="18"/>
  </w:num>
  <w:num w:numId="13">
    <w:abstractNumId w:val="4"/>
  </w:num>
  <w:num w:numId="14">
    <w:abstractNumId w:val="10"/>
  </w:num>
  <w:num w:numId="15">
    <w:abstractNumId w:val="22"/>
  </w:num>
  <w:num w:numId="16">
    <w:abstractNumId w:val="7"/>
  </w:num>
  <w:num w:numId="17">
    <w:abstractNumId w:val="1"/>
  </w:num>
  <w:num w:numId="18">
    <w:abstractNumId w:val="11"/>
  </w:num>
  <w:num w:numId="19">
    <w:abstractNumId w:val="20"/>
  </w:num>
  <w:num w:numId="20">
    <w:abstractNumId w:val="19"/>
  </w:num>
  <w:num w:numId="21">
    <w:abstractNumId w:val="12"/>
  </w:num>
  <w:num w:numId="22">
    <w:abstractNumId w:val="15"/>
  </w:num>
  <w:num w:numId="23">
    <w:abstractNumId w:val="0"/>
  </w:num>
  <w:num w:numId="24">
    <w:abstractNumId w:val="24"/>
  </w:num>
  <w:num w:numId="25">
    <w:abstractNumId w:val="21"/>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62C"/>
    <w:rsid w:val="000B40BE"/>
    <w:rsid w:val="000C710E"/>
    <w:rsid w:val="000E2CB7"/>
    <w:rsid w:val="0010603B"/>
    <w:rsid w:val="001217C5"/>
    <w:rsid w:val="00126C60"/>
    <w:rsid w:val="00167984"/>
    <w:rsid w:val="00183072"/>
    <w:rsid w:val="00195381"/>
    <w:rsid w:val="001A368A"/>
    <w:rsid w:val="002414F7"/>
    <w:rsid w:val="00276A27"/>
    <w:rsid w:val="002923CE"/>
    <w:rsid w:val="00292848"/>
    <w:rsid w:val="002E27B5"/>
    <w:rsid w:val="0030542A"/>
    <w:rsid w:val="00353856"/>
    <w:rsid w:val="00353EA3"/>
    <w:rsid w:val="00377E31"/>
    <w:rsid w:val="004724C9"/>
    <w:rsid w:val="004954C8"/>
    <w:rsid w:val="00495C36"/>
    <w:rsid w:val="0049742E"/>
    <w:rsid w:val="00497E8F"/>
    <w:rsid w:val="004C4F0B"/>
    <w:rsid w:val="004C6BBD"/>
    <w:rsid w:val="005661A2"/>
    <w:rsid w:val="005763D6"/>
    <w:rsid w:val="005939EA"/>
    <w:rsid w:val="005F1F10"/>
    <w:rsid w:val="0064752C"/>
    <w:rsid w:val="00690766"/>
    <w:rsid w:val="007012F0"/>
    <w:rsid w:val="00707985"/>
    <w:rsid w:val="0078352B"/>
    <w:rsid w:val="007B4A2F"/>
    <w:rsid w:val="007C0ECA"/>
    <w:rsid w:val="00893EE6"/>
    <w:rsid w:val="008A735A"/>
    <w:rsid w:val="008C032A"/>
    <w:rsid w:val="008C2CEF"/>
    <w:rsid w:val="0090136F"/>
    <w:rsid w:val="00957BE8"/>
    <w:rsid w:val="00977ACF"/>
    <w:rsid w:val="0098008C"/>
    <w:rsid w:val="00993E41"/>
    <w:rsid w:val="009C3295"/>
    <w:rsid w:val="009C40AC"/>
    <w:rsid w:val="009C5666"/>
    <w:rsid w:val="009F384D"/>
    <w:rsid w:val="00A74A07"/>
    <w:rsid w:val="00A851F0"/>
    <w:rsid w:val="00B33EC9"/>
    <w:rsid w:val="00B429BF"/>
    <w:rsid w:val="00B5162C"/>
    <w:rsid w:val="00B51852"/>
    <w:rsid w:val="00B826C1"/>
    <w:rsid w:val="00B9444E"/>
    <w:rsid w:val="00BF2143"/>
    <w:rsid w:val="00C13A58"/>
    <w:rsid w:val="00CC09A8"/>
    <w:rsid w:val="00CD44B0"/>
    <w:rsid w:val="00CF0EF0"/>
    <w:rsid w:val="00D4287E"/>
    <w:rsid w:val="00D61B48"/>
    <w:rsid w:val="00D73992"/>
    <w:rsid w:val="00DE7EC9"/>
    <w:rsid w:val="00E203B2"/>
    <w:rsid w:val="00E34624"/>
    <w:rsid w:val="00E4576A"/>
    <w:rsid w:val="00E86326"/>
    <w:rsid w:val="00EC2964"/>
    <w:rsid w:val="00EE0074"/>
    <w:rsid w:val="00EF44FA"/>
    <w:rsid w:val="00F36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53101E48"/>
  <w15:chartTrackingRefBased/>
  <w15:docId w15:val="{93FBC3CA-AA28-4831-91F9-2C9ACCD7D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A735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7">
    <w:name w:val="heading 7"/>
    <w:basedOn w:val="Normal"/>
    <w:next w:val="Normal"/>
    <w:link w:val="Heading7Char"/>
    <w:uiPriority w:val="9"/>
    <w:semiHidden/>
    <w:unhideWhenUsed/>
    <w:qFormat/>
    <w:rsid w:val="008A735A"/>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B4A2F"/>
    <w:pPr>
      <w:tabs>
        <w:tab w:val="center" w:pos="4680"/>
        <w:tab w:val="right" w:pos="9360"/>
      </w:tabs>
      <w:spacing w:after="0" w:line="240" w:lineRule="auto"/>
    </w:pPr>
  </w:style>
  <w:style w:type="character" w:customStyle="1" w:styleId="HeaderChar">
    <w:name w:val="Header Char"/>
    <w:basedOn w:val="DefaultParagraphFont"/>
    <w:link w:val="Header"/>
    <w:rsid w:val="007B4A2F"/>
  </w:style>
  <w:style w:type="paragraph" w:styleId="Footer">
    <w:name w:val="footer"/>
    <w:basedOn w:val="Normal"/>
    <w:link w:val="FooterChar"/>
    <w:uiPriority w:val="99"/>
    <w:unhideWhenUsed/>
    <w:rsid w:val="007B4A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A2F"/>
  </w:style>
  <w:style w:type="paragraph" w:styleId="ListParagraph">
    <w:name w:val="List Paragraph"/>
    <w:basedOn w:val="Normal"/>
    <w:uiPriority w:val="34"/>
    <w:qFormat/>
    <w:rsid w:val="007B4A2F"/>
    <w:pPr>
      <w:ind w:left="720"/>
      <w:contextualSpacing/>
    </w:pPr>
  </w:style>
  <w:style w:type="paragraph" w:styleId="NormalWeb">
    <w:name w:val="Normal (Web)"/>
    <w:basedOn w:val="Normal"/>
    <w:uiPriority w:val="99"/>
    <w:semiHidden/>
    <w:unhideWhenUsed/>
    <w:rsid w:val="00993E41"/>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9C40AC"/>
    <w:pPr>
      <w:spacing w:after="0" w:line="240" w:lineRule="auto"/>
      <w:jc w:val="center"/>
    </w:pPr>
    <w:rPr>
      <w:rFonts w:ascii="Times New Roman" w:eastAsia="Times New Roman" w:hAnsi="Times New Roman" w:cs="Times New Roman"/>
      <w:sz w:val="28"/>
      <w:szCs w:val="24"/>
    </w:rPr>
  </w:style>
  <w:style w:type="character" w:customStyle="1" w:styleId="TitleChar">
    <w:name w:val="Title Char"/>
    <w:basedOn w:val="DefaultParagraphFont"/>
    <w:link w:val="Title"/>
    <w:rsid w:val="009C40AC"/>
    <w:rPr>
      <w:rFonts w:ascii="Times New Roman" w:eastAsia="Times New Roman" w:hAnsi="Times New Roman" w:cs="Times New Roman"/>
      <w:sz w:val="28"/>
      <w:szCs w:val="24"/>
    </w:rPr>
  </w:style>
  <w:style w:type="character" w:styleId="Hyperlink">
    <w:name w:val="Hyperlink"/>
    <w:basedOn w:val="DefaultParagraphFont"/>
    <w:uiPriority w:val="99"/>
    <w:semiHidden/>
    <w:unhideWhenUsed/>
    <w:rsid w:val="0090136F"/>
    <w:rPr>
      <w:color w:val="0000FF"/>
      <w:u w:val="single"/>
    </w:rPr>
  </w:style>
  <w:style w:type="character" w:customStyle="1" w:styleId="Heading1Char">
    <w:name w:val="Heading 1 Char"/>
    <w:basedOn w:val="DefaultParagraphFont"/>
    <w:link w:val="Heading1"/>
    <w:uiPriority w:val="9"/>
    <w:rsid w:val="008A735A"/>
    <w:rPr>
      <w:rFonts w:asciiTheme="majorHAnsi" w:eastAsiaTheme="majorEastAsia" w:hAnsiTheme="majorHAnsi" w:cstheme="majorBidi"/>
      <w:color w:val="2E74B5" w:themeColor="accent1" w:themeShade="BF"/>
      <w:sz w:val="32"/>
      <w:szCs w:val="32"/>
    </w:rPr>
  </w:style>
  <w:style w:type="character" w:customStyle="1" w:styleId="Heading7Char">
    <w:name w:val="Heading 7 Char"/>
    <w:basedOn w:val="DefaultParagraphFont"/>
    <w:link w:val="Heading7"/>
    <w:uiPriority w:val="9"/>
    <w:semiHidden/>
    <w:rsid w:val="008A735A"/>
    <w:rPr>
      <w:rFonts w:asciiTheme="majorHAnsi" w:eastAsiaTheme="majorEastAsia" w:hAnsiTheme="majorHAnsi" w:cstheme="majorBidi"/>
      <w:i/>
      <w:iCs/>
      <w:color w:val="1F4D78" w:themeColor="accent1" w:themeShade="7F"/>
    </w:rPr>
  </w:style>
  <w:style w:type="paragraph" w:styleId="BodyText">
    <w:name w:val="Body Text"/>
    <w:basedOn w:val="Normal"/>
    <w:link w:val="BodyTextChar"/>
    <w:rsid w:val="008A735A"/>
    <w:pPr>
      <w:tabs>
        <w:tab w:val="left" w:pos="360"/>
        <w:tab w:val="left" w:pos="1890"/>
        <w:tab w:val="left" w:pos="3780"/>
        <w:tab w:val="left" w:pos="5040"/>
        <w:tab w:val="left" w:pos="6750"/>
      </w:tabs>
      <w:spacing w:after="0" w:line="240" w:lineRule="auto"/>
    </w:pPr>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rsid w:val="008A735A"/>
    <w:rPr>
      <w:rFonts w:ascii="Times New Roman" w:eastAsia="Times New Roman" w:hAnsi="Times New Roman" w:cs="Times New Roman"/>
      <w:b/>
      <w:bCs/>
      <w:sz w:val="24"/>
      <w:szCs w:val="24"/>
    </w:rPr>
  </w:style>
  <w:style w:type="paragraph" w:styleId="FootnoteText">
    <w:name w:val="footnote text"/>
    <w:basedOn w:val="Normal"/>
    <w:link w:val="FootnoteTextChar"/>
    <w:rsid w:val="008A735A"/>
    <w:pPr>
      <w:spacing w:after="0" w:line="240" w:lineRule="auto"/>
    </w:pPr>
    <w:rPr>
      <w:rFonts w:ascii="Arial" w:eastAsia="Times New Roman" w:hAnsi="Arial" w:cs="Times New Roman"/>
      <w:sz w:val="20"/>
      <w:szCs w:val="20"/>
    </w:rPr>
  </w:style>
  <w:style w:type="character" w:customStyle="1" w:styleId="FootnoteTextChar">
    <w:name w:val="Footnote Text Char"/>
    <w:basedOn w:val="DefaultParagraphFont"/>
    <w:link w:val="FootnoteText"/>
    <w:rsid w:val="008A735A"/>
    <w:rPr>
      <w:rFonts w:ascii="Arial" w:eastAsia="Times New Roman" w:hAnsi="Arial" w:cs="Times New Roman"/>
      <w:sz w:val="20"/>
      <w:szCs w:val="20"/>
    </w:rPr>
  </w:style>
  <w:style w:type="paragraph" w:styleId="ListNumber">
    <w:name w:val="List Number"/>
    <w:basedOn w:val="Normal"/>
    <w:rsid w:val="008A735A"/>
    <w:pPr>
      <w:numPr>
        <w:numId w:val="23"/>
      </w:numPr>
      <w:spacing w:after="0" w:line="240" w:lineRule="auto"/>
    </w:pPr>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4852403">
      <w:bodyDiv w:val="1"/>
      <w:marLeft w:val="0"/>
      <w:marRight w:val="0"/>
      <w:marTop w:val="0"/>
      <w:marBottom w:val="0"/>
      <w:divBdr>
        <w:top w:val="none" w:sz="0" w:space="0" w:color="auto"/>
        <w:left w:val="none" w:sz="0" w:space="0" w:color="auto"/>
        <w:bottom w:val="none" w:sz="0" w:space="0" w:color="auto"/>
        <w:right w:val="none" w:sz="0" w:space="0" w:color="auto"/>
      </w:divBdr>
    </w:div>
    <w:div w:id="1948998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cfr.gov/current/title-2/section-180.220" TargetMode="External"/><Relationship Id="rId13" Type="http://schemas.openxmlformats.org/officeDocument/2006/relationships/hyperlink" Target="https://www.govinfo.gov/link/uscode/40/3704"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govinfo.gov/link/uscode/40/3702"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govinfo.gov/link/uscode/40/3704"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cfr.gov/current/title-37/part-401"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govinfo.gov/link/uscode/40/3702" TargetMode="External"/><Relationship Id="rId23" Type="http://schemas.openxmlformats.org/officeDocument/2006/relationships/header" Target="header4.xml"/><Relationship Id="rId10" Type="http://schemas.openxmlformats.org/officeDocument/2006/relationships/hyperlink" Target="https://www.ecfr.gov/current/title-37/section-401.2"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cfr.gov/current/title-2/part-180" TargetMode="External"/><Relationship Id="rId14" Type="http://schemas.openxmlformats.org/officeDocument/2006/relationships/hyperlink" Target="https://www.ecfr.gov/current/title-29/part-5"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EDDDDB-54E6-492E-A0B6-76AABDFE8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4684</Words>
  <Characters>26699</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ADE</Company>
  <LinksUpToDate>false</LinksUpToDate>
  <CharactersWithSpaces>31321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Meredith Mannix (ADE)</dc:creator>
  <cp:keywords/>
  <dc:description/>
  <cp:lastModifiedBy>Tessa Clemmons</cp:lastModifiedBy>
  <cp:revision>2</cp:revision>
  <cp:lastPrinted>2022-03-23T13:22:00Z</cp:lastPrinted>
  <dcterms:created xsi:type="dcterms:W3CDTF">2026-04-06T19:46:00Z</dcterms:created>
  <dcterms:modified xsi:type="dcterms:W3CDTF">2026-04-06T19:46:00Z</dcterms:modified>
</cp:coreProperties>
</file>