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CF0C3" w14:textId="06F96DA6" w:rsidR="00B004A5" w:rsidRDefault="00223A9F" w:rsidP="00223A9F">
      <w:pPr>
        <w:pStyle w:val="BodyText"/>
        <w:tabs>
          <w:tab w:val="right" w:pos="12240"/>
        </w:tabs>
        <w:spacing w:before="71"/>
        <w:rPr>
          <w:rFonts w:ascii="Times New Roman"/>
          <w:b w:val="0"/>
          <w:sz w:val="37"/>
        </w:rPr>
      </w:pPr>
      <w:r>
        <w:rPr>
          <w:rFonts w:ascii="Times New Roman"/>
          <w:b w:val="0"/>
          <w:sz w:val="37"/>
        </w:rPr>
        <w:tab/>
      </w:r>
    </w:p>
    <w:p w14:paraId="404D16D9" w14:textId="460C8A7E" w:rsidR="00B004A5" w:rsidRDefault="00000000">
      <w:pPr>
        <w:spacing w:line="437" w:lineRule="exact"/>
        <w:ind w:left="1299" w:right="130"/>
        <w:jc w:val="center"/>
        <w:rPr>
          <w:rFonts w:ascii="Arial Black"/>
          <w:sz w:val="37"/>
        </w:rPr>
      </w:pPr>
      <w:r>
        <w:rPr>
          <w:rFonts w:ascii="Arial Black"/>
          <w:noProof/>
          <w:sz w:val="37"/>
        </w:rPr>
        <w:drawing>
          <wp:anchor distT="0" distB="0" distL="0" distR="0" simplePos="0" relativeHeight="251650560" behindDoc="1" locked="0" layoutInCell="1" allowOverlap="1" wp14:anchorId="7DF6C084" wp14:editId="443BE9EB">
            <wp:simplePos x="0" y="0"/>
            <wp:positionH relativeFrom="page">
              <wp:posOffset>185240</wp:posOffset>
            </wp:positionH>
            <wp:positionV relativeFrom="paragraph">
              <wp:posOffset>-72621</wp:posOffset>
            </wp:positionV>
            <wp:extent cx="1504949" cy="150494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1504949" cy="1504949"/>
                    </a:xfrm>
                    <a:prstGeom prst="rect">
                      <a:avLst/>
                    </a:prstGeom>
                  </pic:spPr>
                </pic:pic>
              </a:graphicData>
            </a:graphic>
          </wp:anchor>
        </w:drawing>
      </w:r>
      <w:r>
        <w:rPr>
          <w:rFonts w:ascii="Arial Black"/>
          <w:spacing w:val="-10"/>
          <w:sz w:val="37"/>
        </w:rPr>
        <w:t>The</w:t>
      </w:r>
      <w:r>
        <w:rPr>
          <w:rFonts w:ascii="Arial Black"/>
          <w:spacing w:val="-43"/>
          <w:sz w:val="37"/>
        </w:rPr>
        <w:t xml:space="preserve"> </w:t>
      </w:r>
      <w:r>
        <w:rPr>
          <w:rFonts w:ascii="Arial Black"/>
          <w:spacing w:val="-10"/>
          <w:sz w:val="37"/>
        </w:rPr>
        <w:t>Office</w:t>
      </w:r>
      <w:r>
        <w:rPr>
          <w:rFonts w:ascii="Arial Black"/>
          <w:spacing w:val="-42"/>
          <w:sz w:val="37"/>
        </w:rPr>
        <w:t xml:space="preserve"> </w:t>
      </w:r>
      <w:r>
        <w:rPr>
          <w:rFonts w:ascii="Arial Black"/>
          <w:spacing w:val="-10"/>
          <w:sz w:val="37"/>
        </w:rPr>
        <w:t>of</w:t>
      </w:r>
      <w:r>
        <w:rPr>
          <w:rFonts w:ascii="Arial Black"/>
          <w:spacing w:val="-42"/>
          <w:sz w:val="37"/>
        </w:rPr>
        <w:t xml:space="preserve"> </w:t>
      </w:r>
      <w:r>
        <w:rPr>
          <w:rFonts w:ascii="Arial Black"/>
          <w:spacing w:val="-10"/>
          <w:sz w:val="37"/>
        </w:rPr>
        <w:t>Exceptional</w:t>
      </w:r>
      <w:r>
        <w:rPr>
          <w:rFonts w:ascii="Arial Black"/>
          <w:spacing w:val="-42"/>
          <w:sz w:val="37"/>
        </w:rPr>
        <w:t xml:space="preserve"> </w:t>
      </w:r>
      <w:r>
        <w:rPr>
          <w:rFonts w:ascii="Arial Black"/>
          <w:spacing w:val="-10"/>
          <w:sz w:val="37"/>
        </w:rPr>
        <w:t>Children</w:t>
      </w:r>
      <w:r>
        <w:rPr>
          <w:rFonts w:ascii="Arial Black"/>
          <w:spacing w:val="-42"/>
          <w:sz w:val="37"/>
        </w:rPr>
        <w:t xml:space="preserve"> </w:t>
      </w:r>
      <w:r>
        <w:rPr>
          <w:rFonts w:ascii="Arial Black"/>
          <w:spacing w:val="-10"/>
          <w:sz w:val="37"/>
        </w:rPr>
        <w:t>Services</w:t>
      </w:r>
    </w:p>
    <w:p w14:paraId="68724A89" w14:textId="45880F5D" w:rsidR="00B004A5" w:rsidRPr="00223A9F" w:rsidRDefault="00223A9F" w:rsidP="00223A9F">
      <w:pPr>
        <w:pStyle w:val="Heading1"/>
      </w:pPr>
      <w:r>
        <w:t xml:space="preserve"> </w:t>
      </w:r>
      <w:r>
        <w:tab/>
      </w:r>
      <w:r w:rsidR="00000000" w:rsidRPr="00223A9F">
        <w:t>NEWSLETTER</w:t>
      </w:r>
    </w:p>
    <w:p w14:paraId="0C6F99E5" w14:textId="03F1E51B" w:rsidR="00B004A5" w:rsidRPr="00223A9F" w:rsidRDefault="00000000" w:rsidP="00223A9F">
      <w:pPr>
        <w:spacing w:before="466"/>
        <w:ind w:left="6788"/>
        <w:rPr>
          <w:rFonts w:ascii="Arial Black"/>
          <w:sz w:val="28"/>
        </w:rPr>
      </w:pPr>
      <w:r>
        <w:rPr>
          <w:rFonts w:ascii="Arial Black"/>
          <w:spacing w:val="-2"/>
          <w:sz w:val="28"/>
        </w:rPr>
        <w:t>December</w:t>
      </w:r>
      <w:r>
        <w:rPr>
          <w:rFonts w:ascii="Arial Black"/>
          <w:spacing w:val="-27"/>
          <w:sz w:val="28"/>
        </w:rPr>
        <w:t xml:space="preserve"> </w:t>
      </w:r>
      <w:r>
        <w:rPr>
          <w:rFonts w:ascii="Arial Black"/>
          <w:spacing w:val="-2"/>
          <w:sz w:val="28"/>
        </w:rPr>
        <w:t>2025/January</w:t>
      </w:r>
      <w:r>
        <w:rPr>
          <w:rFonts w:ascii="Arial Black"/>
          <w:spacing w:val="-26"/>
          <w:sz w:val="28"/>
        </w:rPr>
        <w:t xml:space="preserve"> </w:t>
      </w:r>
      <w:r>
        <w:rPr>
          <w:rFonts w:ascii="Arial Black"/>
          <w:spacing w:val="-4"/>
          <w:sz w:val="28"/>
        </w:rPr>
        <w:t>2026</w:t>
      </w:r>
    </w:p>
    <w:p w14:paraId="2D49F75E" w14:textId="77777777" w:rsidR="00223A9F" w:rsidRDefault="00223A9F" w:rsidP="00223A9F">
      <w:pPr>
        <w:pStyle w:val="BodyText"/>
        <w:ind w:left="720"/>
      </w:pPr>
    </w:p>
    <w:p w14:paraId="306F93D3" w14:textId="00B7FBF8" w:rsidR="00B004A5" w:rsidRDefault="00000000" w:rsidP="00223A9F">
      <w:pPr>
        <w:pStyle w:val="BodyText"/>
        <w:ind w:left="720"/>
        <w:rPr>
          <w:spacing w:val="-2"/>
        </w:rPr>
      </w:pPr>
      <w:r>
        <w:t xml:space="preserve">Winter is around the corner; this issue focuses on Medicaid information, preparing for life after high school, and community </w:t>
      </w:r>
      <w:r>
        <w:rPr>
          <w:spacing w:val="-2"/>
        </w:rPr>
        <w:t>resources.</w:t>
      </w:r>
    </w:p>
    <w:p w14:paraId="78C3D853" w14:textId="77777777" w:rsidR="00223A9F" w:rsidRDefault="00223A9F" w:rsidP="00223A9F">
      <w:pPr>
        <w:pStyle w:val="BodyText"/>
        <w:ind w:left="720"/>
      </w:pPr>
    </w:p>
    <w:p w14:paraId="40FA4855" w14:textId="77777777" w:rsidR="00223A9F" w:rsidRPr="00223A9F" w:rsidRDefault="00000000" w:rsidP="00223A9F">
      <w:pPr>
        <w:pStyle w:val="Heading2"/>
      </w:pPr>
      <w:r w:rsidRPr="00223A9F">
        <w:rPr>
          <w:noProof/>
        </w:rPr>
        <mc:AlternateContent>
          <mc:Choice Requires="wps">
            <w:drawing>
              <wp:anchor distT="0" distB="0" distL="0" distR="0" simplePos="0" relativeHeight="251661824" behindDoc="1" locked="0" layoutInCell="1" allowOverlap="1" wp14:anchorId="781B4748" wp14:editId="43E65E5E">
                <wp:simplePos x="0" y="0"/>
                <wp:positionH relativeFrom="page">
                  <wp:posOffset>3049561</wp:posOffset>
                </wp:positionH>
                <wp:positionV relativeFrom="paragraph">
                  <wp:posOffset>172120</wp:posOffset>
                </wp:positionV>
                <wp:extent cx="22225" cy="9525"/>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9525"/>
                        </a:xfrm>
                        <a:custGeom>
                          <a:avLst/>
                          <a:gdLst/>
                          <a:ahLst/>
                          <a:cxnLst/>
                          <a:rect l="l" t="t" r="r" b="b"/>
                          <a:pathLst>
                            <a:path w="22225" h="9525">
                              <a:moveTo>
                                <a:pt x="21932" y="0"/>
                              </a:moveTo>
                              <a:lnTo>
                                <a:pt x="0" y="0"/>
                              </a:lnTo>
                              <a:lnTo>
                                <a:pt x="0" y="9524"/>
                              </a:lnTo>
                              <a:lnTo>
                                <a:pt x="21932" y="9524"/>
                              </a:lnTo>
                              <a:lnTo>
                                <a:pt x="2193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9A818B" id="Graphic 8" o:spid="_x0000_s1026" style="position:absolute;margin-left:240.1pt;margin-top:13.55pt;width:1.75pt;height:.75pt;z-index:-251654656;visibility:visible;mso-wrap-style:square;mso-wrap-distance-left:0;mso-wrap-distance-top:0;mso-wrap-distance-right:0;mso-wrap-distance-bottom:0;mso-position-horizontal:absolute;mso-position-horizontal-relative:page;mso-position-vertical:absolute;mso-position-vertical-relative:text;v-text-anchor:top" coordsize="222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" path="m21932,l,,,9524r21932,l21932,xe" fillcolor="black" stroked="f">
                <v:path arrowok="t"/>
                <w10:wrap anchorx="page"/>
              </v:shape>
            </w:pict>
          </mc:Fallback>
        </mc:AlternateContent>
      </w:r>
      <w:r w:rsidRPr="00223A9F">
        <w:t>Did you know there are many</w:t>
      </w:r>
      <w:r w:rsidRPr="00223A9F">
        <w:rPr>
          <w:spacing w:val="40"/>
        </w:rPr>
        <w:t xml:space="preserve"> </w:t>
      </w:r>
      <w:r w:rsidRPr="00223A9F">
        <w:t xml:space="preserve">types of Medicaid? </w:t>
      </w:r>
    </w:p>
    <w:p w14:paraId="4386D0E1" w14:textId="5E3F645E" w:rsidR="00B004A5" w:rsidRDefault="00000000">
      <w:pPr>
        <w:spacing w:before="11" w:line="213" w:lineRule="auto"/>
        <w:ind w:left="342" w:right="340" w:hanging="1"/>
        <w:jc w:val="both"/>
        <w:rPr>
          <w:rFonts w:ascii="Arial Black" w:hAnsi="Arial Black"/>
          <w:sz w:val="25"/>
        </w:rPr>
      </w:pPr>
      <w:r>
        <w:rPr>
          <w:rFonts w:ascii="Arial Black" w:hAnsi="Arial Black"/>
          <w:sz w:val="25"/>
        </w:rPr>
        <w:t xml:space="preserve">Many of these services are called </w:t>
      </w:r>
      <w:r>
        <w:rPr>
          <w:rFonts w:ascii="Arial Black" w:hAnsi="Arial Black"/>
          <w:spacing w:val="-2"/>
          <w:sz w:val="25"/>
        </w:rPr>
        <w:t>waiver</w:t>
      </w:r>
      <w:r>
        <w:rPr>
          <w:rFonts w:ascii="Arial Black" w:hAnsi="Arial Black"/>
          <w:spacing w:val="-18"/>
          <w:sz w:val="25"/>
        </w:rPr>
        <w:t xml:space="preserve"> </w:t>
      </w:r>
      <w:r>
        <w:rPr>
          <w:rFonts w:ascii="Arial Black" w:hAnsi="Arial Black"/>
          <w:spacing w:val="-2"/>
          <w:sz w:val="25"/>
        </w:rPr>
        <w:t>programs,</w:t>
      </w:r>
      <w:r>
        <w:rPr>
          <w:rFonts w:ascii="Arial Black" w:hAnsi="Arial Black"/>
          <w:spacing w:val="-18"/>
          <w:sz w:val="25"/>
        </w:rPr>
        <w:t xml:space="preserve"> </w:t>
      </w:r>
      <w:r>
        <w:rPr>
          <w:rFonts w:ascii="Arial Black" w:hAnsi="Arial Black"/>
          <w:spacing w:val="-2"/>
          <w:sz w:val="25"/>
        </w:rPr>
        <w:t>because</w:t>
      </w:r>
      <w:r>
        <w:rPr>
          <w:rFonts w:ascii="Arial Black" w:hAnsi="Arial Black"/>
          <w:spacing w:val="-18"/>
          <w:sz w:val="25"/>
        </w:rPr>
        <w:t xml:space="preserve"> </w:t>
      </w:r>
      <w:r>
        <w:rPr>
          <w:rFonts w:ascii="Arial Black" w:hAnsi="Arial Black"/>
          <w:spacing w:val="-2"/>
          <w:sz w:val="25"/>
        </w:rPr>
        <w:t>the</w:t>
      </w:r>
      <w:r>
        <w:rPr>
          <w:rFonts w:ascii="Arial Black" w:hAnsi="Arial Black"/>
          <w:spacing w:val="-18"/>
          <w:sz w:val="25"/>
        </w:rPr>
        <w:t xml:space="preserve"> </w:t>
      </w:r>
      <w:r>
        <w:rPr>
          <w:rFonts w:ascii="Arial Black" w:hAnsi="Arial Black"/>
          <w:spacing w:val="-2"/>
          <w:sz w:val="25"/>
        </w:rPr>
        <w:t>Centers</w:t>
      </w:r>
      <w:r>
        <w:rPr>
          <w:rFonts w:ascii="Arial Black" w:hAnsi="Arial Black"/>
          <w:spacing w:val="-18"/>
          <w:sz w:val="25"/>
        </w:rPr>
        <w:t xml:space="preserve"> </w:t>
      </w:r>
      <w:r>
        <w:rPr>
          <w:rFonts w:ascii="Arial Black" w:hAnsi="Arial Black"/>
          <w:spacing w:val="-2"/>
          <w:sz w:val="25"/>
        </w:rPr>
        <w:t>for</w:t>
      </w:r>
      <w:r>
        <w:rPr>
          <w:rFonts w:ascii="Arial Black" w:hAnsi="Arial Black"/>
          <w:spacing w:val="-18"/>
          <w:sz w:val="25"/>
        </w:rPr>
        <w:t xml:space="preserve"> </w:t>
      </w:r>
      <w:r>
        <w:rPr>
          <w:rFonts w:ascii="Arial Black" w:hAnsi="Arial Black"/>
          <w:spacing w:val="-2"/>
          <w:sz w:val="25"/>
        </w:rPr>
        <w:t>Medicare</w:t>
      </w:r>
      <w:r>
        <w:rPr>
          <w:rFonts w:ascii="Arial Black" w:hAnsi="Arial Black"/>
          <w:spacing w:val="-18"/>
          <w:sz w:val="25"/>
        </w:rPr>
        <w:t xml:space="preserve"> </w:t>
      </w:r>
      <w:r>
        <w:rPr>
          <w:rFonts w:ascii="Arial Black" w:hAnsi="Arial Black"/>
          <w:spacing w:val="-2"/>
          <w:sz w:val="25"/>
        </w:rPr>
        <w:t>&amp;</w:t>
      </w:r>
      <w:r>
        <w:rPr>
          <w:rFonts w:ascii="Arial Black" w:hAnsi="Arial Black"/>
          <w:spacing w:val="-18"/>
          <w:sz w:val="25"/>
        </w:rPr>
        <w:t xml:space="preserve"> </w:t>
      </w:r>
      <w:r>
        <w:rPr>
          <w:rFonts w:ascii="Arial Black" w:hAnsi="Arial Black"/>
          <w:spacing w:val="-2"/>
          <w:sz w:val="25"/>
        </w:rPr>
        <w:t>Medicaid</w:t>
      </w:r>
      <w:r>
        <w:rPr>
          <w:rFonts w:ascii="Arial Black" w:hAnsi="Arial Black"/>
          <w:spacing w:val="-18"/>
          <w:sz w:val="25"/>
        </w:rPr>
        <w:t xml:space="preserve"> </w:t>
      </w:r>
      <w:r>
        <w:rPr>
          <w:rFonts w:ascii="Arial Black" w:hAnsi="Arial Black"/>
          <w:spacing w:val="-2"/>
          <w:sz w:val="25"/>
        </w:rPr>
        <w:t>Services</w:t>
      </w:r>
      <w:r>
        <w:rPr>
          <w:rFonts w:ascii="Arial Black" w:hAnsi="Arial Black"/>
          <w:spacing w:val="-18"/>
          <w:sz w:val="25"/>
        </w:rPr>
        <w:t xml:space="preserve"> </w:t>
      </w:r>
      <w:r>
        <w:rPr>
          <w:rFonts w:ascii="Arial Black" w:hAnsi="Arial Black"/>
          <w:spacing w:val="-2"/>
          <w:sz w:val="25"/>
        </w:rPr>
        <w:t>(CMS)</w:t>
      </w:r>
      <w:r>
        <w:rPr>
          <w:rFonts w:ascii="Arial Black" w:hAnsi="Arial Black"/>
          <w:spacing w:val="-18"/>
          <w:sz w:val="25"/>
        </w:rPr>
        <w:t xml:space="preserve"> </w:t>
      </w:r>
      <w:r>
        <w:rPr>
          <w:rFonts w:ascii="Arial Black" w:hAnsi="Arial Black"/>
          <w:spacing w:val="-2"/>
          <w:sz w:val="25"/>
        </w:rPr>
        <w:t xml:space="preserve">allows </w:t>
      </w:r>
      <w:r>
        <w:rPr>
          <w:rFonts w:ascii="Arial Black" w:hAnsi="Arial Black"/>
          <w:sz w:val="25"/>
        </w:rPr>
        <w:t xml:space="preserve">states to “waive” certain Medicaid requirements and pay for Home and Community-Based Services (HCBS) as an alternative to institutions, such as nursing homes or </w:t>
      </w:r>
      <w:r>
        <w:rPr>
          <w:rFonts w:ascii="Arial Black" w:hAnsi="Arial Black"/>
          <w:spacing w:val="-6"/>
          <w:sz w:val="25"/>
        </w:rPr>
        <w:t>hospitals</w:t>
      </w:r>
      <w:r>
        <w:rPr>
          <w:rFonts w:ascii="Arial Black" w:hAnsi="Arial Black"/>
          <w:spacing w:val="-21"/>
          <w:sz w:val="25"/>
        </w:rPr>
        <w:t xml:space="preserve"> </w:t>
      </w:r>
      <w:r>
        <w:rPr>
          <w:rFonts w:ascii="Arial Black" w:hAnsi="Arial Black"/>
          <w:spacing w:val="-6"/>
          <w:sz w:val="25"/>
        </w:rPr>
        <w:t>for</w:t>
      </w:r>
      <w:r>
        <w:rPr>
          <w:rFonts w:ascii="Arial Black" w:hAnsi="Arial Black"/>
          <w:spacing w:val="-21"/>
          <w:sz w:val="25"/>
        </w:rPr>
        <w:t xml:space="preserve"> </w:t>
      </w:r>
      <w:r>
        <w:rPr>
          <w:rFonts w:ascii="Arial Black" w:hAnsi="Arial Black"/>
          <w:spacing w:val="-6"/>
          <w:sz w:val="25"/>
        </w:rPr>
        <w:t>people</w:t>
      </w:r>
      <w:r>
        <w:rPr>
          <w:rFonts w:ascii="Arial Black" w:hAnsi="Arial Black"/>
          <w:spacing w:val="-21"/>
          <w:sz w:val="25"/>
        </w:rPr>
        <w:t xml:space="preserve"> </w:t>
      </w:r>
      <w:r>
        <w:rPr>
          <w:rFonts w:ascii="Arial Black" w:hAnsi="Arial Black"/>
          <w:spacing w:val="-6"/>
          <w:sz w:val="25"/>
        </w:rPr>
        <w:t>with</w:t>
      </w:r>
      <w:r>
        <w:rPr>
          <w:rFonts w:ascii="Arial Black" w:hAnsi="Arial Black"/>
          <w:spacing w:val="-21"/>
          <w:sz w:val="25"/>
        </w:rPr>
        <w:t xml:space="preserve"> </w:t>
      </w:r>
      <w:r>
        <w:rPr>
          <w:rFonts w:ascii="Arial Black" w:hAnsi="Arial Black"/>
          <w:spacing w:val="-6"/>
          <w:sz w:val="25"/>
        </w:rPr>
        <w:t>disabilities.</w:t>
      </w:r>
      <w:r>
        <w:rPr>
          <w:rFonts w:ascii="Arial Black" w:hAnsi="Arial Black"/>
          <w:spacing w:val="-21"/>
          <w:sz w:val="25"/>
        </w:rPr>
        <w:t xml:space="preserve"> </w:t>
      </w:r>
      <w:r>
        <w:rPr>
          <w:rFonts w:ascii="Arial Black" w:hAnsi="Arial Black"/>
          <w:spacing w:val="-6"/>
          <w:sz w:val="25"/>
        </w:rPr>
        <w:t>Essentially,</w:t>
      </w:r>
      <w:r>
        <w:rPr>
          <w:rFonts w:ascii="Arial Black" w:hAnsi="Arial Black"/>
          <w:spacing w:val="-21"/>
          <w:sz w:val="25"/>
        </w:rPr>
        <w:t xml:space="preserve"> </w:t>
      </w:r>
      <w:r>
        <w:rPr>
          <w:rFonts w:ascii="Arial Black" w:hAnsi="Arial Black"/>
          <w:spacing w:val="-6"/>
          <w:sz w:val="25"/>
        </w:rPr>
        <w:t>the</w:t>
      </w:r>
      <w:r>
        <w:rPr>
          <w:rFonts w:ascii="Arial Black" w:hAnsi="Arial Black"/>
          <w:spacing w:val="-21"/>
          <w:sz w:val="25"/>
        </w:rPr>
        <w:t xml:space="preserve"> </w:t>
      </w:r>
      <w:r>
        <w:rPr>
          <w:rFonts w:ascii="Arial Black" w:hAnsi="Arial Black"/>
          <w:spacing w:val="-6"/>
          <w:sz w:val="25"/>
        </w:rPr>
        <w:t>law</w:t>
      </w:r>
      <w:r>
        <w:rPr>
          <w:rFonts w:ascii="Arial Black" w:hAnsi="Arial Black"/>
          <w:spacing w:val="-22"/>
          <w:sz w:val="25"/>
        </w:rPr>
        <w:t xml:space="preserve"> </w:t>
      </w:r>
      <w:r>
        <w:rPr>
          <w:rFonts w:ascii="Arial Black" w:hAnsi="Arial Black"/>
          <w:spacing w:val="-6"/>
          <w:sz w:val="25"/>
        </w:rPr>
        <w:t>provides</w:t>
      </w:r>
      <w:r>
        <w:rPr>
          <w:rFonts w:ascii="Arial Black" w:hAnsi="Arial Black"/>
          <w:spacing w:val="-21"/>
          <w:sz w:val="25"/>
        </w:rPr>
        <w:t xml:space="preserve"> </w:t>
      </w:r>
      <w:proofErr w:type="gramStart"/>
      <w:r>
        <w:rPr>
          <w:rFonts w:ascii="Arial Black" w:hAnsi="Arial Black"/>
          <w:spacing w:val="-6"/>
          <w:sz w:val="25"/>
        </w:rPr>
        <w:t>you</w:t>
      </w:r>
      <w:proofErr w:type="gramEnd"/>
      <w:r>
        <w:rPr>
          <w:rFonts w:ascii="Arial Black" w:hAnsi="Arial Black"/>
          <w:spacing w:val="-21"/>
          <w:sz w:val="25"/>
        </w:rPr>
        <w:t xml:space="preserve"> </w:t>
      </w:r>
      <w:r>
        <w:rPr>
          <w:rFonts w:ascii="Arial Black" w:hAnsi="Arial Black"/>
          <w:spacing w:val="-6"/>
          <w:sz w:val="25"/>
        </w:rPr>
        <w:t>a</w:t>
      </w:r>
      <w:r>
        <w:rPr>
          <w:rFonts w:ascii="Arial Black" w:hAnsi="Arial Black"/>
          <w:spacing w:val="-21"/>
          <w:sz w:val="25"/>
        </w:rPr>
        <w:t xml:space="preserve"> </w:t>
      </w:r>
      <w:r>
        <w:rPr>
          <w:rFonts w:ascii="Arial Black" w:hAnsi="Arial Black"/>
          <w:spacing w:val="-6"/>
          <w:sz w:val="25"/>
        </w:rPr>
        <w:t>choice.</w:t>
      </w:r>
    </w:p>
    <w:p w14:paraId="26082FAA" w14:textId="77777777" w:rsidR="00B004A5" w:rsidRDefault="00000000">
      <w:pPr>
        <w:spacing w:before="6" w:line="213" w:lineRule="auto"/>
        <w:ind w:left="342" w:right="340"/>
        <w:jc w:val="both"/>
        <w:rPr>
          <w:rFonts w:ascii="Arial Black"/>
          <w:sz w:val="25"/>
        </w:rPr>
      </w:pPr>
      <w:r>
        <w:rPr>
          <w:rFonts w:ascii="Arial Black"/>
          <w:spacing w:val="-2"/>
          <w:sz w:val="25"/>
        </w:rPr>
        <w:t>Georgia</w:t>
      </w:r>
      <w:r>
        <w:rPr>
          <w:rFonts w:ascii="Arial Black"/>
          <w:spacing w:val="-15"/>
          <w:sz w:val="25"/>
        </w:rPr>
        <w:t xml:space="preserve"> </w:t>
      </w:r>
      <w:r>
        <w:rPr>
          <w:rFonts w:ascii="Arial Black"/>
          <w:spacing w:val="-2"/>
          <w:sz w:val="25"/>
        </w:rPr>
        <w:t>has</w:t>
      </w:r>
      <w:r>
        <w:rPr>
          <w:rFonts w:ascii="Arial Black"/>
          <w:spacing w:val="-15"/>
          <w:sz w:val="25"/>
        </w:rPr>
        <w:t xml:space="preserve"> </w:t>
      </w:r>
      <w:r>
        <w:rPr>
          <w:rFonts w:ascii="Arial Black"/>
          <w:spacing w:val="-2"/>
          <w:sz w:val="25"/>
        </w:rPr>
        <w:t>several</w:t>
      </w:r>
      <w:r>
        <w:rPr>
          <w:rFonts w:ascii="Arial Black"/>
          <w:spacing w:val="-15"/>
          <w:sz w:val="25"/>
        </w:rPr>
        <w:t xml:space="preserve"> </w:t>
      </w:r>
      <w:r>
        <w:rPr>
          <w:rFonts w:ascii="Arial Black"/>
          <w:spacing w:val="-2"/>
          <w:sz w:val="25"/>
        </w:rPr>
        <w:t>home</w:t>
      </w:r>
      <w:r>
        <w:rPr>
          <w:rFonts w:ascii="Arial Black"/>
          <w:spacing w:val="-15"/>
          <w:sz w:val="25"/>
        </w:rPr>
        <w:t xml:space="preserve"> </w:t>
      </w:r>
      <w:r>
        <w:rPr>
          <w:rFonts w:ascii="Arial Black"/>
          <w:spacing w:val="-2"/>
          <w:sz w:val="25"/>
        </w:rPr>
        <w:t>and</w:t>
      </w:r>
      <w:r>
        <w:rPr>
          <w:rFonts w:ascii="Arial Black"/>
          <w:spacing w:val="-15"/>
          <w:sz w:val="25"/>
        </w:rPr>
        <w:t xml:space="preserve"> </w:t>
      </w:r>
      <w:r>
        <w:rPr>
          <w:rFonts w:ascii="Arial Black"/>
          <w:spacing w:val="-2"/>
          <w:sz w:val="25"/>
        </w:rPr>
        <w:t>community-based</w:t>
      </w:r>
      <w:r>
        <w:rPr>
          <w:rFonts w:ascii="Arial Black"/>
          <w:spacing w:val="-15"/>
          <w:sz w:val="25"/>
        </w:rPr>
        <w:t xml:space="preserve"> </w:t>
      </w:r>
      <w:r>
        <w:rPr>
          <w:rFonts w:ascii="Arial Black"/>
          <w:spacing w:val="-2"/>
          <w:sz w:val="25"/>
        </w:rPr>
        <w:t>waivers.</w:t>
      </w:r>
      <w:r>
        <w:rPr>
          <w:rFonts w:ascii="Arial Black"/>
          <w:spacing w:val="-15"/>
          <w:sz w:val="25"/>
        </w:rPr>
        <w:t xml:space="preserve"> </w:t>
      </w:r>
      <w:r>
        <w:rPr>
          <w:rFonts w:ascii="Arial Black"/>
          <w:spacing w:val="-2"/>
          <w:sz w:val="25"/>
        </w:rPr>
        <w:t>Some</w:t>
      </w:r>
      <w:r>
        <w:rPr>
          <w:rFonts w:ascii="Arial Black"/>
          <w:spacing w:val="-15"/>
          <w:sz w:val="25"/>
        </w:rPr>
        <w:t xml:space="preserve"> </w:t>
      </w:r>
      <w:r>
        <w:rPr>
          <w:rFonts w:ascii="Arial Black"/>
          <w:spacing w:val="-2"/>
          <w:sz w:val="25"/>
        </w:rPr>
        <w:t>of</w:t>
      </w:r>
      <w:r>
        <w:rPr>
          <w:rFonts w:ascii="Arial Black"/>
          <w:spacing w:val="-15"/>
          <w:sz w:val="25"/>
        </w:rPr>
        <w:t xml:space="preserve"> </w:t>
      </w:r>
      <w:r>
        <w:rPr>
          <w:rFonts w:ascii="Arial Black"/>
          <w:spacing w:val="-2"/>
          <w:sz w:val="25"/>
        </w:rPr>
        <w:t>the</w:t>
      </w:r>
      <w:r>
        <w:rPr>
          <w:rFonts w:ascii="Arial Black"/>
          <w:spacing w:val="-15"/>
          <w:sz w:val="25"/>
        </w:rPr>
        <w:t xml:space="preserve"> </w:t>
      </w:r>
      <w:r>
        <w:rPr>
          <w:rFonts w:ascii="Arial Black"/>
          <w:spacing w:val="-2"/>
          <w:sz w:val="25"/>
        </w:rPr>
        <w:t>waiver</w:t>
      </w:r>
      <w:r>
        <w:rPr>
          <w:rFonts w:ascii="Arial Black"/>
          <w:spacing w:val="-15"/>
          <w:sz w:val="25"/>
        </w:rPr>
        <w:t xml:space="preserve"> </w:t>
      </w:r>
      <w:r>
        <w:rPr>
          <w:rFonts w:ascii="Arial Black"/>
          <w:spacing w:val="-2"/>
          <w:sz w:val="25"/>
        </w:rPr>
        <w:t xml:space="preserve">program </w:t>
      </w:r>
      <w:r>
        <w:rPr>
          <w:rFonts w:ascii="Arial Black"/>
          <w:sz w:val="25"/>
        </w:rPr>
        <w:t xml:space="preserve">services include assistance with daily living activities (bathing, dressing, meals and </w:t>
      </w:r>
      <w:r>
        <w:rPr>
          <w:rFonts w:ascii="Arial Black"/>
          <w:spacing w:val="-4"/>
          <w:sz w:val="25"/>
        </w:rPr>
        <w:t>some</w:t>
      </w:r>
      <w:r>
        <w:rPr>
          <w:rFonts w:ascii="Arial Black"/>
          <w:spacing w:val="-12"/>
          <w:sz w:val="25"/>
        </w:rPr>
        <w:t xml:space="preserve"> </w:t>
      </w:r>
      <w:r>
        <w:rPr>
          <w:rFonts w:ascii="Arial Black"/>
          <w:spacing w:val="-4"/>
          <w:sz w:val="25"/>
        </w:rPr>
        <w:t>household</w:t>
      </w:r>
      <w:r>
        <w:rPr>
          <w:rFonts w:ascii="Arial Black"/>
          <w:spacing w:val="-12"/>
          <w:sz w:val="25"/>
        </w:rPr>
        <w:t xml:space="preserve"> </w:t>
      </w:r>
      <w:r>
        <w:rPr>
          <w:rFonts w:ascii="Arial Black"/>
          <w:spacing w:val="-4"/>
          <w:sz w:val="25"/>
        </w:rPr>
        <w:t>chores),</w:t>
      </w:r>
      <w:r>
        <w:rPr>
          <w:rFonts w:ascii="Arial Black"/>
          <w:spacing w:val="-12"/>
          <w:sz w:val="25"/>
        </w:rPr>
        <w:t xml:space="preserve"> </w:t>
      </w:r>
      <w:r>
        <w:rPr>
          <w:rFonts w:ascii="Arial Black"/>
          <w:spacing w:val="-4"/>
          <w:sz w:val="25"/>
        </w:rPr>
        <w:t>help</w:t>
      </w:r>
      <w:r>
        <w:rPr>
          <w:rFonts w:ascii="Arial Black"/>
          <w:spacing w:val="-12"/>
          <w:sz w:val="25"/>
        </w:rPr>
        <w:t xml:space="preserve"> </w:t>
      </w:r>
      <w:r>
        <w:rPr>
          <w:rFonts w:ascii="Arial Black"/>
          <w:spacing w:val="-4"/>
          <w:sz w:val="25"/>
        </w:rPr>
        <w:t>with</w:t>
      </w:r>
      <w:r>
        <w:rPr>
          <w:rFonts w:ascii="Arial Black"/>
          <w:spacing w:val="-12"/>
          <w:sz w:val="25"/>
        </w:rPr>
        <w:t xml:space="preserve"> </w:t>
      </w:r>
      <w:r>
        <w:rPr>
          <w:rFonts w:ascii="Arial Black"/>
          <w:spacing w:val="-4"/>
          <w:sz w:val="25"/>
        </w:rPr>
        <w:t>arranging</w:t>
      </w:r>
      <w:r>
        <w:rPr>
          <w:rFonts w:ascii="Arial Black"/>
          <w:spacing w:val="-12"/>
          <w:sz w:val="25"/>
        </w:rPr>
        <w:t xml:space="preserve"> </w:t>
      </w:r>
      <w:r>
        <w:rPr>
          <w:rFonts w:ascii="Arial Black"/>
          <w:spacing w:val="-4"/>
          <w:sz w:val="25"/>
        </w:rPr>
        <w:t>medical</w:t>
      </w:r>
      <w:r>
        <w:rPr>
          <w:rFonts w:ascii="Arial Black"/>
          <w:spacing w:val="-12"/>
          <w:sz w:val="25"/>
        </w:rPr>
        <w:t xml:space="preserve"> </w:t>
      </w:r>
      <w:r>
        <w:rPr>
          <w:rFonts w:ascii="Arial Black"/>
          <w:spacing w:val="-4"/>
          <w:sz w:val="25"/>
        </w:rPr>
        <w:t>or</w:t>
      </w:r>
      <w:r>
        <w:rPr>
          <w:rFonts w:ascii="Arial Black"/>
          <w:spacing w:val="-12"/>
          <w:sz w:val="25"/>
        </w:rPr>
        <w:t xml:space="preserve"> </w:t>
      </w:r>
      <w:r>
        <w:rPr>
          <w:rFonts w:ascii="Arial Black"/>
          <w:spacing w:val="-4"/>
          <w:sz w:val="25"/>
        </w:rPr>
        <w:t>support</w:t>
      </w:r>
      <w:r>
        <w:rPr>
          <w:rFonts w:ascii="Arial Black"/>
          <w:spacing w:val="-12"/>
          <w:sz w:val="25"/>
        </w:rPr>
        <w:t xml:space="preserve"> </w:t>
      </w:r>
      <w:r>
        <w:rPr>
          <w:rFonts w:ascii="Arial Black"/>
          <w:spacing w:val="-4"/>
          <w:sz w:val="25"/>
        </w:rPr>
        <w:t>services,</w:t>
      </w:r>
      <w:r>
        <w:rPr>
          <w:rFonts w:ascii="Arial Black"/>
          <w:spacing w:val="-12"/>
          <w:sz w:val="25"/>
        </w:rPr>
        <w:t xml:space="preserve"> </w:t>
      </w:r>
      <w:r>
        <w:rPr>
          <w:rFonts w:ascii="Arial Black"/>
          <w:spacing w:val="-4"/>
          <w:sz w:val="25"/>
        </w:rPr>
        <w:t>and</w:t>
      </w:r>
      <w:r>
        <w:rPr>
          <w:rFonts w:ascii="Arial Black"/>
          <w:spacing w:val="-12"/>
          <w:sz w:val="25"/>
        </w:rPr>
        <w:t xml:space="preserve"> </w:t>
      </w:r>
      <w:r>
        <w:rPr>
          <w:rFonts w:ascii="Arial Black"/>
          <w:spacing w:val="-4"/>
          <w:sz w:val="25"/>
        </w:rPr>
        <w:t xml:space="preserve">services </w:t>
      </w:r>
      <w:r>
        <w:rPr>
          <w:rFonts w:ascii="Arial Black"/>
          <w:sz w:val="25"/>
        </w:rPr>
        <w:t>to</w:t>
      </w:r>
      <w:r>
        <w:rPr>
          <w:rFonts w:ascii="Arial Black"/>
          <w:spacing w:val="-8"/>
          <w:sz w:val="25"/>
        </w:rPr>
        <w:t xml:space="preserve"> </w:t>
      </w:r>
      <w:r>
        <w:rPr>
          <w:rFonts w:ascii="Arial Black"/>
          <w:sz w:val="25"/>
        </w:rPr>
        <w:t>relieve</w:t>
      </w:r>
      <w:r>
        <w:rPr>
          <w:rFonts w:ascii="Arial Black"/>
          <w:spacing w:val="-8"/>
          <w:sz w:val="25"/>
        </w:rPr>
        <w:t xml:space="preserve"> </w:t>
      </w:r>
      <w:r>
        <w:rPr>
          <w:rFonts w:ascii="Arial Black"/>
          <w:sz w:val="25"/>
        </w:rPr>
        <w:t>family</w:t>
      </w:r>
      <w:r>
        <w:rPr>
          <w:rFonts w:ascii="Arial Black"/>
          <w:spacing w:val="-8"/>
          <w:sz w:val="25"/>
        </w:rPr>
        <w:t xml:space="preserve"> </w:t>
      </w:r>
      <w:r>
        <w:rPr>
          <w:rFonts w:ascii="Arial Black"/>
          <w:sz w:val="25"/>
        </w:rPr>
        <w:t>caregivers.</w:t>
      </w:r>
      <w:r>
        <w:rPr>
          <w:rFonts w:ascii="Arial Black"/>
          <w:spacing w:val="-8"/>
          <w:sz w:val="25"/>
        </w:rPr>
        <w:t xml:space="preserve"> </w:t>
      </w:r>
      <w:r>
        <w:rPr>
          <w:rFonts w:ascii="Arial Black"/>
          <w:sz w:val="25"/>
        </w:rPr>
        <w:t>This</w:t>
      </w:r>
      <w:r>
        <w:rPr>
          <w:rFonts w:ascii="Arial Black"/>
          <w:spacing w:val="-8"/>
          <w:sz w:val="25"/>
        </w:rPr>
        <w:t xml:space="preserve"> </w:t>
      </w:r>
      <w:r>
        <w:rPr>
          <w:rFonts w:ascii="Arial Black"/>
          <w:sz w:val="25"/>
        </w:rPr>
        <w:t>guide</w:t>
      </w:r>
      <w:r>
        <w:rPr>
          <w:rFonts w:ascii="Arial Black"/>
          <w:spacing w:val="-8"/>
          <w:sz w:val="25"/>
        </w:rPr>
        <w:t xml:space="preserve"> </w:t>
      </w:r>
      <w:r>
        <w:rPr>
          <w:rFonts w:ascii="Arial Black"/>
          <w:sz w:val="25"/>
        </w:rPr>
        <w:t>describes</w:t>
      </w:r>
      <w:r>
        <w:rPr>
          <w:rFonts w:ascii="Arial Black"/>
          <w:spacing w:val="-8"/>
          <w:sz w:val="25"/>
        </w:rPr>
        <w:t xml:space="preserve"> </w:t>
      </w:r>
      <w:r>
        <w:rPr>
          <w:rFonts w:ascii="Arial Black"/>
          <w:sz w:val="25"/>
        </w:rPr>
        <w:t>HCBS</w:t>
      </w:r>
      <w:r>
        <w:rPr>
          <w:rFonts w:ascii="Arial Black"/>
          <w:spacing w:val="-8"/>
          <w:sz w:val="25"/>
        </w:rPr>
        <w:t xml:space="preserve"> </w:t>
      </w:r>
      <w:r>
        <w:rPr>
          <w:rFonts w:ascii="Arial Black"/>
          <w:sz w:val="25"/>
        </w:rPr>
        <w:t>programs</w:t>
      </w:r>
      <w:r>
        <w:rPr>
          <w:rFonts w:ascii="Arial Black"/>
          <w:spacing w:val="-8"/>
          <w:sz w:val="25"/>
        </w:rPr>
        <w:t xml:space="preserve"> </w:t>
      </w:r>
      <w:r>
        <w:rPr>
          <w:rFonts w:ascii="Arial Black"/>
          <w:sz w:val="25"/>
        </w:rPr>
        <w:t>for</w:t>
      </w:r>
      <w:r>
        <w:rPr>
          <w:rFonts w:ascii="Arial Black"/>
          <w:spacing w:val="-8"/>
          <w:sz w:val="25"/>
        </w:rPr>
        <w:t xml:space="preserve"> </w:t>
      </w:r>
      <w:r>
        <w:rPr>
          <w:rFonts w:ascii="Arial Black"/>
          <w:sz w:val="25"/>
        </w:rPr>
        <w:t>people</w:t>
      </w:r>
      <w:r>
        <w:rPr>
          <w:rFonts w:ascii="Arial Black"/>
          <w:spacing w:val="-8"/>
          <w:sz w:val="25"/>
        </w:rPr>
        <w:t xml:space="preserve"> </w:t>
      </w:r>
      <w:r>
        <w:rPr>
          <w:rFonts w:ascii="Arial Black"/>
          <w:sz w:val="25"/>
        </w:rPr>
        <w:t>who</w:t>
      </w:r>
      <w:r>
        <w:rPr>
          <w:rFonts w:ascii="Arial Black"/>
          <w:spacing w:val="-8"/>
          <w:sz w:val="25"/>
        </w:rPr>
        <w:t xml:space="preserve"> </w:t>
      </w:r>
      <w:r>
        <w:rPr>
          <w:rFonts w:ascii="Arial Black"/>
          <w:sz w:val="25"/>
        </w:rPr>
        <w:t>are elderly, physically disabled, have a developmental or intellectual disability, or are medically</w:t>
      </w:r>
      <w:r>
        <w:rPr>
          <w:rFonts w:ascii="Arial Black"/>
          <w:spacing w:val="-19"/>
          <w:sz w:val="25"/>
        </w:rPr>
        <w:t xml:space="preserve"> </w:t>
      </w:r>
      <w:r>
        <w:rPr>
          <w:rFonts w:ascii="Arial Black"/>
          <w:sz w:val="25"/>
        </w:rPr>
        <w:t>fragile.</w:t>
      </w:r>
    </w:p>
    <w:p w14:paraId="23196420" w14:textId="77777777" w:rsidR="00B004A5" w:rsidRDefault="00B004A5">
      <w:pPr>
        <w:pStyle w:val="BodyText"/>
        <w:spacing w:before="75"/>
        <w:rPr>
          <w:rFonts w:ascii="Arial Black"/>
          <w:b w:val="0"/>
          <w:sz w:val="25"/>
        </w:rPr>
      </w:pPr>
    </w:p>
    <w:p w14:paraId="2022F186" w14:textId="77777777" w:rsidR="00B004A5" w:rsidRDefault="00000000">
      <w:pPr>
        <w:spacing w:line="213" w:lineRule="auto"/>
        <w:ind w:left="342" w:right="340"/>
        <w:jc w:val="both"/>
        <w:rPr>
          <w:rFonts w:ascii="Arial Black"/>
          <w:sz w:val="25"/>
        </w:rPr>
      </w:pPr>
      <w:r>
        <w:rPr>
          <w:rFonts w:ascii="Arial Black"/>
          <w:sz w:val="25"/>
        </w:rPr>
        <w:t>Although</w:t>
      </w:r>
      <w:r>
        <w:rPr>
          <w:rFonts w:ascii="Arial Black"/>
          <w:spacing w:val="-12"/>
          <w:sz w:val="25"/>
        </w:rPr>
        <w:t xml:space="preserve"> </w:t>
      </w:r>
      <w:r>
        <w:rPr>
          <w:rFonts w:ascii="Arial Black"/>
          <w:sz w:val="25"/>
        </w:rPr>
        <w:t>different</w:t>
      </w:r>
      <w:r>
        <w:rPr>
          <w:rFonts w:ascii="Arial Black"/>
          <w:spacing w:val="-12"/>
          <w:sz w:val="25"/>
        </w:rPr>
        <w:t xml:space="preserve"> </w:t>
      </w:r>
      <w:r>
        <w:rPr>
          <w:rFonts w:ascii="Arial Black"/>
          <w:sz w:val="25"/>
        </w:rPr>
        <w:t>waiver</w:t>
      </w:r>
      <w:r>
        <w:rPr>
          <w:rFonts w:ascii="Arial Black"/>
          <w:spacing w:val="-12"/>
          <w:sz w:val="25"/>
        </w:rPr>
        <w:t xml:space="preserve"> </w:t>
      </w:r>
      <w:r>
        <w:rPr>
          <w:rFonts w:ascii="Arial Black"/>
          <w:sz w:val="25"/>
        </w:rPr>
        <w:t>programs</w:t>
      </w:r>
      <w:r>
        <w:rPr>
          <w:rFonts w:ascii="Arial Black"/>
          <w:spacing w:val="-12"/>
          <w:sz w:val="25"/>
        </w:rPr>
        <w:t xml:space="preserve"> </w:t>
      </w:r>
      <w:r>
        <w:rPr>
          <w:rFonts w:ascii="Arial Black"/>
          <w:sz w:val="25"/>
        </w:rPr>
        <w:t>offer</w:t>
      </w:r>
      <w:r>
        <w:rPr>
          <w:rFonts w:ascii="Arial Black"/>
          <w:spacing w:val="-12"/>
          <w:sz w:val="25"/>
        </w:rPr>
        <w:t xml:space="preserve"> </w:t>
      </w:r>
      <w:r>
        <w:rPr>
          <w:rFonts w:ascii="Arial Black"/>
          <w:sz w:val="25"/>
        </w:rPr>
        <w:t>different</w:t>
      </w:r>
      <w:r>
        <w:rPr>
          <w:rFonts w:ascii="Arial Black"/>
          <w:spacing w:val="-12"/>
          <w:sz w:val="25"/>
        </w:rPr>
        <w:t xml:space="preserve"> </w:t>
      </w:r>
      <w:r>
        <w:rPr>
          <w:rFonts w:ascii="Arial Black"/>
          <w:sz w:val="25"/>
        </w:rPr>
        <w:t>services,</w:t>
      </w:r>
      <w:r>
        <w:rPr>
          <w:rFonts w:ascii="Arial Black"/>
          <w:spacing w:val="-12"/>
          <w:sz w:val="25"/>
        </w:rPr>
        <w:t xml:space="preserve"> </w:t>
      </w:r>
      <w:r>
        <w:rPr>
          <w:rFonts w:ascii="Arial Black"/>
          <w:sz w:val="25"/>
        </w:rPr>
        <w:t>they</w:t>
      </w:r>
      <w:r>
        <w:rPr>
          <w:rFonts w:ascii="Arial Black"/>
          <w:spacing w:val="-12"/>
          <w:sz w:val="25"/>
        </w:rPr>
        <w:t xml:space="preserve"> </w:t>
      </w:r>
      <w:r>
        <w:rPr>
          <w:rFonts w:ascii="Arial Black"/>
          <w:sz w:val="25"/>
        </w:rPr>
        <w:t>have</w:t>
      </w:r>
      <w:r>
        <w:rPr>
          <w:rFonts w:ascii="Arial Black"/>
          <w:spacing w:val="-12"/>
          <w:sz w:val="25"/>
        </w:rPr>
        <w:t xml:space="preserve"> </w:t>
      </w:r>
      <w:r>
        <w:rPr>
          <w:rFonts w:ascii="Arial Black"/>
          <w:sz w:val="25"/>
        </w:rPr>
        <w:t>some</w:t>
      </w:r>
      <w:r>
        <w:rPr>
          <w:rFonts w:ascii="Arial Black"/>
          <w:spacing w:val="-12"/>
          <w:sz w:val="25"/>
        </w:rPr>
        <w:t xml:space="preserve"> </w:t>
      </w:r>
      <w:r>
        <w:rPr>
          <w:rFonts w:ascii="Arial Black"/>
          <w:sz w:val="25"/>
        </w:rPr>
        <w:t>things</w:t>
      </w:r>
      <w:r>
        <w:rPr>
          <w:rFonts w:ascii="Arial Black"/>
          <w:spacing w:val="-12"/>
          <w:sz w:val="25"/>
        </w:rPr>
        <w:t xml:space="preserve"> </w:t>
      </w:r>
      <w:r>
        <w:rPr>
          <w:rFonts w:ascii="Arial Black"/>
          <w:sz w:val="25"/>
        </w:rPr>
        <w:t>in common. Each program is designed to help people who qualify for institutional care remain</w:t>
      </w:r>
      <w:r>
        <w:rPr>
          <w:rFonts w:ascii="Arial Black"/>
          <w:spacing w:val="-17"/>
          <w:sz w:val="25"/>
        </w:rPr>
        <w:t xml:space="preserve"> </w:t>
      </w:r>
      <w:r>
        <w:rPr>
          <w:rFonts w:ascii="Arial Black"/>
          <w:sz w:val="25"/>
        </w:rPr>
        <w:t>in</w:t>
      </w:r>
      <w:r>
        <w:rPr>
          <w:rFonts w:ascii="Arial Black"/>
          <w:spacing w:val="-17"/>
          <w:sz w:val="25"/>
        </w:rPr>
        <w:t xml:space="preserve"> </w:t>
      </w:r>
      <w:r>
        <w:rPr>
          <w:rFonts w:ascii="Arial Black"/>
          <w:sz w:val="25"/>
        </w:rPr>
        <w:t>the</w:t>
      </w:r>
      <w:r>
        <w:rPr>
          <w:rFonts w:ascii="Arial Black"/>
          <w:spacing w:val="-17"/>
          <w:sz w:val="25"/>
        </w:rPr>
        <w:t xml:space="preserve"> </w:t>
      </w:r>
      <w:r>
        <w:rPr>
          <w:rFonts w:ascii="Arial Black"/>
          <w:sz w:val="25"/>
        </w:rPr>
        <w:t>community</w:t>
      </w:r>
      <w:r>
        <w:rPr>
          <w:rFonts w:ascii="Arial Black"/>
          <w:spacing w:val="-17"/>
          <w:sz w:val="25"/>
        </w:rPr>
        <w:t xml:space="preserve"> </w:t>
      </w:r>
      <w:r>
        <w:rPr>
          <w:rFonts w:ascii="Arial Black"/>
          <w:sz w:val="25"/>
        </w:rPr>
        <w:t>or</w:t>
      </w:r>
      <w:r>
        <w:rPr>
          <w:rFonts w:ascii="Arial Black"/>
          <w:spacing w:val="-17"/>
          <w:sz w:val="25"/>
        </w:rPr>
        <w:t xml:space="preserve"> </w:t>
      </w:r>
      <w:r>
        <w:rPr>
          <w:rFonts w:ascii="Arial Black"/>
          <w:sz w:val="25"/>
        </w:rPr>
        <w:t>return</w:t>
      </w:r>
      <w:r>
        <w:rPr>
          <w:rFonts w:ascii="Arial Black"/>
          <w:spacing w:val="-17"/>
          <w:sz w:val="25"/>
        </w:rPr>
        <w:t xml:space="preserve"> </w:t>
      </w:r>
      <w:r>
        <w:rPr>
          <w:rFonts w:ascii="Arial Black"/>
          <w:sz w:val="25"/>
        </w:rPr>
        <w:t>to</w:t>
      </w:r>
      <w:r>
        <w:rPr>
          <w:rFonts w:ascii="Arial Black"/>
          <w:spacing w:val="-17"/>
          <w:sz w:val="25"/>
        </w:rPr>
        <w:t xml:space="preserve"> </w:t>
      </w:r>
      <w:r>
        <w:rPr>
          <w:rFonts w:ascii="Arial Black"/>
          <w:sz w:val="25"/>
        </w:rPr>
        <w:t>the</w:t>
      </w:r>
      <w:r>
        <w:rPr>
          <w:rFonts w:ascii="Arial Black"/>
          <w:spacing w:val="-17"/>
          <w:sz w:val="25"/>
        </w:rPr>
        <w:t xml:space="preserve"> </w:t>
      </w:r>
      <w:r>
        <w:rPr>
          <w:rFonts w:ascii="Arial Black"/>
          <w:sz w:val="25"/>
        </w:rPr>
        <w:t>community</w:t>
      </w:r>
      <w:r>
        <w:rPr>
          <w:rFonts w:ascii="Arial Black"/>
          <w:spacing w:val="-17"/>
          <w:sz w:val="25"/>
        </w:rPr>
        <w:t xml:space="preserve"> </w:t>
      </w:r>
      <w:r>
        <w:rPr>
          <w:rFonts w:ascii="Arial Black"/>
          <w:sz w:val="25"/>
        </w:rPr>
        <w:t>from</w:t>
      </w:r>
      <w:r>
        <w:rPr>
          <w:rFonts w:ascii="Arial Black"/>
          <w:spacing w:val="-17"/>
          <w:sz w:val="25"/>
        </w:rPr>
        <w:t xml:space="preserve"> </w:t>
      </w:r>
      <w:r>
        <w:rPr>
          <w:rFonts w:ascii="Arial Black"/>
          <w:sz w:val="25"/>
        </w:rPr>
        <w:t>nursing</w:t>
      </w:r>
      <w:r>
        <w:rPr>
          <w:rFonts w:ascii="Arial Black"/>
          <w:spacing w:val="-17"/>
          <w:sz w:val="25"/>
        </w:rPr>
        <w:t xml:space="preserve"> </w:t>
      </w:r>
      <w:r>
        <w:rPr>
          <w:rFonts w:ascii="Arial Black"/>
          <w:sz w:val="25"/>
        </w:rPr>
        <w:t>homes,</w:t>
      </w:r>
      <w:r>
        <w:rPr>
          <w:rFonts w:ascii="Arial Black"/>
          <w:spacing w:val="-17"/>
          <w:sz w:val="25"/>
        </w:rPr>
        <w:t xml:space="preserve"> </w:t>
      </w:r>
      <w:r>
        <w:rPr>
          <w:rFonts w:ascii="Arial Black"/>
          <w:sz w:val="25"/>
        </w:rPr>
        <w:t>hospitals</w:t>
      </w:r>
      <w:r>
        <w:rPr>
          <w:rFonts w:ascii="Arial Black"/>
          <w:spacing w:val="-17"/>
          <w:sz w:val="25"/>
        </w:rPr>
        <w:t xml:space="preserve"> </w:t>
      </w:r>
      <w:r>
        <w:rPr>
          <w:rFonts w:ascii="Arial Black"/>
          <w:sz w:val="25"/>
        </w:rPr>
        <w:t>or other long-term institutions. Each program also requires that people be eligible for Medicaid.</w:t>
      </w:r>
      <w:r>
        <w:rPr>
          <w:rFonts w:ascii="Arial Black"/>
          <w:spacing w:val="-15"/>
          <w:sz w:val="25"/>
        </w:rPr>
        <w:t xml:space="preserve"> </w:t>
      </w:r>
      <w:r>
        <w:rPr>
          <w:rFonts w:ascii="Arial Black"/>
          <w:sz w:val="25"/>
        </w:rPr>
        <w:t>To</w:t>
      </w:r>
      <w:r>
        <w:rPr>
          <w:rFonts w:ascii="Arial Black"/>
          <w:spacing w:val="-15"/>
          <w:sz w:val="25"/>
        </w:rPr>
        <w:t xml:space="preserve"> </w:t>
      </w:r>
      <w:r>
        <w:rPr>
          <w:rFonts w:ascii="Arial Black"/>
          <w:sz w:val="25"/>
        </w:rPr>
        <w:t>qualify</w:t>
      </w:r>
      <w:r>
        <w:rPr>
          <w:rFonts w:ascii="Arial Black"/>
          <w:spacing w:val="-15"/>
          <w:sz w:val="25"/>
        </w:rPr>
        <w:t xml:space="preserve"> </w:t>
      </w:r>
      <w:r>
        <w:rPr>
          <w:rFonts w:ascii="Arial Black"/>
          <w:sz w:val="25"/>
        </w:rPr>
        <w:t>for</w:t>
      </w:r>
      <w:r>
        <w:rPr>
          <w:rFonts w:ascii="Arial Black"/>
          <w:spacing w:val="-15"/>
          <w:sz w:val="25"/>
        </w:rPr>
        <w:t xml:space="preserve"> </w:t>
      </w:r>
      <w:r>
        <w:rPr>
          <w:rFonts w:ascii="Arial Black"/>
          <w:sz w:val="25"/>
        </w:rPr>
        <w:t>a</w:t>
      </w:r>
      <w:r>
        <w:rPr>
          <w:rFonts w:ascii="Arial Black"/>
          <w:spacing w:val="-15"/>
          <w:sz w:val="25"/>
        </w:rPr>
        <w:t xml:space="preserve"> </w:t>
      </w:r>
      <w:r>
        <w:rPr>
          <w:rFonts w:ascii="Arial Black"/>
          <w:sz w:val="25"/>
        </w:rPr>
        <w:t>waiver</w:t>
      </w:r>
      <w:r>
        <w:rPr>
          <w:rFonts w:ascii="Arial Black"/>
          <w:spacing w:val="-15"/>
          <w:sz w:val="25"/>
        </w:rPr>
        <w:t xml:space="preserve"> </w:t>
      </w:r>
      <w:r>
        <w:rPr>
          <w:rFonts w:ascii="Arial Black"/>
          <w:sz w:val="25"/>
        </w:rPr>
        <w:t>program,</w:t>
      </w:r>
      <w:r>
        <w:rPr>
          <w:rFonts w:ascii="Arial Black"/>
          <w:spacing w:val="-15"/>
          <w:sz w:val="25"/>
        </w:rPr>
        <w:t xml:space="preserve"> </w:t>
      </w:r>
      <w:r>
        <w:rPr>
          <w:rFonts w:ascii="Arial Black"/>
          <w:sz w:val="25"/>
        </w:rPr>
        <w:t>you</w:t>
      </w:r>
      <w:r>
        <w:rPr>
          <w:rFonts w:ascii="Arial Black"/>
          <w:spacing w:val="-15"/>
          <w:sz w:val="25"/>
        </w:rPr>
        <w:t xml:space="preserve"> </w:t>
      </w:r>
      <w:r>
        <w:rPr>
          <w:rFonts w:ascii="Arial Black"/>
          <w:sz w:val="25"/>
        </w:rPr>
        <w:t>can</w:t>
      </w:r>
      <w:r>
        <w:rPr>
          <w:rFonts w:ascii="Arial Black"/>
          <w:spacing w:val="-15"/>
          <w:sz w:val="25"/>
        </w:rPr>
        <w:t xml:space="preserve"> </w:t>
      </w:r>
      <w:r>
        <w:rPr>
          <w:rFonts w:ascii="Arial Black"/>
          <w:sz w:val="25"/>
        </w:rPr>
        <w:t>have</w:t>
      </w:r>
      <w:r>
        <w:rPr>
          <w:rFonts w:ascii="Arial Black"/>
          <w:spacing w:val="-15"/>
          <w:sz w:val="25"/>
        </w:rPr>
        <w:t xml:space="preserve"> </w:t>
      </w:r>
      <w:r>
        <w:rPr>
          <w:rFonts w:ascii="Arial Black"/>
          <w:sz w:val="25"/>
        </w:rPr>
        <w:t>higher</w:t>
      </w:r>
      <w:r>
        <w:rPr>
          <w:rFonts w:ascii="Arial Black"/>
          <w:spacing w:val="-15"/>
          <w:sz w:val="25"/>
        </w:rPr>
        <w:t xml:space="preserve"> </w:t>
      </w:r>
      <w:r>
        <w:rPr>
          <w:rFonts w:ascii="Arial Black"/>
          <w:sz w:val="25"/>
        </w:rPr>
        <w:t>income</w:t>
      </w:r>
      <w:r>
        <w:rPr>
          <w:rFonts w:ascii="Arial Black"/>
          <w:spacing w:val="-15"/>
          <w:sz w:val="25"/>
        </w:rPr>
        <w:t xml:space="preserve"> </w:t>
      </w:r>
      <w:r>
        <w:rPr>
          <w:rFonts w:ascii="Arial Black"/>
          <w:sz w:val="25"/>
        </w:rPr>
        <w:t>and</w:t>
      </w:r>
      <w:r>
        <w:rPr>
          <w:rFonts w:ascii="Arial Black"/>
          <w:spacing w:val="-15"/>
          <w:sz w:val="25"/>
        </w:rPr>
        <w:t xml:space="preserve"> </w:t>
      </w:r>
      <w:r>
        <w:rPr>
          <w:rFonts w:ascii="Arial Black"/>
          <w:sz w:val="25"/>
        </w:rPr>
        <w:t>resources than</w:t>
      </w:r>
      <w:r>
        <w:rPr>
          <w:rFonts w:ascii="Arial Black"/>
          <w:spacing w:val="-29"/>
          <w:sz w:val="25"/>
        </w:rPr>
        <w:t xml:space="preserve"> </w:t>
      </w:r>
      <w:r>
        <w:rPr>
          <w:rFonts w:ascii="Arial Black"/>
          <w:sz w:val="25"/>
        </w:rPr>
        <w:t>permitted</w:t>
      </w:r>
      <w:r>
        <w:rPr>
          <w:rFonts w:ascii="Arial Black"/>
          <w:spacing w:val="-29"/>
          <w:sz w:val="25"/>
        </w:rPr>
        <w:t xml:space="preserve"> </w:t>
      </w:r>
      <w:r>
        <w:rPr>
          <w:rFonts w:ascii="Arial Black"/>
          <w:sz w:val="25"/>
        </w:rPr>
        <w:t>in</w:t>
      </w:r>
      <w:r>
        <w:rPr>
          <w:rFonts w:ascii="Arial Black"/>
          <w:spacing w:val="-29"/>
          <w:sz w:val="25"/>
        </w:rPr>
        <w:t xml:space="preserve"> </w:t>
      </w:r>
      <w:r>
        <w:rPr>
          <w:rFonts w:ascii="Arial Black"/>
          <w:sz w:val="25"/>
        </w:rPr>
        <w:t>the</w:t>
      </w:r>
      <w:r>
        <w:rPr>
          <w:rFonts w:ascii="Arial Black"/>
          <w:spacing w:val="-29"/>
          <w:sz w:val="25"/>
        </w:rPr>
        <w:t xml:space="preserve"> </w:t>
      </w:r>
      <w:r>
        <w:rPr>
          <w:rFonts w:ascii="Arial Black"/>
          <w:sz w:val="25"/>
        </w:rPr>
        <w:t>regular</w:t>
      </w:r>
      <w:r>
        <w:rPr>
          <w:rFonts w:ascii="Arial Black"/>
          <w:spacing w:val="-29"/>
          <w:sz w:val="25"/>
        </w:rPr>
        <w:t xml:space="preserve"> </w:t>
      </w:r>
      <w:r>
        <w:rPr>
          <w:rFonts w:ascii="Arial Black"/>
          <w:sz w:val="25"/>
        </w:rPr>
        <w:t>Medicaid</w:t>
      </w:r>
      <w:r>
        <w:rPr>
          <w:rFonts w:ascii="Arial Black"/>
          <w:spacing w:val="-29"/>
          <w:sz w:val="25"/>
        </w:rPr>
        <w:t xml:space="preserve"> </w:t>
      </w:r>
      <w:r>
        <w:rPr>
          <w:rFonts w:ascii="Arial Black"/>
          <w:sz w:val="25"/>
        </w:rPr>
        <w:t>program.</w:t>
      </w:r>
    </w:p>
    <w:p w14:paraId="7798699C" w14:textId="77777777" w:rsidR="00B004A5" w:rsidRDefault="00000000">
      <w:pPr>
        <w:spacing w:before="322" w:line="213" w:lineRule="auto"/>
        <w:ind w:left="342" w:right="340"/>
        <w:jc w:val="both"/>
        <w:rPr>
          <w:rFonts w:ascii="Arial Black" w:hAnsi="Arial Black"/>
          <w:sz w:val="25"/>
        </w:rPr>
      </w:pPr>
      <w:r>
        <w:rPr>
          <w:rFonts w:ascii="Arial Black" w:hAnsi="Arial Black"/>
          <w:sz w:val="25"/>
        </w:rPr>
        <w:t>In</w:t>
      </w:r>
      <w:r>
        <w:rPr>
          <w:rFonts w:ascii="Arial Black" w:hAnsi="Arial Black"/>
          <w:spacing w:val="-7"/>
          <w:sz w:val="25"/>
        </w:rPr>
        <w:t xml:space="preserve"> </w:t>
      </w:r>
      <w:r>
        <w:rPr>
          <w:rFonts w:ascii="Arial Black" w:hAnsi="Arial Black"/>
          <w:sz w:val="25"/>
        </w:rPr>
        <w:t>addition</w:t>
      </w:r>
      <w:r>
        <w:rPr>
          <w:rFonts w:ascii="Arial Black" w:hAnsi="Arial Black"/>
          <w:spacing w:val="-7"/>
          <w:sz w:val="25"/>
        </w:rPr>
        <w:t xml:space="preserve"> </w:t>
      </w:r>
      <w:r>
        <w:rPr>
          <w:rFonts w:ascii="Arial Black" w:hAnsi="Arial Black"/>
          <w:sz w:val="25"/>
        </w:rPr>
        <w:t>to</w:t>
      </w:r>
      <w:r>
        <w:rPr>
          <w:rFonts w:ascii="Arial Black" w:hAnsi="Arial Black"/>
          <w:spacing w:val="-7"/>
          <w:sz w:val="25"/>
        </w:rPr>
        <w:t xml:space="preserve"> </w:t>
      </w:r>
      <w:r>
        <w:rPr>
          <w:rFonts w:ascii="Arial Black" w:hAnsi="Arial Black"/>
          <w:sz w:val="25"/>
        </w:rPr>
        <w:t>the</w:t>
      </w:r>
      <w:r>
        <w:rPr>
          <w:rFonts w:ascii="Arial Black" w:hAnsi="Arial Black"/>
          <w:spacing w:val="-7"/>
          <w:sz w:val="25"/>
        </w:rPr>
        <w:t xml:space="preserve"> </w:t>
      </w:r>
      <w:r>
        <w:rPr>
          <w:rFonts w:ascii="Arial Black" w:hAnsi="Arial Black"/>
          <w:sz w:val="25"/>
        </w:rPr>
        <w:t>waiver</w:t>
      </w:r>
      <w:r>
        <w:rPr>
          <w:rFonts w:ascii="Arial Black" w:hAnsi="Arial Black"/>
          <w:spacing w:val="-7"/>
          <w:sz w:val="25"/>
        </w:rPr>
        <w:t xml:space="preserve"> </w:t>
      </w:r>
      <w:r>
        <w:rPr>
          <w:rFonts w:ascii="Arial Black" w:hAnsi="Arial Black"/>
          <w:sz w:val="25"/>
        </w:rPr>
        <w:t>programs,</w:t>
      </w:r>
      <w:r>
        <w:rPr>
          <w:rFonts w:ascii="Arial Black" w:hAnsi="Arial Black"/>
          <w:spacing w:val="-7"/>
          <w:sz w:val="25"/>
        </w:rPr>
        <w:t xml:space="preserve"> </w:t>
      </w:r>
      <w:r>
        <w:rPr>
          <w:rFonts w:ascii="Arial Black" w:hAnsi="Arial Black"/>
          <w:sz w:val="25"/>
        </w:rPr>
        <w:t>Georgia</w:t>
      </w:r>
      <w:r>
        <w:rPr>
          <w:rFonts w:ascii="Arial Black" w:hAnsi="Arial Black"/>
          <w:spacing w:val="-7"/>
          <w:sz w:val="25"/>
        </w:rPr>
        <w:t xml:space="preserve"> </w:t>
      </w:r>
      <w:r>
        <w:rPr>
          <w:rFonts w:ascii="Arial Black" w:hAnsi="Arial Black"/>
          <w:sz w:val="25"/>
        </w:rPr>
        <w:t>offers</w:t>
      </w:r>
      <w:r>
        <w:rPr>
          <w:rFonts w:ascii="Arial Black" w:hAnsi="Arial Black"/>
          <w:spacing w:val="-7"/>
          <w:sz w:val="25"/>
        </w:rPr>
        <w:t xml:space="preserve"> </w:t>
      </w:r>
      <w:r>
        <w:rPr>
          <w:rFonts w:ascii="Arial Black" w:hAnsi="Arial Black"/>
          <w:sz w:val="25"/>
        </w:rPr>
        <w:t>other</w:t>
      </w:r>
      <w:r>
        <w:rPr>
          <w:rFonts w:ascii="Arial Black" w:hAnsi="Arial Black"/>
          <w:spacing w:val="-7"/>
          <w:sz w:val="25"/>
        </w:rPr>
        <w:t xml:space="preserve"> </w:t>
      </w:r>
      <w:r>
        <w:rPr>
          <w:rFonts w:ascii="Arial Black" w:hAnsi="Arial Black"/>
          <w:sz w:val="25"/>
        </w:rPr>
        <w:t>services</w:t>
      </w:r>
      <w:r>
        <w:rPr>
          <w:rFonts w:ascii="Arial Black" w:hAnsi="Arial Black"/>
          <w:spacing w:val="-7"/>
          <w:sz w:val="25"/>
        </w:rPr>
        <w:t xml:space="preserve"> </w:t>
      </w:r>
      <w:r>
        <w:rPr>
          <w:rFonts w:ascii="Arial Black" w:hAnsi="Arial Black"/>
          <w:sz w:val="25"/>
        </w:rPr>
        <w:t>through</w:t>
      </w:r>
      <w:r>
        <w:rPr>
          <w:rFonts w:ascii="Arial Black" w:hAnsi="Arial Black"/>
          <w:spacing w:val="-7"/>
          <w:sz w:val="25"/>
        </w:rPr>
        <w:t xml:space="preserve"> </w:t>
      </w:r>
      <w:r>
        <w:rPr>
          <w:rFonts w:ascii="Arial Black" w:hAnsi="Arial Black"/>
          <w:sz w:val="25"/>
        </w:rPr>
        <w:t>the</w:t>
      </w:r>
      <w:r>
        <w:rPr>
          <w:rFonts w:ascii="Arial Black" w:hAnsi="Arial Black"/>
          <w:spacing w:val="-7"/>
          <w:sz w:val="25"/>
        </w:rPr>
        <w:t xml:space="preserve"> </w:t>
      </w:r>
      <w:r>
        <w:rPr>
          <w:rFonts w:ascii="Arial Black" w:hAnsi="Arial Black"/>
          <w:sz w:val="25"/>
        </w:rPr>
        <w:t xml:space="preserve">regular </w:t>
      </w:r>
      <w:r>
        <w:rPr>
          <w:rFonts w:ascii="Arial Black" w:hAnsi="Arial Black"/>
          <w:spacing w:val="-4"/>
          <w:sz w:val="25"/>
        </w:rPr>
        <w:t>Medicaid</w:t>
      </w:r>
      <w:r>
        <w:rPr>
          <w:rFonts w:ascii="Arial Black" w:hAnsi="Arial Black"/>
          <w:spacing w:val="-17"/>
          <w:sz w:val="25"/>
        </w:rPr>
        <w:t xml:space="preserve"> </w:t>
      </w:r>
      <w:r>
        <w:rPr>
          <w:rFonts w:ascii="Arial Black" w:hAnsi="Arial Black"/>
          <w:spacing w:val="-4"/>
          <w:sz w:val="25"/>
        </w:rPr>
        <w:t>program</w:t>
      </w:r>
      <w:r>
        <w:rPr>
          <w:rFonts w:ascii="Arial Black" w:hAnsi="Arial Black"/>
          <w:spacing w:val="-17"/>
          <w:sz w:val="25"/>
        </w:rPr>
        <w:t xml:space="preserve"> </w:t>
      </w:r>
      <w:r>
        <w:rPr>
          <w:rFonts w:ascii="Arial Black" w:hAnsi="Arial Black"/>
          <w:spacing w:val="-4"/>
          <w:sz w:val="25"/>
        </w:rPr>
        <w:t>designed</w:t>
      </w:r>
      <w:r>
        <w:rPr>
          <w:rFonts w:ascii="Arial Black" w:hAnsi="Arial Black"/>
          <w:spacing w:val="-17"/>
          <w:sz w:val="25"/>
        </w:rPr>
        <w:t xml:space="preserve"> </w:t>
      </w:r>
      <w:r>
        <w:rPr>
          <w:rFonts w:ascii="Arial Black" w:hAnsi="Arial Black"/>
          <w:spacing w:val="-4"/>
          <w:sz w:val="25"/>
        </w:rPr>
        <w:t>to</w:t>
      </w:r>
      <w:r>
        <w:rPr>
          <w:rFonts w:ascii="Arial Black" w:hAnsi="Arial Black"/>
          <w:spacing w:val="-17"/>
          <w:sz w:val="25"/>
        </w:rPr>
        <w:t xml:space="preserve"> </w:t>
      </w:r>
      <w:r>
        <w:rPr>
          <w:rFonts w:ascii="Arial Black" w:hAnsi="Arial Black"/>
          <w:spacing w:val="-4"/>
          <w:sz w:val="25"/>
        </w:rPr>
        <w:t>support</w:t>
      </w:r>
      <w:r>
        <w:rPr>
          <w:rFonts w:ascii="Arial Black" w:hAnsi="Arial Black"/>
          <w:spacing w:val="-17"/>
          <w:sz w:val="25"/>
        </w:rPr>
        <w:t xml:space="preserve"> </w:t>
      </w:r>
      <w:r>
        <w:rPr>
          <w:rFonts w:ascii="Arial Black" w:hAnsi="Arial Black"/>
          <w:spacing w:val="-4"/>
          <w:sz w:val="25"/>
        </w:rPr>
        <w:t>people</w:t>
      </w:r>
      <w:r>
        <w:rPr>
          <w:rFonts w:ascii="Arial Black" w:hAnsi="Arial Black"/>
          <w:spacing w:val="-17"/>
          <w:sz w:val="25"/>
        </w:rPr>
        <w:t xml:space="preserve"> </w:t>
      </w:r>
      <w:r>
        <w:rPr>
          <w:rFonts w:ascii="Arial Black" w:hAnsi="Arial Black"/>
          <w:spacing w:val="-4"/>
          <w:sz w:val="25"/>
        </w:rPr>
        <w:t>in</w:t>
      </w:r>
      <w:r>
        <w:rPr>
          <w:rFonts w:ascii="Arial Black" w:hAnsi="Arial Black"/>
          <w:spacing w:val="-16"/>
          <w:sz w:val="25"/>
        </w:rPr>
        <w:t xml:space="preserve"> </w:t>
      </w:r>
      <w:r>
        <w:rPr>
          <w:rFonts w:ascii="Arial Black" w:hAnsi="Arial Black"/>
          <w:spacing w:val="-4"/>
          <w:sz w:val="25"/>
        </w:rPr>
        <w:t>their</w:t>
      </w:r>
      <w:r>
        <w:rPr>
          <w:rFonts w:ascii="Arial Black" w:hAnsi="Arial Black"/>
          <w:spacing w:val="-17"/>
          <w:sz w:val="25"/>
        </w:rPr>
        <w:t xml:space="preserve"> </w:t>
      </w:r>
      <w:r>
        <w:rPr>
          <w:rFonts w:ascii="Arial Black" w:hAnsi="Arial Black"/>
          <w:spacing w:val="-4"/>
          <w:sz w:val="25"/>
        </w:rPr>
        <w:t>homes</w:t>
      </w:r>
      <w:r>
        <w:rPr>
          <w:rFonts w:ascii="Arial Black" w:hAnsi="Arial Black"/>
          <w:spacing w:val="-17"/>
          <w:sz w:val="25"/>
        </w:rPr>
        <w:t xml:space="preserve"> </w:t>
      </w:r>
      <w:r>
        <w:rPr>
          <w:rFonts w:ascii="Arial Black" w:hAnsi="Arial Black"/>
          <w:spacing w:val="-4"/>
          <w:sz w:val="25"/>
        </w:rPr>
        <w:t>and</w:t>
      </w:r>
      <w:r>
        <w:rPr>
          <w:rFonts w:ascii="Arial Black" w:hAnsi="Arial Black"/>
          <w:spacing w:val="-17"/>
          <w:sz w:val="25"/>
        </w:rPr>
        <w:t xml:space="preserve"> </w:t>
      </w:r>
      <w:r>
        <w:rPr>
          <w:rFonts w:ascii="Arial Black" w:hAnsi="Arial Black"/>
          <w:spacing w:val="-4"/>
          <w:sz w:val="25"/>
        </w:rPr>
        <w:t>communities.</w:t>
      </w:r>
      <w:r>
        <w:rPr>
          <w:rFonts w:ascii="Arial Black" w:hAnsi="Arial Black"/>
          <w:spacing w:val="-17"/>
          <w:sz w:val="25"/>
        </w:rPr>
        <w:t xml:space="preserve"> </w:t>
      </w:r>
      <w:r>
        <w:rPr>
          <w:rFonts w:ascii="Arial Black" w:hAnsi="Arial Black"/>
          <w:spacing w:val="-4"/>
          <w:sz w:val="25"/>
        </w:rPr>
        <w:t>Some</w:t>
      </w:r>
      <w:r>
        <w:rPr>
          <w:rFonts w:ascii="Arial Black" w:hAnsi="Arial Black"/>
          <w:spacing w:val="-17"/>
          <w:sz w:val="25"/>
        </w:rPr>
        <w:t xml:space="preserve"> </w:t>
      </w:r>
      <w:r>
        <w:rPr>
          <w:rFonts w:ascii="Arial Black" w:hAnsi="Arial Black"/>
          <w:spacing w:val="-4"/>
          <w:sz w:val="25"/>
        </w:rPr>
        <w:t xml:space="preserve">of </w:t>
      </w:r>
      <w:r>
        <w:rPr>
          <w:rFonts w:ascii="Arial Black" w:hAnsi="Arial Black"/>
          <w:spacing w:val="-6"/>
          <w:sz w:val="25"/>
        </w:rPr>
        <w:t>those</w:t>
      </w:r>
      <w:r>
        <w:rPr>
          <w:rFonts w:ascii="Arial Black" w:hAnsi="Arial Black"/>
          <w:spacing w:val="-8"/>
          <w:sz w:val="25"/>
        </w:rPr>
        <w:t xml:space="preserve"> </w:t>
      </w:r>
      <w:r>
        <w:rPr>
          <w:rFonts w:ascii="Arial Black" w:hAnsi="Arial Black"/>
          <w:spacing w:val="-6"/>
          <w:sz w:val="25"/>
        </w:rPr>
        <w:t>are</w:t>
      </w:r>
      <w:r>
        <w:rPr>
          <w:rFonts w:ascii="Arial Black" w:hAnsi="Arial Black"/>
          <w:spacing w:val="-8"/>
          <w:sz w:val="25"/>
        </w:rPr>
        <w:t xml:space="preserve"> </w:t>
      </w:r>
      <w:r>
        <w:rPr>
          <w:rFonts w:ascii="Arial Black" w:hAnsi="Arial Black"/>
          <w:spacing w:val="-6"/>
          <w:sz w:val="25"/>
        </w:rPr>
        <w:t>described</w:t>
      </w:r>
      <w:r>
        <w:rPr>
          <w:rFonts w:ascii="Arial Black" w:hAnsi="Arial Black"/>
          <w:spacing w:val="-8"/>
          <w:sz w:val="25"/>
        </w:rPr>
        <w:t xml:space="preserve"> </w:t>
      </w:r>
      <w:r>
        <w:rPr>
          <w:rFonts w:ascii="Arial Black" w:hAnsi="Arial Black"/>
          <w:spacing w:val="-6"/>
          <w:sz w:val="25"/>
        </w:rPr>
        <w:t>in</w:t>
      </w:r>
      <w:r>
        <w:rPr>
          <w:rFonts w:ascii="Arial Black" w:hAnsi="Arial Black"/>
          <w:spacing w:val="-8"/>
          <w:sz w:val="25"/>
        </w:rPr>
        <w:t xml:space="preserve"> </w:t>
      </w:r>
      <w:r>
        <w:rPr>
          <w:rFonts w:ascii="Arial Black" w:hAnsi="Arial Black"/>
          <w:spacing w:val="-6"/>
          <w:sz w:val="25"/>
        </w:rPr>
        <w:t>this</w:t>
      </w:r>
      <w:r>
        <w:rPr>
          <w:rFonts w:ascii="Arial Black" w:hAnsi="Arial Black"/>
          <w:spacing w:val="-8"/>
          <w:sz w:val="25"/>
        </w:rPr>
        <w:t xml:space="preserve"> </w:t>
      </w:r>
      <w:r>
        <w:rPr>
          <w:rFonts w:ascii="Arial Black" w:hAnsi="Arial Black"/>
          <w:spacing w:val="-6"/>
          <w:sz w:val="25"/>
        </w:rPr>
        <w:t>guide</w:t>
      </w:r>
      <w:r>
        <w:rPr>
          <w:rFonts w:ascii="Arial Black" w:hAnsi="Arial Black"/>
          <w:spacing w:val="-8"/>
          <w:sz w:val="25"/>
        </w:rPr>
        <w:t xml:space="preserve"> </w:t>
      </w:r>
      <w:r>
        <w:rPr>
          <w:rFonts w:ascii="Arial Black" w:hAnsi="Arial Black"/>
          <w:spacing w:val="-6"/>
          <w:sz w:val="25"/>
        </w:rPr>
        <w:t>and</w:t>
      </w:r>
      <w:r>
        <w:rPr>
          <w:rFonts w:ascii="Arial Black" w:hAnsi="Arial Black"/>
          <w:spacing w:val="-8"/>
          <w:sz w:val="25"/>
        </w:rPr>
        <w:t xml:space="preserve"> </w:t>
      </w:r>
      <w:r>
        <w:rPr>
          <w:rFonts w:ascii="Arial Black" w:hAnsi="Arial Black"/>
          <w:spacing w:val="-6"/>
          <w:sz w:val="25"/>
        </w:rPr>
        <w:t>include</w:t>
      </w:r>
      <w:r>
        <w:rPr>
          <w:rFonts w:ascii="Arial Black" w:hAnsi="Arial Black"/>
          <w:spacing w:val="-8"/>
          <w:sz w:val="25"/>
        </w:rPr>
        <w:t xml:space="preserve"> </w:t>
      </w:r>
      <w:r>
        <w:rPr>
          <w:rFonts w:ascii="Arial Black" w:hAnsi="Arial Black"/>
          <w:spacing w:val="-6"/>
          <w:sz w:val="25"/>
        </w:rPr>
        <w:t>the</w:t>
      </w:r>
      <w:r>
        <w:rPr>
          <w:rFonts w:ascii="Arial Black" w:hAnsi="Arial Black"/>
          <w:spacing w:val="-8"/>
          <w:sz w:val="25"/>
        </w:rPr>
        <w:t xml:space="preserve"> </w:t>
      </w:r>
      <w:r>
        <w:rPr>
          <w:rFonts w:ascii="Arial Black" w:hAnsi="Arial Black"/>
          <w:spacing w:val="-6"/>
          <w:sz w:val="25"/>
        </w:rPr>
        <w:t>Georgia</w:t>
      </w:r>
      <w:r>
        <w:rPr>
          <w:rFonts w:ascii="Arial Black" w:hAnsi="Arial Black"/>
          <w:spacing w:val="-8"/>
          <w:sz w:val="25"/>
        </w:rPr>
        <w:t xml:space="preserve"> </w:t>
      </w:r>
      <w:r>
        <w:rPr>
          <w:rFonts w:ascii="Arial Black" w:hAnsi="Arial Black"/>
          <w:spacing w:val="-6"/>
          <w:sz w:val="25"/>
        </w:rPr>
        <w:t>Pediatric</w:t>
      </w:r>
      <w:r>
        <w:rPr>
          <w:rFonts w:ascii="Arial Black" w:hAnsi="Arial Black"/>
          <w:spacing w:val="-8"/>
          <w:sz w:val="25"/>
        </w:rPr>
        <w:t xml:space="preserve"> </w:t>
      </w:r>
      <w:r>
        <w:rPr>
          <w:rFonts w:ascii="Arial Black" w:hAnsi="Arial Black"/>
          <w:spacing w:val="-6"/>
          <w:sz w:val="25"/>
        </w:rPr>
        <w:t>Program’s</w:t>
      </w:r>
      <w:r>
        <w:rPr>
          <w:rFonts w:ascii="Arial Black" w:hAnsi="Arial Black"/>
          <w:spacing w:val="-8"/>
          <w:sz w:val="25"/>
        </w:rPr>
        <w:t xml:space="preserve"> </w:t>
      </w:r>
      <w:r>
        <w:rPr>
          <w:rFonts w:ascii="Arial Black" w:hAnsi="Arial Black"/>
          <w:spacing w:val="-6"/>
          <w:sz w:val="25"/>
        </w:rPr>
        <w:t>(GAPP)</w:t>
      </w:r>
      <w:r>
        <w:rPr>
          <w:rFonts w:ascii="Arial Black" w:hAnsi="Arial Black"/>
          <w:spacing w:val="-8"/>
          <w:sz w:val="25"/>
        </w:rPr>
        <w:t xml:space="preserve"> </w:t>
      </w:r>
      <w:r>
        <w:rPr>
          <w:rFonts w:ascii="Arial Black" w:hAnsi="Arial Black"/>
          <w:spacing w:val="-6"/>
          <w:sz w:val="25"/>
        </w:rPr>
        <w:t>in-</w:t>
      </w:r>
      <w:r>
        <w:rPr>
          <w:rFonts w:ascii="Arial Black" w:hAnsi="Arial Black"/>
          <w:spacing w:val="-4"/>
          <w:sz w:val="25"/>
        </w:rPr>
        <w:t>home</w:t>
      </w:r>
      <w:r>
        <w:rPr>
          <w:rFonts w:ascii="Arial Black" w:hAnsi="Arial Black"/>
          <w:spacing w:val="-25"/>
          <w:sz w:val="25"/>
        </w:rPr>
        <w:t xml:space="preserve"> </w:t>
      </w:r>
      <w:r>
        <w:rPr>
          <w:rFonts w:ascii="Arial Black" w:hAnsi="Arial Black"/>
          <w:spacing w:val="-4"/>
          <w:sz w:val="25"/>
        </w:rPr>
        <w:t>services</w:t>
      </w:r>
      <w:r>
        <w:rPr>
          <w:rFonts w:ascii="Arial Black" w:hAnsi="Arial Black"/>
          <w:spacing w:val="-25"/>
          <w:sz w:val="25"/>
        </w:rPr>
        <w:t xml:space="preserve"> </w:t>
      </w:r>
      <w:r>
        <w:rPr>
          <w:rFonts w:ascii="Arial Black" w:hAnsi="Arial Black"/>
          <w:spacing w:val="-4"/>
          <w:sz w:val="25"/>
        </w:rPr>
        <w:t>for</w:t>
      </w:r>
      <w:r>
        <w:rPr>
          <w:rFonts w:ascii="Arial Black" w:hAnsi="Arial Black"/>
          <w:spacing w:val="-25"/>
          <w:sz w:val="25"/>
        </w:rPr>
        <w:t xml:space="preserve"> </w:t>
      </w:r>
      <w:r>
        <w:rPr>
          <w:rFonts w:ascii="Arial Black" w:hAnsi="Arial Black"/>
          <w:spacing w:val="-4"/>
          <w:sz w:val="25"/>
        </w:rPr>
        <w:t>medically</w:t>
      </w:r>
      <w:r>
        <w:rPr>
          <w:rFonts w:ascii="Arial Black" w:hAnsi="Arial Black"/>
          <w:spacing w:val="-25"/>
          <w:sz w:val="25"/>
        </w:rPr>
        <w:t xml:space="preserve"> </w:t>
      </w:r>
      <w:r>
        <w:rPr>
          <w:rFonts w:ascii="Arial Black" w:hAnsi="Arial Black"/>
          <w:spacing w:val="-4"/>
          <w:sz w:val="25"/>
        </w:rPr>
        <w:t>fragile</w:t>
      </w:r>
      <w:r>
        <w:rPr>
          <w:rFonts w:ascii="Arial Black" w:hAnsi="Arial Black"/>
          <w:spacing w:val="-25"/>
          <w:sz w:val="25"/>
        </w:rPr>
        <w:t xml:space="preserve"> </w:t>
      </w:r>
      <w:r>
        <w:rPr>
          <w:rFonts w:ascii="Arial Black" w:hAnsi="Arial Black"/>
          <w:spacing w:val="-4"/>
          <w:sz w:val="25"/>
        </w:rPr>
        <w:t>children</w:t>
      </w:r>
      <w:r>
        <w:rPr>
          <w:rFonts w:ascii="Arial Black" w:hAnsi="Arial Black"/>
          <w:spacing w:val="-25"/>
          <w:sz w:val="25"/>
        </w:rPr>
        <w:t xml:space="preserve"> </w:t>
      </w:r>
      <w:r>
        <w:rPr>
          <w:rFonts w:ascii="Arial Black" w:hAnsi="Arial Black"/>
          <w:spacing w:val="-4"/>
          <w:sz w:val="25"/>
        </w:rPr>
        <w:t>and</w:t>
      </w:r>
      <w:r>
        <w:rPr>
          <w:rFonts w:ascii="Arial Black" w:hAnsi="Arial Black"/>
          <w:spacing w:val="-25"/>
          <w:sz w:val="25"/>
        </w:rPr>
        <w:t xml:space="preserve"> </w:t>
      </w:r>
      <w:r>
        <w:rPr>
          <w:rFonts w:ascii="Arial Black" w:hAnsi="Arial Black"/>
          <w:spacing w:val="-4"/>
          <w:sz w:val="25"/>
        </w:rPr>
        <w:t>behavioral</w:t>
      </w:r>
      <w:r>
        <w:rPr>
          <w:rFonts w:ascii="Arial Black" w:hAnsi="Arial Black"/>
          <w:spacing w:val="-25"/>
          <w:sz w:val="25"/>
        </w:rPr>
        <w:t xml:space="preserve"> </w:t>
      </w:r>
      <w:r>
        <w:rPr>
          <w:rFonts w:ascii="Arial Black" w:hAnsi="Arial Black"/>
          <w:spacing w:val="-4"/>
          <w:sz w:val="25"/>
        </w:rPr>
        <w:t>or</w:t>
      </w:r>
      <w:r>
        <w:rPr>
          <w:rFonts w:ascii="Arial Black" w:hAnsi="Arial Black"/>
          <w:spacing w:val="-25"/>
          <w:sz w:val="25"/>
        </w:rPr>
        <w:t xml:space="preserve"> </w:t>
      </w:r>
      <w:r>
        <w:rPr>
          <w:rFonts w:ascii="Arial Black" w:hAnsi="Arial Black"/>
          <w:spacing w:val="-4"/>
          <w:sz w:val="25"/>
        </w:rPr>
        <w:t>mental</w:t>
      </w:r>
      <w:r>
        <w:rPr>
          <w:rFonts w:ascii="Arial Black" w:hAnsi="Arial Black"/>
          <w:spacing w:val="-25"/>
          <w:sz w:val="25"/>
        </w:rPr>
        <w:t xml:space="preserve"> </w:t>
      </w:r>
      <w:r>
        <w:rPr>
          <w:rFonts w:ascii="Arial Black" w:hAnsi="Arial Black"/>
          <w:spacing w:val="-4"/>
          <w:sz w:val="25"/>
        </w:rPr>
        <w:t>health</w:t>
      </w:r>
      <w:r>
        <w:rPr>
          <w:rFonts w:ascii="Arial Black" w:hAnsi="Arial Black"/>
          <w:spacing w:val="-25"/>
          <w:sz w:val="25"/>
        </w:rPr>
        <w:t xml:space="preserve"> </w:t>
      </w:r>
      <w:r>
        <w:rPr>
          <w:rFonts w:ascii="Arial Black" w:hAnsi="Arial Black"/>
          <w:spacing w:val="-4"/>
          <w:sz w:val="25"/>
        </w:rPr>
        <w:t>services.</w:t>
      </w:r>
    </w:p>
    <w:p w14:paraId="2D186DE6" w14:textId="21530D4E" w:rsidR="00B004A5" w:rsidRDefault="00000000">
      <w:pPr>
        <w:pStyle w:val="Heading4"/>
        <w:spacing w:line="427" w:lineRule="exact"/>
        <w:rPr>
          <w:b w:val="0"/>
        </w:rPr>
      </w:pPr>
      <w:hyperlink r:id="rId6">
        <w:r>
          <w:rPr>
            <w:b w:val="0"/>
            <w:spacing w:val="-8"/>
            <w:u w:val="thick"/>
          </w:rPr>
          <w:t>Download</w:t>
        </w:r>
        <w:r>
          <w:rPr>
            <w:b w:val="0"/>
            <w:spacing w:val="-40"/>
            <w:u w:val="thick"/>
          </w:rPr>
          <w:t xml:space="preserve"> </w:t>
        </w:r>
        <w:r>
          <w:rPr>
            <w:b w:val="0"/>
            <w:spacing w:val="-8"/>
            <w:u w:val="thick"/>
          </w:rPr>
          <w:t>the</w:t>
        </w:r>
        <w:r>
          <w:rPr>
            <w:b w:val="0"/>
            <w:spacing w:val="-40"/>
            <w:u w:val="thick"/>
          </w:rPr>
          <w:t xml:space="preserve"> </w:t>
        </w:r>
        <w:r>
          <w:rPr>
            <w:b w:val="0"/>
            <w:spacing w:val="-8"/>
            <w:u w:val="thick"/>
          </w:rPr>
          <w:t>Guide</w:t>
        </w:r>
        <w:r>
          <w:rPr>
            <w:b w:val="0"/>
            <w:spacing w:val="-39"/>
            <w:u w:val="thick"/>
          </w:rPr>
          <w:t xml:space="preserve"> </w:t>
        </w:r>
        <w:r>
          <w:rPr>
            <w:b w:val="0"/>
            <w:spacing w:val="-8"/>
            <w:u w:val="thick"/>
          </w:rPr>
          <w:t>to</w:t>
        </w:r>
        <w:r>
          <w:rPr>
            <w:b w:val="0"/>
            <w:spacing w:val="-40"/>
            <w:u w:val="thick"/>
          </w:rPr>
          <w:t xml:space="preserve"> </w:t>
        </w:r>
        <w:r>
          <w:rPr>
            <w:b w:val="0"/>
            <w:spacing w:val="-8"/>
            <w:u w:val="thick"/>
          </w:rPr>
          <w:t>Medicaid</w:t>
        </w:r>
        <w:r>
          <w:rPr>
            <w:b w:val="0"/>
            <w:spacing w:val="-40"/>
            <w:u w:val="thick"/>
          </w:rPr>
          <w:t xml:space="preserve"> </w:t>
        </w:r>
        <w:r>
          <w:rPr>
            <w:b w:val="0"/>
            <w:spacing w:val="-8"/>
            <w:u w:val="thick"/>
          </w:rPr>
          <w:t>Waiver</w:t>
        </w:r>
        <w:r>
          <w:rPr>
            <w:b w:val="0"/>
            <w:spacing w:val="-39"/>
            <w:u w:val="thick"/>
          </w:rPr>
          <w:t xml:space="preserve"> </w:t>
        </w:r>
        <w:r>
          <w:rPr>
            <w:b w:val="0"/>
            <w:spacing w:val="-8"/>
            <w:u w:val="thick"/>
          </w:rPr>
          <w:t>Programs</w:t>
        </w:r>
        <w:r>
          <w:rPr>
            <w:b w:val="0"/>
            <w:spacing w:val="-40"/>
            <w:u w:val="thick"/>
          </w:rPr>
          <w:t xml:space="preserve"> </w:t>
        </w:r>
        <w:r>
          <w:rPr>
            <w:b w:val="0"/>
            <w:spacing w:val="-8"/>
            <w:u w:val="thick"/>
          </w:rPr>
          <w:t>in</w:t>
        </w:r>
        <w:r>
          <w:rPr>
            <w:b w:val="0"/>
            <w:spacing w:val="-40"/>
            <w:u w:val="thick"/>
          </w:rPr>
          <w:t xml:space="preserve"> </w:t>
        </w:r>
        <w:r>
          <w:rPr>
            <w:b w:val="0"/>
            <w:spacing w:val="-8"/>
            <w:u w:val="thick"/>
          </w:rPr>
          <w:t>Georgia</w:t>
        </w:r>
      </w:hyperlink>
    </w:p>
    <w:p w14:paraId="1D3CDD82" w14:textId="77777777" w:rsidR="00B004A5" w:rsidRDefault="00B004A5">
      <w:pPr>
        <w:pStyle w:val="BodyText"/>
        <w:rPr>
          <w:rFonts w:ascii="Arial Black"/>
          <w:b w:val="0"/>
          <w:sz w:val="33"/>
        </w:rPr>
      </w:pPr>
    </w:p>
    <w:p w14:paraId="430A8C9C" w14:textId="77777777" w:rsidR="00B004A5" w:rsidRDefault="00B004A5">
      <w:pPr>
        <w:pStyle w:val="BodyText"/>
        <w:spacing w:before="329"/>
        <w:rPr>
          <w:rFonts w:ascii="Arial Black"/>
          <w:b w:val="0"/>
          <w:sz w:val="33"/>
        </w:rPr>
      </w:pPr>
    </w:p>
    <w:p w14:paraId="3575D4B3" w14:textId="63EFCF43" w:rsidR="00B004A5" w:rsidRDefault="00223A9F">
      <w:pPr>
        <w:spacing w:before="73" w:line="271" w:lineRule="auto"/>
        <w:ind w:left="8310" w:right="462"/>
        <w:rPr>
          <w:b/>
          <w:sz w:val="19"/>
        </w:rPr>
      </w:pPr>
      <w:r>
        <w:t xml:space="preserve">ECS Parent Mentor: </w:t>
      </w:r>
      <w:r>
        <w:br/>
      </w:r>
      <w:hyperlink r:id="rId7">
        <w:r w:rsidR="00000000">
          <w:rPr>
            <w:b/>
            <w:spacing w:val="-2"/>
            <w:sz w:val="20"/>
          </w:rPr>
          <w:t>adyer@rockdale.k12.ga.us</w:t>
        </w:r>
      </w:hyperlink>
      <w:r w:rsidR="00000000">
        <w:rPr>
          <w:b/>
          <w:spacing w:val="-2"/>
          <w:sz w:val="20"/>
        </w:rPr>
        <w:t xml:space="preserve"> </w:t>
      </w:r>
      <w:hyperlink r:id="rId8">
        <w:r w:rsidR="00000000">
          <w:rPr>
            <w:b/>
            <w:spacing w:val="-2"/>
            <w:sz w:val="19"/>
          </w:rPr>
          <w:t>https://www.rockdaleschools.org/</w:t>
        </w:r>
      </w:hyperlink>
      <w:r w:rsidR="00000000">
        <w:rPr>
          <w:b/>
          <w:spacing w:val="-2"/>
          <w:sz w:val="19"/>
        </w:rPr>
        <w:t xml:space="preserve"> 770-918-6187</w:t>
      </w:r>
    </w:p>
    <w:p w14:paraId="046D9AB1" w14:textId="77777777" w:rsidR="00B004A5" w:rsidRDefault="00B004A5">
      <w:pPr>
        <w:spacing w:line="271" w:lineRule="auto"/>
        <w:rPr>
          <w:b/>
          <w:sz w:val="19"/>
        </w:rPr>
        <w:sectPr w:rsidR="00B004A5">
          <w:type w:val="continuous"/>
          <w:pgSz w:w="12240" w:h="15840"/>
          <w:pgMar w:top="0" w:right="0" w:bottom="0" w:left="0" w:header="720" w:footer="720" w:gutter="0"/>
          <w:cols w:space="720"/>
        </w:sectPr>
      </w:pPr>
    </w:p>
    <w:p w14:paraId="664197E5" w14:textId="77777777" w:rsidR="00223A9F" w:rsidRPr="00223A9F" w:rsidRDefault="00000000" w:rsidP="00223A9F">
      <w:pPr>
        <w:pStyle w:val="Heading2"/>
        <w:rPr>
          <w:b/>
          <w:spacing w:val="-20"/>
        </w:rPr>
      </w:pPr>
      <w:r w:rsidRPr="00223A9F">
        <w:lastRenderedPageBreak/>
        <w:t>What</w:t>
      </w:r>
      <w:r w:rsidRPr="00223A9F">
        <w:rPr>
          <w:spacing w:val="-20"/>
        </w:rPr>
        <w:t xml:space="preserve"> </w:t>
      </w:r>
      <w:r w:rsidRPr="00223A9F">
        <w:t>is</w:t>
      </w:r>
      <w:r w:rsidRPr="00223A9F">
        <w:rPr>
          <w:spacing w:val="-21"/>
        </w:rPr>
        <w:t xml:space="preserve"> </w:t>
      </w:r>
      <w:r w:rsidRPr="00223A9F">
        <w:t>Transition</w:t>
      </w:r>
      <w:r w:rsidRPr="00223A9F">
        <w:rPr>
          <w:spacing w:val="-20"/>
        </w:rPr>
        <w:t xml:space="preserve"> </w:t>
      </w:r>
      <w:r w:rsidRPr="00223A9F">
        <w:t>for</w:t>
      </w:r>
      <w:r w:rsidRPr="00223A9F">
        <w:rPr>
          <w:spacing w:val="-20"/>
        </w:rPr>
        <w:t xml:space="preserve"> </w:t>
      </w:r>
      <w:r w:rsidRPr="00223A9F">
        <w:t>young</w:t>
      </w:r>
      <w:r w:rsidRPr="00223A9F">
        <w:rPr>
          <w:spacing w:val="-20"/>
        </w:rPr>
        <w:t xml:space="preserve"> </w:t>
      </w:r>
      <w:r w:rsidRPr="00223A9F">
        <w:t>adults?</w:t>
      </w:r>
      <w:r w:rsidRPr="00223A9F">
        <w:rPr>
          <w:spacing w:val="-20"/>
        </w:rPr>
        <w:t xml:space="preserve"> </w:t>
      </w:r>
    </w:p>
    <w:p w14:paraId="7BD42C99" w14:textId="374B7E85" w:rsidR="00B004A5" w:rsidRDefault="00000000">
      <w:pPr>
        <w:pStyle w:val="BodyText"/>
        <w:spacing w:before="62" w:line="261" w:lineRule="auto"/>
        <w:ind w:left="170" w:right="562"/>
        <w:jc w:val="both"/>
      </w:pPr>
      <w:r>
        <w:t>The</w:t>
      </w:r>
      <w:r>
        <w:rPr>
          <w:spacing w:val="-17"/>
        </w:rPr>
        <w:t xml:space="preserve"> </w:t>
      </w:r>
      <w:r>
        <w:t>purpose</w:t>
      </w:r>
      <w:r>
        <w:rPr>
          <w:spacing w:val="-18"/>
        </w:rPr>
        <w:t xml:space="preserve"> </w:t>
      </w:r>
      <w:r>
        <w:t>of</w:t>
      </w:r>
      <w:r>
        <w:rPr>
          <w:spacing w:val="-17"/>
        </w:rPr>
        <w:t xml:space="preserve"> </w:t>
      </w:r>
      <w:r>
        <w:t>the</w:t>
      </w:r>
      <w:r>
        <w:rPr>
          <w:spacing w:val="-18"/>
        </w:rPr>
        <w:t xml:space="preserve"> </w:t>
      </w:r>
      <w:r>
        <w:t>transition</w:t>
      </w:r>
      <w:r>
        <w:rPr>
          <w:spacing w:val="-17"/>
        </w:rPr>
        <w:t xml:space="preserve"> </w:t>
      </w:r>
      <w:r>
        <w:t>planning</w:t>
      </w:r>
      <w:r>
        <w:rPr>
          <w:spacing w:val="-18"/>
        </w:rPr>
        <w:t xml:space="preserve"> </w:t>
      </w:r>
      <w:r>
        <w:t>process</w:t>
      </w:r>
      <w:r>
        <w:rPr>
          <w:spacing w:val="-18"/>
        </w:rPr>
        <w:t xml:space="preserve"> </w:t>
      </w:r>
      <w:r>
        <w:t>is</w:t>
      </w:r>
      <w:r>
        <w:rPr>
          <w:spacing w:val="-17"/>
        </w:rPr>
        <w:t xml:space="preserve"> </w:t>
      </w:r>
      <w:r>
        <w:t>to</w:t>
      </w:r>
      <w:r>
        <w:rPr>
          <w:spacing w:val="-18"/>
        </w:rPr>
        <w:t xml:space="preserve"> </w:t>
      </w:r>
      <w:r>
        <w:t>assist youth who are currently receiving special education services and their families in planning life goals after high school.</w:t>
      </w:r>
    </w:p>
    <w:p w14:paraId="15BFE18C" w14:textId="77777777" w:rsidR="00B004A5" w:rsidRDefault="00000000">
      <w:pPr>
        <w:pStyle w:val="BodyText"/>
        <w:spacing w:line="259" w:lineRule="auto"/>
        <w:ind w:left="170" w:right="58" w:firstLine="57"/>
        <w:rPr>
          <w:rFonts w:ascii="Arial Black" w:hAnsi="Arial Black"/>
          <w:b w:val="0"/>
        </w:rPr>
      </w:pPr>
      <w:r>
        <w:rPr>
          <w:rFonts w:ascii="Arial Black" w:hAnsi="Arial Black"/>
          <w:b w:val="0"/>
          <w:u w:val="single"/>
        </w:rPr>
        <w:t>What</w:t>
      </w:r>
      <w:r>
        <w:rPr>
          <w:rFonts w:ascii="Arial Black" w:hAnsi="Arial Black"/>
          <w:b w:val="0"/>
          <w:spacing w:val="-29"/>
          <w:u w:val="single"/>
        </w:rPr>
        <w:t xml:space="preserve"> </w:t>
      </w:r>
      <w:r>
        <w:rPr>
          <w:rFonts w:ascii="Arial Black" w:hAnsi="Arial Black"/>
          <w:b w:val="0"/>
          <w:u w:val="single"/>
        </w:rPr>
        <w:t>is</w:t>
      </w:r>
      <w:r>
        <w:rPr>
          <w:rFonts w:ascii="Arial Black" w:hAnsi="Arial Black"/>
          <w:b w:val="0"/>
          <w:spacing w:val="-29"/>
          <w:u w:val="single"/>
        </w:rPr>
        <w:t xml:space="preserve"> </w:t>
      </w:r>
      <w:r>
        <w:rPr>
          <w:rFonts w:ascii="Arial Black" w:hAnsi="Arial Black"/>
          <w:b w:val="0"/>
          <w:u w:val="single"/>
        </w:rPr>
        <w:t>a</w:t>
      </w:r>
      <w:r>
        <w:rPr>
          <w:rFonts w:ascii="Arial Black" w:hAnsi="Arial Black"/>
          <w:b w:val="0"/>
          <w:spacing w:val="-29"/>
          <w:u w:val="single"/>
        </w:rPr>
        <w:t xml:space="preserve"> </w:t>
      </w:r>
      <w:r>
        <w:rPr>
          <w:rFonts w:ascii="Arial Black" w:hAnsi="Arial Black"/>
          <w:b w:val="0"/>
          <w:u w:val="single"/>
        </w:rPr>
        <w:t>Transition</w:t>
      </w:r>
      <w:r>
        <w:rPr>
          <w:rFonts w:ascii="Arial Black" w:hAnsi="Arial Black"/>
          <w:b w:val="0"/>
          <w:spacing w:val="-29"/>
          <w:u w:val="single"/>
        </w:rPr>
        <w:t xml:space="preserve"> </w:t>
      </w:r>
      <w:r>
        <w:rPr>
          <w:rFonts w:ascii="Arial Black" w:hAnsi="Arial Black"/>
          <w:b w:val="0"/>
          <w:u w:val="single"/>
        </w:rPr>
        <w:t>Plan?</w:t>
      </w:r>
      <w:r>
        <w:rPr>
          <w:rFonts w:ascii="Arial Black" w:hAnsi="Arial Black"/>
          <w:b w:val="0"/>
          <w:spacing w:val="-22"/>
        </w:rPr>
        <w:t xml:space="preserve"> </w:t>
      </w:r>
      <w:r>
        <w:t>A</w:t>
      </w:r>
      <w:r>
        <w:rPr>
          <w:spacing w:val="-13"/>
        </w:rPr>
        <w:t xml:space="preserve"> </w:t>
      </w:r>
      <w:r>
        <w:t>Transition</w:t>
      </w:r>
      <w:r>
        <w:rPr>
          <w:spacing w:val="-13"/>
        </w:rPr>
        <w:t xml:space="preserve"> </w:t>
      </w:r>
      <w:r>
        <w:t>Plan</w:t>
      </w:r>
      <w:r>
        <w:rPr>
          <w:spacing w:val="-13"/>
        </w:rPr>
        <w:t xml:space="preserve"> </w:t>
      </w:r>
      <w:r>
        <w:t>will</w:t>
      </w:r>
      <w:r>
        <w:rPr>
          <w:spacing w:val="-13"/>
        </w:rPr>
        <w:t xml:space="preserve"> </w:t>
      </w:r>
      <w:r>
        <w:t>be</w:t>
      </w:r>
      <w:r>
        <w:rPr>
          <w:spacing w:val="-13"/>
        </w:rPr>
        <w:t xml:space="preserve"> </w:t>
      </w:r>
      <w:r>
        <w:t>part</w:t>
      </w:r>
      <w:r>
        <w:rPr>
          <w:spacing w:val="-13"/>
        </w:rPr>
        <w:t xml:space="preserve"> </w:t>
      </w:r>
      <w:r>
        <w:t>of</w:t>
      </w:r>
      <w:r>
        <w:rPr>
          <w:spacing w:val="-13"/>
        </w:rPr>
        <w:t xml:space="preserve"> </w:t>
      </w:r>
      <w:r>
        <w:t>your</w:t>
      </w:r>
      <w:r>
        <w:rPr>
          <w:spacing w:val="-13"/>
        </w:rPr>
        <w:t xml:space="preserve"> </w:t>
      </w:r>
      <w:r>
        <w:t>child’s</w:t>
      </w:r>
      <w:r>
        <w:rPr>
          <w:spacing w:val="-13"/>
        </w:rPr>
        <w:t xml:space="preserve"> </w:t>
      </w:r>
      <w:r>
        <w:t>IEP</w:t>
      </w:r>
      <w:r>
        <w:rPr>
          <w:spacing w:val="-13"/>
        </w:rPr>
        <w:t xml:space="preserve"> </w:t>
      </w:r>
      <w:r>
        <w:t>when</w:t>
      </w:r>
      <w:r>
        <w:rPr>
          <w:spacing w:val="-13"/>
        </w:rPr>
        <w:t xml:space="preserve"> </w:t>
      </w:r>
      <w:r>
        <w:t>he/she</w:t>
      </w:r>
      <w:r>
        <w:rPr>
          <w:spacing w:val="-13"/>
        </w:rPr>
        <w:t xml:space="preserve"> </w:t>
      </w:r>
      <w:r>
        <w:t>enters high school. It is the guide for you, your child, and the professionals working with him/her. The Transition</w:t>
      </w:r>
      <w:r>
        <w:rPr>
          <w:spacing w:val="-1"/>
        </w:rPr>
        <w:t xml:space="preserve"> </w:t>
      </w:r>
      <w:r>
        <w:t>Plan</w:t>
      </w:r>
      <w:r>
        <w:rPr>
          <w:spacing w:val="-1"/>
        </w:rPr>
        <w:t xml:space="preserve"> </w:t>
      </w:r>
      <w:r>
        <w:t>is</w:t>
      </w:r>
      <w:r>
        <w:rPr>
          <w:spacing w:val="-1"/>
        </w:rPr>
        <w:t xml:space="preserve"> </w:t>
      </w:r>
      <w:r>
        <w:t>a</w:t>
      </w:r>
      <w:r>
        <w:rPr>
          <w:spacing w:val="-1"/>
        </w:rPr>
        <w:t xml:space="preserve"> </w:t>
      </w:r>
      <w:proofErr w:type="gramStart"/>
      <w:r>
        <w:t>long</w:t>
      </w:r>
      <w:r>
        <w:rPr>
          <w:spacing w:val="-1"/>
        </w:rPr>
        <w:t xml:space="preserve"> </w:t>
      </w:r>
      <w:r>
        <w:t>range</w:t>
      </w:r>
      <w:proofErr w:type="gramEnd"/>
      <w:r>
        <w:rPr>
          <w:spacing w:val="-1"/>
        </w:rPr>
        <w:t xml:space="preserve"> </w:t>
      </w:r>
      <w:r>
        <w:t>plan</w:t>
      </w:r>
      <w:r>
        <w:rPr>
          <w:spacing w:val="-1"/>
        </w:rPr>
        <w:t xml:space="preserve"> </w:t>
      </w:r>
      <w:r>
        <w:t>and</w:t>
      </w:r>
      <w:r>
        <w:rPr>
          <w:spacing w:val="-1"/>
        </w:rPr>
        <w:t xml:space="preserve"> </w:t>
      </w:r>
      <w:r>
        <w:t>a</w:t>
      </w:r>
      <w:r>
        <w:rPr>
          <w:spacing w:val="-1"/>
        </w:rPr>
        <w:t xml:space="preserve"> </w:t>
      </w:r>
      <w:r>
        <w:t>critical</w:t>
      </w:r>
      <w:r>
        <w:rPr>
          <w:spacing w:val="-1"/>
        </w:rPr>
        <w:t xml:space="preserve"> </w:t>
      </w:r>
      <w:r>
        <w:t>tool</w:t>
      </w:r>
      <w:r>
        <w:rPr>
          <w:spacing w:val="-1"/>
        </w:rPr>
        <w:t xml:space="preserve"> </w:t>
      </w:r>
      <w:r>
        <w:t>for</w:t>
      </w:r>
      <w:r>
        <w:rPr>
          <w:spacing w:val="-1"/>
        </w:rPr>
        <w:t xml:space="preserve"> </w:t>
      </w:r>
      <w:r>
        <w:t>developing</w:t>
      </w:r>
      <w:r>
        <w:rPr>
          <w:spacing w:val="-1"/>
        </w:rPr>
        <w:t xml:space="preserve"> </w:t>
      </w:r>
      <w:r>
        <w:t>future</w:t>
      </w:r>
      <w:r>
        <w:rPr>
          <w:spacing w:val="-1"/>
        </w:rPr>
        <w:t xml:space="preserve"> </w:t>
      </w:r>
      <w:r>
        <w:t>options</w:t>
      </w:r>
      <w:r>
        <w:rPr>
          <w:spacing w:val="-1"/>
        </w:rPr>
        <w:t xml:space="preserve"> </w:t>
      </w:r>
      <w:r>
        <w:t>for</w:t>
      </w:r>
      <w:r>
        <w:rPr>
          <w:spacing w:val="-1"/>
        </w:rPr>
        <w:t xml:space="preserve"> </w:t>
      </w:r>
      <w:r>
        <w:t>your</w:t>
      </w:r>
      <w:r>
        <w:rPr>
          <w:spacing w:val="-1"/>
        </w:rPr>
        <w:t xml:space="preserve"> </w:t>
      </w:r>
      <w:r>
        <w:t xml:space="preserve">child. </w:t>
      </w:r>
      <w:r>
        <w:rPr>
          <w:rFonts w:ascii="Arial Black" w:hAnsi="Arial Black"/>
          <w:b w:val="0"/>
          <w:u w:val="single"/>
        </w:rPr>
        <w:t>T</w:t>
      </w:r>
      <w:r>
        <w:rPr>
          <w:rFonts w:ascii="Arial Black" w:hAnsi="Arial Black"/>
          <w:b w:val="0"/>
        </w:rPr>
        <w:t>i</w:t>
      </w:r>
      <w:r>
        <w:rPr>
          <w:rFonts w:ascii="Arial Black" w:hAnsi="Arial Black"/>
          <w:b w:val="0"/>
          <w:u w:val="single"/>
        </w:rPr>
        <w:t>ps</w:t>
      </w:r>
      <w:r>
        <w:rPr>
          <w:rFonts w:ascii="Arial Black" w:hAnsi="Arial Black"/>
          <w:b w:val="0"/>
          <w:spacing w:val="-23"/>
          <w:u w:val="single"/>
        </w:rPr>
        <w:t xml:space="preserve"> </w:t>
      </w:r>
      <w:r>
        <w:rPr>
          <w:rFonts w:ascii="Arial Black" w:hAnsi="Arial Black"/>
          <w:b w:val="0"/>
          <w:u w:val="single"/>
        </w:rPr>
        <w:t>for</w:t>
      </w:r>
      <w:r>
        <w:rPr>
          <w:rFonts w:ascii="Arial Black" w:hAnsi="Arial Black"/>
          <w:b w:val="0"/>
          <w:spacing w:val="-23"/>
          <w:u w:val="single"/>
        </w:rPr>
        <w:t xml:space="preserve"> </w:t>
      </w:r>
      <w:r>
        <w:rPr>
          <w:rFonts w:ascii="Arial Black" w:hAnsi="Arial Black"/>
          <w:b w:val="0"/>
          <w:u w:val="single"/>
        </w:rPr>
        <w:t>Families:</w:t>
      </w:r>
    </w:p>
    <w:p w14:paraId="7D3C63FD" w14:textId="77777777" w:rsidR="00B004A5" w:rsidRDefault="00000000">
      <w:pPr>
        <w:pStyle w:val="ListParagraph"/>
        <w:numPr>
          <w:ilvl w:val="0"/>
          <w:numId w:val="1"/>
        </w:numPr>
        <w:tabs>
          <w:tab w:val="left" w:pos="577"/>
          <w:tab w:val="left" w:pos="634"/>
        </w:tabs>
        <w:spacing w:line="273" w:lineRule="auto"/>
        <w:ind w:right="305" w:hanging="273"/>
        <w:rPr>
          <w:b/>
          <w:sz w:val="24"/>
        </w:rPr>
      </w:pPr>
      <w:r>
        <w:rPr>
          <w:b/>
          <w:sz w:val="24"/>
        </w:rPr>
        <w:t>Begin</w:t>
      </w:r>
      <w:r>
        <w:rPr>
          <w:b/>
          <w:spacing w:val="40"/>
          <w:sz w:val="24"/>
        </w:rPr>
        <w:t xml:space="preserve"> </w:t>
      </w:r>
      <w:r>
        <w:rPr>
          <w:b/>
          <w:sz w:val="24"/>
        </w:rPr>
        <w:t>planning for your child’s transition to life after high school as early as possible. This includes making choices about and advocating for the types of classes your child will take so that he/she can get a regular high school diploma if possible. If you wait until your child is in middle school or high school to try to get “on track” for a regular diploma, it will be too late!!</w:t>
      </w:r>
    </w:p>
    <w:p w14:paraId="10D4E097" w14:textId="77777777" w:rsidR="00B004A5" w:rsidRDefault="00000000">
      <w:pPr>
        <w:pStyle w:val="ListParagraph"/>
        <w:numPr>
          <w:ilvl w:val="0"/>
          <w:numId w:val="1"/>
        </w:numPr>
        <w:tabs>
          <w:tab w:val="left" w:pos="577"/>
        </w:tabs>
        <w:spacing w:line="273" w:lineRule="auto"/>
        <w:ind w:right="342" w:hanging="273"/>
        <w:rPr>
          <w:b/>
          <w:sz w:val="24"/>
        </w:rPr>
      </w:pPr>
      <w:r>
        <w:rPr>
          <w:b/>
          <w:sz w:val="24"/>
        </w:rPr>
        <w:t xml:space="preserve">Help build your child’s self-determination and self-advocacy skills. Help your child learn how to talk about his/her disability and to ask for any support or </w:t>
      </w:r>
      <w:proofErr w:type="gramStart"/>
      <w:r>
        <w:rPr>
          <w:b/>
          <w:sz w:val="24"/>
        </w:rPr>
        <w:t>accommodations</w:t>
      </w:r>
      <w:proofErr w:type="gramEnd"/>
      <w:r>
        <w:rPr>
          <w:b/>
          <w:sz w:val="24"/>
        </w:rPr>
        <w:t xml:space="preserve"> that he/she </w:t>
      </w:r>
      <w:r>
        <w:rPr>
          <w:b/>
          <w:spacing w:val="-2"/>
          <w:sz w:val="24"/>
        </w:rPr>
        <w:t>needs.</w:t>
      </w:r>
    </w:p>
    <w:p w14:paraId="51B8C81D" w14:textId="77777777" w:rsidR="00B004A5" w:rsidRDefault="00000000">
      <w:pPr>
        <w:pStyle w:val="ListParagraph"/>
        <w:numPr>
          <w:ilvl w:val="0"/>
          <w:numId w:val="1"/>
        </w:numPr>
        <w:tabs>
          <w:tab w:val="left" w:pos="577"/>
        </w:tabs>
        <w:spacing w:line="273" w:lineRule="auto"/>
        <w:ind w:right="286" w:hanging="273"/>
        <w:rPr>
          <w:b/>
          <w:sz w:val="24"/>
        </w:rPr>
      </w:pPr>
      <w:r>
        <w:rPr>
          <w:b/>
          <w:sz w:val="24"/>
        </w:rPr>
        <w:t>Help your child develop social relationships and opportunities for recreation. These are important to help connect your child with the community where he/she lives and can provide a wider network of people who can support your child after high school.</w:t>
      </w:r>
    </w:p>
    <w:p w14:paraId="38E1D069" w14:textId="77777777" w:rsidR="00B004A5" w:rsidRDefault="00000000">
      <w:pPr>
        <w:pStyle w:val="ListParagraph"/>
        <w:numPr>
          <w:ilvl w:val="0"/>
          <w:numId w:val="1"/>
        </w:numPr>
        <w:tabs>
          <w:tab w:val="left" w:pos="634"/>
        </w:tabs>
        <w:spacing w:line="289" w:lineRule="exact"/>
        <w:ind w:left="634" w:hanging="329"/>
        <w:rPr>
          <w:b/>
          <w:sz w:val="24"/>
        </w:rPr>
      </w:pPr>
      <w:r>
        <w:rPr>
          <w:b/>
          <w:sz w:val="24"/>
        </w:rPr>
        <w:t>Have</w:t>
      </w:r>
      <w:r>
        <w:rPr>
          <w:b/>
          <w:spacing w:val="10"/>
          <w:sz w:val="24"/>
        </w:rPr>
        <w:t xml:space="preserve"> </w:t>
      </w:r>
      <w:r>
        <w:rPr>
          <w:b/>
          <w:sz w:val="24"/>
        </w:rPr>
        <w:t>a</w:t>
      </w:r>
      <w:r>
        <w:rPr>
          <w:b/>
          <w:spacing w:val="10"/>
          <w:sz w:val="24"/>
        </w:rPr>
        <w:t xml:space="preserve"> </w:t>
      </w:r>
      <w:r>
        <w:rPr>
          <w:b/>
          <w:sz w:val="24"/>
        </w:rPr>
        <w:t>clear</w:t>
      </w:r>
      <w:r>
        <w:rPr>
          <w:b/>
          <w:spacing w:val="10"/>
          <w:sz w:val="24"/>
        </w:rPr>
        <w:t xml:space="preserve"> </w:t>
      </w:r>
      <w:r>
        <w:rPr>
          <w:b/>
          <w:sz w:val="24"/>
        </w:rPr>
        <w:t>plan</w:t>
      </w:r>
      <w:r>
        <w:rPr>
          <w:b/>
          <w:spacing w:val="10"/>
          <w:sz w:val="24"/>
        </w:rPr>
        <w:t xml:space="preserve"> </w:t>
      </w:r>
      <w:r>
        <w:rPr>
          <w:b/>
          <w:sz w:val="24"/>
        </w:rPr>
        <w:t>to</w:t>
      </w:r>
      <w:r>
        <w:rPr>
          <w:b/>
          <w:spacing w:val="10"/>
          <w:sz w:val="24"/>
        </w:rPr>
        <w:t xml:space="preserve"> </w:t>
      </w:r>
      <w:r>
        <w:rPr>
          <w:b/>
          <w:sz w:val="24"/>
        </w:rPr>
        <w:t>address</w:t>
      </w:r>
      <w:r>
        <w:rPr>
          <w:b/>
          <w:spacing w:val="11"/>
          <w:sz w:val="24"/>
        </w:rPr>
        <w:t xml:space="preserve"> </w:t>
      </w:r>
      <w:r>
        <w:rPr>
          <w:b/>
          <w:sz w:val="24"/>
        </w:rPr>
        <w:t>your</w:t>
      </w:r>
      <w:r>
        <w:rPr>
          <w:b/>
          <w:spacing w:val="10"/>
          <w:sz w:val="24"/>
        </w:rPr>
        <w:t xml:space="preserve"> </w:t>
      </w:r>
      <w:r>
        <w:rPr>
          <w:b/>
          <w:sz w:val="24"/>
        </w:rPr>
        <w:t>child’s</w:t>
      </w:r>
      <w:r>
        <w:rPr>
          <w:b/>
          <w:spacing w:val="10"/>
          <w:sz w:val="24"/>
        </w:rPr>
        <w:t xml:space="preserve"> </w:t>
      </w:r>
      <w:r>
        <w:rPr>
          <w:b/>
          <w:sz w:val="24"/>
        </w:rPr>
        <w:t>healthcare</w:t>
      </w:r>
      <w:r>
        <w:rPr>
          <w:b/>
          <w:spacing w:val="10"/>
          <w:sz w:val="24"/>
        </w:rPr>
        <w:t xml:space="preserve"> </w:t>
      </w:r>
      <w:r>
        <w:rPr>
          <w:b/>
          <w:sz w:val="24"/>
        </w:rPr>
        <w:t>needs</w:t>
      </w:r>
      <w:r>
        <w:rPr>
          <w:b/>
          <w:spacing w:val="10"/>
          <w:sz w:val="24"/>
        </w:rPr>
        <w:t xml:space="preserve"> </w:t>
      </w:r>
      <w:r>
        <w:rPr>
          <w:b/>
          <w:sz w:val="24"/>
        </w:rPr>
        <w:t>once</w:t>
      </w:r>
      <w:r>
        <w:rPr>
          <w:b/>
          <w:spacing w:val="11"/>
          <w:sz w:val="24"/>
        </w:rPr>
        <w:t xml:space="preserve"> </w:t>
      </w:r>
      <w:r>
        <w:rPr>
          <w:b/>
          <w:sz w:val="24"/>
        </w:rPr>
        <w:t>he/she</w:t>
      </w:r>
      <w:r>
        <w:rPr>
          <w:b/>
          <w:spacing w:val="10"/>
          <w:sz w:val="24"/>
        </w:rPr>
        <w:t xml:space="preserve"> </w:t>
      </w:r>
      <w:r>
        <w:rPr>
          <w:b/>
          <w:sz w:val="24"/>
        </w:rPr>
        <w:t>reaches</w:t>
      </w:r>
      <w:r>
        <w:rPr>
          <w:b/>
          <w:spacing w:val="10"/>
          <w:sz w:val="24"/>
        </w:rPr>
        <w:t xml:space="preserve"> </w:t>
      </w:r>
      <w:r>
        <w:rPr>
          <w:b/>
          <w:spacing w:val="-2"/>
          <w:sz w:val="24"/>
        </w:rPr>
        <w:t>adulthood.</w:t>
      </w:r>
    </w:p>
    <w:p w14:paraId="4A0517BF" w14:textId="77777777" w:rsidR="00B004A5" w:rsidRDefault="00000000">
      <w:pPr>
        <w:pStyle w:val="ListParagraph"/>
        <w:numPr>
          <w:ilvl w:val="0"/>
          <w:numId w:val="1"/>
        </w:numPr>
        <w:tabs>
          <w:tab w:val="left" w:pos="577"/>
          <w:tab w:val="left" w:pos="634"/>
        </w:tabs>
        <w:spacing w:before="15" w:line="273" w:lineRule="auto"/>
        <w:ind w:right="217" w:hanging="273"/>
        <w:rPr>
          <w:b/>
          <w:sz w:val="24"/>
        </w:rPr>
      </w:pPr>
      <w:r>
        <w:rPr>
          <w:b/>
          <w:w w:val="105"/>
          <w:sz w:val="24"/>
        </w:rPr>
        <w:t>You</w:t>
      </w:r>
      <w:r>
        <w:rPr>
          <w:b/>
          <w:spacing w:val="10"/>
          <w:w w:val="105"/>
          <w:sz w:val="24"/>
        </w:rPr>
        <w:t xml:space="preserve"> </w:t>
      </w:r>
      <w:r>
        <w:rPr>
          <w:b/>
          <w:w w:val="105"/>
          <w:sz w:val="24"/>
        </w:rPr>
        <w:t>and</w:t>
      </w:r>
      <w:r>
        <w:rPr>
          <w:b/>
          <w:spacing w:val="-19"/>
          <w:w w:val="105"/>
          <w:sz w:val="24"/>
        </w:rPr>
        <w:t xml:space="preserve"> </w:t>
      </w:r>
      <w:r>
        <w:rPr>
          <w:b/>
          <w:w w:val="105"/>
          <w:sz w:val="24"/>
        </w:rPr>
        <w:t>your</w:t>
      </w:r>
      <w:r>
        <w:rPr>
          <w:b/>
          <w:spacing w:val="-18"/>
          <w:w w:val="105"/>
          <w:sz w:val="24"/>
        </w:rPr>
        <w:t xml:space="preserve"> </w:t>
      </w:r>
      <w:r>
        <w:rPr>
          <w:b/>
          <w:w w:val="105"/>
          <w:sz w:val="24"/>
        </w:rPr>
        <w:t>child</w:t>
      </w:r>
      <w:r>
        <w:rPr>
          <w:b/>
          <w:spacing w:val="-18"/>
          <w:w w:val="105"/>
          <w:sz w:val="24"/>
        </w:rPr>
        <w:t xml:space="preserve"> </w:t>
      </w:r>
      <w:r>
        <w:rPr>
          <w:b/>
          <w:w w:val="105"/>
          <w:sz w:val="24"/>
        </w:rPr>
        <w:t>should</w:t>
      </w:r>
      <w:r>
        <w:rPr>
          <w:b/>
          <w:spacing w:val="-19"/>
          <w:w w:val="105"/>
          <w:sz w:val="24"/>
        </w:rPr>
        <w:t xml:space="preserve"> </w:t>
      </w:r>
      <w:r>
        <w:rPr>
          <w:b/>
          <w:w w:val="105"/>
          <w:sz w:val="24"/>
        </w:rPr>
        <w:t>bring</w:t>
      </w:r>
      <w:r>
        <w:rPr>
          <w:b/>
          <w:spacing w:val="-18"/>
          <w:w w:val="105"/>
          <w:sz w:val="24"/>
        </w:rPr>
        <w:t xml:space="preserve"> </w:t>
      </w:r>
      <w:r>
        <w:rPr>
          <w:b/>
          <w:w w:val="105"/>
          <w:sz w:val="24"/>
        </w:rPr>
        <w:t>suggestions</w:t>
      </w:r>
      <w:r>
        <w:rPr>
          <w:b/>
          <w:spacing w:val="-19"/>
          <w:w w:val="105"/>
          <w:sz w:val="24"/>
        </w:rPr>
        <w:t xml:space="preserve"> </w:t>
      </w:r>
      <w:r>
        <w:rPr>
          <w:b/>
          <w:w w:val="105"/>
          <w:sz w:val="24"/>
        </w:rPr>
        <w:t>to</w:t>
      </w:r>
      <w:r>
        <w:rPr>
          <w:b/>
          <w:spacing w:val="-18"/>
          <w:w w:val="105"/>
          <w:sz w:val="24"/>
        </w:rPr>
        <w:t xml:space="preserve"> </w:t>
      </w:r>
      <w:r>
        <w:rPr>
          <w:b/>
          <w:w w:val="105"/>
          <w:sz w:val="24"/>
        </w:rPr>
        <w:t>the</w:t>
      </w:r>
      <w:r>
        <w:rPr>
          <w:b/>
          <w:spacing w:val="-19"/>
          <w:w w:val="105"/>
          <w:sz w:val="24"/>
        </w:rPr>
        <w:t xml:space="preserve"> </w:t>
      </w:r>
      <w:r>
        <w:rPr>
          <w:b/>
          <w:w w:val="105"/>
          <w:sz w:val="24"/>
        </w:rPr>
        <w:t>transition</w:t>
      </w:r>
      <w:r>
        <w:rPr>
          <w:b/>
          <w:spacing w:val="-18"/>
          <w:w w:val="105"/>
          <w:sz w:val="24"/>
        </w:rPr>
        <w:t xml:space="preserve"> </w:t>
      </w:r>
      <w:r>
        <w:rPr>
          <w:b/>
          <w:w w:val="105"/>
          <w:sz w:val="24"/>
        </w:rPr>
        <w:t>planning</w:t>
      </w:r>
      <w:r>
        <w:rPr>
          <w:b/>
          <w:spacing w:val="-19"/>
          <w:w w:val="105"/>
          <w:sz w:val="24"/>
        </w:rPr>
        <w:t xml:space="preserve"> </w:t>
      </w:r>
      <w:r>
        <w:rPr>
          <w:b/>
          <w:w w:val="105"/>
          <w:sz w:val="24"/>
        </w:rPr>
        <w:t>meeting</w:t>
      </w:r>
      <w:r>
        <w:rPr>
          <w:b/>
          <w:spacing w:val="-18"/>
          <w:w w:val="105"/>
          <w:sz w:val="24"/>
        </w:rPr>
        <w:t xml:space="preserve"> </w:t>
      </w:r>
      <w:r>
        <w:rPr>
          <w:b/>
          <w:w w:val="105"/>
          <w:sz w:val="24"/>
        </w:rPr>
        <w:t>about</w:t>
      </w:r>
      <w:r>
        <w:rPr>
          <w:b/>
          <w:spacing w:val="-19"/>
          <w:w w:val="105"/>
          <w:sz w:val="24"/>
        </w:rPr>
        <w:t xml:space="preserve"> </w:t>
      </w:r>
      <w:r>
        <w:rPr>
          <w:b/>
          <w:w w:val="105"/>
          <w:sz w:val="24"/>
        </w:rPr>
        <w:t xml:space="preserve">what </w:t>
      </w:r>
      <w:r>
        <w:rPr>
          <w:b/>
          <w:sz w:val="24"/>
        </w:rPr>
        <w:t>your</w:t>
      </w:r>
      <w:r>
        <w:rPr>
          <w:b/>
          <w:spacing w:val="-5"/>
          <w:sz w:val="24"/>
        </w:rPr>
        <w:t xml:space="preserve"> </w:t>
      </w:r>
      <w:r>
        <w:rPr>
          <w:b/>
          <w:sz w:val="24"/>
        </w:rPr>
        <w:t>goals</w:t>
      </w:r>
      <w:r>
        <w:rPr>
          <w:b/>
          <w:spacing w:val="-5"/>
          <w:sz w:val="24"/>
        </w:rPr>
        <w:t xml:space="preserve"> </w:t>
      </w:r>
      <w:r>
        <w:rPr>
          <w:b/>
          <w:sz w:val="24"/>
        </w:rPr>
        <w:t>are</w:t>
      </w:r>
      <w:r>
        <w:rPr>
          <w:b/>
          <w:spacing w:val="-5"/>
          <w:sz w:val="24"/>
        </w:rPr>
        <w:t xml:space="preserve"> </w:t>
      </w:r>
      <w:r>
        <w:rPr>
          <w:b/>
          <w:sz w:val="24"/>
        </w:rPr>
        <w:t>for</w:t>
      </w:r>
      <w:r>
        <w:rPr>
          <w:b/>
          <w:spacing w:val="-5"/>
          <w:sz w:val="24"/>
        </w:rPr>
        <w:t xml:space="preserve"> </w:t>
      </w:r>
      <w:r>
        <w:rPr>
          <w:b/>
          <w:sz w:val="24"/>
        </w:rPr>
        <w:t>life</w:t>
      </w:r>
      <w:r>
        <w:rPr>
          <w:b/>
          <w:spacing w:val="-5"/>
          <w:sz w:val="24"/>
        </w:rPr>
        <w:t xml:space="preserve"> </w:t>
      </w:r>
      <w:r>
        <w:rPr>
          <w:b/>
          <w:sz w:val="24"/>
        </w:rPr>
        <w:t>after</w:t>
      </w:r>
      <w:r>
        <w:rPr>
          <w:b/>
          <w:spacing w:val="-5"/>
          <w:sz w:val="24"/>
        </w:rPr>
        <w:t xml:space="preserve"> </w:t>
      </w:r>
      <w:r>
        <w:rPr>
          <w:b/>
          <w:sz w:val="24"/>
        </w:rPr>
        <w:t>high</w:t>
      </w:r>
      <w:r>
        <w:rPr>
          <w:b/>
          <w:spacing w:val="-5"/>
          <w:sz w:val="24"/>
        </w:rPr>
        <w:t xml:space="preserve"> </w:t>
      </w:r>
      <w:r>
        <w:rPr>
          <w:b/>
          <w:sz w:val="24"/>
        </w:rPr>
        <w:t>school.</w:t>
      </w:r>
      <w:r>
        <w:rPr>
          <w:b/>
          <w:spacing w:val="-5"/>
          <w:sz w:val="24"/>
        </w:rPr>
        <w:t xml:space="preserve"> </w:t>
      </w:r>
      <w:r>
        <w:rPr>
          <w:b/>
          <w:sz w:val="24"/>
        </w:rPr>
        <w:t>Your</w:t>
      </w:r>
      <w:r>
        <w:rPr>
          <w:b/>
          <w:spacing w:val="-5"/>
          <w:sz w:val="24"/>
        </w:rPr>
        <w:t xml:space="preserve"> </w:t>
      </w:r>
      <w:r>
        <w:rPr>
          <w:b/>
          <w:sz w:val="24"/>
        </w:rPr>
        <w:t>vision</w:t>
      </w:r>
      <w:r>
        <w:rPr>
          <w:b/>
          <w:spacing w:val="-5"/>
          <w:sz w:val="24"/>
        </w:rPr>
        <w:t xml:space="preserve"> </w:t>
      </w:r>
      <w:r>
        <w:rPr>
          <w:b/>
          <w:sz w:val="24"/>
        </w:rPr>
        <w:t>and</w:t>
      </w:r>
      <w:r>
        <w:rPr>
          <w:b/>
          <w:spacing w:val="-5"/>
          <w:sz w:val="24"/>
        </w:rPr>
        <w:t xml:space="preserve"> </w:t>
      </w:r>
      <w:r>
        <w:rPr>
          <w:b/>
          <w:sz w:val="24"/>
        </w:rPr>
        <w:t>your</w:t>
      </w:r>
      <w:r>
        <w:rPr>
          <w:b/>
          <w:spacing w:val="-5"/>
          <w:sz w:val="24"/>
        </w:rPr>
        <w:t xml:space="preserve"> </w:t>
      </w:r>
      <w:r>
        <w:rPr>
          <w:b/>
          <w:sz w:val="24"/>
        </w:rPr>
        <w:t>child’s</w:t>
      </w:r>
      <w:r>
        <w:rPr>
          <w:b/>
          <w:spacing w:val="-5"/>
          <w:sz w:val="24"/>
        </w:rPr>
        <w:t xml:space="preserve"> </w:t>
      </w:r>
      <w:r>
        <w:rPr>
          <w:b/>
          <w:sz w:val="24"/>
        </w:rPr>
        <w:t>vision</w:t>
      </w:r>
      <w:r>
        <w:rPr>
          <w:b/>
          <w:spacing w:val="-5"/>
          <w:sz w:val="24"/>
        </w:rPr>
        <w:t xml:space="preserve"> </w:t>
      </w:r>
      <w:r>
        <w:rPr>
          <w:b/>
          <w:sz w:val="24"/>
        </w:rPr>
        <w:t>for</w:t>
      </w:r>
      <w:r>
        <w:rPr>
          <w:b/>
          <w:spacing w:val="-5"/>
          <w:sz w:val="24"/>
        </w:rPr>
        <w:t xml:space="preserve"> </w:t>
      </w:r>
      <w:r>
        <w:rPr>
          <w:b/>
          <w:sz w:val="24"/>
        </w:rPr>
        <w:t>the</w:t>
      </w:r>
      <w:r>
        <w:rPr>
          <w:b/>
          <w:spacing w:val="-5"/>
          <w:sz w:val="24"/>
        </w:rPr>
        <w:t xml:space="preserve"> </w:t>
      </w:r>
      <w:r>
        <w:rPr>
          <w:b/>
          <w:sz w:val="24"/>
        </w:rPr>
        <w:t>future</w:t>
      </w:r>
      <w:r>
        <w:rPr>
          <w:b/>
          <w:spacing w:val="-5"/>
          <w:sz w:val="24"/>
        </w:rPr>
        <w:t xml:space="preserve"> </w:t>
      </w:r>
      <w:r>
        <w:rPr>
          <w:b/>
          <w:sz w:val="24"/>
        </w:rPr>
        <w:t>should help drive the IEP goals for your child.</w:t>
      </w:r>
    </w:p>
    <w:p w14:paraId="406CDECA" w14:textId="77777777" w:rsidR="00B004A5" w:rsidRDefault="00000000">
      <w:pPr>
        <w:pStyle w:val="ListParagraph"/>
        <w:numPr>
          <w:ilvl w:val="0"/>
          <w:numId w:val="1"/>
        </w:numPr>
        <w:tabs>
          <w:tab w:val="left" w:pos="577"/>
          <w:tab w:val="left" w:pos="634"/>
        </w:tabs>
        <w:spacing w:line="273" w:lineRule="auto"/>
        <w:ind w:right="306" w:hanging="273"/>
        <w:rPr>
          <w:b/>
          <w:sz w:val="24"/>
        </w:rPr>
      </w:pPr>
      <w:r>
        <w:rPr>
          <w:b/>
          <w:sz w:val="24"/>
        </w:rPr>
        <w:t>Consider</w:t>
      </w:r>
      <w:r>
        <w:rPr>
          <w:b/>
          <w:spacing w:val="40"/>
          <w:sz w:val="24"/>
        </w:rPr>
        <w:t xml:space="preserve"> </w:t>
      </w:r>
      <w:r>
        <w:rPr>
          <w:b/>
          <w:sz w:val="24"/>
        </w:rPr>
        <w:t>what</w:t>
      </w:r>
      <w:r>
        <w:rPr>
          <w:b/>
          <w:spacing w:val="-3"/>
          <w:sz w:val="24"/>
        </w:rPr>
        <w:t xml:space="preserve"> </w:t>
      </w:r>
      <w:r>
        <w:rPr>
          <w:b/>
          <w:sz w:val="24"/>
        </w:rPr>
        <w:t>your</w:t>
      </w:r>
      <w:r>
        <w:rPr>
          <w:b/>
          <w:spacing w:val="-3"/>
          <w:sz w:val="24"/>
        </w:rPr>
        <w:t xml:space="preserve"> </w:t>
      </w:r>
      <w:r>
        <w:rPr>
          <w:b/>
          <w:sz w:val="24"/>
        </w:rPr>
        <w:t>child</w:t>
      </w:r>
      <w:r>
        <w:rPr>
          <w:b/>
          <w:spacing w:val="-3"/>
          <w:sz w:val="24"/>
        </w:rPr>
        <w:t xml:space="preserve"> </w:t>
      </w:r>
      <w:r>
        <w:rPr>
          <w:b/>
          <w:sz w:val="24"/>
        </w:rPr>
        <w:t>wants</w:t>
      </w:r>
      <w:r>
        <w:rPr>
          <w:b/>
          <w:spacing w:val="-3"/>
          <w:sz w:val="24"/>
        </w:rPr>
        <w:t xml:space="preserve"> </w:t>
      </w:r>
      <w:r>
        <w:rPr>
          <w:b/>
          <w:sz w:val="24"/>
        </w:rPr>
        <w:t>to</w:t>
      </w:r>
      <w:r>
        <w:rPr>
          <w:b/>
          <w:spacing w:val="-3"/>
          <w:sz w:val="24"/>
        </w:rPr>
        <w:t xml:space="preserve"> </w:t>
      </w:r>
      <w:r>
        <w:rPr>
          <w:b/>
          <w:sz w:val="24"/>
        </w:rPr>
        <w:t>do</w:t>
      </w:r>
      <w:r>
        <w:rPr>
          <w:b/>
          <w:spacing w:val="-3"/>
          <w:sz w:val="24"/>
        </w:rPr>
        <w:t xml:space="preserve"> </w:t>
      </w:r>
      <w:r>
        <w:rPr>
          <w:b/>
          <w:sz w:val="24"/>
        </w:rPr>
        <w:t>with</w:t>
      </w:r>
      <w:r>
        <w:rPr>
          <w:b/>
          <w:spacing w:val="-3"/>
          <w:sz w:val="24"/>
        </w:rPr>
        <w:t xml:space="preserve"> </w:t>
      </w:r>
      <w:r>
        <w:rPr>
          <w:b/>
          <w:sz w:val="24"/>
        </w:rPr>
        <w:t>his</w:t>
      </w:r>
      <w:r>
        <w:rPr>
          <w:b/>
          <w:spacing w:val="-3"/>
          <w:sz w:val="24"/>
        </w:rPr>
        <w:t xml:space="preserve"> </w:t>
      </w:r>
      <w:r>
        <w:rPr>
          <w:b/>
          <w:sz w:val="24"/>
        </w:rPr>
        <w:t>or</w:t>
      </w:r>
      <w:r>
        <w:rPr>
          <w:b/>
          <w:spacing w:val="-3"/>
          <w:sz w:val="24"/>
        </w:rPr>
        <w:t xml:space="preserve"> </w:t>
      </w:r>
      <w:r>
        <w:rPr>
          <w:b/>
          <w:sz w:val="24"/>
        </w:rPr>
        <w:t>her</w:t>
      </w:r>
      <w:r>
        <w:rPr>
          <w:b/>
          <w:spacing w:val="-3"/>
          <w:sz w:val="24"/>
        </w:rPr>
        <w:t xml:space="preserve"> </w:t>
      </w:r>
      <w:r>
        <w:rPr>
          <w:b/>
          <w:sz w:val="24"/>
        </w:rPr>
        <w:t>life.</w:t>
      </w:r>
      <w:r>
        <w:rPr>
          <w:b/>
          <w:spacing w:val="-3"/>
          <w:sz w:val="24"/>
        </w:rPr>
        <w:t xml:space="preserve"> </w:t>
      </w:r>
      <w:r>
        <w:rPr>
          <w:b/>
          <w:sz w:val="24"/>
        </w:rPr>
        <w:t>What</w:t>
      </w:r>
      <w:r>
        <w:rPr>
          <w:b/>
          <w:spacing w:val="-3"/>
          <w:sz w:val="24"/>
        </w:rPr>
        <w:t xml:space="preserve"> </w:t>
      </w:r>
      <w:r>
        <w:rPr>
          <w:b/>
          <w:sz w:val="24"/>
        </w:rPr>
        <w:t>are</w:t>
      </w:r>
      <w:r>
        <w:rPr>
          <w:b/>
          <w:spacing w:val="-3"/>
          <w:sz w:val="24"/>
        </w:rPr>
        <w:t xml:space="preserve"> </w:t>
      </w:r>
      <w:r>
        <w:rPr>
          <w:b/>
          <w:sz w:val="24"/>
        </w:rPr>
        <w:t>his/her</w:t>
      </w:r>
      <w:r>
        <w:rPr>
          <w:b/>
          <w:spacing w:val="-3"/>
          <w:sz w:val="24"/>
        </w:rPr>
        <w:t xml:space="preserve"> </w:t>
      </w:r>
      <w:r>
        <w:rPr>
          <w:b/>
          <w:sz w:val="24"/>
        </w:rPr>
        <w:t>dreams</w:t>
      </w:r>
      <w:r>
        <w:rPr>
          <w:b/>
          <w:spacing w:val="-3"/>
          <w:sz w:val="24"/>
        </w:rPr>
        <w:t xml:space="preserve"> </w:t>
      </w:r>
      <w:r>
        <w:rPr>
          <w:b/>
          <w:sz w:val="24"/>
        </w:rPr>
        <w:t>and</w:t>
      </w:r>
      <w:r>
        <w:rPr>
          <w:b/>
          <w:spacing w:val="-3"/>
          <w:sz w:val="24"/>
        </w:rPr>
        <w:t xml:space="preserve"> </w:t>
      </w:r>
      <w:r>
        <w:rPr>
          <w:b/>
          <w:sz w:val="24"/>
        </w:rPr>
        <w:t xml:space="preserve">goals? Does he/she want to go to college or to get a job? Where does he/she want to live and with </w:t>
      </w:r>
      <w:r>
        <w:rPr>
          <w:b/>
          <w:spacing w:val="-2"/>
          <w:w w:val="105"/>
          <w:sz w:val="24"/>
        </w:rPr>
        <w:t>whom?</w:t>
      </w:r>
    </w:p>
    <w:p w14:paraId="2BABD482" w14:textId="77777777" w:rsidR="00B004A5" w:rsidRDefault="00000000">
      <w:pPr>
        <w:pStyle w:val="ListParagraph"/>
        <w:numPr>
          <w:ilvl w:val="0"/>
          <w:numId w:val="1"/>
        </w:numPr>
        <w:tabs>
          <w:tab w:val="left" w:pos="577"/>
          <w:tab w:val="left" w:pos="634"/>
        </w:tabs>
        <w:spacing w:line="273" w:lineRule="auto"/>
        <w:ind w:right="562" w:hanging="273"/>
        <w:rPr>
          <w:b/>
          <w:sz w:val="24"/>
        </w:rPr>
      </w:pPr>
      <w:r>
        <w:rPr>
          <w:b/>
          <w:sz w:val="24"/>
        </w:rPr>
        <w:t>Make</w:t>
      </w:r>
      <w:r>
        <w:rPr>
          <w:b/>
          <w:spacing w:val="40"/>
          <w:sz w:val="24"/>
        </w:rPr>
        <w:t xml:space="preserve"> </w:t>
      </w:r>
      <w:r>
        <w:rPr>
          <w:b/>
          <w:sz w:val="24"/>
        </w:rPr>
        <w:t>sure your child is learning skills that he/she will need for jobs and for life after high school. These might include things like asking for help, accepting directions and feedback from others, and dealing with conflict. He/she also needs to know how to be on time, the importance of good hygiene, and dressing appropriately for different settings such as work and social events.</w:t>
      </w:r>
    </w:p>
    <w:p w14:paraId="7A0452FE" w14:textId="77777777" w:rsidR="00B004A5" w:rsidRDefault="00000000">
      <w:pPr>
        <w:pStyle w:val="ListParagraph"/>
        <w:numPr>
          <w:ilvl w:val="0"/>
          <w:numId w:val="1"/>
        </w:numPr>
        <w:tabs>
          <w:tab w:val="left" w:pos="577"/>
        </w:tabs>
        <w:spacing w:line="273" w:lineRule="auto"/>
        <w:ind w:right="387" w:hanging="273"/>
        <w:rPr>
          <w:b/>
          <w:sz w:val="24"/>
        </w:rPr>
      </w:pPr>
      <w:r>
        <w:rPr>
          <w:b/>
          <w:sz w:val="24"/>
        </w:rPr>
        <w:t>If</w:t>
      </w:r>
      <w:r>
        <w:rPr>
          <w:b/>
          <w:spacing w:val="-3"/>
          <w:sz w:val="24"/>
        </w:rPr>
        <w:t xml:space="preserve"> </w:t>
      </w:r>
      <w:r>
        <w:rPr>
          <w:b/>
          <w:sz w:val="24"/>
        </w:rPr>
        <w:t>your</w:t>
      </w:r>
      <w:r>
        <w:rPr>
          <w:b/>
          <w:spacing w:val="-3"/>
          <w:sz w:val="24"/>
        </w:rPr>
        <w:t xml:space="preserve"> </w:t>
      </w:r>
      <w:r>
        <w:rPr>
          <w:b/>
          <w:sz w:val="24"/>
        </w:rPr>
        <w:t>child</w:t>
      </w:r>
      <w:r>
        <w:rPr>
          <w:b/>
          <w:spacing w:val="-3"/>
          <w:sz w:val="24"/>
        </w:rPr>
        <w:t xml:space="preserve"> </w:t>
      </w:r>
      <w:r>
        <w:rPr>
          <w:b/>
          <w:sz w:val="24"/>
        </w:rPr>
        <w:t>plans</w:t>
      </w:r>
      <w:r>
        <w:rPr>
          <w:b/>
          <w:spacing w:val="-3"/>
          <w:sz w:val="24"/>
        </w:rPr>
        <w:t xml:space="preserve"> </w:t>
      </w:r>
      <w:r>
        <w:rPr>
          <w:b/>
          <w:sz w:val="24"/>
        </w:rPr>
        <w:t>to</w:t>
      </w:r>
      <w:r>
        <w:rPr>
          <w:b/>
          <w:spacing w:val="-3"/>
          <w:sz w:val="24"/>
        </w:rPr>
        <w:t xml:space="preserve"> </w:t>
      </w:r>
      <w:r>
        <w:rPr>
          <w:b/>
          <w:sz w:val="24"/>
        </w:rPr>
        <w:t>go</w:t>
      </w:r>
      <w:r>
        <w:rPr>
          <w:b/>
          <w:spacing w:val="-3"/>
          <w:sz w:val="24"/>
        </w:rPr>
        <w:t xml:space="preserve"> </w:t>
      </w:r>
      <w:r>
        <w:rPr>
          <w:b/>
          <w:sz w:val="24"/>
        </w:rPr>
        <w:t>to</w:t>
      </w:r>
      <w:r>
        <w:rPr>
          <w:b/>
          <w:spacing w:val="-3"/>
          <w:sz w:val="24"/>
        </w:rPr>
        <w:t xml:space="preserve"> </w:t>
      </w:r>
      <w:r>
        <w:rPr>
          <w:b/>
          <w:sz w:val="24"/>
        </w:rPr>
        <w:t>college,</w:t>
      </w:r>
      <w:r>
        <w:rPr>
          <w:b/>
          <w:spacing w:val="-3"/>
          <w:sz w:val="24"/>
        </w:rPr>
        <w:t xml:space="preserve"> </w:t>
      </w:r>
      <w:r>
        <w:rPr>
          <w:b/>
          <w:sz w:val="24"/>
        </w:rPr>
        <w:t>is</w:t>
      </w:r>
      <w:r>
        <w:rPr>
          <w:b/>
          <w:spacing w:val="-3"/>
          <w:sz w:val="24"/>
        </w:rPr>
        <w:t xml:space="preserve"> </w:t>
      </w:r>
      <w:r>
        <w:rPr>
          <w:b/>
          <w:sz w:val="24"/>
        </w:rPr>
        <w:t>he</w:t>
      </w:r>
      <w:r>
        <w:rPr>
          <w:b/>
          <w:spacing w:val="-3"/>
          <w:sz w:val="24"/>
        </w:rPr>
        <w:t xml:space="preserve"> </w:t>
      </w:r>
      <w:r>
        <w:rPr>
          <w:b/>
          <w:sz w:val="24"/>
        </w:rPr>
        <w:t>or</w:t>
      </w:r>
      <w:r>
        <w:rPr>
          <w:b/>
          <w:spacing w:val="-3"/>
          <w:sz w:val="24"/>
        </w:rPr>
        <w:t xml:space="preserve"> </w:t>
      </w:r>
      <w:r>
        <w:rPr>
          <w:b/>
          <w:sz w:val="24"/>
        </w:rPr>
        <w:t>she</w:t>
      </w:r>
      <w:r>
        <w:rPr>
          <w:b/>
          <w:spacing w:val="-3"/>
          <w:sz w:val="24"/>
        </w:rPr>
        <w:t xml:space="preserve"> </w:t>
      </w:r>
      <w:r>
        <w:rPr>
          <w:b/>
          <w:sz w:val="24"/>
        </w:rPr>
        <w:t>taking</w:t>
      </w:r>
      <w:r>
        <w:rPr>
          <w:b/>
          <w:spacing w:val="-3"/>
          <w:sz w:val="24"/>
        </w:rPr>
        <w:t xml:space="preserve"> </w:t>
      </w:r>
      <w:r>
        <w:rPr>
          <w:b/>
          <w:sz w:val="24"/>
        </w:rPr>
        <w:t>the</w:t>
      </w:r>
      <w:r>
        <w:rPr>
          <w:b/>
          <w:spacing w:val="-3"/>
          <w:sz w:val="24"/>
        </w:rPr>
        <w:t xml:space="preserve"> </w:t>
      </w:r>
      <w:r>
        <w:rPr>
          <w:b/>
          <w:sz w:val="24"/>
        </w:rPr>
        <w:t>courses</w:t>
      </w:r>
      <w:r>
        <w:rPr>
          <w:b/>
          <w:spacing w:val="-3"/>
          <w:sz w:val="24"/>
        </w:rPr>
        <w:t xml:space="preserve"> </w:t>
      </w:r>
      <w:r>
        <w:rPr>
          <w:b/>
          <w:sz w:val="24"/>
        </w:rPr>
        <w:t>needed</w:t>
      </w:r>
      <w:r>
        <w:rPr>
          <w:b/>
          <w:spacing w:val="-3"/>
          <w:sz w:val="24"/>
        </w:rPr>
        <w:t xml:space="preserve"> </w:t>
      </w:r>
      <w:r>
        <w:rPr>
          <w:b/>
          <w:sz w:val="24"/>
        </w:rPr>
        <w:t>to</w:t>
      </w:r>
      <w:r>
        <w:rPr>
          <w:b/>
          <w:spacing w:val="-3"/>
          <w:sz w:val="24"/>
        </w:rPr>
        <w:t xml:space="preserve"> </w:t>
      </w:r>
      <w:r>
        <w:rPr>
          <w:b/>
          <w:sz w:val="24"/>
        </w:rPr>
        <w:t>meet</w:t>
      </w:r>
      <w:r>
        <w:rPr>
          <w:b/>
          <w:spacing w:val="-3"/>
          <w:sz w:val="24"/>
        </w:rPr>
        <w:t xml:space="preserve"> </w:t>
      </w:r>
      <w:r>
        <w:rPr>
          <w:b/>
          <w:sz w:val="24"/>
        </w:rPr>
        <w:t>the</w:t>
      </w:r>
      <w:r>
        <w:rPr>
          <w:b/>
          <w:spacing w:val="-3"/>
          <w:sz w:val="24"/>
        </w:rPr>
        <w:t xml:space="preserve"> </w:t>
      </w:r>
      <w:r>
        <w:rPr>
          <w:b/>
          <w:sz w:val="24"/>
        </w:rPr>
        <w:t>college entrance requirements?</w:t>
      </w:r>
    </w:p>
    <w:p w14:paraId="12F0DD53" w14:textId="77777777" w:rsidR="00B004A5" w:rsidRDefault="00000000">
      <w:pPr>
        <w:pStyle w:val="ListParagraph"/>
        <w:numPr>
          <w:ilvl w:val="0"/>
          <w:numId w:val="1"/>
        </w:numPr>
        <w:tabs>
          <w:tab w:val="left" w:pos="577"/>
          <w:tab w:val="left" w:pos="634"/>
        </w:tabs>
        <w:spacing w:line="273" w:lineRule="auto"/>
        <w:ind w:right="219" w:hanging="273"/>
        <w:rPr>
          <w:b/>
          <w:sz w:val="24"/>
        </w:rPr>
      </w:pPr>
      <w:r>
        <w:rPr>
          <w:b/>
          <w:sz w:val="24"/>
        </w:rPr>
        <w:t>If</w:t>
      </w:r>
      <w:r>
        <w:rPr>
          <w:b/>
          <w:spacing w:val="40"/>
          <w:sz w:val="24"/>
        </w:rPr>
        <w:t xml:space="preserve"> </w:t>
      </w:r>
      <w:r>
        <w:rPr>
          <w:b/>
          <w:sz w:val="24"/>
        </w:rPr>
        <w:t xml:space="preserve">your child </w:t>
      </w:r>
      <w:proofErr w:type="gramStart"/>
      <w:r>
        <w:rPr>
          <w:b/>
          <w:sz w:val="24"/>
        </w:rPr>
        <w:t>will go</w:t>
      </w:r>
      <w:proofErr w:type="gramEnd"/>
      <w:r>
        <w:rPr>
          <w:b/>
          <w:sz w:val="24"/>
        </w:rPr>
        <w:t xml:space="preserve"> on to college or technical school, he/she will need to learn about what </w:t>
      </w:r>
      <w:proofErr w:type="gramStart"/>
      <w:r>
        <w:rPr>
          <w:b/>
          <w:sz w:val="24"/>
        </w:rPr>
        <w:t>supports</w:t>
      </w:r>
      <w:proofErr w:type="gramEnd"/>
      <w:r>
        <w:rPr>
          <w:b/>
          <w:sz w:val="24"/>
        </w:rPr>
        <w:t xml:space="preserve"> may be available from that school. Ask who to contact for disability support services at the school your child will attend. </w:t>
      </w:r>
      <w:proofErr w:type="gramStart"/>
      <w:r>
        <w:rPr>
          <w:b/>
          <w:sz w:val="24"/>
        </w:rPr>
        <w:t>Postsecondary</w:t>
      </w:r>
      <w:proofErr w:type="gramEnd"/>
      <w:r>
        <w:rPr>
          <w:b/>
          <w:sz w:val="24"/>
        </w:rPr>
        <w:t xml:space="preserve"> programs are required to provide </w:t>
      </w:r>
      <w:proofErr w:type="gramStart"/>
      <w:r>
        <w:rPr>
          <w:b/>
          <w:sz w:val="24"/>
        </w:rPr>
        <w:t>accommodations</w:t>
      </w:r>
      <w:proofErr w:type="gramEnd"/>
      <w:r>
        <w:rPr>
          <w:b/>
          <w:sz w:val="24"/>
        </w:rPr>
        <w:t xml:space="preserve"> to students with disabilities, but they are not required to modify the course work. Your child will have to provide documentation </w:t>
      </w:r>
      <w:proofErr w:type="gramStart"/>
      <w:r>
        <w:rPr>
          <w:b/>
          <w:sz w:val="24"/>
        </w:rPr>
        <w:t>of</w:t>
      </w:r>
      <w:proofErr w:type="gramEnd"/>
      <w:r>
        <w:rPr>
          <w:b/>
          <w:sz w:val="24"/>
        </w:rPr>
        <w:t xml:space="preserve"> his/her disability and will have to request the </w:t>
      </w:r>
      <w:proofErr w:type="gramStart"/>
      <w:r>
        <w:rPr>
          <w:b/>
          <w:sz w:val="24"/>
        </w:rPr>
        <w:t>accommodations</w:t>
      </w:r>
      <w:proofErr w:type="gramEnd"/>
      <w:r>
        <w:rPr>
          <w:b/>
          <w:sz w:val="24"/>
        </w:rPr>
        <w:t xml:space="preserve"> that </w:t>
      </w:r>
      <w:proofErr w:type="gramStart"/>
      <w:r>
        <w:rPr>
          <w:b/>
          <w:sz w:val="24"/>
        </w:rPr>
        <w:t>are</w:t>
      </w:r>
      <w:proofErr w:type="gramEnd"/>
      <w:r>
        <w:rPr>
          <w:b/>
          <w:sz w:val="24"/>
        </w:rPr>
        <w:t xml:space="preserve"> needed.</w:t>
      </w:r>
    </w:p>
    <w:p w14:paraId="3D678727" w14:textId="1145E393" w:rsidR="00B004A5" w:rsidRDefault="00000000">
      <w:pPr>
        <w:pStyle w:val="ListParagraph"/>
        <w:numPr>
          <w:ilvl w:val="0"/>
          <w:numId w:val="1"/>
        </w:numPr>
        <w:tabs>
          <w:tab w:val="left" w:pos="577"/>
          <w:tab w:val="left" w:pos="634"/>
        </w:tabs>
        <w:spacing w:line="273" w:lineRule="auto"/>
        <w:ind w:right="395" w:hanging="273"/>
        <w:rPr>
          <w:b/>
          <w:sz w:val="24"/>
        </w:rPr>
      </w:pPr>
      <w:r>
        <w:rPr>
          <w:b/>
          <w:sz w:val="24"/>
        </w:rPr>
        <w:t>Start</w:t>
      </w:r>
      <w:r>
        <w:rPr>
          <w:b/>
          <w:spacing w:val="40"/>
          <w:sz w:val="24"/>
        </w:rPr>
        <w:t xml:space="preserve"> </w:t>
      </w:r>
      <w:r>
        <w:rPr>
          <w:b/>
          <w:sz w:val="24"/>
        </w:rPr>
        <w:t>to become knowledgeable about the protections provided by the Americans with Disabilities</w:t>
      </w:r>
      <w:r>
        <w:rPr>
          <w:b/>
          <w:spacing w:val="-4"/>
          <w:sz w:val="24"/>
        </w:rPr>
        <w:t xml:space="preserve"> </w:t>
      </w:r>
      <w:r>
        <w:rPr>
          <w:b/>
          <w:sz w:val="24"/>
        </w:rPr>
        <w:t>Act</w:t>
      </w:r>
      <w:r>
        <w:rPr>
          <w:b/>
          <w:spacing w:val="-4"/>
          <w:sz w:val="24"/>
        </w:rPr>
        <w:t xml:space="preserve"> </w:t>
      </w:r>
      <w:r>
        <w:rPr>
          <w:b/>
          <w:sz w:val="24"/>
        </w:rPr>
        <w:t>(ADA)</w:t>
      </w:r>
      <w:r>
        <w:rPr>
          <w:b/>
          <w:spacing w:val="-4"/>
          <w:sz w:val="24"/>
        </w:rPr>
        <w:t xml:space="preserve"> </w:t>
      </w:r>
      <w:r>
        <w:rPr>
          <w:b/>
          <w:sz w:val="24"/>
        </w:rPr>
        <w:t>and</w:t>
      </w:r>
      <w:r>
        <w:rPr>
          <w:b/>
          <w:spacing w:val="-4"/>
          <w:sz w:val="24"/>
        </w:rPr>
        <w:t xml:space="preserve"> </w:t>
      </w:r>
      <w:r>
        <w:rPr>
          <w:b/>
          <w:sz w:val="24"/>
        </w:rPr>
        <w:t>Section</w:t>
      </w:r>
      <w:r>
        <w:rPr>
          <w:b/>
          <w:spacing w:val="-4"/>
          <w:sz w:val="24"/>
        </w:rPr>
        <w:t xml:space="preserve"> </w:t>
      </w:r>
      <w:r>
        <w:rPr>
          <w:b/>
          <w:sz w:val="24"/>
        </w:rPr>
        <w:t>504</w:t>
      </w:r>
      <w:r>
        <w:rPr>
          <w:b/>
          <w:spacing w:val="-4"/>
          <w:sz w:val="24"/>
        </w:rPr>
        <w:t xml:space="preserve"> </w:t>
      </w:r>
      <w:r>
        <w:rPr>
          <w:b/>
          <w:sz w:val="24"/>
        </w:rPr>
        <w:t>of</w:t>
      </w:r>
      <w:r>
        <w:rPr>
          <w:b/>
          <w:spacing w:val="-4"/>
          <w:sz w:val="24"/>
        </w:rPr>
        <w:t xml:space="preserve"> </w:t>
      </w:r>
      <w:r>
        <w:rPr>
          <w:b/>
          <w:sz w:val="24"/>
        </w:rPr>
        <w:t>the</w:t>
      </w:r>
      <w:r>
        <w:rPr>
          <w:b/>
          <w:spacing w:val="-4"/>
          <w:sz w:val="24"/>
        </w:rPr>
        <w:t xml:space="preserve"> </w:t>
      </w:r>
      <w:r>
        <w:rPr>
          <w:b/>
          <w:sz w:val="24"/>
        </w:rPr>
        <w:t>Rehabilitation</w:t>
      </w:r>
      <w:r>
        <w:rPr>
          <w:b/>
          <w:spacing w:val="-4"/>
          <w:sz w:val="24"/>
        </w:rPr>
        <w:t xml:space="preserve"> </w:t>
      </w:r>
      <w:r>
        <w:rPr>
          <w:b/>
          <w:sz w:val="24"/>
        </w:rPr>
        <w:t>Act,</w:t>
      </w:r>
      <w:r>
        <w:rPr>
          <w:b/>
          <w:spacing w:val="-4"/>
          <w:sz w:val="24"/>
        </w:rPr>
        <w:t xml:space="preserve"> </w:t>
      </w:r>
      <w:r>
        <w:rPr>
          <w:b/>
          <w:sz w:val="24"/>
        </w:rPr>
        <w:t>which</w:t>
      </w:r>
      <w:r>
        <w:rPr>
          <w:b/>
          <w:spacing w:val="-4"/>
          <w:sz w:val="24"/>
        </w:rPr>
        <w:t xml:space="preserve"> </w:t>
      </w:r>
      <w:r>
        <w:rPr>
          <w:b/>
          <w:sz w:val="24"/>
        </w:rPr>
        <w:t>will</w:t>
      </w:r>
      <w:r>
        <w:rPr>
          <w:b/>
          <w:spacing w:val="-4"/>
          <w:sz w:val="24"/>
        </w:rPr>
        <w:t xml:space="preserve"> </w:t>
      </w:r>
      <w:r>
        <w:rPr>
          <w:b/>
          <w:sz w:val="24"/>
        </w:rPr>
        <w:t>apply</w:t>
      </w:r>
      <w:r>
        <w:rPr>
          <w:b/>
          <w:spacing w:val="-4"/>
          <w:sz w:val="24"/>
        </w:rPr>
        <w:t xml:space="preserve"> </w:t>
      </w:r>
      <w:r>
        <w:rPr>
          <w:b/>
          <w:sz w:val="24"/>
        </w:rPr>
        <w:t>to</w:t>
      </w:r>
      <w:r>
        <w:rPr>
          <w:b/>
          <w:spacing w:val="-4"/>
          <w:sz w:val="24"/>
        </w:rPr>
        <w:t xml:space="preserve"> </w:t>
      </w:r>
      <w:r>
        <w:rPr>
          <w:b/>
          <w:sz w:val="24"/>
        </w:rPr>
        <w:t>your</w:t>
      </w:r>
      <w:r>
        <w:rPr>
          <w:b/>
          <w:spacing w:val="-4"/>
          <w:sz w:val="24"/>
        </w:rPr>
        <w:t xml:space="preserve"> </w:t>
      </w:r>
      <w:r>
        <w:rPr>
          <w:b/>
          <w:sz w:val="24"/>
        </w:rPr>
        <w:t>child after high school.</w:t>
      </w:r>
    </w:p>
    <w:p w14:paraId="47B8C061" w14:textId="77777777" w:rsidR="00B004A5" w:rsidRDefault="00B004A5">
      <w:pPr>
        <w:pStyle w:val="BodyText"/>
      </w:pPr>
    </w:p>
    <w:p w14:paraId="15B92195" w14:textId="77777777" w:rsidR="00B004A5" w:rsidRDefault="00B004A5">
      <w:pPr>
        <w:pStyle w:val="BodyText"/>
        <w:spacing w:before="213"/>
      </w:pPr>
    </w:p>
    <w:p w14:paraId="7A4A0A85" w14:textId="77777777" w:rsidR="00B004A5" w:rsidRDefault="00000000">
      <w:pPr>
        <w:ind w:right="1674"/>
        <w:jc w:val="right"/>
        <w:rPr>
          <w:b/>
          <w:sz w:val="15"/>
        </w:rPr>
      </w:pPr>
      <w:r>
        <w:rPr>
          <w:b/>
          <w:color w:val="017F48"/>
          <w:spacing w:val="-2"/>
          <w:sz w:val="15"/>
        </w:rPr>
        <w:t>ECS</w:t>
      </w:r>
      <w:r>
        <w:rPr>
          <w:b/>
          <w:color w:val="017F48"/>
          <w:spacing w:val="-4"/>
          <w:sz w:val="15"/>
        </w:rPr>
        <w:t xml:space="preserve"> </w:t>
      </w:r>
      <w:r>
        <w:rPr>
          <w:b/>
          <w:color w:val="017F48"/>
          <w:spacing w:val="-2"/>
          <w:sz w:val="15"/>
        </w:rPr>
        <w:t>Parent</w:t>
      </w:r>
      <w:r>
        <w:rPr>
          <w:b/>
          <w:color w:val="017F48"/>
          <w:spacing w:val="-4"/>
          <w:sz w:val="15"/>
        </w:rPr>
        <w:t xml:space="preserve"> </w:t>
      </w:r>
      <w:r>
        <w:rPr>
          <w:b/>
          <w:color w:val="017F48"/>
          <w:spacing w:val="-2"/>
          <w:sz w:val="15"/>
        </w:rPr>
        <w:t>Mentor</w:t>
      </w:r>
    </w:p>
    <w:p w14:paraId="058295C5" w14:textId="77777777" w:rsidR="00B004A5" w:rsidRDefault="00000000">
      <w:pPr>
        <w:spacing w:before="110" w:line="271" w:lineRule="auto"/>
        <w:ind w:left="8107" w:right="665"/>
        <w:rPr>
          <w:b/>
          <w:sz w:val="19"/>
        </w:rPr>
      </w:pPr>
      <w:hyperlink r:id="rId9">
        <w:r>
          <w:rPr>
            <w:b/>
            <w:spacing w:val="-2"/>
            <w:sz w:val="20"/>
          </w:rPr>
          <w:t>adyer@rockdale.k12.ga.us</w:t>
        </w:r>
      </w:hyperlink>
      <w:r>
        <w:rPr>
          <w:b/>
          <w:spacing w:val="-2"/>
          <w:sz w:val="20"/>
        </w:rPr>
        <w:t xml:space="preserve"> </w:t>
      </w:r>
      <w:hyperlink r:id="rId10">
        <w:r>
          <w:rPr>
            <w:b/>
            <w:spacing w:val="-2"/>
            <w:sz w:val="19"/>
          </w:rPr>
          <w:t>https://www.rockdaleschools.org/</w:t>
        </w:r>
      </w:hyperlink>
      <w:r>
        <w:rPr>
          <w:b/>
          <w:spacing w:val="-2"/>
          <w:sz w:val="19"/>
        </w:rPr>
        <w:t xml:space="preserve"> 770-918-6187</w:t>
      </w:r>
    </w:p>
    <w:p w14:paraId="7DB84702" w14:textId="77777777" w:rsidR="00B004A5" w:rsidRDefault="00B004A5">
      <w:pPr>
        <w:spacing w:line="271" w:lineRule="auto"/>
        <w:rPr>
          <w:b/>
          <w:sz w:val="19"/>
        </w:rPr>
        <w:sectPr w:rsidR="00B004A5">
          <w:pgSz w:w="12240" w:h="15840"/>
          <w:pgMar w:top="320" w:right="0" w:bottom="0" w:left="0" w:header="720" w:footer="720" w:gutter="0"/>
          <w:cols w:space="720"/>
        </w:sectPr>
      </w:pPr>
    </w:p>
    <w:p w14:paraId="21890A85" w14:textId="6E0096FE" w:rsidR="00B004A5" w:rsidRDefault="00000000" w:rsidP="00223A9F">
      <w:pPr>
        <w:pStyle w:val="Heading2"/>
      </w:pPr>
      <w:r>
        <w:lastRenderedPageBreak/>
        <w:t>RESOURCES</w:t>
      </w:r>
    </w:p>
    <w:p w14:paraId="21654E49" w14:textId="77777777" w:rsidR="00B004A5" w:rsidRDefault="00000000">
      <w:pPr>
        <w:pStyle w:val="BodyText"/>
        <w:spacing w:before="65" w:line="273" w:lineRule="auto"/>
        <w:ind w:left="913" w:right="620"/>
      </w:pPr>
      <w:r>
        <w:t>The</w:t>
      </w:r>
      <w:r>
        <w:rPr>
          <w:spacing w:val="23"/>
        </w:rPr>
        <w:t xml:space="preserve"> </w:t>
      </w:r>
      <w:r>
        <w:t>emotional</w:t>
      </w:r>
      <w:r>
        <w:rPr>
          <w:spacing w:val="23"/>
        </w:rPr>
        <w:t xml:space="preserve"> </w:t>
      </w:r>
      <w:r>
        <w:t>and</w:t>
      </w:r>
      <w:r>
        <w:rPr>
          <w:spacing w:val="23"/>
        </w:rPr>
        <w:t xml:space="preserve"> </w:t>
      </w:r>
      <w:r>
        <w:t>physical</w:t>
      </w:r>
      <w:r>
        <w:rPr>
          <w:spacing w:val="23"/>
        </w:rPr>
        <w:t xml:space="preserve"> </w:t>
      </w:r>
      <w:r>
        <w:t>health</w:t>
      </w:r>
      <w:r>
        <w:rPr>
          <w:spacing w:val="23"/>
        </w:rPr>
        <w:t xml:space="preserve"> </w:t>
      </w:r>
      <w:r>
        <w:t>of</w:t>
      </w:r>
      <w:r>
        <w:rPr>
          <w:spacing w:val="23"/>
        </w:rPr>
        <w:t xml:space="preserve"> </w:t>
      </w:r>
      <w:r>
        <w:t>parents</w:t>
      </w:r>
      <w:r>
        <w:rPr>
          <w:spacing w:val="23"/>
        </w:rPr>
        <w:t xml:space="preserve"> </w:t>
      </w:r>
      <w:proofErr w:type="gramStart"/>
      <w:r>
        <w:t>has</w:t>
      </w:r>
      <w:r>
        <w:rPr>
          <w:spacing w:val="23"/>
        </w:rPr>
        <w:t xml:space="preserve"> </w:t>
      </w:r>
      <w:r>
        <w:t>an</w:t>
      </w:r>
      <w:r>
        <w:rPr>
          <w:spacing w:val="23"/>
        </w:rPr>
        <w:t xml:space="preserve"> </w:t>
      </w:r>
      <w:r>
        <w:t>effect</w:t>
      </w:r>
      <w:r>
        <w:rPr>
          <w:spacing w:val="23"/>
        </w:rPr>
        <w:t xml:space="preserve"> </w:t>
      </w:r>
      <w:r>
        <w:t>on</w:t>
      </w:r>
      <w:proofErr w:type="gramEnd"/>
      <w:r>
        <w:rPr>
          <w:spacing w:val="23"/>
        </w:rPr>
        <w:t xml:space="preserve"> </w:t>
      </w:r>
      <w:r>
        <w:t>the</w:t>
      </w:r>
      <w:r>
        <w:rPr>
          <w:spacing w:val="23"/>
        </w:rPr>
        <w:t xml:space="preserve"> </w:t>
      </w:r>
      <w:r>
        <w:t>family.</w:t>
      </w:r>
      <w:r>
        <w:rPr>
          <w:spacing w:val="23"/>
        </w:rPr>
        <w:t xml:space="preserve"> </w:t>
      </w:r>
      <w:r>
        <w:t>Parents</w:t>
      </w:r>
      <w:r>
        <w:rPr>
          <w:spacing w:val="23"/>
        </w:rPr>
        <w:t xml:space="preserve"> </w:t>
      </w:r>
      <w:r>
        <w:t xml:space="preserve">are the heart of the family and are most often the ones who deal with the issues of </w:t>
      </w:r>
      <w:proofErr w:type="gramStart"/>
      <w:r>
        <w:t>the</w:t>
      </w:r>
      <w:proofErr w:type="gramEnd"/>
      <w:r>
        <w:t xml:space="preserve"> child with a disability, in addition to working, paying bills, shopping, cleaning and taking care of the needs of other children. All of this can be overwhelming and can take a toll on</w:t>
      </w:r>
      <w:r>
        <w:rPr>
          <w:spacing w:val="80"/>
        </w:rPr>
        <w:t xml:space="preserve"> </w:t>
      </w:r>
      <w:r>
        <w:t>your health.</w:t>
      </w:r>
    </w:p>
    <w:p w14:paraId="46790250" w14:textId="77777777" w:rsidR="00B004A5" w:rsidRDefault="00000000">
      <w:pPr>
        <w:pStyle w:val="ListParagraph"/>
        <w:numPr>
          <w:ilvl w:val="1"/>
          <w:numId w:val="1"/>
        </w:numPr>
        <w:tabs>
          <w:tab w:val="left" w:pos="913"/>
        </w:tabs>
        <w:spacing w:line="252" w:lineRule="auto"/>
        <w:ind w:right="650"/>
        <w:rPr>
          <w:b/>
          <w:sz w:val="24"/>
        </w:rPr>
      </w:pPr>
      <w:proofErr w:type="gramStart"/>
      <w:r>
        <w:rPr>
          <w:b/>
          <w:w w:val="105"/>
          <w:sz w:val="24"/>
        </w:rPr>
        <w:t>Seek</w:t>
      </w:r>
      <w:proofErr w:type="gramEnd"/>
      <w:r>
        <w:rPr>
          <w:b/>
          <w:spacing w:val="-9"/>
          <w:w w:val="105"/>
          <w:sz w:val="24"/>
        </w:rPr>
        <w:t xml:space="preserve"> </w:t>
      </w:r>
      <w:r>
        <w:rPr>
          <w:b/>
          <w:w w:val="105"/>
          <w:sz w:val="24"/>
        </w:rPr>
        <w:t>support</w:t>
      </w:r>
      <w:r>
        <w:rPr>
          <w:b/>
          <w:spacing w:val="-9"/>
          <w:w w:val="105"/>
          <w:sz w:val="24"/>
        </w:rPr>
        <w:t xml:space="preserve"> </w:t>
      </w:r>
      <w:r>
        <w:rPr>
          <w:b/>
          <w:w w:val="105"/>
          <w:sz w:val="24"/>
        </w:rPr>
        <w:t>from</w:t>
      </w:r>
      <w:r>
        <w:rPr>
          <w:b/>
          <w:spacing w:val="-9"/>
          <w:w w:val="105"/>
          <w:sz w:val="24"/>
        </w:rPr>
        <w:t xml:space="preserve"> </w:t>
      </w:r>
      <w:r>
        <w:rPr>
          <w:b/>
          <w:w w:val="105"/>
          <w:sz w:val="24"/>
        </w:rPr>
        <w:t>other</w:t>
      </w:r>
      <w:r>
        <w:rPr>
          <w:b/>
          <w:spacing w:val="-9"/>
          <w:w w:val="105"/>
          <w:sz w:val="24"/>
        </w:rPr>
        <w:t xml:space="preserve"> </w:t>
      </w:r>
      <w:r>
        <w:rPr>
          <w:b/>
          <w:w w:val="105"/>
          <w:sz w:val="24"/>
        </w:rPr>
        <w:t>parents.</w:t>
      </w:r>
      <w:r>
        <w:rPr>
          <w:b/>
          <w:spacing w:val="-9"/>
          <w:w w:val="105"/>
          <w:sz w:val="24"/>
        </w:rPr>
        <w:t xml:space="preserve"> </w:t>
      </w:r>
      <w:r>
        <w:rPr>
          <w:b/>
          <w:w w:val="105"/>
          <w:sz w:val="24"/>
        </w:rPr>
        <w:t>Support</w:t>
      </w:r>
      <w:r>
        <w:rPr>
          <w:b/>
          <w:spacing w:val="-9"/>
          <w:w w:val="105"/>
          <w:sz w:val="24"/>
        </w:rPr>
        <w:t xml:space="preserve"> </w:t>
      </w:r>
      <w:r>
        <w:rPr>
          <w:b/>
          <w:w w:val="105"/>
          <w:sz w:val="24"/>
        </w:rPr>
        <w:t>can</w:t>
      </w:r>
      <w:r>
        <w:rPr>
          <w:b/>
          <w:spacing w:val="-9"/>
          <w:w w:val="105"/>
          <w:sz w:val="24"/>
        </w:rPr>
        <w:t xml:space="preserve"> </w:t>
      </w:r>
      <w:r>
        <w:rPr>
          <w:b/>
          <w:w w:val="105"/>
          <w:sz w:val="24"/>
        </w:rPr>
        <w:t>come</w:t>
      </w:r>
      <w:r>
        <w:rPr>
          <w:b/>
          <w:spacing w:val="-9"/>
          <w:w w:val="105"/>
          <w:sz w:val="24"/>
        </w:rPr>
        <w:t xml:space="preserve"> </w:t>
      </w:r>
      <w:r>
        <w:rPr>
          <w:b/>
          <w:w w:val="105"/>
          <w:sz w:val="24"/>
        </w:rPr>
        <w:t>in</w:t>
      </w:r>
      <w:r>
        <w:rPr>
          <w:b/>
          <w:spacing w:val="-9"/>
          <w:w w:val="105"/>
          <w:sz w:val="24"/>
        </w:rPr>
        <w:t xml:space="preserve"> </w:t>
      </w:r>
      <w:r>
        <w:rPr>
          <w:b/>
          <w:w w:val="105"/>
          <w:sz w:val="24"/>
        </w:rPr>
        <w:t>many</w:t>
      </w:r>
      <w:r>
        <w:rPr>
          <w:b/>
          <w:spacing w:val="-9"/>
          <w:w w:val="105"/>
          <w:sz w:val="24"/>
        </w:rPr>
        <w:t xml:space="preserve"> </w:t>
      </w:r>
      <w:r>
        <w:rPr>
          <w:b/>
          <w:w w:val="105"/>
          <w:sz w:val="24"/>
        </w:rPr>
        <w:t>ways</w:t>
      </w:r>
      <w:r>
        <w:rPr>
          <w:b/>
          <w:spacing w:val="-9"/>
          <w:w w:val="105"/>
          <w:sz w:val="24"/>
        </w:rPr>
        <w:t xml:space="preserve"> </w:t>
      </w:r>
      <w:r>
        <w:rPr>
          <w:b/>
          <w:w w:val="105"/>
          <w:sz w:val="24"/>
        </w:rPr>
        <w:t>–</w:t>
      </w:r>
      <w:r>
        <w:rPr>
          <w:b/>
          <w:spacing w:val="-9"/>
          <w:w w:val="105"/>
          <w:sz w:val="24"/>
        </w:rPr>
        <w:t xml:space="preserve"> </w:t>
      </w:r>
      <w:r>
        <w:rPr>
          <w:b/>
          <w:w w:val="105"/>
          <w:sz w:val="24"/>
        </w:rPr>
        <w:t>one-on-one,</w:t>
      </w:r>
      <w:r>
        <w:rPr>
          <w:b/>
          <w:spacing w:val="-9"/>
          <w:w w:val="105"/>
          <w:sz w:val="24"/>
        </w:rPr>
        <w:t xml:space="preserve"> </w:t>
      </w:r>
      <w:r>
        <w:rPr>
          <w:b/>
          <w:w w:val="105"/>
          <w:sz w:val="24"/>
        </w:rPr>
        <w:t>in</w:t>
      </w:r>
      <w:r>
        <w:rPr>
          <w:b/>
          <w:spacing w:val="-9"/>
          <w:w w:val="105"/>
          <w:sz w:val="24"/>
        </w:rPr>
        <w:t xml:space="preserve"> </w:t>
      </w:r>
      <w:r>
        <w:rPr>
          <w:b/>
          <w:w w:val="105"/>
          <w:sz w:val="24"/>
        </w:rPr>
        <w:t xml:space="preserve">a </w:t>
      </w:r>
      <w:r>
        <w:rPr>
          <w:b/>
          <w:spacing w:val="-2"/>
          <w:sz w:val="24"/>
        </w:rPr>
        <w:t>group,</w:t>
      </w:r>
      <w:r>
        <w:rPr>
          <w:b/>
          <w:spacing w:val="-12"/>
          <w:sz w:val="24"/>
        </w:rPr>
        <w:t xml:space="preserve"> </w:t>
      </w:r>
      <w:r>
        <w:rPr>
          <w:b/>
          <w:spacing w:val="-2"/>
          <w:sz w:val="24"/>
        </w:rPr>
        <w:t>or</w:t>
      </w:r>
      <w:r>
        <w:rPr>
          <w:b/>
          <w:spacing w:val="-12"/>
          <w:sz w:val="24"/>
        </w:rPr>
        <w:t xml:space="preserve"> </w:t>
      </w:r>
      <w:r>
        <w:rPr>
          <w:b/>
          <w:spacing w:val="-2"/>
          <w:sz w:val="24"/>
        </w:rPr>
        <w:t>on</w:t>
      </w:r>
      <w:r>
        <w:rPr>
          <w:b/>
          <w:spacing w:val="-12"/>
          <w:sz w:val="24"/>
        </w:rPr>
        <w:t xml:space="preserve"> </w:t>
      </w:r>
      <w:r>
        <w:rPr>
          <w:b/>
          <w:spacing w:val="-2"/>
          <w:sz w:val="24"/>
        </w:rPr>
        <w:t>the</w:t>
      </w:r>
      <w:r>
        <w:rPr>
          <w:b/>
          <w:spacing w:val="-12"/>
          <w:sz w:val="24"/>
        </w:rPr>
        <w:t xml:space="preserve"> </w:t>
      </w:r>
      <w:r>
        <w:rPr>
          <w:b/>
          <w:spacing w:val="-2"/>
          <w:sz w:val="24"/>
        </w:rPr>
        <w:t>internet.</w:t>
      </w:r>
      <w:r>
        <w:rPr>
          <w:b/>
          <w:spacing w:val="-12"/>
          <w:sz w:val="24"/>
        </w:rPr>
        <w:t xml:space="preserve"> </w:t>
      </w:r>
      <w:r w:rsidRPr="00223A9F">
        <w:rPr>
          <w:rFonts w:ascii="Arial Black" w:hAnsi="Arial Black"/>
          <w:spacing w:val="-2"/>
          <w:sz w:val="24"/>
        </w:rPr>
        <w:t>Call</w:t>
      </w:r>
      <w:r w:rsidRPr="00223A9F">
        <w:rPr>
          <w:rFonts w:ascii="Arial Black" w:hAnsi="Arial Black"/>
          <w:spacing w:val="-28"/>
          <w:sz w:val="24"/>
        </w:rPr>
        <w:t xml:space="preserve"> </w:t>
      </w:r>
      <w:r w:rsidRPr="00223A9F">
        <w:rPr>
          <w:rFonts w:ascii="Arial Black" w:hAnsi="Arial Black"/>
          <w:spacing w:val="-2"/>
          <w:sz w:val="24"/>
        </w:rPr>
        <w:t>Parent</w:t>
      </w:r>
      <w:r w:rsidRPr="00223A9F">
        <w:rPr>
          <w:rFonts w:ascii="Arial Black" w:hAnsi="Arial Black"/>
          <w:spacing w:val="-28"/>
          <w:sz w:val="24"/>
        </w:rPr>
        <w:t xml:space="preserve"> </w:t>
      </w:r>
      <w:r w:rsidRPr="00223A9F">
        <w:rPr>
          <w:rFonts w:ascii="Arial Black" w:hAnsi="Arial Black"/>
          <w:spacing w:val="-2"/>
          <w:sz w:val="24"/>
        </w:rPr>
        <w:t>to</w:t>
      </w:r>
      <w:r w:rsidRPr="00223A9F">
        <w:rPr>
          <w:rFonts w:ascii="Arial Black" w:hAnsi="Arial Black"/>
          <w:spacing w:val="-28"/>
          <w:sz w:val="24"/>
        </w:rPr>
        <w:t xml:space="preserve"> </w:t>
      </w:r>
      <w:r w:rsidRPr="00223A9F">
        <w:rPr>
          <w:rFonts w:ascii="Arial Black" w:hAnsi="Arial Black"/>
          <w:spacing w:val="-2"/>
          <w:sz w:val="24"/>
        </w:rPr>
        <w:t>Parent</w:t>
      </w:r>
      <w:r w:rsidRPr="00223A9F">
        <w:rPr>
          <w:rFonts w:ascii="Arial Black" w:hAnsi="Arial Black"/>
          <w:spacing w:val="-28"/>
          <w:sz w:val="24"/>
        </w:rPr>
        <w:t xml:space="preserve"> </w:t>
      </w:r>
      <w:r w:rsidRPr="00223A9F">
        <w:rPr>
          <w:rFonts w:ascii="Arial Black" w:hAnsi="Arial Black"/>
          <w:spacing w:val="-2"/>
          <w:sz w:val="24"/>
        </w:rPr>
        <w:t>of</w:t>
      </w:r>
      <w:r w:rsidRPr="00223A9F">
        <w:rPr>
          <w:rFonts w:ascii="Arial Black" w:hAnsi="Arial Black"/>
          <w:spacing w:val="-28"/>
          <w:sz w:val="24"/>
        </w:rPr>
        <w:t xml:space="preserve"> </w:t>
      </w:r>
      <w:r w:rsidRPr="00223A9F">
        <w:rPr>
          <w:rFonts w:ascii="Arial Black" w:hAnsi="Arial Black"/>
          <w:spacing w:val="-2"/>
          <w:sz w:val="24"/>
        </w:rPr>
        <w:t>Georgia</w:t>
      </w:r>
      <w:r w:rsidRPr="00223A9F">
        <w:rPr>
          <w:rFonts w:ascii="Arial Black" w:hAnsi="Arial Black"/>
          <w:spacing w:val="-28"/>
          <w:sz w:val="24"/>
        </w:rPr>
        <w:t xml:space="preserve"> </w:t>
      </w:r>
      <w:r w:rsidRPr="00223A9F">
        <w:rPr>
          <w:rFonts w:ascii="Arial Black" w:hAnsi="Arial Black"/>
          <w:spacing w:val="-2"/>
          <w:sz w:val="24"/>
        </w:rPr>
        <w:t>at</w:t>
      </w:r>
      <w:r w:rsidRPr="00223A9F">
        <w:rPr>
          <w:rFonts w:ascii="Arial Black" w:hAnsi="Arial Black"/>
          <w:spacing w:val="-28"/>
          <w:sz w:val="24"/>
        </w:rPr>
        <w:t xml:space="preserve"> </w:t>
      </w:r>
      <w:r w:rsidRPr="00223A9F">
        <w:rPr>
          <w:rFonts w:ascii="Arial Black" w:hAnsi="Arial Black"/>
          <w:spacing w:val="-2"/>
          <w:sz w:val="24"/>
        </w:rPr>
        <w:t>1-800-229-2038</w:t>
      </w:r>
      <w:r>
        <w:rPr>
          <w:rFonts w:ascii="Arial Black" w:hAnsi="Arial Black"/>
          <w:spacing w:val="-22"/>
          <w:sz w:val="24"/>
        </w:rPr>
        <w:t xml:space="preserve"> </w:t>
      </w:r>
      <w:r>
        <w:rPr>
          <w:b/>
          <w:spacing w:val="-2"/>
          <w:sz w:val="24"/>
        </w:rPr>
        <w:t>to</w:t>
      </w:r>
      <w:r>
        <w:rPr>
          <w:b/>
          <w:spacing w:val="-12"/>
          <w:sz w:val="24"/>
        </w:rPr>
        <w:t xml:space="preserve"> </w:t>
      </w:r>
      <w:r>
        <w:rPr>
          <w:b/>
          <w:spacing w:val="-2"/>
          <w:sz w:val="24"/>
        </w:rPr>
        <w:t>find</w:t>
      </w:r>
      <w:r>
        <w:rPr>
          <w:b/>
          <w:spacing w:val="-12"/>
          <w:sz w:val="24"/>
        </w:rPr>
        <w:t xml:space="preserve"> </w:t>
      </w:r>
      <w:r>
        <w:rPr>
          <w:b/>
          <w:spacing w:val="-2"/>
          <w:sz w:val="24"/>
        </w:rPr>
        <w:t xml:space="preserve">the </w:t>
      </w:r>
      <w:r>
        <w:rPr>
          <w:b/>
          <w:w w:val="105"/>
          <w:sz w:val="24"/>
        </w:rPr>
        <w:t>support you need.</w:t>
      </w:r>
    </w:p>
    <w:p w14:paraId="2B5A8EF4" w14:textId="77777777" w:rsidR="00B004A5" w:rsidRDefault="00000000">
      <w:pPr>
        <w:pStyle w:val="ListParagraph"/>
        <w:numPr>
          <w:ilvl w:val="1"/>
          <w:numId w:val="1"/>
        </w:numPr>
        <w:tabs>
          <w:tab w:val="left" w:pos="913"/>
        </w:tabs>
        <w:spacing w:before="1" w:line="334" w:lineRule="exact"/>
        <w:ind w:hanging="277"/>
        <w:rPr>
          <w:rFonts w:ascii="Arial Black" w:hAnsi="Arial Black"/>
          <w:sz w:val="24"/>
        </w:rPr>
      </w:pPr>
      <w:r>
        <w:rPr>
          <w:rFonts w:ascii="Arial Black" w:hAnsi="Arial Black"/>
          <w:w w:val="85"/>
          <w:sz w:val="24"/>
          <w:u w:val="single"/>
        </w:rPr>
        <w:t>FINANCIAL</w:t>
      </w:r>
      <w:r>
        <w:rPr>
          <w:rFonts w:ascii="Arial Black" w:hAnsi="Arial Black"/>
          <w:spacing w:val="9"/>
          <w:sz w:val="24"/>
          <w:u w:val="single"/>
        </w:rPr>
        <w:t xml:space="preserve"> </w:t>
      </w:r>
      <w:r>
        <w:rPr>
          <w:rFonts w:ascii="Arial Black" w:hAnsi="Arial Black"/>
          <w:w w:val="85"/>
          <w:sz w:val="24"/>
          <w:u w:val="single"/>
        </w:rPr>
        <w:t>ASSISTANCE</w:t>
      </w:r>
      <w:r>
        <w:rPr>
          <w:rFonts w:ascii="Arial Black" w:hAnsi="Arial Black"/>
          <w:spacing w:val="10"/>
          <w:sz w:val="24"/>
          <w:u w:val="single"/>
        </w:rPr>
        <w:t xml:space="preserve"> </w:t>
      </w:r>
      <w:r>
        <w:rPr>
          <w:rFonts w:ascii="Arial Black" w:hAnsi="Arial Black"/>
          <w:spacing w:val="-2"/>
          <w:w w:val="85"/>
          <w:sz w:val="24"/>
          <w:u w:val="single"/>
        </w:rPr>
        <w:t>PROGRAM</w:t>
      </w:r>
    </w:p>
    <w:p w14:paraId="4C2B02F4" w14:textId="77777777" w:rsidR="00B004A5" w:rsidRPr="00223A9F" w:rsidRDefault="00000000">
      <w:pPr>
        <w:pStyle w:val="ListParagraph"/>
        <w:numPr>
          <w:ilvl w:val="1"/>
          <w:numId w:val="1"/>
        </w:numPr>
        <w:tabs>
          <w:tab w:val="left" w:pos="913"/>
        </w:tabs>
        <w:spacing w:line="334" w:lineRule="exact"/>
        <w:ind w:hanging="277"/>
        <w:rPr>
          <w:rFonts w:ascii="Arial Black" w:hAnsi="Arial Black"/>
          <w:sz w:val="24"/>
        </w:rPr>
      </w:pPr>
      <w:r w:rsidRPr="00223A9F">
        <w:rPr>
          <w:rFonts w:ascii="Arial Black" w:hAnsi="Arial Black"/>
          <w:noProof/>
          <w:sz w:val="24"/>
        </w:rPr>
        <mc:AlternateContent>
          <mc:Choice Requires="wps">
            <w:drawing>
              <wp:anchor distT="0" distB="0" distL="0" distR="0" simplePos="0" relativeHeight="251676160" behindDoc="1" locked="0" layoutInCell="1" allowOverlap="1" wp14:anchorId="43FF892B" wp14:editId="3D3E00BA">
                <wp:simplePos x="0" y="0"/>
                <wp:positionH relativeFrom="page">
                  <wp:posOffset>3463340</wp:posOffset>
                </wp:positionH>
                <wp:positionV relativeFrom="paragraph">
                  <wp:posOffset>174745</wp:posOffset>
                </wp:positionV>
                <wp:extent cx="33020" cy="9525"/>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020" cy="9525"/>
                        </a:xfrm>
                        <a:custGeom>
                          <a:avLst/>
                          <a:gdLst/>
                          <a:ahLst/>
                          <a:cxnLst/>
                          <a:rect l="l" t="t" r="r" b="b"/>
                          <a:pathLst>
                            <a:path w="33020" h="9525">
                              <a:moveTo>
                                <a:pt x="32575" y="0"/>
                              </a:moveTo>
                              <a:lnTo>
                                <a:pt x="0" y="0"/>
                              </a:lnTo>
                              <a:lnTo>
                                <a:pt x="0" y="9524"/>
                              </a:lnTo>
                              <a:lnTo>
                                <a:pt x="32575" y="9524"/>
                              </a:lnTo>
                              <a:lnTo>
                                <a:pt x="325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68497F" id="Graphic 24" o:spid="_x0000_s1026" style="position:absolute;margin-left:272.7pt;margin-top:13.75pt;width:2.6pt;height:.75pt;z-index:-251640320;visibility:visible;mso-wrap-style:square;mso-wrap-distance-left:0;mso-wrap-distance-top:0;mso-wrap-distance-right:0;mso-wrap-distance-bottom:0;mso-position-horizontal:absolute;mso-position-horizontal-relative:page;mso-position-vertical:absolute;mso-position-vertical-relative:text;v-text-anchor:top" coordsize="3302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" path="m32575,l,,,9524r32575,l32575,xe" fillcolor="black" stroked="f">
                <v:path arrowok="t"/>
                <w10:wrap anchorx="page"/>
              </v:shape>
            </w:pict>
          </mc:Fallback>
        </mc:AlternateContent>
      </w:r>
      <w:r w:rsidRPr="00223A9F">
        <w:rPr>
          <w:rFonts w:ascii="Arial Black" w:hAnsi="Arial Black"/>
          <w:spacing w:val="-19"/>
          <w:sz w:val="24"/>
        </w:rPr>
        <w:t xml:space="preserve"> </w:t>
      </w:r>
      <w:r w:rsidRPr="00223A9F">
        <w:rPr>
          <w:rFonts w:ascii="Arial Black" w:hAnsi="Arial Black"/>
          <w:spacing w:val="-8"/>
          <w:sz w:val="24"/>
        </w:rPr>
        <w:t>Information</w:t>
      </w:r>
      <w:r w:rsidRPr="00223A9F">
        <w:rPr>
          <w:rFonts w:ascii="Arial Black" w:hAnsi="Arial Black"/>
          <w:spacing w:val="-18"/>
          <w:sz w:val="24"/>
        </w:rPr>
        <w:t xml:space="preserve"> </w:t>
      </w:r>
      <w:r w:rsidRPr="00223A9F">
        <w:rPr>
          <w:rFonts w:ascii="Arial Black" w:hAnsi="Arial Black"/>
          <w:spacing w:val="-8"/>
          <w:sz w:val="24"/>
        </w:rPr>
        <w:t>on</w:t>
      </w:r>
      <w:r w:rsidRPr="00223A9F">
        <w:rPr>
          <w:rFonts w:ascii="Arial Black" w:hAnsi="Arial Black"/>
          <w:spacing w:val="-18"/>
          <w:sz w:val="24"/>
        </w:rPr>
        <w:t xml:space="preserve"> </w:t>
      </w:r>
      <w:r w:rsidRPr="00223A9F">
        <w:rPr>
          <w:rFonts w:ascii="Arial Black" w:hAnsi="Arial Black"/>
          <w:spacing w:val="-8"/>
          <w:sz w:val="24"/>
        </w:rPr>
        <w:t>financial</w:t>
      </w:r>
      <w:r w:rsidRPr="00223A9F">
        <w:rPr>
          <w:rFonts w:ascii="Arial Black" w:hAnsi="Arial Black"/>
          <w:spacing w:val="-18"/>
          <w:sz w:val="24"/>
        </w:rPr>
        <w:t xml:space="preserve"> </w:t>
      </w:r>
      <w:r w:rsidRPr="00223A9F">
        <w:rPr>
          <w:rFonts w:ascii="Arial Black" w:hAnsi="Arial Black"/>
          <w:spacing w:val="-8"/>
          <w:sz w:val="24"/>
        </w:rPr>
        <w:t>assistance,</w:t>
      </w:r>
      <w:r w:rsidRPr="00223A9F">
        <w:rPr>
          <w:rFonts w:ascii="Arial Black" w:hAnsi="Arial Black"/>
          <w:spacing w:val="-18"/>
          <w:sz w:val="24"/>
        </w:rPr>
        <w:t xml:space="preserve"> </w:t>
      </w:r>
      <w:r w:rsidRPr="00223A9F">
        <w:rPr>
          <w:rFonts w:ascii="Arial Black" w:hAnsi="Arial Black"/>
          <w:spacing w:val="-8"/>
          <w:sz w:val="24"/>
        </w:rPr>
        <w:t>please</w:t>
      </w:r>
      <w:r w:rsidRPr="00223A9F">
        <w:rPr>
          <w:rFonts w:ascii="Arial Black" w:hAnsi="Arial Black"/>
          <w:spacing w:val="-19"/>
          <w:sz w:val="24"/>
        </w:rPr>
        <w:t xml:space="preserve"> </w:t>
      </w:r>
      <w:r w:rsidRPr="00223A9F">
        <w:rPr>
          <w:rFonts w:ascii="Arial Black" w:hAnsi="Arial Black"/>
          <w:spacing w:val="-8"/>
          <w:sz w:val="24"/>
        </w:rPr>
        <w:t>call</w:t>
      </w:r>
      <w:r w:rsidRPr="00223A9F">
        <w:rPr>
          <w:rFonts w:ascii="Arial Black" w:hAnsi="Arial Black"/>
          <w:spacing w:val="-18"/>
          <w:sz w:val="24"/>
        </w:rPr>
        <w:t xml:space="preserve"> </w:t>
      </w:r>
      <w:r w:rsidRPr="00223A9F">
        <w:rPr>
          <w:rFonts w:ascii="Arial Black" w:hAnsi="Arial Black"/>
          <w:spacing w:val="-8"/>
          <w:sz w:val="24"/>
        </w:rPr>
        <w:t>770-922-0165</w:t>
      </w:r>
      <w:r w:rsidRPr="00223A9F">
        <w:rPr>
          <w:rFonts w:ascii="Arial Black" w:hAnsi="Arial Black"/>
          <w:spacing w:val="-18"/>
          <w:sz w:val="24"/>
        </w:rPr>
        <w:t xml:space="preserve"> </w:t>
      </w:r>
      <w:r w:rsidRPr="00223A9F">
        <w:rPr>
          <w:rFonts w:ascii="Arial Black" w:hAnsi="Arial Black"/>
          <w:spacing w:val="-8"/>
          <w:sz w:val="24"/>
        </w:rPr>
        <w:t>or</w:t>
      </w:r>
      <w:r w:rsidRPr="00223A9F">
        <w:rPr>
          <w:rFonts w:ascii="Arial Black" w:hAnsi="Arial Black"/>
          <w:spacing w:val="-18"/>
          <w:sz w:val="24"/>
        </w:rPr>
        <w:t xml:space="preserve"> </w:t>
      </w:r>
      <w:r w:rsidRPr="00223A9F">
        <w:rPr>
          <w:rFonts w:ascii="Arial Black" w:hAnsi="Arial Black"/>
          <w:spacing w:val="-8"/>
          <w:sz w:val="24"/>
        </w:rPr>
        <w:t>211</w:t>
      </w:r>
    </w:p>
    <w:p w14:paraId="291D1C17" w14:textId="77777777" w:rsidR="00B004A5" w:rsidRDefault="00000000">
      <w:pPr>
        <w:pStyle w:val="ListParagraph"/>
        <w:numPr>
          <w:ilvl w:val="1"/>
          <w:numId w:val="1"/>
        </w:numPr>
        <w:tabs>
          <w:tab w:val="left" w:pos="913"/>
        </w:tabs>
        <w:spacing w:before="16" w:line="273" w:lineRule="auto"/>
        <w:ind w:right="586"/>
        <w:rPr>
          <w:b/>
          <w:sz w:val="24"/>
        </w:rPr>
      </w:pPr>
      <w:r>
        <w:rPr>
          <w:b/>
          <w:sz w:val="24"/>
        </w:rPr>
        <w:t xml:space="preserve">Rockdale Emergency Relief (RER) provides financial assistance to residents of Rockdale </w:t>
      </w:r>
      <w:r>
        <w:rPr>
          <w:b/>
          <w:w w:val="105"/>
          <w:sz w:val="24"/>
        </w:rPr>
        <w:t>County.</w:t>
      </w:r>
      <w:r>
        <w:rPr>
          <w:b/>
          <w:spacing w:val="-19"/>
          <w:w w:val="105"/>
          <w:sz w:val="24"/>
        </w:rPr>
        <w:t xml:space="preserve"> </w:t>
      </w:r>
      <w:r>
        <w:rPr>
          <w:b/>
          <w:w w:val="105"/>
          <w:sz w:val="24"/>
        </w:rPr>
        <w:t>Our</w:t>
      </w:r>
      <w:r>
        <w:rPr>
          <w:b/>
          <w:spacing w:val="-18"/>
          <w:w w:val="105"/>
          <w:sz w:val="24"/>
        </w:rPr>
        <w:t xml:space="preserve"> </w:t>
      </w:r>
      <w:r>
        <w:rPr>
          <w:b/>
          <w:w w:val="105"/>
          <w:sz w:val="24"/>
        </w:rPr>
        <w:t>goal</w:t>
      </w:r>
      <w:r>
        <w:rPr>
          <w:b/>
          <w:spacing w:val="-19"/>
          <w:w w:val="105"/>
          <w:sz w:val="24"/>
        </w:rPr>
        <w:t xml:space="preserve"> </w:t>
      </w:r>
      <w:r>
        <w:rPr>
          <w:b/>
          <w:w w:val="105"/>
          <w:sz w:val="24"/>
        </w:rPr>
        <w:t>is</w:t>
      </w:r>
      <w:r>
        <w:rPr>
          <w:b/>
          <w:spacing w:val="-18"/>
          <w:w w:val="105"/>
          <w:sz w:val="24"/>
        </w:rPr>
        <w:t xml:space="preserve"> </w:t>
      </w:r>
      <w:r>
        <w:rPr>
          <w:b/>
          <w:w w:val="105"/>
          <w:sz w:val="24"/>
        </w:rPr>
        <w:t>to</w:t>
      </w:r>
      <w:r>
        <w:rPr>
          <w:b/>
          <w:spacing w:val="-19"/>
          <w:w w:val="105"/>
          <w:sz w:val="24"/>
        </w:rPr>
        <w:t xml:space="preserve"> </w:t>
      </w:r>
      <w:r>
        <w:rPr>
          <w:b/>
          <w:w w:val="105"/>
          <w:sz w:val="24"/>
        </w:rPr>
        <w:t>help</w:t>
      </w:r>
      <w:r>
        <w:rPr>
          <w:b/>
          <w:spacing w:val="-18"/>
          <w:w w:val="105"/>
          <w:sz w:val="24"/>
        </w:rPr>
        <w:t xml:space="preserve"> </w:t>
      </w:r>
      <w:r>
        <w:rPr>
          <w:b/>
          <w:w w:val="105"/>
          <w:sz w:val="24"/>
        </w:rPr>
        <w:t>maintain</w:t>
      </w:r>
      <w:r>
        <w:rPr>
          <w:b/>
          <w:spacing w:val="-19"/>
          <w:w w:val="105"/>
          <w:sz w:val="24"/>
        </w:rPr>
        <w:t xml:space="preserve"> </w:t>
      </w:r>
      <w:r>
        <w:rPr>
          <w:b/>
          <w:w w:val="105"/>
          <w:sz w:val="24"/>
        </w:rPr>
        <w:t>housing</w:t>
      </w:r>
      <w:r>
        <w:rPr>
          <w:b/>
          <w:spacing w:val="-18"/>
          <w:w w:val="105"/>
          <w:sz w:val="24"/>
        </w:rPr>
        <w:t xml:space="preserve"> </w:t>
      </w:r>
      <w:r>
        <w:rPr>
          <w:b/>
          <w:w w:val="105"/>
          <w:sz w:val="24"/>
        </w:rPr>
        <w:t>stability</w:t>
      </w:r>
      <w:r>
        <w:rPr>
          <w:b/>
          <w:spacing w:val="-18"/>
          <w:w w:val="105"/>
          <w:sz w:val="24"/>
        </w:rPr>
        <w:t xml:space="preserve"> </w:t>
      </w:r>
      <w:r>
        <w:rPr>
          <w:b/>
          <w:w w:val="105"/>
          <w:sz w:val="24"/>
        </w:rPr>
        <w:t>and</w:t>
      </w:r>
      <w:r>
        <w:rPr>
          <w:b/>
          <w:spacing w:val="-19"/>
          <w:w w:val="105"/>
          <w:sz w:val="24"/>
        </w:rPr>
        <w:t xml:space="preserve"> </w:t>
      </w:r>
      <w:r>
        <w:rPr>
          <w:b/>
          <w:w w:val="105"/>
          <w:sz w:val="24"/>
        </w:rPr>
        <w:t>provide</w:t>
      </w:r>
      <w:r>
        <w:rPr>
          <w:b/>
          <w:spacing w:val="-18"/>
          <w:w w:val="105"/>
          <w:sz w:val="24"/>
        </w:rPr>
        <w:t xml:space="preserve"> </w:t>
      </w:r>
      <w:r>
        <w:rPr>
          <w:b/>
          <w:w w:val="105"/>
          <w:sz w:val="24"/>
        </w:rPr>
        <w:t>utility</w:t>
      </w:r>
      <w:r>
        <w:rPr>
          <w:b/>
          <w:spacing w:val="-19"/>
          <w:w w:val="105"/>
          <w:sz w:val="24"/>
        </w:rPr>
        <w:t xml:space="preserve"> </w:t>
      </w:r>
      <w:r>
        <w:rPr>
          <w:b/>
          <w:w w:val="105"/>
          <w:sz w:val="24"/>
        </w:rPr>
        <w:t>assistance.</w:t>
      </w:r>
      <w:r>
        <w:rPr>
          <w:b/>
          <w:spacing w:val="-18"/>
          <w:w w:val="105"/>
          <w:sz w:val="24"/>
        </w:rPr>
        <w:t xml:space="preserve"> </w:t>
      </w:r>
      <w:r>
        <w:rPr>
          <w:b/>
          <w:w w:val="105"/>
          <w:sz w:val="24"/>
        </w:rPr>
        <w:t>At the</w:t>
      </w:r>
      <w:r>
        <w:rPr>
          <w:b/>
          <w:spacing w:val="-18"/>
          <w:w w:val="105"/>
          <w:sz w:val="24"/>
        </w:rPr>
        <w:t xml:space="preserve"> </w:t>
      </w:r>
      <w:r>
        <w:rPr>
          <w:b/>
          <w:w w:val="105"/>
          <w:sz w:val="24"/>
        </w:rPr>
        <w:t>present</w:t>
      </w:r>
      <w:r>
        <w:rPr>
          <w:b/>
          <w:spacing w:val="-18"/>
          <w:w w:val="105"/>
          <w:sz w:val="24"/>
        </w:rPr>
        <w:t xml:space="preserve"> </w:t>
      </w:r>
      <w:r>
        <w:rPr>
          <w:b/>
          <w:w w:val="105"/>
          <w:sz w:val="24"/>
        </w:rPr>
        <w:t>time,</w:t>
      </w:r>
      <w:r>
        <w:rPr>
          <w:b/>
          <w:spacing w:val="-18"/>
          <w:w w:val="105"/>
          <w:sz w:val="24"/>
        </w:rPr>
        <w:t xml:space="preserve"> </w:t>
      </w:r>
      <w:r>
        <w:rPr>
          <w:b/>
          <w:w w:val="105"/>
          <w:sz w:val="24"/>
        </w:rPr>
        <w:t>our</w:t>
      </w:r>
      <w:r>
        <w:rPr>
          <w:b/>
          <w:spacing w:val="-18"/>
          <w:w w:val="105"/>
          <w:sz w:val="24"/>
        </w:rPr>
        <w:t xml:space="preserve"> </w:t>
      </w:r>
      <w:r>
        <w:rPr>
          <w:b/>
          <w:w w:val="105"/>
          <w:sz w:val="24"/>
        </w:rPr>
        <w:t>Financial</w:t>
      </w:r>
      <w:r>
        <w:rPr>
          <w:b/>
          <w:spacing w:val="-18"/>
          <w:w w:val="105"/>
          <w:sz w:val="24"/>
        </w:rPr>
        <w:t xml:space="preserve"> </w:t>
      </w:r>
      <w:r>
        <w:rPr>
          <w:b/>
          <w:w w:val="105"/>
          <w:sz w:val="24"/>
        </w:rPr>
        <w:t>Assistance</w:t>
      </w:r>
      <w:r>
        <w:rPr>
          <w:b/>
          <w:spacing w:val="-18"/>
          <w:w w:val="105"/>
          <w:sz w:val="24"/>
        </w:rPr>
        <w:t xml:space="preserve"> </w:t>
      </w:r>
      <w:r>
        <w:rPr>
          <w:b/>
          <w:w w:val="105"/>
          <w:sz w:val="24"/>
        </w:rPr>
        <w:t>Program</w:t>
      </w:r>
      <w:r>
        <w:rPr>
          <w:b/>
          <w:spacing w:val="-18"/>
          <w:w w:val="105"/>
          <w:sz w:val="24"/>
        </w:rPr>
        <w:t xml:space="preserve"> </w:t>
      </w:r>
      <w:r>
        <w:rPr>
          <w:b/>
          <w:w w:val="105"/>
          <w:sz w:val="24"/>
        </w:rPr>
        <w:t>is</w:t>
      </w:r>
      <w:r>
        <w:rPr>
          <w:b/>
          <w:spacing w:val="-18"/>
          <w:w w:val="105"/>
          <w:sz w:val="24"/>
        </w:rPr>
        <w:t xml:space="preserve"> </w:t>
      </w:r>
      <w:r>
        <w:rPr>
          <w:b/>
          <w:w w:val="105"/>
          <w:sz w:val="24"/>
        </w:rPr>
        <w:t>generally</w:t>
      </w:r>
      <w:r>
        <w:rPr>
          <w:b/>
          <w:spacing w:val="-18"/>
          <w:w w:val="105"/>
          <w:sz w:val="24"/>
        </w:rPr>
        <w:t xml:space="preserve"> </w:t>
      </w:r>
      <w:r>
        <w:rPr>
          <w:b/>
          <w:w w:val="105"/>
          <w:sz w:val="24"/>
        </w:rPr>
        <w:t>limited</w:t>
      </w:r>
      <w:r>
        <w:rPr>
          <w:b/>
          <w:spacing w:val="-18"/>
          <w:w w:val="105"/>
          <w:sz w:val="24"/>
        </w:rPr>
        <w:t xml:space="preserve"> </w:t>
      </w:r>
      <w:r>
        <w:rPr>
          <w:b/>
          <w:w w:val="105"/>
          <w:sz w:val="24"/>
        </w:rPr>
        <w:t>to</w:t>
      </w:r>
      <w:r>
        <w:rPr>
          <w:b/>
          <w:spacing w:val="-18"/>
          <w:w w:val="105"/>
          <w:sz w:val="24"/>
        </w:rPr>
        <w:t xml:space="preserve"> </w:t>
      </w:r>
      <w:r>
        <w:rPr>
          <w:b/>
          <w:w w:val="105"/>
          <w:sz w:val="24"/>
        </w:rPr>
        <w:t>households who</w:t>
      </w:r>
      <w:r>
        <w:rPr>
          <w:b/>
          <w:spacing w:val="-16"/>
          <w:w w:val="105"/>
          <w:sz w:val="24"/>
        </w:rPr>
        <w:t xml:space="preserve"> </w:t>
      </w:r>
      <w:r>
        <w:rPr>
          <w:b/>
          <w:w w:val="105"/>
          <w:sz w:val="24"/>
        </w:rPr>
        <w:t>have</w:t>
      </w:r>
      <w:r>
        <w:rPr>
          <w:b/>
          <w:spacing w:val="-16"/>
          <w:w w:val="105"/>
          <w:sz w:val="24"/>
        </w:rPr>
        <w:t xml:space="preserve"> </w:t>
      </w:r>
      <w:r>
        <w:rPr>
          <w:b/>
          <w:w w:val="105"/>
          <w:sz w:val="24"/>
        </w:rPr>
        <w:t>not</w:t>
      </w:r>
      <w:r>
        <w:rPr>
          <w:b/>
          <w:spacing w:val="-16"/>
          <w:w w:val="105"/>
          <w:sz w:val="24"/>
        </w:rPr>
        <w:t xml:space="preserve"> </w:t>
      </w:r>
      <w:r>
        <w:rPr>
          <w:b/>
          <w:w w:val="105"/>
          <w:sz w:val="24"/>
        </w:rPr>
        <w:t>received</w:t>
      </w:r>
      <w:r>
        <w:rPr>
          <w:b/>
          <w:spacing w:val="-16"/>
          <w:w w:val="105"/>
          <w:sz w:val="24"/>
        </w:rPr>
        <w:t xml:space="preserve"> </w:t>
      </w:r>
      <w:r>
        <w:rPr>
          <w:b/>
          <w:w w:val="105"/>
          <w:sz w:val="24"/>
        </w:rPr>
        <w:t>emergency</w:t>
      </w:r>
      <w:r>
        <w:rPr>
          <w:b/>
          <w:spacing w:val="-16"/>
          <w:w w:val="105"/>
          <w:sz w:val="24"/>
        </w:rPr>
        <w:t xml:space="preserve"> </w:t>
      </w:r>
      <w:r>
        <w:rPr>
          <w:b/>
          <w:w w:val="105"/>
          <w:sz w:val="24"/>
        </w:rPr>
        <w:t>financial</w:t>
      </w:r>
      <w:r>
        <w:rPr>
          <w:b/>
          <w:spacing w:val="-16"/>
          <w:w w:val="105"/>
          <w:sz w:val="24"/>
        </w:rPr>
        <w:t xml:space="preserve"> </w:t>
      </w:r>
      <w:r>
        <w:rPr>
          <w:b/>
          <w:w w:val="105"/>
          <w:sz w:val="24"/>
        </w:rPr>
        <w:t>assistance</w:t>
      </w:r>
      <w:r>
        <w:rPr>
          <w:b/>
          <w:spacing w:val="-16"/>
          <w:w w:val="105"/>
          <w:sz w:val="24"/>
        </w:rPr>
        <w:t xml:space="preserve"> </w:t>
      </w:r>
      <w:r>
        <w:rPr>
          <w:b/>
          <w:w w:val="105"/>
          <w:sz w:val="24"/>
        </w:rPr>
        <w:t>from</w:t>
      </w:r>
      <w:r>
        <w:rPr>
          <w:b/>
          <w:spacing w:val="-16"/>
          <w:w w:val="105"/>
          <w:sz w:val="24"/>
        </w:rPr>
        <w:t xml:space="preserve"> </w:t>
      </w:r>
      <w:r>
        <w:rPr>
          <w:b/>
          <w:w w:val="105"/>
          <w:sz w:val="24"/>
        </w:rPr>
        <w:t>RER</w:t>
      </w:r>
      <w:r>
        <w:rPr>
          <w:b/>
          <w:spacing w:val="-16"/>
          <w:w w:val="105"/>
          <w:sz w:val="24"/>
        </w:rPr>
        <w:t xml:space="preserve"> </w:t>
      </w:r>
      <w:r>
        <w:rPr>
          <w:b/>
          <w:w w:val="105"/>
          <w:sz w:val="24"/>
        </w:rPr>
        <w:t>before.</w:t>
      </w:r>
    </w:p>
    <w:p w14:paraId="5CCB62D7" w14:textId="77777777" w:rsidR="00B004A5" w:rsidRDefault="00000000">
      <w:pPr>
        <w:pStyle w:val="ListParagraph"/>
        <w:numPr>
          <w:ilvl w:val="1"/>
          <w:numId w:val="1"/>
        </w:numPr>
        <w:tabs>
          <w:tab w:val="left" w:pos="913"/>
        </w:tabs>
        <w:spacing w:line="289" w:lineRule="exact"/>
        <w:ind w:hanging="277"/>
        <w:rPr>
          <w:b/>
          <w:sz w:val="24"/>
        </w:rPr>
      </w:pPr>
      <w:r>
        <w:rPr>
          <w:b/>
          <w:sz w:val="24"/>
        </w:rPr>
        <w:t>NOTE:</w:t>
      </w:r>
      <w:r>
        <w:rPr>
          <w:b/>
          <w:spacing w:val="6"/>
          <w:sz w:val="24"/>
        </w:rPr>
        <w:t xml:space="preserve"> </w:t>
      </w:r>
      <w:r>
        <w:rPr>
          <w:b/>
          <w:sz w:val="24"/>
        </w:rPr>
        <w:t>Program</w:t>
      </w:r>
      <w:r>
        <w:rPr>
          <w:b/>
          <w:spacing w:val="6"/>
          <w:sz w:val="24"/>
        </w:rPr>
        <w:t xml:space="preserve"> </w:t>
      </w:r>
      <w:r>
        <w:rPr>
          <w:b/>
          <w:sz w:val="24"/>
        </w:rPr>
        <w:t>depends</w:t>
      </w:r>
      <w:r>
        <w:rPr>
          <w:b/>
          <w:spacing w:val="6"/>
          <w:sz w:val="24"/>
        </w:rPr>
        <w:t xml:space="preserve"> </w:t>
      </w:r>
      <w:r>
        <w:rPr>
          <w:b/>
          <w:sz w:val="24"/>
        </w:rPr>
        <w:t>on</w:t>
      </w:r>
      <w:r>
        <w:rPr>
          <w:b/>
          <w:spacing w:val="6"/>
          <w:sz w:val="24"/>
        </w:rPr>
        <w:t xml:space="preserve"> </w:t>
      </w:r>
      <w:r>
        <w:rPr>
          <w:b/>
          <w:sz w:val="24"/>
        </w:rPr>
        <w:t>funding</w:t>
      </w:r>
      <w:r>
        <w:rPr>
          <w:b/>
          <w:spacing w:val="6"/>
          <w:sz w:val="24"/>
        </w:rPr>
        <w:t xml:space="preserve"> </w:t>
      </w:r>
      <w:r>
        <w:rPr>
          <w:b/>
          <w:sz w:val="24"/>
        </w:rPr>
        <w:t>availability</w:t>
      </w:r>
      <w:r>
        <w:rPr>
          <w:b/>
          <w:spacing w:val="6"/>
          <w:sz w:val="24"/>
        </w:rPr>
        <w:t xml:space="preserve"> </w:t>
      </w:r>
      <w:r>
        <w:rPr>
          <w:b/>
          <w:sz w:val="24"/>
        </w:rPr>
        <w:t>which</w:t>
      </w:r>
      <w:r>
        <w:rPr>
          <w:b/>
          <w:spacing w:val="6"/>
          <w:sz w:val="24"/>
        </w:rPr>
        <w:t xml:space="preserve"> </w:t>
      </w:r>
      <w:r>
        <w:rPr>
          <w:b/>
          <w:sz w:val="24"/>
        </w:rPr>
        <w:t>varies</w:t>
      </w:r>
      <w:r>
        <w:rPr>
          <w:b/>
          <w:spacing w:val="6"/>
          <w:sz w:val="24"/>
        </w:rPr>
        <w:t xml:space="preserve"> </w:t>
      </w:r>
      <w:r>
        <w:rPr>
          <w:b/>
          <w:spacing w:val="-2"/>
          <w:sz w:val="24"/>
        </w:rPr>
        <w:t>seasonally.</w:t>
      </w:r>
    </w:p>
    <w:p w14:paraId="019BACB3" w14:textId="7563BAEE" w:rsidR="00B004A5" w:rsidRDefault="00000000">
      <w:pPr>
        <w:pStyle w:val="BodyText"/>
        <w:spacing w:before="16" w:line="266" w:lineRule="auto"/>
        <w:ind w:left="501" w:right="462"/>
      </w:pPr>
      <w:r>
        <w:rPr>
          <w:rFonts w:ascii="Arial Black"/>
          <w:b w:val="0"/>
          <w:u w:val="single"/>
        </w:rPr>
        <w:t>Crisis</w:t>
      </w:r>
      <w:r>
        <w:rPr>
          <w:rFonts w:ascii="Arial Black"/>
          <w:b w:val="0"/>
          <w:spacing w:val="40"/>
          <w:u w:val="single"/>
        </w:rPr>
        <w:t xml:space="preserve"> </w:t>
      </w:r>
      <w:r>
        <w:rPr>
          <w:rFonts w:ascii="Arial Black"/>
          <w:b w:val="0"/>
          <w:u w:val="single"/>
        </w:rPr>
        <w:t>Support</w:t>
      </w:r>
      <w:r>
        <w:t>:</w:t>
      </w:r>
      <w:r>
        <w:rPr>
          <w:spacing w:val="67"/>
        </w:rPr>
        <w:t xml:space="preserve"> </w:t>
      </w:r>
      <w:r>
        <w:t>Crisis</w:t>
      </w:r>
      <w:r>
        <w:rPr>
          <w:spacing w:val="67"/>
        </w:rPr>
        <w:t xml:space="preserve"> </w:t>
      </w:r>
      <w:r>
        <w:t>Support</w:t>
      </w:r>
      <w:r>
        <w:rPr>
          <w:spacing w:val="67"/>
        </w:rPr>
        <w:t xml:space="preserve"> </w:t>
      </w:r>
      <w:r>
        <w:t>Services</w:t>
      </w:r>
      <w:r w:rsidR="00223A9F">
        <w:t xml:space="preserve"> </w:t>
      </w:r>
      <w:proofErr w:type="gramStart"/>
      <w:r w:rsidR="00223A9F">
        <w:t>provides</w:t>
      </w:r>
      <w:proofErr w:type="gramEnd"/>
      <w:r>
        <w:rPr>
          <w:spacing w:val="67"/>
        </w:rPr>
        <w:t xml:space="preserve"> </w:t>
      </w:r>
      <w:r>
        <w:t>community-based</w:t>
      </w:r>
      <w:r>
        <w:rPr>
          <w:spacing w:val="67"/>
        </w:rPr>
        <w:t xml:space="preserve"> </w:t>
      </w:r>
      <w:r>
        <w:t>crisis</w:t>
      </w:r>
      <w:r>
        <w:rPr>
          <w:spacing w:val="67"/>
        </w:rPr>
        <w:t xml:space="preserve"> </w:t>
      </w:r>
      <w:r>
        <w:t>services</w:t>
      </w:r>
      <w:r>
        <w:rPr>
          <w:spacing w:val="67"/>
        </w:rPr>
        <w:t xml:space="preserve"> </w:t>
      </w:r>
      <w:r>
        <w:t>that support</w:t>
      </w:r>
      <w:r>
        <w:rPr>
          <w:spacing w:val="67"/>
        </w:rPr>
        <w:t xml:space="preserve"> </w:t>
      </w:r>
      <w:r>
        <w:t>individuals</w:t>
      </w:r>
      <w:r>
        <w:rPr>
          <w:spacing w:val="67"/>
        </w:rPr>
        <w:t xml:space="preserve"> </w:t>
      </w:r>
      <w:r>
        <w:t>with</w:t>
      </w:r>
      <w:r>
        <w:rPr>
          <w:spacing w:val="67"/>
        </w:rPr>
        <w:t xml:space="preserve"> </w:t>
      </w:r>
      <w:r>
        <w:t>developmental</w:t>
      </w:r>
      <w:r>
        <w:rPr>
          <w:spacing w:val="67"/>
        </w:rPr>
        <w:t xml:space="preserve"> </w:t>
      </w:r>
      <w:r>
        <w:t>disabilities</w:t>
      </w:r>
      <w:r>
        <w:rPr>
          <w:spacing w:val="67"/>
        </w:rPr>
        <w:t xml:space="preserve"> </w:t>
      </w:r>
      <w:r>
        <w:t>in</w:t>
      </w:r>
      <w:r>
        <w:rPr>
          <w:spacing w:val="67"/>
        </w:rPr>
        <w:t xml:space="preserve"> </w:t>
      </w:r>
      <w:r>
        <w:t>their</w:t>
      </w:r>
      <w:r>
        <w:rPr>
          <w:spacing w:val="67"/>
        </w:rPr>
        <w:t xml:space="preserve"> </w:t>
      </w:r>
      <w:r>
        <w:t>communities</w:t>
      </w:r>
      <w:r>
        <w:rPr>
          <w:spacing w:val="67"/>
        </w:rPr>
        <w:t xml:space="preserve"> </w:t>
      </w:r>
      <w:r>
        <w:t>as</w:t>
      </w:r>
      <w:r>
        <w:rPr>
          <w:spacing w:val="67"/>
        </w:rPr>
        <w:t xml:space="preserve"> </w:t>
      </w:r>
      <w:r>
        <w:t>an alternative</w:t>
      </w:r>
      <w:r>
        <w:rPr>
          <w:spacing w:val="68"/>
        </w:rPr>
        <w:t xml:space="preserve"> </w:t>
      </w:r>
      <w:r>
        <w:t>to</w:t>
      </w:r>
      <w:r>
        <w:rPr>
          <w:spacing w:val="68"/>
        </w:rPr>
        <w:t xml:space="preserve"> </w:t>
      </w:r>
      <w:r>
        <w:t>institutional</w:t>
      </w:r>
      <w:r>
        <w:rPr>
          <w:spacing w:val="68"/>
        </w:rPr>
        <w:t xml:space="preserve"> </w:t>
      </w:r>
      <w:r>
        <w:t>placement,</w:t>
      </w:r>
      <w:r>
        <w:rPr>
          <w:spacing w:val="68"/>
        </w:rPr>
        <w:t xml:space="preserve"> </w:t>
      </w:r>
      <w:r>
        <w:t>emergency</w:t>
      </w:r>
      <w:r>
        <w:rPr>
          <w:spacing w:val="68"/>
        </w:rPr>
        <w:t xml:space="preserve"> </w:t>
      </w:r>
      <w:r>
        <w:t>room</w:t>
      </w:r>
      <w:r>
        <w:rPr>
          <w:spacing w:val="68"/>
        </w:rPr>
        <w:t xml:space="preserve"> </w:t>
      </w:r>
      <w:r>
        <w:t>care</w:t>
      </w:r>
      <w:r>
        <w:rPr>
          <w:spacing w:val="68"/>
        </w:rPr>
        <w:t xml:space="preserve"> </w:t>
      </w:r>
      <w:r>
        <w:t>and</w:t>
      </w:r>
      <w:r>
        <w:rPr>
          <w:spacing w:val="68"/>
        </w:rPr>
        <w:t xml:space="preserve"> </w:t>
      </w:r>
      <w:r>
        <w:t>/or</w:t>
      </w:r>
      <w:r>
        <w:rPr>
          <w:spacing w:val="68"/>
        </w:rPr>
        <w:t xml:space="preserve"> </w:t>
      </w:r>
      <w:r>
        <w:t>law</w:t>
      </w:r>
      <w:r>
        <w:rPr>
          <w:spacing w:val="68"/>
        </w:rPr>
        <w:t xml:space="preserve"> </w:t>
      </w:r>
      <w:r>
        <w:t>enforcement involvement</w:t>
      </w:r>
      <w:r>
        <w:rPr>
          <w:spacing w:val="62"/>
          <w:w w:val="150"/>
        </w:rPr>
        <w:t xml:space="preserve"> </w:t>
      </w:r>
      <w:r>
        <w:t>including</w:t>
      </w:r>
      <w:r>
        <w:rPr>
          <w:spacing w:val="62"/>
          <w:w w:val="150"/>
        </w:rPr>
        <w:t xml:space="preserve"> </w:t>
      </w:r>
      <w:r>
        <w:t>incarceration.</w:t>
      </w:r>
    </w:p>
    <w:p w14:paraId="4C3CF34B" w14:textId="77777777" w:rsidR="00B004A5" w:rsidRDefault="00000000">
      <w:pPr>
        <w:pStyle w:val="BodyText"/>
        <w:spacing w:before="4" w:line="273" w:lineRule="auto"/>
        <w:ind w:left="501" w:right="462"/>
      </w:pPr>
      <w:r>
        <w:t>Team</w:t>
      </w:r>
      <w:r>
        <w:rPr>
          <w:spacing w:val="40"/>
        </w:rPr>
        <w:t xml:space="preserve"> </w:t>
      </w:r>
      <w:r>
        <w:t>arrives</w:t>
      </w:r>
      <w:r>
        <w:rPr>
          <w:spacing w:val="40"/>
        </w:rPr>
        <w:t xml:space="preserve"> </w:t>
      </w:r>
      <w:r>
        <w:t>on</w:t>
      </w:r>
      <w:r>
        <w:rPr>
          <w:spacing w:val="40"/>
        </w:rPr>
        <w:t xml:space="preserve"> </w:t>
      </w:r>
      <w:r>
        <w:t>site</w:t>
      </w:r>
      <w:r>
        <w:rPr>
          <w:spacing w:val="40"/>
        </w:rPr>
        <w:t xml:space="preserve"> </w:t>
      </w:r>
      <w:r>
        <w:t>within</w:t>
      </w:r>
      <w:r>
        <w:rPr>
          <w:spacing w:val="40"/>
        </w:rPr>
        <w:t xml:space="preserve"> </w:t>
      </w:r>
      <w:r>
        <w:t>1.5</w:t>
      </w:r>
      <w:r>
        <w:rPr>
          <w:spacing w:val="40"/>
        </w:rPr>
        <w:t xml:space="preserve"> </w:t>
      </w:r>
      <w:r>
        <w:t>hours</w:t>
      </w:r>
      <w:r>
        <w:rPr>
          <w:spacing w:val="40"/>
        </w:rPr>
        <w:t xml:space="preserve"> </w:t>
      </w:r>
      <w:r>
        <w:t>of</w:t>
      </w:r>
      <w:r>
        <w:rPr>
          <w:spacing w:val="40"/>
        </w:rPr>
        <w:t xml:space="preserve"> </w:t>
      </w:r>
      <w:r>
        <w:t>the</w:t>
      </w:r>
      <w:r>
        <w:rPr>
          <w:spacing w:val="40"/>
        </w:rPr>
        <w:t xml:space="preserve"> </w:t>
      </w:r>
      <w:r>
        <w:t>Georgia</w:t>
      </w:r>
      <w:r>
        <w:rPr>
          <w:spacing w:val="40"/>
        </w:rPr>
        <w:t xml:space="preserve"> </w:t>
      </w:r>
      <w:r>
        <w:t>Crisis</w:t>
      </w:r>
      <w:r>
        <w:rPr>
          <w:spacing w:val="40"/>
        </w:rPr>
        <w:t xml:space="preserve"> </w:t>
      </w:r>
      <w:r>
        <w:t>Access</w:t>
      </w:r>
      <w:r>
        <w:rPr>
          <w:spacing w:val="40"/>
        </w:rPr>
        <w:t xml:space="preserve"> </w:t>
      </w:r>
      <w:r>
        <w:t>Line</w:t>
      </w:r>
      <w:r>
        <w:rPr>
          <w:spacing w:val="40"/>
        </w:rPr>
        <w:t xml:space="preserve"> </w:t>
      </w:r>
      <w:r>
        <w:t>(GCAL)</w:t>
      </w:r>
      <w:r>
        <w:rPr>
          <w:spacing w:val="40"/>
        </w:rPr>
        <w:t xml:space="preserve"> </w:t>
      </w:r>
      <w:r>
        <w:t>dispatch and</w:t>
      </w:r>
      <w:r>
        <w:rPr>
          <w:spacing w:val="40"/>
        </w:rPr>
        <w:t xml:space="preserve"> </w:t>
      </w:r>
      <w:r>
        <w:t>assesses</w:t>
      </w:r>
      <w:r>
        <w:rPr>
          <w:spacing w:val="40"/>
        </w:rPr>
        <w:t xml:space="preserve"> </w:t>
      </w:r>
      <w:r>
        <w:t>the</w:t>
      </w:r>
      <w:r>
        <w:rPr>
          <w:spacing w:val="40"/>
        </w:rPr>
        <w:t xml:space="preserve"> </w:t>
      </w:r>
      <w:r>
        <w:t>situation</w:t>
      </w:r>
      <w:r>
        <w:rPr>
          <w:spacing w:val="40"/>
        </w:rPr>
        <w:t xml:space="preserve"> </w:t>
      </w:r>
      <w:r>
        <w:t>for</w:t>
      </w:r>
      <w:r>
        <w:rPr>
          <w:spacing w:val="40"/>
        </w:rPr>
        <w:t xml:space="preserve"> </w:t>
      </w:r>
      <w:r>
        <w:t>health</w:t>
      </w:r>
      <w:r>
        <w:rPr>
          <w:spacing w:val="40"/>
        </w:rPr>
        <w:t xml:space="preserve"> </w:t>
      </w:r>
      <w:r>
        <w:t>and</w:t>
      </w:r>
      <w:r>
        <w:rPr>
          <w:spacing w:val="40"/>
        </w:rPr>
        <w:t xml:space="preserve"> </w:t>
      </w:r>
      <w:r>
        <w:t>safety</w:t>
      </w:r>
      <w:r>
        <w:rPr>
          <w:spacing w:val="40"/>
        </w:rPr>
        <w:t xml:space="preserve"> </w:t>
      </w:r>
      <w:r>
        <w:t>risks</w:t>
      </w:r>
      <w:r>
        <w:rPr>
          <w:spacing w:val="40"/>
        </w:rPr>
        <w:t xml:space="preserve"> </w:t>
      </w:r>
      <w:r>
        <w:t>related</w:t>
      </w:r>
      <w:r>
        <w:rPr>
          <w:spacing w:val="40"/>
        </w:rPr>
        <w:t xml:space="preserve"> </w:t>
      </w:r>
      <w:r>
        <w:t>to</w:t>
      </w:r>
      <w:r>
        <w:rPr>
          <w:spacing w:val="40"/>
        </w:rPr>
        <w:t xml:space="preserve"> </w:t>
      </w:r>
      <w:r>
        <w:t>the</w:t>
      </w:r>
      <w:r>
        <w:rPr>
          <w:spacing w:val="40"/>
        </w:rPr>
        <w:t xml:space="preserve"> </w:t>
      </w:r>
      <w:r>
        <w:t>individual</w:t>
      </w:r>
      <w:r>
        <w:rPr>
          <w:spacing w:val="40"/>
        </w:rPr>
        <w:t xml:space="preserve"> </w:t>
      </w:r>
      <w:r>
        <w:t>and/or</w:t>
      </w:r>
      <w:r>
        <w:rPr>
          <w:spacing w:val="80"/>
        </w:rPr>
        <w:t xml:space="preserve"> </w:t>
      </w:r>
      <w:r>
        <w:rPr>
          <w:spacing w:val="-2"/>
        </w:rPr>
        <w:t>others.</w:t>
      </w:r>
    </w:p>
    <w:p w14:paraId="594E5ACA" w14:textId="77777777" w:rsidR="00B004A5" w:rsidRPr="00223A9F" w:rsidRDefault="00000000">
      <w:pPr>
        <w:pStyle w:val="Heading6"/>
        <w:rPr>
          <w:b w:val="0"/>
          <w:spacing w:val="-5"/>
          <w:u w:val="none"/>
        </w:rPr>
      </w:pPr>
      <w:r w:rsidRPr="00223A9F">
        <w:rPr>
          <w:b w:val="0"/>
          <w:u w:val="none"/>
        </w:rPr>
        <w:t>Georgia</w:t>
      </w:r>
      <w:r w:rsidRPr="00223A9F">
        <w:rPr>
          <w:b w:val="0"/>
          <w:spacing w:val="-18"/>
          <w:u w:val="none"/>
        </w:rPr>
        <w:t xml:space="preserve"> </w:t>
      </w:r>
      <w:r w:rsidRPr="00223A9F">
        <w:rPr>
          <w:b w:val="0"/>
          <w:u w:val="none"/>
        </w:rPr>
        <w:t>crisis</w:t>
      </w:r>
      <w:r w:rsidRPr="00223A9F">
        <w:rPr>
          <w:b w:val="0"/>
          <w:spacing w:val="-17"/>
          <w:u w:val="none"/>
        </w:rPr>
        <w:t xml:space="preserve"> </w:t>
      </w:r>
      <w:r w:rsidRPr="00223A9F">
        <w:rPr>
          <w:b w:val="0"/>
          <w:u w:val="none"/>
        </w:rPr>
        <w:t>and</w:t>
      </w:r>
      <w:r w:rsidRPr="00223A9F">
        <w:rPr>
          <w:b w:val="0"/>
          <w:spacing w:val="-17"/>
          <w:u w:val="none"/>
        </w:rPr>
        <w:t xml:space="preserve"> </w:t>
      </w:r>
      <w:r w:rsidRPr="00223A9F">
        <w:rPr>
          <w:b w:val="0"/>
          <w:u w:val="none"/>
        </w:rPr>
        <w:t>access:</w:t>
      </w:r>
      <w:r w:rsidRPr="00223A9F">
        <w:rPr>
          <w:b w:val="0"/>
          <w:spacing w:val="-17"/>
          <w:u w:val="none"/>
        </w:rPr>
        <w:t xml:space="preserve"> </w:t>
      </w:r>
      <w:r w:rsidRPr="00223A9F">
        <w:rPr>
          <w:b w:val="0"/>
          <w:u w:val="none"/>
        </w:rPr>
        <w:t>1-800-715-4225</w:t>
      </w:r>
      <w:r w:rsidRPr="00223A9F">
        <w:rPr>
          <w:b w:val="0"/>
          <w:spacing w:val="-18"/>
          <w:u w:val="none"/>
        </w:rPr>
        <w:t xml:space="preserve"> </w:t>
      </w:r>
      <w:r w:rsidRPr="00223A9F">
        <w:rPr>
          <w:b w:val="0"/>
          <w:u w:val="none"/>
        </w:rPr>
        <w:t>or</w:t>
      </w:r>
      <w:r w:rsidRPr="00223A9F">
        <w:rPr>
          <w:b w:val="0"/>
          <w:spacing w:val="-17"/>
          <w:u w:val="none"/>
        </w:rPr>
        <w:t xml:space="preserve"> </w:t>
      </w:r>
      <w:r w:rsidRPr="00223A9F">
        <w:rPr>
          <w:b w:val="0"/>
          <w:spacing w:val="-5"/>
          <w:u w:val="none"/>
        </w:rPr>
        <w:t>988</w:t>
      </w:r>
    </w:p>
    <w:p w14:paraId="20C2A716" w14:textId="77777777" w:rsidR="00223A9F" w:rsidRDefault="00223A9F">
      <w:pPr>
        <w:pStyle w:val="Heading6"/>
        <w:rPr>
          <w:b w:val="0"/>
          <w:u w:val="none"/>
        </w:rPr>
      </w:pPr>
    </w:p>
    <w:p w14:paraId="2DFDD4D2" w14:textId="411292CB" w:rsidR="00B004A5" w:rsidRPr="00223A9F" w:rsidRDefault="00223A9F" w:rsidP="00223A9F">
      <w:pPr>
        <w:pStyle w:val="Heading2"/>
      </w:pPr>
      <w:r w:rsidRPr="00223A9F">
        <w:t>LINKS AND WEBSITES</w:t>
      </w:r>
    </w:p>
    <w:p w14:paraId="7DDA432B" w14:textId="77777777" w:rsidR="00B004A5" w:rsidRDefault="00B004A5">
      <w:pPr>
        <w:pStyle w:val="BodyText"/>
        <w:spacing w:before="1"/>
        <w:rPr>
          <w:rFonts w:ascii="Arial Narrow"/>
          <w:b w:val="0"/>
          <w:sz w:val="6"/>
        </w:rPr>
      </w:pPr>
    </w:p>
    <w:p w14:paraId="394FC261" w14:textId="77777777" w:rsidR="00B004A5" w:rsidRDefault="00B004A5">
      <w:pPr>
        <w:pStyle w:val="BodyText"/>
        <w:rPr>
          <w:rFonts w:ascii="Arial Narrow"/>
          <w:b w:val="0"/>
          <w:sz w:val="6"/>
        </w:rPr>
        <w:sectPr w:rsidR="00B004A5">
          <w:pgSz w:w="12240" w:h="15840"/>
          <w:pgMar w:top="180" w:right="0" w:bottom="0" w:left="0" w:header="720" w:footer="720" w:gutter="0"/>
          <w:cols w:space="720"/>
        </w:sectPr>
      </w:pPr>
    </w:p>
    <w:p w14:paraId="43E0E385" w14:textId="1E41E427" w:rsidR="00B004A5" w:rsidRDefault="00000000">
      <w:pPr>
        <w:pStyle w:val="Heading5"/>
        <w:spacing w:before="10" w:line="357" w:lineRule="auto"/>
        <w:ind w:right="702"/>
        <w:rPr>
          <w:b w:val="0"/>
          <w:u w:val="none"/>
        </w:rPr>
      </w:pPr>
      <w:r>
        <w:rPr>
          <w:rFonts w:ascii="Times New Roman"/>
          <w:b w:val="0"/>
          <w:spacing w:val="-24"/>
          <w:sz w:val="20"/>
          <w:u w:val="none"/>
        </w:rPr>
        <w:t xml:space="preserve"> </w:t>
      </w:r>
      <w:hyperlink r:id="rId11">
        <w:r>
          <w:rPr>
            <w:b w:val="0"/>
            <w:color w:val="00673F"/>
            <w:spacing w:val="-16"/>
            <w:w w:val="90"/>
            <w:u w:val="thick" w:color="00673F"/>
          </w:rPr>
          <w:t>UNDERSTOOD.ORG</w:t>
        </w:r>
      </w:hyperlink>
      <w:r>
        <w:rPr>
          <w:b w:val="0"/>
          <w:color w:val="00673F"/>
          <w:spacing w:val="-16"/>
          <w:w w:val="90"/>
          <w:u w:val="none"/>
        </w:rPr>
        <w:t xml:space="preserve"> </w:t>
      </w:r>
      <w:r>
        <w:rPr>
          <w:rFonts w:ascii="Times New Roman"/>
          <w:b w:val="0"/>
          <w:color w:val="00673F"/>
          <w:spacing w:val="-21"/>
          <w:u w:val="none"/>
        </w:rPr>
        <w:t xml:space="preserve"> </w:t>
      </w:r>
      <w:hyperlink r:id="rId12">
        <w:r>
          <w:rPr>
            <w:b w:val="0"/>
            <w:color w:val="00673F"/>
            <w:spacing w:val="-12"/>
            <w:u w:val="thick" w:color="00673F"/>
          </w:rPr>
          <w:t>P2PGA.ORG</w:t>
        </w:r>
      </w:hyperlink>
    </w:p>
    <w:p w14:paraId="25854ED1" w14:textId="60DA7AEB" w:rsidR="00B004A5" w:rsidRDefault="00000000">
      <w:pPr>
        <w:spacing w:before="16"/>
        <w:ind w:left="670"/>
        <w:rPr>
          <w:rFonts w:ascii="Arial Black"/>
          <w:sz w:val="29"/>
        </w:rPr>
      </w:pPr>
      <w:r>
        <w:rPr>
          <w:rFonts w:ascii="Times New Roman"/>
          <w:spacing w:val="-22"/>
          <w:sz w:val="20"/>
        </w:rPr>
        <w:t xml:space="preserve"> </w:t>
      </w:r>
      <w:hyperlink r:id="rId13">
        <w:r>
          <w:rPr>
            <w:rFonts w:ascii="Arial Black"/>
            <w:color w:val="00673F"/>
            <w:spacing w:val="-8"/>
            <w:w w:val="85"/>
            <w:sz w:val="29"/>
            <w:u w:val="thick" w:color="00673F"/>
          </w:rPr>
          <w:t>APPLY</w:t>
        </w:r>
        <w:r>
          <w:rPr>
            <w:rFonts w:ascii="Arial Black"/>
            <w:color w:val="00673F"/>
            <w:spacing w:val="-46"/>
            <w:w w:val="85"/>
            <w:sz w:val="29"/>
            <w:u w:val="thick" w:color="00673F"/>
          </w:rPr>
          <w:t xml:space="preserve"> </w:t>
        </w:r>
        <w:r>
          <w:rPr>
            <w:rFonts w:ascii="Arial Black"/>
            <w:color w:val="00673F"/>
            <w:spacing w:val="-8"/>
            <w:w w:val="85"/>
            <w:sz w:val="29"/>
            <w:u w:val="thick" w:color="00673F"/>
          </w:rPr>
          <w:t>FOR</w:t>
        </w:r>
        <w:r>
          <w:rPr>
            <w:rFonts w:ascii="Arial Black"/>
            <w:color w:val="00673F"/>
            <w:spacing w:val="-45"/>
            <w:w w:val="85"/>
            <w:sz w:val="29"/>
            <w:u w:val="thick" w:color="00673F"/>
          </w:rPr>
          <w:t xml:space="preserve"> </w:t>
        </w:r>
        <w:r>
          <w:rPr>
            <w:rFonts w:ascii="Arial Black"/>
            <w:color w:val="00673F"/>
            <w:spacing w:val="-8"/>
            <w:w w:val="85"/>
            <w:sz w:val="29"/>
            <w:u w:val="thick" w:color="00673F"/>
          </w:rPr>
          <w:t>MEDICAID</w:t>
        </w:r>
      </w:hyperlink>
    </w:p>
    <w:p w14:paraId="062D782E" w14:textId="77777777" w:rsidR="00B004A5" w:rsidRDefault="00000000">
      <w:pPr>
        <w:spacing w:before="5"/>
        <w:ind w:left="1342"/>
        <w:rPr>
          <w:rFonts w:ascii="Arial"/>
          <w:b/>
          <w:sz w:val="18"/>
        </w:rPr>
      </w:pPr>
      <w:r>
        <w:rPr>
          <w:rFonts w:ascii="Arial"/>
          <w:b/>
          <w:spacing w:val="-2"/>
          <w:sz w:val="18"/>
        </w:rPr>
        <w:t>MEDICAID.GEORGIA.GOV</w:t>
      </w:r>
    </w:p>
    <w:p w14:paraId="19681E6E" w14:textId="38AA6B0A" w:rsidR="00B004A5" w:rsidRDefault="00000000">
      <w:pPr>
        <w:pStyle w:val="Heading5"/>
        <w:spacing w:before="144"/>
        <w:rPr>
          <w:b w:val="0"/>
          <w:u w:val="none"/>
        </w:rPr>
      </w:pPr>
      <w:r>
        <w:rPr>
          <w:rFonts w:ascii="Times New Roman"/>
          <w:b w:val="0"/>
          <w:spacing w:val="-13"/>
          <w:sz w:val="20"/>
          <w:u w:val="none"/>
        </w:rPr>
        <w:t xml:space="preserve"> </w:t>
      </w:r>
      <w:hyperlink r:id="rId14">
        <w:r>
          <w:rPr>
            <w:b w:val="0"/>
            <w:color w:val="00673F"/>
            <w:spacing w:val="-6"/>
            <w:w w:val="95"/>
            <w:u w:val="thick" w:color="00673F"/>
          </w:rPr>
          <w:t>MYRER.ORG</w:t>
        </w:r>
      </w:hyperlink>
    </w:p>
    <w:p w14:paraId="4A6431C2" w14:textId="77777777" w:rsidR="00B004A5" w:rsidRDefault="00000000">
      <w:pPr>
        <w:spacing w:before="23" w:line="198" w:lineRule="exact"/>
        <w:ind w:left="983"/>
        <w:rPr>
          <w:rFonts w:ascii="Arial"/>
          <w:b/>
          <w:sz w:val="18"/>
        </w:rPr>
      </w:pPr>
      <w:r>
        <w:rPr>
          <w:rFonts w:ascii="Arial"/>
          <w:b/>
          <w:sz w:val="18"/>
        </w:rPr>
        <w:t>(Rockdale</w:t>
      </w:r>
      <w:r>
        <w:rPr>
          <w:rFonts w:ascii="Arial"/>
          <w:b/>
          <w:spacing w:val="-8"/>
          <w:sz w:val="18"/>
        </w:rPr>
        <w:t xml:space="preserve"> </w:t>
      </w:r>
      <w:r>
        <w:rPr>
          <w:rFonts w:ascii="Arial"/>
          <w:b/>
          <w:sz w:val="18"/>
        </w:rPr>
        <w:t>Emergency</w:t>
      </w:r>
      <w:r>
        <w:rPr>
          <w:rFonts w:ascii="Arial"/>
          <w:b/>
          <w:spacing w:val="-8"/>
          <w:sz w:val="18"/>
        </w:rPr>
        <w:t xml:space="preserve"> </w:t>
      </w:r>
      <w:r>
        <w:rPr>
          <w:rFonts w:ascii="Arial"/>
          <w:b/>
          <w:spacing w:val="-2"/>
          <w:sz w:val="18"/>
        </w:rPr>
        <w:t>Relief)</w:t>
      </w:r>
    </w:p>
    <w:p w14:paraId="00D5CA7A" w14:textId="7CD942BC" w:rsidR="00B004A5" w:rsidRDefault="00000000">
      <w:pPr>
        <w:pStyle w:val="Heading5"/>
        <w:spacing w:line="464" w:lineRule="exact"/>
        <w:ind w:left="647"/>
        <w:rPr>
          <w:b w:val="0"/>
          <w:u w:val="none"/>
        </w:rPr>
      </w:pPr>
      <w:r>
        <w:rPr>
          <w:rFonts w:ascii="Times New Roman"/>
          <w:b w:val="0"/>
          <w:sz w:val="20"/>
          <w:u w:val="none"/>
        </w:rPr>
        <w:t xml:space="preserve"> </w:t>
      </w:r>
      <w:hyperlink r:id="rId15">
        <w:r>
          <w:rPr>
            <w:b w:val="0"/>
            <w:color w:val="00673F"/>
            <w:spacing w:val="-6"/>
            <w:w w:val="85"/>
            <w:u w:val="thick" w:color="00673F"/>
          </w:rPr>
          <w:t>WANDER</w:t>
        </w:r>
        <w:r>
          <w:rPr>
            <w:b w:val="0"/>
            <w:color w:val="00673F"/>
            <w:spacing w:val="-43"/>
            <w:w w:val="85"/>
            <w:u w:val="thick" w:color="00673F"/>
          </w:rPr>
          <w:t xml:space="preserve"> </w:t>
        </w:r>
        <w:r>
          <w:rPr>
            <w:b w:val="0"/>
            <w:color w:val="00673F"/>
            <w:spacing w:val="-6"/>
            <w:w w:val="85"/>
            <w:u w:val="thick" w:color="00673F"/>
          </w:rPr>
          <w:t>ALERT</w:t>
        </w:r>
        <w:r>
          <w:rPr>
            <w:b w:val="0"/>
            <w:color w:val="00673F"/>
            <w:spacing w:val="-43"/>
            <w:w w:val="85"/>
            <w:u w:val="thick" w:color="00673F"/>
          </w:rPr>
          <w:t xml:space="preserve"> </w:t>
        </w:r>
        <w:r>
          <w:rPr>
            <w:b w:val="0"/>
            <w:color w:val="00673F"/>
            <w:spacing w:val="-6"/>
            <w:w w:val="85"/>
            <w:u w:val="thick" w:color="00673F"/>
          </w:rPr>
          <w:t>PROGRAM</w:t>
        </w:r>
      </w:hyperlink>
    </w:p>
    <w:p w14:paraId="24C56C7C" w14:textId="77777777" w:rsidR="00B004A5" w:rsidRDefault="00000000">
      <w:pPr>
        <w:spacing w:before="38"/>
        <w:ind w:left="1558"/>
        <w:rPr>
          <w:rFonts w:ascii="Arial"/>
          <w:b/>
          <w:sz w:val="18"/>
        </w:rPr>
      </w:pPr>
      <w:hyperlink r:id="rId16">
        <w:r>
          <w:rPr>
            <w:rFonts w:ascii="Arial"/>
            <w:b/>
            <w:spacing w:val="-2"/>
            <w:sz w:val="18"/>
          </w:rPr>
          <w:t>www.rockdalesheriff.com</w:t>
        </w:r>
      </w:hyperlink>
    </w:p>
    <w:p w14:paraId="44DF936F" w14:textId="77777777" w:rsidR="00B004A5" w:rsidRPr="00223A9F" w:rsidRDefault="00000000" w:rsidP="00223A9F">
      <w:pPr>
        <w:pStyle w:val="Heading2"/>
      </w:pPr>
      <w:r>
        <w:br w:type="column"/>
      </w:r>
      <w:r w:rsidRPr="00223A9F">
        <w:t>UPCOMING EVENTS</w:t>
      </w:r>
    </w:p>
    <w:p w14:paraId="5027EC1E" w14:textId="4F431F9F" w:rsidR="00B004A5" w:rsidRDefault="00B004A5">
      <w:pPr>
        <w:pStyle w:val="BodyText"/>
        <w:spacing w:before="8"/>
        <w:rPr>
          <w:rFonts w:ascii="Arial Narrow"/>
          <w:b w:val="0"/>
          <w:sz w:val="13"/>
        </w:rPr>
      </w:pPr>
    </w:p>
    <w:p w14:paraId="269A1484" w14:textId="4A169FB8" w:rsidR="00B004A5" w:rsidRPr="00223A9F" w:rsidRDefault="00000000" w:rsidP="00223A9F">
      <w:pPr>
        <w:pStyle w:val="Heading3"/>
        <w:rPr>
          <w:sz w:val="28"/>
          <w:szCs w:val="28"/>
          <w:u w:val="none"/>
        </w:rPr>
      </w:pPr>
      <w:r w:rsidRPr="00223A9F">
        <w:rPr>
          <w:sz w:val="28"/>
          <w:szCs w:val="28"/>
          <w:u w:val="none"/>
        </w:rPr>
        <w:t>VIRTUAL</w:t>
      </w:r>
      <w:r w:rsidRPr="00223A9F">
        <w:rPr>
          <w:spacing w:val="-18"/>
          <w:sz w:val="28"/>
          <w:szCs w:val="28"/>
          <w:u w:val="none"/>
        </w:rPr>
        <w:t xml:space="preserve"> </w:t>
      </w:r>
      <w:r w:rsidRPr="00223A9F">
        <w:rPr>
          <w:sz w:val="28"/>
          <w:szCs w:val="28"/>
          <w:u w:val="none"/>
        </w:rPr>
        <w:t xml:space="preserve">PARENT </w:t>
      </w:r>
      <w:r w:rsidR="00223A9F" w:rsidRPr="00223A9F">
        <w:rPr>
          <w:sz w:val="28"/>
          <w:szCs w:val="28"/>
          <w:u w:val="none"/>
        </w:rPr>
        <w:t>T</w:t>
      </w:r>
      <w:r w:rsidRPr="00223A9F">
        <w:rPr>
          <w:spacing w:val="-2"/>
          <w:sz w:val="28"/>
          <w:szCs w:val="28"/>
          <w:u w:val="none"/>
        </w:rPr>
        <w:t>AKEAWAY</w:t>
      </w:r>
    </w:p>
    <w:p w14:paraId="0011C8B9" w14:textId="59D39937" w:rsidR="00B004A5" w:rsidRDefault="00000000">
      <w:pPr>
        <w:pStyle w:val="ListParagraph"/>
        <w:numPr>
          <w:ilvl w:val="2"/>
          <w:numId w:val="1"/>
        </w:numPr>
        <w:tabs>
          <w:tab w:val="left" w:pos="1278"/>
        </w:tabs>
        <w:spacing w:before="125" w:line="335" w:lineRule="exact"/>
        <w:ind w:left="1278" w:hanging="295"/>
        <w:rPr>
          <w:rFonts w:ascii="Lucida Sans Unicode" w:hAnsi="Lucida Sans Unicode"/>
          <w:sz w:val="28"/>
        </w:rPr>
      </w:pPr>
      <w:r>
        <w:rPr>
          <w:rFonts w:ascii="Lucida Sans Unicode" w:hAnsi="Lucida Sans Unicode"/>
          <w:spacing w:val="10"/>
          <w:sz w:val="28"/>
        </w:rPr>
        <w:t>12/09</w:t>
      </w:r>
      <w:r>
        <w:rPr>
          <w:rFonts w:ascii="Lucida Sans Unicode" w:hAnsi="Lucida Sans Unicode"/>
          <w:spacing w:val="7"/>
          <w:sz w:val="28"/>
        </w:rPr>
        <w:t xml:space="preserve"> </w:t>
      </w:r>
      <w:r>
        <w:rPr>
          <w:rFonts w:ascii="Lucida Sans Unicode" w:hAnsi="Lucida Sans Unicode"/>
          <w:spacing w:val="11"/>
          <w:sz w:val="28"/>
        </w:rPr>
        <w:t>Medicaid</w:t>
      </w:r>
      <w:r>
        <w:rPr>
          <w:rFonts w:ascii="Lucida Sans Unicode" w:hAnsi="Lucida Sans Unicode"/>
          <w:spacing w:val="8"/>
          <w:sz w:val="28"/>
        </w:rPr>
        <w:t xml:space="preserve"> Basics</w:t>
      </w:r>
    </w:p>
    <w:p w14:paraId="454E2099" w14:textId="77777777" w:rsidR="00B004A5" w:rsidRDefault="00000000">
      <w:pPr>
        <w:pStyle w:val="ListParagraph"/>
        <w:numPr>
          <w:ilvl w:val="2"/>
          <w:numId w:val="1"/>
        </w:numPr>
        <w:tabs>
          <w:tab w:val="left" w:pos="1365"/>
          <w:tab w:val="left" w:pos="2181"/>
        </w:tabs>
        <w:spacing w:line="240" w:lineRule="exact"/>
        <w:ind w:left="1365" w:hanging="382"/>
        <w:rPr>
          <w:rFonts w:ascii="Lucida Sans Unicode" w:hAnsi="Lucida Sans Unicode"/>
          <w:sz w:val="28"/>
        </w:rPr>
      </w:pPr>
      <w:r>
        <w:rPr>
          <w:rFonts w:ascii="Lucida Sans Unicode" w:hAnsi="Lucida Sans Unicode"/>
          <w:spacing w:val="5"/>
          <w:sz w:val="28"/>
        </w:rPr>
        <w:t>1/13</w:t>
      </w:r>
      <w:r>
        <w:rPr>
          <w:rFonts w:ascii="Lucida Sans Unicode" w:hAnsi="Lucida Sans Unicode"/>
          <w:sz w:val="28"/>
        </w:rPr>
        <w:tab/>
      </w:r>
      <w:r>
        <w:rPr>
          <w:rFonts w:ascii="Lucida Sans Unicode" w:hAnsi="Lucida Sans Unicode"/>
          <w:spacing w:val="10"/>
          <w:sz w:val="28"/>
        </w:rPr>
        <w:t>ABC’s</w:t>
      </w:r>
      <w:r>
        <w:rPr>
          <w:rFonts w:ascii="Lucida Sans Unicode" w:hAnsi="Lucida Sans Unicode"/>
          <w:spacing w:val="38"/>
          <w:sz w:val="28"/>
        </w:rPr>
        <w:t xml:space="preserve"> </w:t>
      </w:r>
      <w:r>
        <w:rPr>
          <w:rFonts w:ascii="Lucida Sans Unicode" w:hAnsi="Lucida Sans Unicode"/>
          <w:sz w:val="28"/>
        </w:rPr>
        <w:t>of</w:t>
      </w:r>
      <w:r>
        <w:rPr>
          <w:rFonts w:ascii="Lucida Sans Unicode" w:hAnsi="Lucida Sans Unicode"/>
          <w:spacing w:val="38"/>
          <w:sz w:val="28"/>
        </w:rPr>
        <w:t xml:space="preserve"> </w:t>
      </w:r>
      <w:r>
        <w:rPr>
          <w:rFonts w:ascii="Lucida Sans Unicode" w:hAnsi="Lucida Sans Unicode"/>
          <w:sz w:val="28"/>
        </w:rPr>
        <w:t>an</w:t>
      </w:r>
      <w:r>
        <w:rPr>
          <w:rFonts w:ascii="Lucida Sans Unicode" w:hAnsi="Lucida Sans Unicode"/>
          <w:spacing w:val="38"/>
          <w:sz w:val="28"/>
        </w:rPr>
        <w:t xml:space="preserve"> </w:t>
      </w:r>
      <w:r>
        <w:rPr>
          <w:rFonts w:ascii="Lucida Sans Unicode" w:hAnsi="Lucida Sans Unicode"/>
          <w:spacing w:val="-5"/>
          <w:sz w:val="28"/>
        </w:rPr>
        <w:t>IEP</w:t>
      </w:r>
    </w:p>
    <w:p w14:paraId="61455AAF" w14:textId="7681C695" w:rsidR="00B004A5" w:rsidRDefault="00000000">
      <w:pPr>
        <w:pStyle w:val="ListParagraph"/>
        <w:numPr>
          <w:ilvl w:val="2"/>
          <w:numId w:val="1"/>
        </w:numPr>
        <w:tabs>
          <w:tab w:val="left" w:pos="1279"/>
          <w:tab w:val="left" w:pos="1365"/>
        </w:tabs>
        <w:spacing w:before="40" w:line="134" w:lineRule="auto"/>
        <w:ind w:right="386"/>
        <w:rPr>
          <w:rFonts w:ascii="Lucida Sans Unicode" w:hAnsi="Lucida Sans Unicode"/>
          <w:sz w:val="28"/>
        </w:rPr>
      </w:pPr>
      <w:r>
        <w:rPr>
          <w:rFonts w:ascii="Times New Roman" w:hAnsi="Times New Roman"/>
          <w:sz w:val="20"/>
        </w:rPr>
        <w:tab/>
      </w:r>
      <w:r>
        <w:rPr>
          <w:rFonts w:ascii="Lucida Sans Unicode" w:hAnsi="Lucida Sans Unicode"/>
          <w:spacing w:val="9"/>
          <w:sz w:val="28"/>
        </w:rPr>
        <w:t>1/27</w:t>
      </w:r>
      <w:r>
        <w:rPr>
          <w:rFonts w:ascii="Lucida Sans Unicode" w:hAnsi="Lucida Sans Unicode"/>
          <w:spacing w:val="40"/>
          <w:sz w:val="28"/>
        </w:rPr>
        <w:t xml:space="preserve"> </w:t>
      </w:r>
      <w:r>
        <w:rPr>
          <w:rFonts w:ascii="Lucida Sans Unicode" w:hAnsi="Lucida Sans Unicode"/>
          <w:spacing w:val="9"/>
          <w:sz w:val="28"/>
        </w:rPr>
        <w:t xml:space="preserve">IPSE </w:t>
      </w:r>
      <w:r>
        <w:rPr>
          <w:rFonts w:ascii="Lucida Sans Unicode" w:hAnsi="Lucida Sans Unicode"/>
          <w:spacing w:val="11"/>
          <w:sz w:val="28"/>
        </w:rPr>
        <w:t xml:space="preserve">Inclusive </w:t>
      </w:r>
      <w:r>
        <w:rPr>
          <w:rFonts w:ascii="Lucida Sans Unicode" w:hAnsi="Lucida Sans Unicode"/>
          <w:spacing w:val="9"/>
          <w:sz w:val="28"/>
        </w:rPr>
        <w:t xml:space="preserve">Post Secondary </w:t>
      </w:r>
      <w:r>
        <w:rPr>
          <w:rFonts w:ascii="Lucida Sans Unicode" w:hAnsi="Lucida Sans Unicode"/>
          <w:spacing w:val="11"/>
          <w:sz w:val="28"/>
        </w:rPr>
        <w:t xml:space="preserve">Programs </w:t>
      </w:r>
      <w:r>
        <w:rPr>
          <w:rFonts w:ascii="Lucida Sans Unicode" w:hAnsi="Lucida Sans Unicode"/>
          <w:sz w:val="28"/>
        </w:rPr>
        <w:t>in</w:t>
      </w:r>
      <w:r>
        <w:rPr>
          <w:rFonts w:ascii="Lucida Sans Unicode" w:hAnsi="Lucida Sans Unicode"/>
          <w:spacing w:val="11"/>
          <w:sz w:val="28"/>
        </w:rPr>
        <w:t xml:space="preserve"> Georgia</w:t>
      </w:r>
    </w:p>
    <w:p w14:paraId="78E1EB43" w14:textId="77777777" w:rsidR="00B004A5" w:rsidRDefault="00B004A5">
      <w:pPr>
        <w:pStyle w:val="ListParagraph"/>
        <w:spacing w:line="134" w:lineRule="auto"/>
        <w:rPr>
          <w:rFonts w:ascii="Lucida Sans Unicode" w:hAnsi="Lucida Sans Unicode"/>
          <w:sz w:val="28"/>
        </w:rPr>
      </w:pPr>
    </w:p>
    <w:p w14:paraId="0DB9A073" w14:textId="77777777" w:rsidR="00223A9F" w:rsidRPr="00223A9F" w:rsidRDefault="00223A9F" w:rsidP="00223A9F">
      <w:pPr>
        <w:pStyle w:val="ListParagraph"/>
        <w:spacing w:line="134" w:lineRule="auto"/>
        <w:rPr>
          <w:rFonts w:ascii="Lucida Sans Unicode" w:hAnsi="Lucida Sans Unicode"/>
          <w:sz w:val="32"/>
          <w:szCs w:val="32"/>
        </w:rPr>
      </w:pPr>
      <w:r w:rsidRPr="00223A9F">
        <w:rPr>
          <w:rFonts w:ascii="Lucida Sans Unicode" w:hAnsi="Lucida Sans Unicode"/>
          <w:sz w:val="32"/>
          <w:szCs w:val="32"/>
        </w:rPr>
        <w:t xml:space="preserve">All Virtual Takeaways start at 6PM. </w:t>
      </w:r>
    </w:p>
    <w:p w14:paraId="1B17E237" w14:textId="77777777" w:rsidR="00223A9F" w:rsidRPr="00223A9F" w:rsidRDefault="00223A9F" w:rsidP="00223A9F">
      <w:pPr>
        <w:pStyle w:val="ListParagraph"/>
        <w:spacing w:line="134" w:lineRule="auto"/>
        <w:rPr>
          <w:rFonts w:ascii="Lucida Sans Unicode" w:hAnsi="Lucida Sans Unicode"/>
          <w:sz w:val="32"/>
          <w:szCs w:val="32"/>
        </w:rPr>
      </w:pPr>
    </w:p>
    <w:p w14:paraId="3CB4CF87" w14:textId="4EBE3BE1" w:rsidR="00223A9F" w:rsidRPr="00223A9F" w:rsidRDefault="00223A9F" w:rsidP="00223A9F">
      <w:pPr>
        <w:pStyle w:val="ListParagraph"/>
        <w:spacing w:line="134" w:lineRule="auto"/>
        <w:rPr>
          <w:rFonts w:ascii="Lucida Sans Unicode" w:hAnsi="Lucida Sans Unicode"/>
          <w:sz w:val="32"/>
          <w:szCs w:val="32"/>
        </w:rPr>
        <w:sectPr w:rsidR="00223A9F" w:rsidRPr="00223A9F">
          <w:type w:val="continuous"/>
          <w:pgSz w:w="12240" w:h="15840"/>
          <w:pgMar w:top="0" w:right="0" w:bottom="0" w:left="0" w:header="720" w:footer="720" w:gutter="0"/>
          <w:cols w:num="2" w:space="720" w:equalWidth="0">
            <w:col w:w="4684" w:space="525"/>
            <w:col w:w="7031"/>
          </w:cols>
        </w:sectPr>
      </w:pPr>
      <w:r w:rsidRPr="00223A9F">
        <w:rPr>
          <w:rFonts w:ascii="Lucida Sans Unicode" w:hAnsi="Lucida Sans Unicode"/>
          <w:sz w:val="32"/>
          <w:szCs w:val="32"/>
        </w:rPr>
        <w:t xml:space="preserve">TEAMS link: </w:t>
      </w:r>
      <w:hyperlink r:id="rId17" w:history="1">
        <w:r w:rsidRPr="006A0A28">
          <w:rPr>
            <w:rStyle w:val="Hyperlink"/>
            <w:rFonts w:ascii="Lucida Sans Unicode" w:hAnsi="Lucida Sans Unicode"/>
            <w:sz w:val="32"/>
            <w:szCs w:val="32"/>
          </w:rPr>
          <w:t>https://tinyurl.com/2t8tpsfb</w:t>
        </w:r>
      </w:hyperlink>
      <w:r>
        <w:rPr>
          <w:rFonts w:ascii="Lucida Sans Unicode" w:hAnsi="Lucida Sans Unicode"/>
          <w:sz w:val="32"/>
          <w:szCs w:val="32"/>
        </w:rPr>
        <w:t xml:space="preserve"> </w:t>
      </w:r>
    </w:p>
    <w:p w14:paraId="7F8A53B8" w14:textId="0A32370A" w:rsidR="00B004A5" w:rsidRDefault="00B004A5">
      <w:pPr>
        <w:pStyle w:val="BodyText"/>
        <w:rPr>
          <w:rFonts w:ascii="Lucida Sans Unicode"/>
          <w:b w:val="0"/>
          <w:sz w:val="23"/>
        </w:rPr>
      </w:pPr>
    </w:p>
    <w:p w14:paraId="78BAA656" w14:textId="0AD53707" w:rsidR="00B004A5" w:rsidRDefault="00B004A5">
      <w:pPr>
        <w:pStyle w:val="BodyText"/>
        <w:spacing w:before="222"/>
        <w:rPr>
          <w:rFonts w:ascii="Lucida Sans Unicode"/>
          <w:b w:val="0"/>
          <w:sz w:val="23"/>
        </w:rPr>
      </w:pPr>
    </w:p>
    <w:p w14:paraId="17ACB861" w14:textId="77777777" w:rsidR="00B004A5" w:rsidRDefault="00000000">
      <w:pPr>
        <w:spacing w:before="1"/>
        <w:ind w:right="1172"/>
        <w:jc w:val="right"/>
        <w:rPr>
          <w:b/>
          <w:sz w:val="15"/>
        </w:rPr>
      </w:pPr>
      <w:r>
        <w:rPr>
          <w:b/>
          <w:color w:val="017F48"/>
          <w:spacing w:val="-2"/>
          <w:sz w:val="15"/>
        </w:rPr>
        <w:t>ECS</w:t>
      </w:r>
      <w:r>
        <w:rPr>
          <w:b/>
          <w:color w:val="017F48"/>
          <w:spacing w:val="-4"/>
          <w:sz w:val="15"/>
        </w:rPr>
        <w:t xml:space="preserve"> </w:t>
      </w:r>
      <w:r>
        <w:rPr>
          <w:b/>
          <w:color w:val="017F48"/>
          <w:spacing w:val="-2"/>
          <w:sz w:val="15"/>
        </w:rPr>
        <w:t>Parent</w:t>
      </w:r>
      <w:r>
        <w:rPr>
          <w:b/>
          <w:color w:val="017F48"/>
          <w:spacing w:val="-4"/>
          <w:sz w:val="15"/>
        </w:rPr>
        <w:t xml:space="preserve"> </w:t>
      </w:r>
      <w:r>
        <w:rPr>
          <w:b/>
          <w:color w:val="017F48"/>
          <w:spacing w:val="-2"/>
          <w:sz w:val="15"/>
        </w:rPr>
        <w:t>Mentor</w:t>
      </w:r>
    </w:p>
    <w:p w14:paraId="582A2E57" w14:textId="25F0357D" w:rsidR="00B004A5" w:rsidRDefault="00000000">
      <w:pPr>
        <w:spacing w:before="126" w:line="271" w:lineRule="auto"/>
        <w:ind w:left="8377" w:right="395"/>
        <w:rPr>
          <w:b/>
          <w:sz w:val="19"/>
        </w:rPr>
      </w:pPr>
      <w:hyperlink r:id="rId18">
        <w:r>
          <w:rPr>
            <w:b/>
            <w:spacing w:val="-2"/>
            <w:sz w:val="20"/>
          </w:rPr>
          <w:t>adyer@rockdale.k12.ga.us</w:t>
        </w:r>
      </w:hyperlink>
      <w:r>
        <w:rPr>
          <w:b/>
          <w:spacing w:val="-2"/>
          <w:sz w:val="20"/>
        </w:rPr>
        <w:t xml:space="preserve"> </w:t>
      </w:r>
      <w:hyperlink r:id="rId19">
        <w:r>
          <w:rPr>
            <w:b/>
            <w:spacing w:val="-2"/>
            <w:sz w:val="19"/>
          </w:rPr>
          <w:t>https://www.rockdaleschools.org/</w:t>
        </w:r>
      </w:hyperlink>
      <w:r>
        <w:rPr>
          <w:b/>
          <w:spacing w:val="-2"/>
          <w:sz w:val="19"/>
        </w:rPr>
        <w:t xml:space="preserve"> 770-918-6187</w:t>
      </w:r>
    </w:p>
    <w:sectPr w:rsidR="00B004A5">
      <w:type w:val="continuous"/>
      <w:pgSz w:w="12240" w:h="15840"/>
      <w:pgMar w:top="0" w:right="0" w:bottom="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Narrow">
    <w:altName w:val="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 o:bullet="t">
        <v:imagedata r:id="rId1" o:title="image11"/>
      </v:shape>
    </w:pict>
  </w:numPicBullet>
  <w:numPicBullet w:numPicBulletId="1">
    <w:pict>
      <v:shape id="_x0000_i1026" type="#_x0000_t75" style="width:9pt;height:9pt" o:bullet="t">
        <v:imagedata r:id="rId2" o:title="image12"/>
      </v:shape>
    </w:pict>
  </w:numPicBullet>
  <w:numPicBullet w:numPicBulletId="2">
    <w:pict>
      <v:shape w14:anchorId="7DF6C084" id="_x0000_i1027" type="#_x0000_t75" style="width:10.5pt;height:10.5pt" o:bullet="t">
        <v:imagedata r:id="rId3" o:title="image13"/>
      </v:shape>
    </w:pict>
  </w:numPicBullet>
  <w:abstractNum w:abstractNumId="0" w15:restartNumberingAfterBreak="0">
    <w:nsid w:val="363D0334"/>
    <w:multiLevelType w:val="hybridMultilevel"/>
    <w:tmpl w:val="2BA265D8"/>
    <w:lvl w:ilvl="0" w:tplc="8D7C46FC">
      <w:numFmt w:val="bullet"/>
      <w:lvlText w:val="&amp;"/>
      <w:lvlPicBulletId w:val="0"/>
      <w:lvlJc w:val="left"/>
      <w:pPr>
        <w:ind w:left="577" w:hanging="330"/>
      </w:pPr>
      <w:rPr>
        <w:rFonts w:ascii="Times New Roman" w:eastAsia="Times New Roman" w:hAnsi="Times New Roman" w:cs="Times New Roman" w:hint="default"/>
        <w:b w:val="0"/>
        <w:bCs w:val="0"/>
        <w:i w:val="0"/>
        <w:iCs w:val="0"/>
        <w:w w:val="100"/>
        <w:position w:val="3"/>
        <w:sz w:val="13"/>
        <w:szCs w:val="13"/>
        <w:lang w:val="en-US" w:eastAsia="en-US" w:bidi="ar-SA"/>
      </w:rPr>
    </w:lvl>
    <w:lvl w:ilvl="1" w:tplc="A6BC1E00">
      <w:numFmt w:val="bullet"/>
      <w:lvlText w:val="&amp;"/>
      <w:lvlPicBulletId w:val="1"/>
      <w:lvlJc w:val="left"/>
      <w:pPr>
        <w:ind w:left="913" w:hanging="278"/>
      </w:pPr>
      <w:rPr>
        <w:rFonts w:ascii="Times New Roman" w:eastAsia="Times New Roman" w:hAnsi="Times New Roman" w:cs="Times New Roman" w:hint="default"/>
        <w:b w:val="0"/>
        <w:bCs w:val="0"/>
        <w:i w:val="0"/>
        <w:iCs w:val="0"/>
        <w:w w:val="100"/>
        <w:position w:val="3"/>
        <w:sz w:val="13"/>
        <w:szCs w:val="13"/>
        <w:lang w:val="en-US" w:eastAsia="en-US" w:bidi="ar-SA"/>
      </w:rPr>
    </w:lvl>
    <w:lvl w:ilvl="2" w:tplc="67ACA4EC">
      <w:numFmt w:val="bullet"/>
      <w:lvlText w:val="&amp;"/>
      <w:lvlPicBulletId w:val="2"/>
      <w:lvlJc w:val="left"/>
      <w:pPr>
        <w:ind w:left="1279" w:hanging="296"/>
      </w:pPr>
      <w:rPr>
        <w:rFonts w:ascii="Times New Roman" w:eastAsia="Times New Roman" w:hAnsi="Times New Roman" w:cs="Times New Roman" w:hint="default"/>
        <w:b w:val="0"/>
        <w:bCs w:val="0"/>
        <w:i w:val="0"/>
        <w:iCs w:val="0"/>
        <w:w w:val="100"/>
        <w:position w:val="5"/>
        <w:sz w:val="15"/>
        <w:szCs w:val="15"/>
        <w:lang w:val="en-US" w:eastAsia="en-US" w:bidi="ar-SA"/>
      </w:rPr>
    </w:lvl>
    <w:lvl w:ilvl="3" w:tplc="5C06EA0E">
      <w:numFmt w:val="bullet"/>
      <w:lvlText w:val="•"/>
      <w:lvlJc w:val="left"/>
      <w:pPr>
        <w:ind w:left="1998" w:hanging="296"/>
      </w:pPr>
      <w:rPr>
        <w:rFonts w:hint="default"/>
        <w:lang w:val="en-US" w:eastAsia="en-US" w:bidi="ar-SA"/>
      </w:rPr>
    </w:lvl>
    <w:lvl w:ilvl="4" w:tplc="C560A052">
      <w:numFmt w:val="bullet"/>
      <w:lvlText w:val="•"/>
      <w:lvlJc w:val="left"/>
      <w:pPr>
        <w:ind w:left="2717" w:hanging="296"/>
      </w:pPr>
      <w:rPr>
        <w:rFonts w:hint="default"/>
        <w:lang w:val="en-US" w:eastAsia="en-US" w:bidi="ar-SA"/>
      </w:rPr>
    </w:lvl>
    <w:lvl w:ilvl="5" w:tplc="0F047B02">
      <w:numFmt w:val="bullet"/>
      <w:lvlText w:val="•"/>
      <w:lvlJc w:val="left"/>
      <w:pPr>
        <w:ind w:left="3436" w:hanging="296"/>
      </w:pPr>
      <w:rPr>
        <w:rFonts w:hint="default"/>
        <w:lang w:val="en-US" w:eastAsia="en-US" w:bidi="ar-SA"/>
      </w:rPr>
    </w:lvl>
    <w:lvl w:ilvl="6" w:tplc="9E081306">
      <w:numFmt w:val="bullet"/>
      <w:lvlText w:val="•"/>
      <w:lvlJc w:val="left"/>
      <w:pPr>
        <w:ind w:left="4155" w:hanging="296"/>
      </w:pPr>
      <w:rPr>
        <w:rFonts w:hint="default"/>
        <w:lang w:val="en-US" w:eastAsia="en-US" w:bidi="ar-SA"/>
      </w:rPr>
    </w:lvl>
    <w:lvl w:ilvl="7" w:tplc="23B4291A">
      <w:numFmt w:val="bullet"/>
      <w:lvlText w:val="•"/>
      <w:lvlJc w:val="left"/>
      <w:pPr>
        <w:ind w:left="4874" w:hanging="296"/>
      </w:pPr>
      <w:rPr>
        <w:rFonts w:hint="default"/>
        <w:lang w:val="en-US" w:eastAsia="en-US" w:bidi="ar-SA"/>
      </w:rPr>
    </w:lvl>
    <w:lvl w:ilvl="8" w:tplc="1C14809E">
      <w:numFmt w:val="bullet"/>
      <w:lvlText w:val="•"/>
      <w:lvlJc w:val="left"/>
      <w:pPr>
        <w:ind w:left="5593" w:hanging="296"/>
      </w:pPr>
      <w:rPr>
        <w:rFonts w:hint="default"/>
        <w:lang w:val="en-US" w:eastAsia="en-US" w:bidi="ar-SA"/>
      </w:rPr>
    </w:lvl>
  </w:abstractNum>
  <w:num w:numId="1" w16cid:durableId="6755777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B004A5"/>
    <w:rsid w:val="00223A9F"/>
    <w:rsid w:val="00631667"/>
    <w:rsid w:val="00B004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A49F4"/>
  <w15:docId w15:val="{A9E0ADA1-01D6-464D-9FA5-58DE05E12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spacing w:line="1217" w:lineRule="exact"/>
      <w:ind w:left="1299"/>
      <w:jc w:val="center"/>
      <w:outlineLvl w:val="0"/>
    </w:pPr>
    <w:rPr>
      <w:rFonts w:ascii="Cambria" w:eastAsia="Cambria" w:hAnsi="Cambria" w:cs="Cambria"/>
      <w:b/>
      <w:bCs/>
      <w:sz w:val="111"/>
      <w:szCs w:val="111"/>
    </w:rPr>
  </w:style>
  <w:style w:type="paragraph" w:styleId="Heading2">
    <w:name w:val="heading 2"/>
    <w:basedOn w:val="Normal"/>
    <w:uiPriority w:val="9"/>
    <w:unhideWhenUsed/>
    <w:qFormat/>
    <w:pPr>
      <w:ind w:left="773"/>
      <w:outlineLvl w:val="1"/>
    </w:pPr>
    <w:rPr>
      <w:rFonts w:ascii="Arial Narrow" w:eastAsia="Arial Narrow" w:hAnsi="Arial Narrow" w:cs="Arial Narrow"/>
      <w:sz w:val="42"/>
      <w:szCs w:val="42"/>
    </w:rPr>
  </w:style>
  <w:style w:type="paragraph" w:styleId="Heading3">
    <w:name w:val="heading 3"/>
    <w:basedOn w:val="Normal"/>
    <w:uiPriority w:val="9"/>
    <w:unhideWhenUsed/>
    <w:qFormat/>
    <w:pPr>
      <w:spacing w:before="276"/>
      <w:ind w:left="501"/>
      <w:outlineLvl w:val="2"/>
    </w:pPr>
    <w:rPr>
      <w:b/>
      <w:bCs/>
      <w:sz w:val="34"/>
      <w:szCs w:val="34"/>
      <w:u w:val="single" w:color="000000"/>
    </w:rPr>
  </w:style>
  <w:style w:type="paragraph" w:styleId="Heading4">
    <w:name w:val="heading 4"/>
    <w:basedOn w:val="Normal"/>
    <w:uiPriority w:val="9"/>
    <w:unhideWhenUsed/>
    <w:qFormat/>
    <w:pPr>
      <w:ind w:left="342"/>
      <w:jc w:val="both"/>
      <w:outlineLvl w:val="3"/>
    </w:pPr>
    <w:rPr>
      <w:rFonts w:ascii="Arial Black" w:eastAsia="Arial Black" w:hAnsi="Arial Black" w:cs="Arial Black"/>
      <w:b/>
      <w:bCs/>
      <w:sz w:val="33"/>
      <w:szCs w:val="33"/>
    </w:rPr>
  </w:style>
  <w:style w:type="paragraph" w:styleId="Heading5">
    <w:name w:val="heading 5"/>
    <w:basedOn w:val="Normal"/>
    <w:uiPriority w:val="9"/>
    <w:unhideWhenUsed/>
    <w:qFormat/>
    <w:pPr>
      <w:ind w:left="670"/>
      <w:outlineLvl w:val="4"/>
    </w:pPr>
    <w:rPr>
      <w:rFonts w:ascii="Arial Black" w:eastAsia="Arial Black" w:hAnsi="Arial Black" w:cs="Arial Black"/>
      <w:b/>
      <w:bCs/>
      <w:sz w:val="29"/>
      <w:szCs w:val="29"/>
      <w:u w:val="single" w:color="000000"/>
    </w:rPr>
  </w:style>
  <w:style w:type="paragraph" w:styleId="Heading6">
    <w:name w:val="heading 6"/>
    <w:basedOn w:val="Normal"/>
    <w:uiPriority w:val="9"/>
    <w:unhideWhenUsed/>
    <w:qFormat/>
    <w:pPr>
      <w:spacing w:line="294" w:lineRule="exact"/>
      <w:ind w:left="571"/>
      <w:outlineLvl w:val="5"/>
    </w:pPr>
    <w:rPr>
      <w:rFonts w:ascii="Arial Black" w:eastAsia="Arial Black" w:hAnsi="Arial Black" w:cs="Arial Black"/>
      <w:b/>
      <w:bCs/>
      <w:sz w:val="26"/>
      <w:szCs w:val="26"/>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ListParagraph">
    <w:name w:val="List Paragraph"/>
    <w:basedOn w:val="Normal"/>
    <w:uiPriority w:val="1"/>
    <w:qFormat/>
    <w:pPr>
      <w:ind w:left="577" w:hanging="273"/>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223A9F"/>
    <w:rPr>
      <w:color w:val="0000FF" w:themeColor="hyperlink"/>
      <w:u w:val="single"/>
    </w:rPr>
  </w:style>
  <w:style w:type="character" w:styleId="UnresolvedMention">
    <w:name w:val="Unresolved Mention"/>
    <w:basedOn w:val="DefaultParagraphFont"/>
    <w:uiPriority w:val="99"/>
    <w:semiHidden/>
    <w:unhideWhenUsed/>
    <w:rsid w:val="00223A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rockdaleschools.org/" TargetMode="External"/><Relationship Id="rId13" Type="http://schemas.openxmlformats.org/officeDocument/2006/relationships/hyperlink" Target="https://georgia.gov/apply-medicaid" TargetMode="External"/><Relationship Id="rId18" Type="http://schemas.openxmlformats.org/officeDocument/2006/relationships/hyperlink" Target="mailto:adyer@rockdale.k12.ga.us"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adyer@rockdale.k12.ga.us" TargetMode="External"/><Relationship Id="rId12" Type="http://schemas.openxmlformats.org/officeDocument/2006/relationships/hyperlink" Target="https://www.p2pga.org/" TargetMode="External"/><Relationship Id="rId17" Type="http://schemas.openxmlformats.org/officeDocument/2006/relationships/hyperlink" Target="https://tinyurl.com/2t8tpsfb" TargetMode="External"/><Relationship Id="rId2" Type="http://schemas.openxmlformats.org/officeDocument/2006/relationships/styles" Target="styles.xml"/><Relationship Id="rId16" Type="http://schemas.openxmlformats.org/officeDocument/2006/relationships/hyperlink" Target="http://www.rockdalesheriff.co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gcdd.org/images/Reports/Fact_Sheets/HCBS-1.19.16.pdf" TargetMode="External"/><Relationship Id="rId11" Type="http://schemas.openxmlformats.org/officeDocument/2006/relationships/hyperlink" Target="https://www.understood.org/" TargetMode="External"/><Relationship Id="rId5" Type="http://schemas.openxmlformats.org/officeDocument/2006/relationships/image" Target="media/image4.png"/><Relationship Id="rId15" Type="http://schemas.openxmlformats.org/officeDocument/2006/relationships/hyperlink" Target="https://www.rockdalesheriff.com/wander-alert-program/" TargetMode="External"/><Relationship Id="rId10" Type="http://schemas.openxmlformats.org/officeDocument/2006/relationships/hyperlink" Target="https://www.rockdaleschools.org/" TargetMode="External"/><Relationship Id="rId19" Type="http://schemas.openxmlformats.org/officeDocument/2006/relationships/hyperlink" Target="https://www.rockdaleschools.org/" TargetMode="External"/><Relationship Id="rId4" Type="http://schemas.openxmlformats.org/officeDocument/2006/relationships/webSettings" Target="webSettings.xml"/><Relationship Id="rId9" Type="http://schemas.openxmlformats.org/officeDocument/2006/relationships/hyperlink" Target="mailto:adyer@rockdale.k12.ga.us" TargetMode="External"/><Relationship Id="rId14" Type="http://schemas.openxmlformats.org/officeDocument/2006/relationships/hyperlink" Target="https://myrer.org/"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1115</Words>
  <Characters>6914</Characters>
  <Application>Microsoft Office Word</Application>
  <DocSecurity>0</DocSecurity>
  <Lines>150</Lines>
  <Paragraphs>69</Paragraphs>
  <ScaleCrop>false</ScaleCrop>
  <Company/>
  <LinksUpToDate>false</LinksUpToDate>
  <CharactersWithSpaces>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ECS December/January Newsletter</dc:title>
  <dc:creator>Angela Dyer</dc:creator>
  <cp:keywords>DAG7C3ZxdHY,BAC5spMB-rw,0</cp:keywords>
  <cp:lastModifiedBy>Michelle Kim</cp:lastModifiedBy>
  <cp:revision>2</cp:revision>
  <dcterms:created xsi:type="dcterms:W3CDTF">2026-04-06T18:05:00Z</dcterms:created>
  <dcterms:modified xsi:type="dcterms:W3CDTF">2026-04-06T18:13:00Z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2025-12-10T00:00:00Z</vt:filetime>
  </property>
  <property fmtid="{D5CDD505-2E9C-101B-9397-08002B2CF9AE}" pid="3" name="Creator">
    <vt:lpwstr>Canva</vt:lpwstr>
  </property>
  <property fmtid="{D5CDD505-2E9C-101B-9397-08002B2CF9AE}" pid="4" name="LastSaved">
    <vt:filetime>2026-04-06T00:00:00Z</vt:filetime>
  </property>
  <property fmtid="{D5CDD505-2E9C-101B-9397-08002B2CF9AE}" pid="5" name="Producer">
    <vt:lpwstr>Canva</vt:lpwstr>
  </property>
</Properties>
</file>