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1E1F" w14:textId="77777777" w:rsidR="00892D80" w:rsidRDefault="00032168">
      <w:pPr>
        <w:rPr>
          <w:sz w:val="40"/>
          <w:szCs w:val="40"/>
        </w:rPr>
      </w:pPr>
      <w:r>
        <w:rPr>
          <w:sz w:val="40"/>
          <w:szCs w:val="40"/>
        </w:rPr>
        <w:t>Summary of Action</w:t>
      </w:r>
    </w:p>
    <w:p w14:paraId="32421E20" w14:textId="77777777" w:rsidR="00892D80" w:rsidRDefault="00892D80"/>
    <w:p w14:paraId="32421E21" w14:textId="77777777" w:rsidR="00892D80" w:rsidRDefault="00032168">
      <w:pPr>
        <w:rPr>
          <w:color w:val="0000FF"/>
          <w:sz w:val="32"/>
          <w:szCs w:val="32"/>
        </w:rPr>
      </w:pPr>
      <w:r>
        <w:rPr>
          <w:color w:val="0000FF"/>
          <w:sz w:val="32"/>
          <w:szCs w:val="32"/>
        </w:rPr>
        <w:t>Autrey Mill Middle School</w:t>
      </w:r>
    </w:p>
    <w:p w14:paraId="32421E22" w14:textId="77777777" w:rsidR="00892D80" w:rsidRDefault="00892D80">
      <w:pPr>
        <w:rPr>
          <w:color w:val="0000FF"/>
          <w:sz w:val="32"/>
          <w:szCs w:val="32"/>
        </w:rPr>
      </w:pPr>
    </w:p>
    <w:p w14:paraId="32421E23" w14:textId="4FD88E56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 w:rsidR="00CF72F8">
        <w:rPr>
          <w:sz w:val="24"/>
          <w:szCs w:val="24"/>
        </w:rPr>
        <w:t>Monday, March 30, 2026</w:t>
      </w:r>
    </w:p>
    <w:p w14:paraId="32421E24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Time: 7:45 am</w:t>
      </w:r>
    </w:p>
    <w:p w14:paraId="32421E25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Location: A130</w:t>
      </w:r>
    </w:p>
    <w:p w14:paraId="32421E26" w14:textId="77777777" w:rsidR="00892D80" w:rsidRDefault="00892D80">
      <w:pPr>
        <w:rPr>
          <w:sz w:val="24"/>
          <w:szCs w:val="24"/>
        </w:rPr>
      </w:pPr>
    </w:p>
    <w:p w14:paraId="32421E29" w14:textId="3AE859ED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SGC Members: Trey Martin (Principal), Emma Cornwall (Teacher), Ashley Perry (School Employee), </w:t>
      </w:r>
      <w:r w:rsidR="00CF7DE3">
        <w:rPr>
          <w:sz w:val="24"/>
          <w:szCs w:val="24"/>
        </w:rPr>
        <w:t xml:space="preserve">Matthew McNamara (School Employee) </w:t>
      </w:r>
      <w:r>
        <w:rPr>
          <w:sz w:val="24"/>
          <w:szCs w:val="24"/>
        </w:rPr>
        <w:t xml:space="preserve">Kathleen Newquist (Parent), Beth Zampieri (Parent), </w:t>
      </w:r>
      <w:r w:rsidR="00CF7DE3">
        <w:rPr>
          <w:sz w:val="24"/>
          <w:szCs w:val="24"/>
        </w:rPr>
        <w:t>Jessica Saszi (Parent)</w:t>
      </w:r>
    </w:p>
    <w:p w14:paraId="5AF2B003" w14:textId="77777777" w:rsidR="00CF72F8" w:rsidRDefault="00CF72F8">
      <w:pPr>
        <w:rPr>
          <w:sz w:val="24"/>
          <w:szCs w:val="24"/>
        </w:rPr>
      </w:pPr>
    </w:p>
    <w:p w14:paraId="50611EBF" w14:textId="5708B00A" w:rsidR="00CF72F8" w:rsidRDefault="00CF72F8">
      <w:pPr>
        <w:rPr>
          <w:sz w:val="24"/>
          <w:szCs w:val="24"/>
        </w:rPr>
      </w:pPr>
      <w:r>
        <w:rPr>
          <w:sz w:val="24"/>
          <w:szCs w:val="24"/>
        </w:rPr>
        <w:t>Also in attendance: Katie Lawson</w:t>
      </w:r>
    </w:p>
    <w:p w14:paraId="725DD01B" w14:textId="77777777" w:rsidR="000D5CD6" w:rsidRDefault="000D5CD6">
      <w:pPr>
        <w:rPr>
          <w:sz w:val="24"/>
          <w:szCs w:val="24"/>
        </w:rPr>
      </w:pPr>
    </w:p>
    <w:p w14:paraId="32421E2B" w14:textId="26E6832D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Action Items Approved: Approve </w:t>
      </w:r>
      <w:r w:rsidR="00CF72F8">
        <w:rPr>
          <w:sz w:val="24"/>
          <w:szCs w:val="24"/>
        </w:rPr>
        <w:t>March</w:t>
      </w:r>
      <w:r w:rsidR="001634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agenda, approve </w:t>
      </w:r>
      <w:r w:rsidR="00CF72F8">
        <w:rPr>
          <w:sz w:val="24"/>
          <w:szCs w:val="24"/>
        </w:rPr>
        <w:t>February</w:t>
      </w:r>
      <w:r>
        <w:rPr>
          <w:sz w:val="24"/>
          <w:szCs w:val="24"/>
        </w:rPr>
        <w:t xml:space="preserve"> minutes, </w:t>
      </w:r>
      <w:r w:rsidR="00CF72F8">
        <w:rPr>
          <w:sz w:val="24"/>
          <w:szCs w:val="24"/>
        </w:rPr>
        <w:t>SGC surveys, meeting adjournment</w:t>
      </w:r>
    </w:p>
    <w:p w14:paraId="32421E2C" w14:textId="77777777" w:rsidR="00892D80" w:rsidRDefault="00892D80">
      <w:pPr>
        <w:rPr>
          <w:sz w:val="24"/>
          <w:szCs w:val="24"/>
        </w:rPr>
      </w:pPr>
    </w:p>
    <w:p w14:paraId="32421E2D" w14:textId="1DEAAADF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Discussion Items: </w:t>
      </w:r>
      <w:r w:rsidR="00163433">
        <w:rPr>
          <w:sz w:val="24"/>
          <w:szCs w:val="24"/>
        </w:rPr>
        <w:t xml:space="preserve">Planning for SGC elections, </w:t>
      </w:r>
      <w:r w:rsidR="00CF72F8">
        <w:rPr>
          <w:sz w:val="24"/>
          <w:szCs w:val="24"/>
        </w:rPr>
        <w:t>next meeting agenda</w:t>
      </w:r>
    </w:p>
    <w:p w14:paraId="32421E2E" w14:textId="77777777" w:rsidR="00892D80" w:rsidRDefault="00892D80">
      <w:pPr>
        <w:rPr>
          <w:sz w:val="24"/>
          <w:szCs w:val="24"/>
        </w:rPr>
      </w:pPr>
    </w:p>
    <w:p w14:paraId="32421E2F" w14:textId="35EB5A5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Information Items: Principal’s update</w:t>
      </w:r>
    </w:p>
    <w:p w14:paraId="7C7464DB" w14:textId="77777777" w:rsidR="00CF72F8" w:rsidRDefault="00CF72F8">
      <w:pPr>
        <w:rPr>
          <w:sz w:val="24"/>
          <w:szCs w:val="24"/>
        </w:rPr>
      </w:pPr>
    </w:p>
    <w:p w14:paraId="05BB81AB" w14:textId="3F9FAA7C" w:rsidR="00CF72F8" w:rsidRDefault="00CF72F8">
      <w:pPr>
        <w:rPr>
          <w:sz w:val="24"/>
          <w:szCs w:val="24"/>
        </w:rPr>
      </w:pPr>
      <w:r>
        <w:rPr>
          <w:sz w:val="24"/>
          <w:szCs w:val="24"/>
        </w:rPr>
        <w:t>Public Comment</w:t>
      </w:r>
    </w:p>
    <w:sectPr w:rsidR="00CF72F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D80"/>
    <w:rsid w:val="00032168"/>
    <w:rsid w:val="000D5CD6"/>
    <w:rsid w:val="00163433"/>
    <w:rsid w:val="00391E67"/>
    <w:rsid w:val="0052197F"/>
    <w:rsid w:val="006049CD"/>
    <w:rsid w:val="00747020"/>
    <w:rsid w:val="00835EDB"/>
    <w:rsid w:val="00892D80"/>
    <w:rsid w:val="0092394A"/>
    <w:rsid w:val="009A76AA"/>
    <w:rsid w:val="00A448FE"/>
    <w:rsid w:val="00BF0098"/>
    <w:rsid w:val="00C3583B"/>
    <w:rsid w:val="00C56F3A"/>
    <w:rsid w:val="00CF72F8"/>
    <w:rsid w:val="00CF7DE3"/>
    <w:rsid w:val="00D108E2"/>
    <w:rsid w:val="00D40686"/>
    <w:rsid w:val="00E22918"/>
    <w:rsid w:val="00E3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21E1F"/>
  <w15:docId w15:val="{BB2B631D-CDEC-4AD0-9348-4B6FD20C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496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Newquist, Kathleen</cp:lastModifiedBy>
  <cp:revision>2</cp:revision>
  <dcterms:created xsi:type="dcterms:W3CDTF">2026-03-30T20:09:00Z</dcterms:created>
  <dcterms:modified xsi:type="dcterms:W3CDTF">2026-03-30T20:09:00Z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2025-11-10T21:43:21Z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de218c8c-2a8c-4f68-828e-f6bfc773fa68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